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2E" w:rsidRPr="00C275F7" w:rsidRDefault="00605D2E" w:rsidP="000E638F">
      <w:pPr>
        <w:pStyle w:val="Fliesstext"/>
        <w:tabs>
          <w:tab w:val="clear" w:pos="454"/>
          <w:tab w:val="clear" w:pos="4706"/>
          <w:tab w:val="left" w:pos="0"/>
          <w:tab w:val="left" w:pos="2552"/>
        </w:tabs>
        <w:spacing w:line="360" w:lineRule="auto"/>
        <w:rPr>
          <w:rFonts w:ascii="BMW Group Condensed" w:hAnsi="BMW Group Condensed" w:cs="BMWType V2 Light"/>
          <w:szCs w:val="22"/>
          <w:lang w:val="en-ZA"/>
        </w:rPr>
      </w:pPr>
    </w:p>
    <w:p w:rsidR="00C328A6" w:rsidRPr="000E638F" w:rsidRDefault="003158C2" w:rsidP="000E638F">
      <w:pPr>
        <w:pStyle w:val="Fliesstext"/>
        <w:tabs>
          <w:tab w:val="clear" w:pos="454"/>
          <w:tab w:val="clear" w:pos="4706"/>
          <w:tab w:val="left" w:pos="0"/>
          <w:tab w:val="left" w:pos="2552"/>
        </w:tabs>
        <w:spacing w:line="360" w:lineRule="auto"/>
        <w:rPr>
          <w:rFonts w:ascii="BMWType V2 Light" w:hAnsi="BMWType V2 Light" w:cs="BMWType V2 Light"/>
          <w:sz w:val="20"/>
          <w:szCs w:val="20"/>
          <w:lang w:val="en-ZA"/>
        </w:rPr>
      </w:pPr>
      <w:r w:rsidRPr="000E638F">
        <w:rPr>
          <w:rFonts w:ascii="BMWType V2 Light" w:hAnsi="BMWType V2 Light" w:cs="BMWType V2 Light"/>
          <w:sz w:val="20"/>
          <w:szCs w:val="20"/>
          <w:lang w:val="en-ZA"/>
        </w:rPr>
        <w:t>For Immediate Release</w:t>
      </w:r>
    </w:p>
    <w:p w:rsidR="00C328A6" w:rsidRPr="000E638F" w:rsidRDefault="00F313B6" w:rsidP="000E638F">
      <w:pPr>
        <w:spacing w:after="0" w:line="360" w:lineRule="auto"/>
        <w:rPr>
          <w:rFonts w:ascii="BMWType V2 Light" w:hAnsi="BMWType V2 Light" w:cs="BMWType V2 Light"/>
          <w:sz w:val="20"/>
        </w:rPr>
      </w:pPr>
      <w:r w:rsidRPr="000E638F">
        <w:rPr>
          <w:rFonts w:ascii="BMWType V2 Light" w:hAnsi="BMWType V2 Light" w:cs="BMWType V2 Light"/>
          <w:sz w:val="20"/>
        </w:rPr>
        <w:t xml:space="preserve">6 February </w:t>
      </w:r>
      <w:r w:rsidR="00AE182D" w:rsidRPr="000E638F">
        <w:rPr>
          <w:rFonts w:ascii="BMWType V2 Light" w:hAnsi="BMWType V2 Light" w:cs="BMWType V2 Light"/>
          <w:sz w:val="20"/>
        </w:rPr>
        <w:t>201</w:t>
      </w:r>
      <w:r w:rsidR="00825D7E" w:rsidRPr="000E638F">
        <w:rPr>
          <w:rFonts w:ascii="BMWType V2 Light" w:hAnsi="BMWType V2 Light" w:cs="BMWType V2 Light"/>
          <w:sz w:val="20"/>
        </w:rPr>
        <w:t>4</w:t>
      </w:r>
    </w:p>
    <w:p w:rsidR="00C328A6" w:rsidRPr="000E638F" w:rsidRDefault="00C328A6" w:rsidP="000E638F">
      <w:pPr>
        <w:spacing w:after="0" w:line="360" w:lineRule="auto"/>
        <w:rPr>
          <w:rStyle w:val="Char"/>
          <w:rFonts w:ascii="BMWType V2 Light" w:hAnsi="BMWType V2 Light" w:cs="BMWType V2 Light"/>
          <w:bCs w:val="0"/>
          <w:sz w:val="20"/>
          <w:szCs w:val="20"/>
          <w:lang w:val="en-GB"/>
        </w:rPr>
      </w:pPr>
    </w:p>
    <w:p w:rsidR="000E638F" w:rsidRDefault="000E638F" w:rsidP="000E638F">
      <w:pPr>
        <w:spacing w:after="0" w:line="360" w:lineRule="auto"/>
        <w:ind w:right="680"/>
        <w:rPr>
          <w:rStyle w:val="Char"/>
          <w:rFonts w:ascii="BMWType V2 Light" w:hAnsi="BMWType V2 Light" w:cs="BMWType V2 Light"/>
          <w:bCs w:val="0"/>
          <w:sz w:val="22"/>
          <w:szCs w:val="22"/>
          <w:lang w:val="en-GB"/>
        </w:rPr>
      </w:pPr>
    </w:p>
    <w:p w:rsidR="00A8225C" w:rsidRPr="000E638F" w:rsidRDefault="00AE7D75" w:rsidP="000E638F">
      <w:pPr>
        <w:spacing w:after="0" w:line="360" w:lineRule="auto"/>
        <w:ind w:right="680"/>
        <w:rPr>
          <w:rStyle w:val="Char"/>
          <w:rFonts w:ascii="BMWType V2 Light" w:hAnsi="BMWType V2 Light" w:cs="BMWType V2 Light"/>
          <w:bCs w:val="0"/>
          <w:lang w:val="en-GB"/>
        </w:rPr>
      </w:pPr>
      <w:r w:rsidRPr="000E638F">
        <w:rPr>
          <w:rStyle w:val="Char"/>
          <w:rFonts w:ascii="BMWType V2 Light" w:hAnsi="BMWType V2 Light" w:cs="BMWType V2 Light"/>
          <w:bCs w:val="0"/>
          <w:lang w:val="en-GB"/>
        </w:rPr>
        <w:t xml:space="preserve">BMW </w:t>
      </w:r>
      <w:r w:rsidR="00C275F7" w:rsidRPr="000E638F">
        <w:rPr>
          <w:rStyle w:val="Char"/>
          <w:rFonts w:ascii="BMWType V2 Light" w:hAnsi="BMWType V2 Light" w:cs="BMWType V2 Light"/>
          <w:bCs w:val="0"/>
          <w:lang w:val="en-GB"/>
        </w:rPr>
        <w:t>Group</w:t>
      </w:r>
      <w:r w:rsidR="00F313B6" w:rsidRPr="000E638F">
        <w:rPr>
          <w:rStyle w:val="Char"/>
          <w:rFonts w:ascii="BMWType V2 Light" w:hAnsi="BMWType V2 Light" w:cs="BMWType V2 Light"/>
          <w:bCs w:val="0"/>
          <w:lang w:val="en-GB"/>
        </w:rPr>
        <w:t xml:space="preserve"> </w:t>
      </w:r>
      <w:r w:rsidR="00C275F7" w:rsidRPr="000E638F">
        <w:rPr>
          <w:rStyle w:val="Char"/>
          <w:rFonts w:ascii="BMWType V2 Light" w:hAnsi="BMWType V2 Light" w:cs="BMWType V2 Light"/>
          <w:bCs w:val="0"/>
          <w:lang w:val="en-GB"/>
        </w:rPr>
        <w:t>opens</w:t>
      </w:r>
      <w:r w:rsidR="00F313B6" w:rsidRPr="000E638F">
        <w:rPr>
          <w:rStyle w:val="Char"/>
          <w:rFonts w:ascii="BMWType V2 Light" w:hAnsi="BMWType V2 Light" w:cs="BMWType V2 Light"/>
          <w:bCs w:val="0"/>
          <w:lang w:val="en-GB"/>
        </w:rPr>
        <w:t xml:space="preserve"> SAP Competence Hub </w:t>
      </w:r>
      <w:r w:rsidR="00C275F7" w:rsidRPr="000E638F">
        <w:rPr>
          <w:rStyle w:val="Char"/>
          <w:rFonts w:ascii="BMWType V2 Light" w:hAnsi="BMWType V2 Light" w:cs="BMWType V2 Light"/>
          <w:bCs w:val="0"/>
          <w:lang w:val="en-GB"/>
        </w:rPr>
        <w:t>in South Africa</w:t>
      </w:r>
      <w:r w:rsidR="000E638F">
        <w:rPr>
          <w:rStyle w:val="Char"/>
          <w:rFonts w:ascii="BMWType V2 Light" w:hAnsi="BMWType V2 Light" w:cs="BMWType V2 Light"/>
          <w:bCs w:val="0"/>
          <w:lang w:val="en-GB"/>
        </w:rPr>
        <w:t>.</w:t>
      </w:r>
    </w:p>
    <w:p w:rsidR="00226359" w:rsidRPr="000E638F" w:rsidRDefault="00226359" w:rsidP="000E638F">
      <w:pPr>
        <w:spacing w:after="0" w:line="360" w:lineRule="auto"/>
        <w:ind w:right="680"/>
        <w:rPr>
          <w:rStyle w:val="Char"/>
          <w:rFonts w:ascii="BMWType V2 Light" w:hAnsi="BMWType V2 Light" w:cs="BMWType V2 Light"/>
          <w:bCs w:val="0"/>
          <w:sz w:val="20"/>
          <w:szCs w:val="20"/>
          <w:lang w:val="en-GB"/>
        </w:rPr>
      </w:pPr>
    </w:p>
    <w:p w:rsidR="00C275F7" w:rsidRPr="00F40B58" w:rsidRDefault="00C275F7" w:rsidP="000E638F">
      <w:pPr>
        <w:pStyle w:val="ListParagraph"/>
        <w:numPr>
          <w:ilvl w:val="0"/>
          <w:numId w:val="2"/>
        </w:numPr>
        <w:spacing w:after="0" w:line="360" w:lineRule="auto"/>
        <w:ind w:right="1134"/>
        <w:jc w:val="both"/>
        <w:rPr>
          <w:rFonts w:ascii="BMWType V2 Light" w:hAnsi="BMWType V2 Light" w:cs="BMWType V2 Light"/>
          <w:color w:val="808080"/>
          <w:sz w:val="20"/>
          <w:szCs w:val="20"/>
          <w:lang w:val="en-US"/>
        </w:rPr>
      </w:pPr>
      <w:r w:rsidRPr="00F40B58">
        <w:rPr>
          <w:rFonts w:ascii="BMWType V2 Light" w:hAnsi="BMWType V2 Light" w:cs="BMWType V2 Light"/>
          <w:color w:val="808080"/>
          <w:sz w:val="20"/>
          <w:szCs w:val="20"/>
          <w:lang w:val="en-US"/>
        </w:rPr>
        <w:t xml:space="preserve">Competence Hub to deliver SAP-based production IT applications to BMW Group on a global level. </w:t>
      </w:r>
    </w:p>
    <w:p w:rsidR="00F313B6" w:rsidRPr="000E638F" w:rsidRDefault="007908E5" w:rsidP="000E638F">
      <w:pPr>
        <w:pStyle w:val="Title"/>
        <w:numPr>
          <w:ilvl w:val="0"/>
          <w:numId w:val="2"/>
        </w:numPr>
        <w:spacing w:line="360" w:lineRule="auto"/>
        <w:rPr>
          <w:rFonts w:ascii="BMWType V2 Light" w:hAnsi="BMWType V2 Light" w:cs="BMWType V2 Light"/>
          <w:color w:val="808080"/>
          <w:sz w:val="20"/>
          <w:szCs w:val="20"/>
          <w:lang w:val="en-ZA"/>
        </w:rPr>
      </w:pPr>
      <w:r w:rsidRPr="00F40B58">
        <w:rPr>
          <w:rFonts w:ascii="BMWType V2 Light" w:hAnsi="BMWType V2 Light" w:cs="BMWType V2 Light"/>
          <w:color w:val="808080"/>
          <w:sz w:val="20"/>
          <w:szCs w:val="20"/>
          <w:lang w:val="en-US"/>
        </w:rPr>
        <w:tab/>
      </w:r>
      <w:r w:rsidR="00F313B6" w:rsidRPr="00F40B58">
        <w:rPr>
          <w:rFonts w:ascii="BMWType V2 Light" w:hAnsi="BMWType V2 Light" w:cs="BMWType V2 Light"/>
          <w:color w:val="808080"/>
          <w:sz w:val="20"/>
          <w:szCs w:val="20"/>
          <w:lang w:val="en-US"/>
        </w:rPr>
        <w:t>One of three IT competenc</w:t>
      </w:r>
      <w:r w:rsidR="00C275F7" w:rsidRPr="00F40B58">
        <w:rPr>
          <w:rFonts w:ascii="BMWType V2 Light" w:hAnsi="BMWType V2 Light" w:cs="BMWType V2 Light"/>
          <w:color w:val="808080"/>
          <w:sz w:val="20"/>
          <w:szCs w:val="20"/>
          <w:lang w:val="en-US"/>
        </w:rPr>
        <w:t>e centres globally</w:t>
      </w:r>
      <w:r w:rsidR="00F313B6" w:rsidRPr="00F40B58">
        <w:rPr>
          <w:rFonts w:ascii="BMWType V2 Light" w:hAnsi="BMWType V2 Light" w:cs="BMWType V2 Light"/>
          <w:color w:val="808080"/>
          <w:sz w:val="20"/>
          <w:szCs w:val="20"/>
          <w:lang w:val="en-US"/>
        </w:rPr>
        <w:t xml:space="preserve">. </w:t>
      </w:r>
    </w:p>
    <w:p w:rsidR="00F313B6" w:rsidRDefault="00F313B6" w:rsidP="000E638F">
      <w:pPr>
        <w:spacing w:after="0" w:line="360" w:lineRule="auto"/>
        <w:ind w:right="0"/>
        <w:jc w:val="both"/>
        <w:rPr>
          <w:rFonts w:ascii="BMWType V2 Light" w:hAnsi="BMWType V2 Light" w:cs="BMWType V2 Light"/>
          <w:color w:val="1F497D"/>
          <w:sz w:val="20"/>
        </w:rPr>
      </w:pPr>
    </w:p>
    <w:p w:rsidR="000E638F" w:rsidRPr="000E638F" w:rsidRDefault="000E638F" w:rsidP="000E638F">
      <w:pPr>
        <w:spacing w:after="0" w:line="360" w:lineRule="auto"/>
        <w:ind w:right="0"/>
        <w:jc w:val="both"/>
        <w:rPr>
          <w:rFonts w:ascii="BMWType V2 Light" w:hAnsi="BMWType V2 Light" w:cs="BMWType V2 Light"/>
          <w:color w:val="1F497D"/>
          <w:sz w:val="20"/>
        </w:rPr>
      </w:pPr>
    </w:p>
    <w:p w:rsidR="00F313B6" w:rsidRPr="000E638F" w:rsidRDefault="000E638F" w:rsidP="000E638F">
      <w:pPr>
        <w:spacing w:after="0" w:line="360" w:lineRule="auto"/>
        <w:ind w:right="0"/>
        <w:jc w:val="both"/>
        <w:rPr>
          <w:rFonts w:ascii="BMWType V2 Light" w:hAnsi="BMWType V2 Light" w:cs="BMWType V2 Light"/>
          <w:color w:val="auto"/>
          <w:sz w:val="20"/>
        </w:rPr>
      </w:pPr>
      <w:r w:rsidRPr="000E638F">
        <w:rPr>
          <w:rFonts w:ascii="BMWType V2 Light" w:hAnsi="BMWType V2 Light" w:cs="BMWType V2 Light"/>
          <w:b/>
          <w:color w:val="auto"/>
          <w:sz w:val="20"/>
        </w:rPr>
        <w:t>Pretoria</w:t>
      </w:r>
      <w:r w:rsidR="00F313B6" w:rsidRPr="000E638F">
        <w:rPr>
          <w:rFonts w:ascii="BMWType V2 Light" w:hAnsi="BMWType V2 Light" w:cs="BMWType V2 Light"/>
          <w:color w:val="auto"/>
          <w:sz w:val="20"/>
        </w:rPr>
        <w:t xml:space="preserve"> – </w:t>
      </w:r>
      <w:r w:rsidR="00C275F7" w:rsidRPr="000E638F">
        <w:rPr>
          <w:rFonts w:ascii="BMWType V2 Light" w:hAnsi="BMWType V2 Light" w:cs="BMWType V2 Light"/>
          <w:color w:val="auto"/>
          <w:sz w:val="20"/>
        </w:rPr>
        <w:t xml:space="preserve">The </w:t>
      </w:r>
      <w:r w:rsidR="00F313B6" w:rsidRPr="000E638F">
        <w:rPr>
          <w:rFonts w:ascii="BMWType V2 Light" w:hAnsi="BMWType V2 Light" w:cs="BMWType V2 Light"/>
          <w:color w:val="auto"/>
          <w:sz w:val="20"/>
        </w:rPr>
        <w:t xml:space="preserve">BMW </w:t>
      </w:r>
      <w:r w:rsidR="00C275F7" w:rsidRPr="000E638F">
        <w:rPr>
          <w:rFonts w:ascii="BMWType V2 Light" w:hAnsi="BMWType V2 Light" w:cs="BMWType V2 Light"/>
          <w:color w:val="auto"/>
          <w:sz w:val="20"/>
        </w:rPr>
        <w:t>Group</w:t>
      </w:r>
      <w:r w:rsidR="00F313B6" w:rsidRPr="000E638F">
        <w:rPr>
          <w:rFonts w:ascii="BMWType V2 Light" w:hAnsi="BMWType V2 Light" w:cs="BMWType V2 Light"/>
          <w:color w:val="auto"/>
          <w:sz w:val="20"/>
        </w:rPr>
        <w:t xml:space="preserve"> has officially </w:t>
      </w:r>
      <w:r w:rsidR="00C275F7" w:rsidRPr="000E638F">
        <w:rPr>
          <w:rFonts w:ascii="BMWType V2 Light" w:hAnsi="BMWType V2 Light" w:cs="BMWType V2 Light"/>
          <w:color w:val="auto"/>
          <w:sz w:val="20"/>
        </w:rPr>
        <w:t>opened</w:t>
      </w:r>
      <w:r w:rsidR="00F313B6" w:rsidRPr="000E638F">
        <w:rPr>
          <w:rFonts w:ascii="BMWType V2 Light" w:hAnsi="BMWType V2 Light" w:cs="BMWType V2 Light"/>
          <w:color w:val="auto"/>
          <w:sz w:val="20"/>
        </w:rPr>
        <w:t xml:space="preserve"> </w:t>
      </w:r>
      <w:r w:rsidR="00C275F7" w:rsidRPr="000E638F">
        <w:rPr>
          <w:rFonts w:ascii="BMWType V2 Light" w:hAnsi="BMWType V2 Light" w:cs="BMWType V2 Light"/>
          <w:color w:val="auto"/>
          <w:sz w:val="20"/>
        </w:rPr>
        <w:t xml:space="preserve">a </w:t>
      </w:r>
      <w:r w:rsidR="00F313B6" w:rsidRPr="000E638F">
        <w:rPr>
          <w:rFonts w:ascii="BMWType V2 Light" w:hAnsi="BMWType V2 Light" w:cs="BMWType V2 Light"/>
          <w:color w:val="auto"/>
          <w:sz w:val="20"/>
        </w:rPr>
        <w:t>BMW SAP Competence Hub</w:t>
      </w:r>
      <w:r w:rsidR="00C275F7" w:rsidRPr="000E638F">
        <w:rPr>
          <w:rFonts w:ascii="BMWType V2 Light" w:hAnsi="BMWType V2 Light" w:cs="BMWType V2 Light"/>
          <w:color w:val="auto"/>
          <w:sz w:val="20"/>
        </w:rPr>
        <w:t xml:space="preserve"> in South Africa. </w:t>
      </w:r>
      <w:r w:rsidR="00F313B6" w:rsidRPr="000E638F">
        <w:rPr>
          <w:rFonts w:ascii="BMWType V2 Light" w:hAnsi="BMWType V2 Light" w:cs="BMWType V2 Light"/>
          <w:color w:val="auto"/>
          <w:sz w:val="20"/>
        </w:rPr>
        <w:t xml:space="preserve">Together with </w:t>
      </w:r>
      <w:r w:rsidR="00C275F7" w:rsidRPr="000E638F">
        <w:rPr>
          <w:rFonts w:ascii="BMWType V2 Light" w:hAnsi="BMWType V2 Light" w:cs="BMWType V2 Light"/>
          <w:color w:val="auto"/>
          <w:sz w:val="20"/>
        </w:rPr>
        <w:t>two</w:t>
      </w:r>
      <w:r w:rsidR="00F313B6" w:rsidRPr="000E638F">
        <w:rPr>
          <w:rFonts w:ascii="BMWType V2 Light" w:hAnsi="BMWType V2 Light" w:cs="BMWType V2 Light"/>
          <w:color w:val="auto"/>
          <w:sz w:val="20"/>
        </w:rPr>
        <w:t xml:space="preserve"> other IT </w:t>
      </w:r>
      <w:r w:rsidR="00C275F7" w:rsidRPr="000E638F">
        <w:rPr>
          <w:rFonts w:ascii="BMWType V2 Light" w:hAnsi="BMWType V2 Light" w:cs="BMWType V2 Light"/>
          <w:color w:val="auto"/>
          <w:sz w:val="20"/>
        </w:rPr>
        <w:t>hubs, situated</w:t>
      </w:r>
      <w:r w:rsidR="00F313B6" w:rsidRPr="000E638F">
        <w:rPr>
          <w:rFonts w:ascii="BMWType V2 Light" w:hAnsi="BMWType V2 Light" w:cs="BMWType V2 Light"/>
          <w:color w:val="auto"/>
          <w:sz w:val="20"/>
        </w:rPr>
        <w:t xml:space="preserve"> in the United States and India, the BMW SAP Competence Hub will be rendering IT services worldwide, </w:t>
      </w:r>
      <w:r w:rsidR="00C275F7" w:rsidRPr="000E638F">
        <w:rPr>
          <w:rFonts w:ascii="BMWType V2 Light" w:hAnsi="BMWType V2 Light" w:cs="BMWType V2 Light"/>
          <w:color w:val="auto"/>
          <w:sz w:val="20"/>
        </w:rPr>
        <w:t>concentrating specifically on SAP-based production applications</w:t>
      </w:r>
      <w:r w:rsidR="00F313B6" w:rsidRPr="000E638F">
        <w:rPr>
          <w:rFonts w:ascii="BMWType V2 Light" w:hAnsi="BMWType V2 Light" w:cs="BMWType V2 Light"/>
          <w:color w:val="auto"/>
          <w:sz w:val="20"/>
        </w:rPr>
        <w:t xml:space="preserve">. </w:t>
      </w:r>
    </w:p>
    <w:p w:rsidR="00F313B6" w:rsidRPr="000E638F" w:rsidRDefault="00F313B6" w:rsidP="000E638F">
      <w:pPr>
        <w:spacing w:after="0" w:line="360" w:lineRule="auto"/>
        <w:ind w:right="0"/>
        <w:jc w:val="both"/>
        <w:rPr>
          <w:rFonts w:ascii="BMWType V2 Light" w:hAnsi="BMWType V2 Light" w:cs="BMWType V2 Light"/>
          <w:color w:val="auto"/>
          <w:sz w:val="20"/>
        </w:rPr>
      </w:pPr>
    </w:p>
    <w:p w:rsidR="00F313B6" w:rsidRPr="000E638F" w:rsidRDefault="00F313B6" w:rsidP="000E638F">
      <w:pPr>
        <w:spacing w:after="0" w:line="360" w:lineRule="auto"/>
        <w:ind w:right="0"/>
        <w:jc w:val="both"/>
        <w:rPr>
          <w:rFonts w:ascii="BMWType V2 Light" w:hAnsi="BMWType V2 Light" w:cs="BMWType V2 Light"/>
          <w:color w:val="auto"/>
          <w:sz w:val="20"/>
        </w:rPr>
      </w:pPr>
      <w:r w:rsidRPr="000E638F">
        <w:rPr>
          <w:rFonts w:ascii="BMWType V2 Light" w:hAnsi="BMWType V2 Light" w:cs="BMWType V2 Light"/>
          <w:color w:val="auto"/>
          <w:sz w:val="20"/>
        </w:rPr>
        <w:t>"</w:t>
      </w:r>
      <w:r w:rsidR="000E638F" w:rsidRPr="000E638F">
        <w:rPr>
          <w:rFonts w:ascii="BMWType V2 Light" w:hAnsi="BMWType V2 Light" w:cs="BMWType V2 Light"/>
          <w:color w:val="auto"/>
          <w:sz w:val="20"/>
        </w:rPr>
        <w:t xml:space="preserve">Today, process requirements and process solutions extend beyond all departmental boundaries. Therefore, we require end-to-end considerations of the technical processes and customer interfaces. As a result of the further development, BMW Group IT has taken another decisive step towards customer orientation, standardisation, agility and internationalisation by opening a SAP Competence Hub in South Africa,” </w:t>
      </w:r>
      <w:r w:rsidRPr="000E638F">
        <w:rPr>
          <w:rFonts w:ascii="BMWType V2 Light" w:hAnsi="BMWType V2 Light" w:cs="BMWType V2 Light"/>
          <w:color w:val="auto"/>
          <w:sz w:val="20"/>
        </w:rPr>
        <w:t xml:space="preserve">explains Karl Probst, CIO for the BMW Group.  </w:t>
      </w:r>
      <w:r w:rsidR="005870C5" w:rsidRPr="000E638F">
        <w:rPr>
          <w:rFonts w:ascii="BMWType V2 Light" w:hAnsi="BMWType V2 Light" w:cs="BMWType V2 Light"/>
          <w:color w:val="auto"/>
          <w:sz w:val="20"/>
        </w:rPr>
        <w:t>“</w:t>
      </w:r>
      <w:r w:rsidR="000E638F" w:rsidRPr="000E638F">
        <w:rPr>
          <w:rFonts w:ascii="BMWType V2 Light" w:hAnsi="BMWType V2 Light" w:cs="BMWType V2 Light"/>
          <w:color w:val="auto"/>
          <w:sz w:val="20"/>
        </w:rPr>
        <w:t>In order to meet the growing dependence on IT for all elements of the automotive industry, the choice of this location has been made, first and foremost, according to the availability of IT skills in the region.</w:t>
      </w:r>
      <w:r w:rsidR="005870C5" w:rsidRPr="000E638F">
        <w:rPr>
          <w:rFonts w:ascii="BMWType V2 Light" w:hAnsi="BMWType V2 Light" w:cs="BMWType V2 Light"/>
          <w:sz w:val="20"/>
        </w:rPr>
        <w:t>”</w:t>
      </w:r>
    </w:p>
    <w:p w:rsidR="005870C5" w:rsidRPr="000E638F" w:rsidRDefault="005870C5" w:rsidP="000E638F">
      <w:pPr>
        <w:spacing w:after="0" w:line="360" w:lineRule="auto"/>
        <w:ind w:right="0"/>
        <w:jc w:val="both"/>
        <w:rPr>
          <w:rFonts w:ascii="BMWType V2 Light" w:hAnsi="BMWType V2 Light" w:cs="BMWType V2 Light"/>
          <w:color w:val="auto"/>
          <w:sz w:val="20"/>
        </w:rPr>
      </w:pPr>
    </w:p>
    <w:p w:rsidR="003336B5" w:rsidRPr="000E638F" w:rsidRDefault="005870C5" w:rsidP="000E638F">
      <w:pPr>
        <w:spacing w:after="0" w:line="360" w:lineRule="auto"/>
        <w:ind w:right="0"/>
        <w:jc w:val="both"/>
        <w:rPr>
          <w:rFonts w:ascii="BMWType V2 Light" w:hAnsi="BMWType V2 Light" w:cs="BMWType V2 Light"/>
          <w:color w:val="auto"/>
          <w:sz w:val="20"/>
        </w:rPr>
      </w:pPr>
      <w:r w:rsidRPr="000E638F">
        <w:rPr>
          <w:rFonts w:ascii="BMWType V2 Light" w:hAnsi="BMWType V2 Light" w:cs="BMWType V2 Light"/>
          <w:color w:val="auto"/>
          <w:sz w:val="20"/>
        </w:rPr>
        <w:t>The pooling of specific application-based software at the IT competence centres sharing global responsibility, promotes the further industrialisation of BMW IT and the further development of the IT organisation from a federal IT structure with a central IT function on the one hand</w:t>
      </w:r>
      <w:r w:rsidR="007E6429" w:rsidRPr="000E638F">
        <w:rPr>
          <w:rFonts w:ascii="BMWType V2 Light" w:hAnsi="BMWType V2 Light" w:cs="BMWType V2 Light"/>
          <w:color w:val="auto"/>
          <w:sz w:val="20"/>
        </w:rPr>
        <w:t>,</w:t>
      </w:r>
      <w:r w:rsidRPr="000E638F">
        <w:rPr>
          <w:rFonts w:ascii="BMWType V2 Light" w:hAnsi="BMWType V2 Light" w:cs="BMWType V2 Light"/>
          <w:color w:val="auto"/>
          <w:sz w:val="20"/>
        </w:rPr>
        <w:t xml:space="preserve"> and process-oriented specialized IT centres on the other, to a strengthened, centralized IT organisation spanning all departments and multiple global locations.</w:t>
      </w:r>
      <w:r w:rsidR="003336B5" w:rsidRPr="000E638F">
        <w:rPr>
          <w:rFonts w:ascii="BMWType V2 Light" w:hAnsi="BMWType V2 Light" w:cs="BMWType V2 Light"/>
          <w:color w:val="auto"/>
          <w:sz w:val="20"/>
        </w:rPr>
        <w:t xml:space="preserve"> Thanks to the distribution of the competence centres across the global regions America, EMEA (Europe, Middle East, and Africa) as well as Asia/Pacific, it will be possible for these centres to understand and fulfil the local demands of markets, production locations and, in some cases, customers even better. </w:t>
      </w:r>
    </w:p>
    <w:p w:rsidR="005870C5" w:rsidRPr="000E638F" w:rsidRDefault="005870C5" w:rsidP="000E638F">
      <w:pPr>
        <w:spacing w:after="0" w:line="360" w:lineRule="auto"/>
        <w:ind w:right="0"/>
        <w:jc w:val="both"/>
        <w:rPr>
          <w:rFonts w:ascii="BMWType V2 Light" w:hAnsi="BMWType V2 Light" w:cs="BMWType V2 Light"/>
          <w:color w:val="auto"/>
          <w:sz w:val="20"/>
        </w:rPr>
      </w:pPr>
    </w:p>
    <w:p w:rsidR="00736419" w:rsidRPr="000E638F" w:rsidRDefault="00F313B6" w:rsidP="000E638F">
      <w:pPr>
        <w:spacing w:after="0" w:line="360" w:lineRule="auto"/>
        <w:ind w:right="0"/>
        <w:jc w:val="both"/>
        <w:rPr>
          <w:rFonts w:ascii="BMWType V2 Light" w:hAnsi="BMWType V2 Light" w:cs="BMWType V2 Light"/>
          <w:sz w:val="20"/>
        </w:rPr>
      </w:pPr>
      <w:r w:rsidRPr="000E638F">
        <w:rPr>
          <w:rFonts w:ascii="BMWType V2 Light" w:hAnsi="BMWType V2 Light" w:cs="BMWType V2 Light"/>
          <w:sz w:val="20"/>
        </w:rPr>
        <w:t xml:space="preserve">According to </w:t>
      </w:r>
      <w:r w:rsidRPr="000E638F">
        <w:rPr>
          <w:rFonts w:ascii="BMWType V2 Light" w:hAnsi="BMWType V2 Light" w:cs="BMWType V2 Light"/>
          <w:color w:val="auto"/>
          <w:sz w:val="20"/>
        </w:rPr>
        <w:t xml:space="preserve">Bodo Donauer, Managing Director of BMW South Africa, the company has been </w:t>
      </w:r>
      <w:r w:rsidRPr="000E638F">
        <w:rPr>
          <w:rFonts w:ascii="BMWType V2 Light" w:hAnsi="BMWType V2 Light" w:cs="BMWType V2 Light"/>
          <w:sz w:val="20"/>
        </w:rPr>
        <w:t xml:space="preserve">exporting </w:t>
      </w:r>
      <w:r w:rsidR="00C275F7" w:rsidRPr="000E638F">
        <w:rPr>
          <w:rFonts w:ascii="BMWType V2 Light" w:hAnsi="BMWType V2 Light" w:cs="BMWType V2 Light"/>
          <w:sz w:val="20"/>
        </w:rPr>
        <w:t>the BMW 3 Series Sedan</w:t>
      </w:r>
      <w:r w:rsidRPr="000E638F">
        <w:rPr>
          <w:rFonts w:ascii="BMWType V2 Light" w:hAnsi="BMWType V2 Light" w:cs="BMWType V2 Light"/>
          <w:sz w:val="20"/>
        </w:rPr>
        <w:t xml:space="preserve"> to other parts of the world </w:t>
      </w:r>
      <w:r w:rsidR="00C275F7" w:rsidRPr="000E638F">
        <w:rPr>
          <w:rFonts w:ascii="BMWType V2 Light" w:hAnsi="BMWType V2 Light" w:cs="BMWType V2 Light"/>
          <w:sz w:val="20"/>
        </w:rPr>
        <w:t xml:space="preserve">from South Africa </w:t>
      </w:r>
      <w:r w:rsidRPr="000E638F">
        <w:rPr>
          <w:rFonts w:ascii="BMWType V2 Light" w:hAnsi="BMWType V2 Light" w:cs="BMWType V2 Light"/>
          <w:sz w:val="20"/>
        </w:rPr>
        <w:t xml:space="preserve">since 1992. However </w:t>
      </w:r>
      <w:r w:rsidR="005870C5" w:rsidRPr="000E638F">
        <w:rPr>
          <w:rFonts w:ascii="BMWType V2 Light" w:hAnsi="BMWType V2 Light" w:cs="BMWType V2 Light"/>
          <w:sz w:val="20"/>
        </w:rPr>
        <w:t xml:space="preserve">it’s a little known fact that </w:t>
      </w:r>
      <w:r w:rsidRPr="000E638F">
        <w:rPr>
          <w:rFonts w:ascii="BMWType V2 Light" w:hAnsi="BMWType V2 Light" w:cs="BMWType V2 Light"/>
          <w:sz w:val="20"/>
        </w:rPr>
        <w:t xml:space="preserve">cars have not been the </w:t>
      </w:r>
      <w:r w:rsidR="00C275F7" w:rsidRPr="000E638F">
        <w:rPr>
          <w:rFonts w:ascii="BMWType V2 Light" w:hAnsi="BMWType V2 Light" w:cs="BMWType V2 Light"/>
          <w:sz w:val="20"/>
        </w:rPr>
        <w:t xml:space="preserve">country’s </w:t>
      </w:r>
      <w:r w:rsidRPr="000E638F">
        <w:rPr>
          <w:rFonts w:ascii="BMWType V2 Light" w:hAnsi="BMWType V2 Light" w:cs="BMWType V2 Light"/>
          <w:sz w:val="20"/>
        </w:rPr>
        <w:t>o</w:t>
      </w:r>
      <w:r w:rsidR="00C275F7" w:rsidRPr="000E638F">
        <w:rPr>
          <w:rFonts w:ascii="BMWType V2 Light" w:hAnsi="BMWType V2 Light" w:cs="BMWType V2 Light"/>
          <w:sz w:val="20"/>
        </w:rPr>
        <w:t>nly BMW export</w:t>
      </w:r>
      <w:r w:rsidRPr="000E638F">
        <w:rPr>
          <w:rFonts w:ascii="BMWType V2 Light" w:hAnsi="BMWType V2 Light" w:cs="BMWType V2 Light"/>
          <w:sz w:val="20"/>
        </w:rPr>
        <w:t xml:space="preserve">.  For the past six years BMW South Africa has been outsourcing </w:t>
      </w:r>
      <w:r w:rsidR="00C275F7" w:rsidRPr="000E638F">
        <w:rPr>
          <w:rFonts w:ascii="BMWType V2 Light" w:hAnsi="BMWType V2 Light" w:cs="BMWType V2 Light"/>
          <w:sz w:val="20"/>
        </w:rPr>
        <w:t xml:space="preserve">its local </w:t>
      </w:r>
      <w:r w:rsidRPr="000E638F">
        <w:rPr>
          <w:rFonts w:ascii="BMWType V2 Light" w:hAnsi="BMWType V2 Light" w:cs="BMWType V2 Light"/>
          <w:sz w:val="20"/>
        </w:rPr>
        <w:t xml:space="preserve">IT expertise to </w:t>
      </w:r>
      <w:r w:rsidR="00C275F7" w:rsidRPr="000E638F">
        <w:rPr>
          <w:rFonts w:ascii="BMWType V2 Light" w:hAnsi="BMWType V2 Light" w:cs="BMWType V2 Light"/>
          <w:sz w:val="20"/>
        </w:rPr>
        <w:t xml:space="preserve">other BMW production locations around </w:t>
      </w:r>
      <w:r w:rsidRPr="000E638F">
        <w:rPr>
          <w:rFonts w:ascii="BMWType V2 Light" w:hAnsi="BMWType V2 Light" w:cs="BMWType V2 Light"/>
          <w:sz w:val="20"/>
        </w:rPr>
        <w:t>the world</w:t>
      </w:r>
      <w:r w:rsidR="00EA36DB" w:rsidRPr="000E638F">
        <w:rPr>
          <w:rFonts w:ascii="BMWType V2 Light" w:hAnsi="BMWType V2 Light" w:cs="BMWType V2 Light"/>
          <w:sz w:val="20"/>
        </w:rPr>
        <w:t xml:space="preserve">. </w:t>
      </w:r>
    </w:p>
    <w:p w:rsidR="00736419" w:rsidRPr="000E638F" w:rsidRDefault="00736419" w:rsidP="000E638F">
      <w:pPr>
        <w:spacing w:after="0" w:line="360" w:lineRule="auto"/>
        <w:ind w:right="0"/>
        <w:jc w:val="both"/>
        <w:rPr>
          <w:rFonts w:ascii="BMWType V2 Light" w:hAnsi="BMWType V2 Light" w:cs="BMWType V2 Light"/>
          <w:sz w:val="20"/>
        </w:rPr>
      </w:pPr>
    </w:p>
    <w:p w:rsidR="000E638F" w:rsidRDefault="000E638F" w:rsidP="000E638F">
      <w:pPr>
        <w:spacing w:line="360" w:lineRule="auto"/>
        <w:ind w:right="-30"/>
        <w:mirrorIndents/>
        <w:rPr>
          <w:rFonts w:ascii="BMWType V2 Light" w:hAnsi="BMWType V2 Light" w:cs="BMWType V2 Light"/>
          <w:bCs/>
          <w:sz w:val="20"/>
        </w:rPr>
      </w:pPr>
    </w:p>
    <w:p w:rsidR="00736419" w:rsidRPr="000E638F" w:rsidRDefault="007E6429" w:rsidP="000E638F">
      <w:pPr>
        <w:spacing w:line="360" w:lineRule="auto"/>
        <w:ind w:right="-30"/>
        <w:mirrorIndents/>
        <w:rPr>
          <w:rFonts w:ascii="BMWType V2 Light" w:hAnsi="BMWType V2 Light" w:cs="BMWType V2 Light"/>
          <w:bCs/>
          <w:sz w:val="20"/>
        </w:rPr>
      </w:pPr>
      <w:r w:rsidRPr="000E638F">
        <w:rPr>
          <w:rFonts w:ascii="BMWType V2 Light" w:hAnsi="BMWType V2 Light" w:cs="BMWType V2 Light"/>
          <w:bCs/>
          <w:sz w:val="20"/>
        </w:rPr>
        <w:t>Concentrating specifically on configuring and enhancing SAP to cater to the specific requirements of the BMW Group production network, the work of these software engineers has allowed complex just-in-time and just-in-sequence production processes to operate</w:t>
      </w:r>
      <w:r w:rsidR="00736419" w:rsidRPr="000E638F">
        <w:rPr>
          <w:rFonts w:ascii="BMWType V2 Light" w:hAnsi="BMWType V2 Light" w:cs="BMWType V2 Light"/>
          <w:bCs/>
          <w:sz w:val="20"/>
        </w:rPr>
        <w:t xml:space="preserve"> </w:t>
      </w:r>
      <w:r w:rsidRPr="000E638F">
        <w:rPr>
          <w:rFonts w:ascii="BMWType V2 Light" w:hAnsi="BMWType V2 Light" w:cs="BMWType V2 Light"/>
          <w:bCs/>
          <w:sz w:val="20"/>
        </w:rPr>
        <w:t xml:space="preserve">seamlessly in markets such as China, Brazil and India. Additional SAP services ranging from Sales and Marketing, Logistics, HR and Finance solutions </w:t>
      </w:r>
      <w:r w:rsidR="00A2753A" w:rsidRPr="000E638F">
        <w:rPr>
          <w:rFonts w:ascii="BMWType V2 Light" w:hAnsi="BMWType V2 Light" w:cs="BMWType V2 Light"/>
          <w:bCs/>
          <w:sz w:val="20"/>
        </w:rPr>
        <w:t>have been</w:t>
      </w:r>
      <w:r w:rsidRPr="000E638F">
        <w:rPr>
          <w:rFonts w:ascii="BMWType V2 Light" w:hAnsi="BMWType V2 Light" w:cs="BMWType V2 Light"/>
          <w:bCs/>
          <w:sz w:val="20"/>
        </w:rPr>
        <w:t xml:space="preserve"> supplied to Germany, USA and the United Kingdom. </w:t>
      </w:r>
    </w:p>
    <w:p w:rsidR="00736419" w:rsidRPr="000E638F" w:rsidRDefault="00736419" w:rsidP="000E638F">
      <w:pPr>
        <w:spacing w:line="360" w:lineRule="auto"/>
        <w:ind w:right="-30"/>
        <w:mirrorIndents/>
        <w:rPr>
          <w:rFonts w:ascii="BMWType V2 Light" w:hAnsi="BMWType V2 Light" w:cs="BMWType V2 Light"/>
          <w:color w:val="auto"/>
          <w:sz w:val="20"/>
        </w:rPr>
      </w:pPr>
      <w:r w:rsidRPr="000E638F">
        <w:rPr>
          <w:rFonts w:ascii="BMWType V2 Light" w:hAnsi="BMWType V2 Light" w:cs="BMWType V2 Light"/>
          <w:bCs/>
          <w:sz w:val="20"/>
        </w:rPr>
        <w:t>“The decision to establish a dedicated SAP Competence Hub in South Africa reaffirms the BMW Group’s confidence in the quality of the work our local software engineers have delivered to date</w:t>
      </w:r>
      <w:r w:rsidR="000E638F">
        <w:rPr>
          <w:rFonts w:ascii="BMWType V2 Light" w:hAnsi="BMWType V2 Light" w:cs="BMWType V2 Light"/>
          <w:bCs/>
          <w:sz w:val="20"/>
        </w:rPr>
        <w:t>.</w:t>
      </w:r>
      <w:r w:rsidRPr="000E638F">
        <w:rPr>
          <w:rFonts w:ascii="BMWType V2 Light" w:hAnsi="BMWType V2 Light" w:cs="BMWType V2 Light"/>
          <w:bCs/>
          <w:sz w:val="20"/>
        </w:rPr>
        <w:t xml:space="preserve"> </w:t>
      </w:r>
      <w:r w:rsidRPr="000E638F">
        <w:rPr>
          <w:rFonts w:ascii="BMWType V2 Light" w:hAnsi="BMWType V2 Light" w:cs="BMWType V2 Light"/>
          <w:sz w:val="20"/>
        </w:rPr>
        <w:t>I am really pleased that South African ingenuity and skill has resulted in the opening of a local hub,” says</w:t>
      </w:r>
      <w:r w:rsidRPr="000E638F">
        <w:rPr>
          <w:rFonts w:ascii="BMWType V2 Light" w:hAnsi="BMWType V2 Light" w:cs="BMWType V2 Light"/>
          <w:color w:val="auto"/>
          <w:sz w:val="20"/>
        </w:rPr>
        <w:t xml:space="preserve"> Donauer.</w:t>
      </w:r>
    </w:p>
    <w:p w:rsidR="001B0733" w:rsidRPr="000E638F" w:rsidRDefault="000E638F" w:rsidP="000E638F">
      <w:pPr>
        <w:spacing w:line="360" w:lineRule="auto"/>
        <w:ind w:right="-30"/>
        <w:mirrorIndents/>
        <w:rPr>
          <w:rFonts w:ascii="BMWType V2 Light" w:hAnsi="BMWType V2 Light" w:cs="BMWType V2 Light"/>
          <w:color w:val="auto"/>
          <w:sz w:val="20"/>
        </w:rPr>
      </w:pPr>
      <w:r w:rsidRPr="000E638F">
        <w:rPr>
          <w:rFonts w:ascii="BMWType V2 Light" w:eastAsia="BMW Group Global Bold" w:hAnsi="BMWType V2 Light" w:cs="BMWType V2 Light"/>
          <w:sz w:val="20"/>
        </w:rPr>
        <w:t>U</w:t>
      </w:r>
      <w:r w:rsidR="001B0733" w:rsidRPr="000E638F">
        <w:rPr>
          <w:rFonts w:ascii="BMWType V2 Light" w:eastAsia="BMW Group Global Bold" w:hAnsi="BMWType V2 Light" w:cs="BMWType V2 Light"/>
          <w:sz w:val="20"/>
        </w:rPr>
        <w:t>nlike other markets in the world, South Africa</w:t>
      </w:r>
      <w:r w:rsidRPr="000E638F">
        <w:rPr>
          <w:rFonts w:ascii="BMWType V2 Light" w:eastAsia="BMW Group Global Bold" w:hAnsi="BMWType V2 Light" w:cs="BMWType V2 Light"/>
          <w:sz w:val="20"/>
        </w:rPr>
        <w:t>n</w:t>
      </w:r>
      <w:r w:rsidR="001B0733" w:rsidRPr="000E638F">
        <w:rPr>
          <w:rFonts w:ascii="BMWType V2 Light" w:eastAsia="BMW Group Global Bold" w:hAnsi="BMWType V2 Light" w:cs="BMWType V2 Light"/>
          <w:sz w:val="20"/>
        </w:rPr>
        <w:t xml:space="preserve"> SAP skills are unique in terms of how multi-skilled the resources are. For example, around 60% of all </w:t>
      </w:r>
      <w:r w:rsidRPr="000E638F">
        <w:rPr>
          <w:rFonts w:ascii="BMWType V2 Light" w:eastAsia="BMW Group Global Bold" w:hAnsi="BMWType V2 Light" w:cs="BMWType V2 Light"/>
          <w:sz w:val="20"/>
        </w:rPr>
        <w:t xml:space="preserve">South African </w:t>
      </w:r>
      <w:r w:rsidR="001B0733" w:rsidRPr="000E638F">
        <w:rPr>
          <w:rFonts w:ascii="BMWType V2 Light" w:eastAsia="BMW Group Global Bold" w:hAnsi="BMWType V2 Light" w:cs="BMWType V2 Light"/>
          <w:sz w:val="20"/>
        </w:rPr>
        <w:t xml:space="preserve">SAP configurators are also SAP software developers. This is attributed to the South African market being mainly comprised of medium-sized companies, which forces the consultants to be multi-skilled to enhance their competitiveness. This </w:t>
      </w:r>
      <w:r w:rsidRPr="000E638F">
        <w:rPr>
          <w:rFonts w:ascii="BMWType V2 Light" w:eastAsia="BMW Group Global Bold" w:hAnsi="BMWType V2 Light" w:cs="BMWType V2 Light"/>
          <w:sz w:val="20"/>
        </w:rPr>
        <w:t xml:space="preserve">local skills base provides </w:t>
      </w:r>
      <w:r w:rsidR="001B0733" w:rsidRPr="000E638F">
        <w:rPr>
          <w:rFonts w:ascii="BMWType V2 Light" w:eastAsia="BMW Group Global Bold" w:hAnsi="BMWType V2 Light" w:cs="BMWType V2 Light"/>
          <w:sz w:val="20"/>
        </w:rPr>
        <w:t xml:space="preserve">the BMW Group access to a unique </w:t>
      </w:r>
      <w:r>
        <w:rPr>
          <w:rFonts w:ascii="BMWType V2 Light" w:eastAsia="BMW Group Global Bold" w:hAnsi="BMWType V2 Light" w:cs="BMWType V2 Light"/>
          <w:sz w:val="20"/>
        </w:rPr>
        <w:t>resource pool</w:t>
      </w:r>
      <w:r w:rsidRPr="000E638F">
        <w:rPr>
          <w:rFonts w:ascii="BMWType V2 Light" w:eastAsia="BMW Group Global Bold" w:hAnsi="BMWType V2 Light" w:cs="BMWType V2 Light"/>
          <w:sz w:val="20"/>
        </w:rPr>
        <w:t>.</w:t>
      </w:r>
    </w:p>
    <w:p w:rsidR="000E638F" w:rsidRDefault="003336B5" w:rsidP="000E638F">
      <w:pPr>
        <w:spacing w:after="0" w:line="360" w:lineRule="auto"/>
        <w:ind w:right="0"/>
        <w:jc w:val="both"/>
        <w:rPr>
          <w:rFonts w:ascii="BMWType V2 Light" w:hAnsi="BMWType V2 Light" w:cs="BMWType V2 Light"/>
          <w:color w:val="auto"/>
          <w:sz w:val="20"/>
        </w:rPr>
      </w:pPr>
      <w:r w:rsidRPr="000E638F">
        <w:rPr>
          <w:rFonts w:ascii="BMWType V2 Light" w:hAnsi="BMWType V2 Light" w:cs="BMWType V2 Light"/>
          <w:color w:val="auto"/>
          <w:sz w:val="20"/>
        </w:rPr>
        <w:t>The local competence hub</w:t>
      </w:r>
      <w:r w:rsidR="00736419" w:rsidRPr="000E638F">
        <w:rPr>
          <w:rFonts w:ascii="BMWType V2 Light" w:hAnsi="BMWType V2 Light" w:cs="BMWType V2 Light"/>
          <w:color w:val="auto"/>
          <w:sz w:val="20"/>
        </w:rPr>
        <w:t>, staffed with approximately 80 SAP software engineers,</w:t>
      </w:r>
      <w:r w:rsidRPr="000E638F">
        <w:rPr>
          <w:rFonts w:ascii="BMWType V2 Light" w:hAnsi="BMWType V2 Light" w:cs="BMWType V2 Light"/>
          <w:color w:val="auto"/>
          <w:sz w:val="20"/>
        </w:rPr>
        <w:t xml:space="preserve"> will concentrate its efforts on </w:t>
      </w:r>
      <w:r w:rsidRPr="000E638F">
        <w:rPr>
          <w:rFonts w:ascii="BMWType V2 Light" w:hAnsi="BMWType V2 Light" w:cs="BMWType V2 Light"/>
          <w:sz w:val="20"/>
        </w:rPr>
        <w:t>delivering world-class IT solutions to the BMW global production network</w:t>
      </w:r>
      <w:r w:rsidRPr="000E638F">
        <w:rPr>
          <w:rFonts w:ascii="BMWType V2 Light" w:hAnsi="BMWType V2 Light" w:cs="BMWType V2 Light"/>
          <w:color w:val="auto"/>
          <w:sz w:val="20"/>
        </w:rPr>
        <w:t xml:space="preserve"> specifically in the areas of </w:t>
      </w:r>
      <w:r w:rsidR="001B0733" w:rsidRPr="000E638F">
        <w:rPr>
          <w:rFonts w:ascii="BMWType V2 Light" w:hAnsi="BMWType V2 Light" w:cs="BMWType V2 Light"/>
          <w:color w:val="auto"/>
          <w:sz w:val="20"/>
        </w:rPr>
        <w:t>BMW Internal Business Processes (</w:t>
      </w:r>
      <w:r w:rsidRPr="000E638F">
        <w:rPr>
          <w:rFonts w:ascii="BMWType V2 Light" w:hAnsi="BMWType V2 Light" w:cs="BMWType V2 Light"/>
          <w:color w:val="auto"/>
          <w:sz w:val="20"/>
        </w:rPr>
        <w:t>production logistics, warehousing and production IT solutions</w:t>
      </w:r>
      <w:r w:rsidR="001B0733" w:rsidRPr="000E638F">
        <w:rPr>
          <w:rFonts w:ascii="BMWType V2 Light" w:hAnsi="BMWType V2 Light" w:cs="BMWType V2 Light"/>
          <w:color w:val="auto"/>
          <w:sz w:val="20"/>
        </w:rPr>
        <w:t>)</w:t>
      </w:r>
      <w:r w:rsidRPr="000E638F">
        <w:rPr>
          <w:rFonts w:ascii="BMWType V2 Light" w:hAnsi="BMWType V2 Light" w:cs="BMWType V2 Light"/>
          <w:color w:val="auto"/>
          <w:sz w:val="20"/>
        </w:rPr>
        <w:t>. Each of these applications make it possible to produce highly complex and innovative vehicles just-in-time and just-in-sequence at multiple production locations around the world.</w:t>
      </w:r>
      <w:r w:rsidR="000E638F">
        <w:rPr>
          <w:rFonts w:ascii="BMWType V2 Light" w:hAnsi="BMWType V2 Light" w:cs="BMWType V2 Light"/>
          <w:color w:val="auto"/>
          <w:sz w:val="20"/>
        </w:rPr>
        <w:t xml:space="preserve"> </w:t>
      </w:r>
      <w:bookmarkStart w:id="0" w:name="_GoBack"/>
      <w:bookmarkEnd w:id="0"/>
    </w:p>
    <w:p w:rsidR="00690BC7" w:rsidRPr="000E638F" w:rsidRDefault="00690BC7" w:rsidP="000E638F">
      <w:pPr>
        <w:spacing w:after="0" w:line="360" w:lineRule="auto"/>
        <w:ind w:right="0"/>
        <w:jc w:val="both"/>
        <w:rPr>
          <w:color w:val="auto"/>
          <w:sz w:val="20"/>
        </w:rPr>
      </w:pPr>
    </w:p>
    <w:p w:rsidR="007E6429" w:rsidRPr="000E638F" w:rsidRDefault="007E6429" w:rsidP="000E638F">
      <w:pPr>
        <w:pStyle w:val="Default"/>
        <w:spacing w:line="360" w:lineRule="auto"/>
        <w:rPr>
          <w:color w:val="auto"/>
          <w:sz w:val="20"/>
          <w:szCs w:val="20"/>
        </w:rPr>
      </w:pPr>
      <w:r w:rsidRPr="000E638F">
        <w:rPr>
          <w:color w:val="auto"/>
          <w:sz w:val="20"/>
          <w:szCs w:val="20"/>
        </w:rPr>
        <w:lastRenderedPageBreak/>
        <w:t xml:space="preserve">According to Pfungwa Serima, CEO at SAP Africa, the new BMW SAP Competence Hub will be delivering market-changing innovations for BMW </w:t>
      </w:r>
      <w:r w:rsidR="000E638F" w:rsidRPr="000E638F">
        <w:rPr>
          <w:color w:val="auto"/>
          <w:sz w:val="20"/>
          <w:szCs w:val="20"/>
        </w:rPr>
        <w:t>subsidiaries</w:t>
      </w:r>
      <w:r w:rsidRPr="000E638F">
        <w:rPr>
          <w:color w:val="auto"/>
          <w:sz w:val="20"/>
          <w:szCs w:val="20"/>
        </w:rPr>
        <w:t xml:space="preserve"> across the globe</w:t>
      </w:r>
      <w:r w:rsidR="000E638F" w:rsidRPr="000E638F">
        <w:rPr>
          <w:color w:val="auto"/>
          <w:sz w:val="20"/>
          <w:szCs w:val="20"/>
        </w:rPr>
        <w:t>. B</w:t>
      </w:r>
      <w:r w:rsidRPr="000E638F">
        <w:rPr>
          <w:color w:val="auto"/>
          <w:sz w:val="20"/>
          <w:szCs w:val="20"/>
        </w:rPr>
        <w:t>ase</w:t>
      </w:r>
      <w:r w:rsidR="000E638F" w:rsidRPr="000E638F">
        <w:rPr>
          <w:color w:val="auto"/>
          <w:sz w:val="20"/>
          <w:szCs w:val="20"/>
        </w:rPr>
        <w:t xml:space="preserve">d on the SAP real-time platform, these application allow for </w:t>
      </w:r>
      <w:r w:rsidRPr="000E638F">
        <w:rPr>
          <w:color w:val="auto"/>
          <w:sz w:val="20"/>
          <w:szCs w:val="20"/>
        </w:rPr>
        <w:t>better-informed decision making and transformative innovation in the global</w:t>
      </w:r>
      <w:r w:rsidR="000E638F" w:rsidRPr="000E638F">
        <w:rPr>
          <w:color w:val="auto"/>
          <w:sz w:val="20"/>
          <w:szCs w:val="20"/>
        </w:rPr>
        <w:t xml:space="preserve"> a</w:t>
      </w:r>
      <w:r w:rsidRPr="000E638F">
        <w:rPr>
          <w:color w:val="auto"/>
          <w:sz w:val="20"/>
          <w:szCs w:val="20"/>
        </w:rPr>
        <w:t xml:space="preserve">utomotive market. “When you can increase quality and manufacture efficiently while delivering excellent sales and service, you can significantly increase profitability and secure </w:t>
      </w:r>
      <w:r w:rsidR="000E638F" w:rsidRPr="000E638F">
        <w:rPr>
          <w:color w:val="auto"/>
          <w:sz w:val="20"/>
          <w:szCs w:val="20"/>
        </w:rPr>
        <w:t xml:space="preserve">a </w:t>
      </w:r>
      <w:r w:rsidRPr="000E638F">
        <w:rPr>
          <w:color w:val="auto"/>
          <w:sz w:val="20"/>
          <w:szCs w:val="20"/>
        </w:rPr>
        <w:t xml:space="preserve">competitive advantage. SAP is </w:t>
      </w:r>
      <w:r w:rsidR="000E638F" w:rsidRPr="000E638F">
        <w:rPr>
          <w:color w:val="auto"/>
          <w:sz w:val="20"/>
          <w:szCs w:val="20"/>
        </w:rPr>
        <w:t xml:space="preserve">thus </w:t>
      </w:r>
      <w:r w:rsidRPr="000E638F">
        <w:rPr>
          <w:color w:val="auto"/>
          <w:sz w:val="20"/>
          <w:szCs w:val="20"/>
        </w:rPr>
        <w:t>effectively powering the BMW value chain.”</w:t>
      </w:r>
    </w:p>
    <w:p w:rsidR="00F313B6" w:rsidRPr="000E638F" w:rsidRDefault="00F313B6" w:rsidP="000E638F">
      <w:pPr>
        <w:spacing w:after="0" w:line="360" w:lineRule="auto"/>
        <w:ind w:right="0"/>
        <w:jc w:val="both"/>
        <w:rPr>
          <w:rFonts w:ascii="BMWType V2 Light" w:hAnsi="BMWType V2 Light" w:cs="BMWType V2 Light"/>
          <w:color w:val="auto"/>
          <w:sz w:val="20"/>
        </w:rPr>
      </w:pPr>
    </w:p>
    <w:p w:rsidR="00C912FE" w:rsidRPr="000E638F" w:rsidRDefault="007908E5" w:rsidP="000E638F">
      <w:pPr>
        <w:pStyle w:val="Fliesstext"/>
        <w:spacing w:line="360" w:lineRule="auto"/>
        <w:jc w:val="both"/>
        <w:rPr>
          <w:rFonts w:ascii="BMWType V2 Light" w:hAnsi="BMWType V2 Light" w:cs="BMWType V2 Light"/>
          <w:b/>
          <w:sz w:val="20"/>
          <w:szCs w:val="20"/>
          <w:lang w:val="en-GB"/>
        </w:rPr>
      </w:pPr>
      <w:r w:rsidRPr="000E638F">
        <w:rPr>
          <w:rFonts w:ascii="BMWType V2 Light" w:hAnsi="BMWType V2 Light" w:cs="BMWType V2 Light"/>
          <w:b/>
          <w:sz w:val="20"/>
          <w:szCs w:val="20"/>
          <w:lang w:val="en-GB"/>
        </w:rPr>
        <w:tab/>
      </w:r>
      <w:r w:rsidRPr="000E638F">
        <w:rPr>
          <w:rFonts w:ascii="BMWType V2 Light" w:hAnsi="BMWType V2 Light" w:cs="BMWType V2 Light"/>
          <w:b/>
          <w:sz w:val="20"/>
          <w:szCs w:val="20"/>
          <w:lang w:val="en-GB"/>
        </w:rPr>
        <w:tab/>
        <w:t>##</w:t>
      </w:r>
    </w:p>
    <w:p w:rsidR="007908E5" w:rsidRDefault="007908E5" w:rsidP="000E638F">
      <w:pPr>
        <w:pStyle w:val="Fliesstext"/>
        <w:spacing w:line="360" w:lineRule="auto"/>
        <w:jc w:val="both"/>
        <w:rPr>
          <w:rFonts w:ascii="BMWType V2 Light" w:hAnsi="BMWType V2 Light" w:cs="BMWType V2 Light"/>
          <w:b/>
          <w:sz w:val="20"/>
          <w:szCs w:val="20"/>
          <w:lang w:val="en-GB"/>
        </w:rPr>
      </w:pPr>
    </w:p>
    <w:p w:rsidR="000E638F" w:rsidRDefault="000E638F" w:rsidP="000E638F">
      <w:pPr>
        <w:pStyle w:val="Fliesstext"/>
        <w:spacing w:line="360" w:lineRule="auto"/>
        <w:jc w:val="both"/>
        <w:rPr>
          <w:rFonts w:ascii="BMWType V2 Light" w:hAnsi="BMWType V2 Light" w:cs="BMWType V2 Light"/>
          <w:b/>
          <w:sz w:val="20"/>
          <w:szCs w:val="20"/>
          <w:lang w:val="en-GB"/>
        </w:rPr>
      </w:pPr>
    </w:p>
    <w:p w:rsidR="000E638F" w:rsidRDefault="000E638F" w:rsidP="000E638F">
      <w:pPr>
        <w:pStyle w:val="Fliesstext"/>
        <w:spacing w:line="360" w:lineRule="auto"/>
        <w:jc w:val="both"/>
        <w:rPr>
          <w:rFonts w:ascii="BMWType V2 Light" w:hAnsi="BMWType V2 Light" w:cs="BMWType V2 Light"/>
          <w:b/>
          <w:sz w:val="20"/>
          <w:szCs w:val="20"/>
          <w:lang w:val="en-GB"/>
        </w:rPr>
      </w:pPr>
    </w:p>
    <w:p w:rsidR="000E638F" w:rsidRDefault="000E638F" w:rsidP="000E638F">
      <w:pPr>
        <w:pStyle w:val="Fliesstext"/>
        <w:spacing w:line="360" w:lineRule="auto"/>
        <w:jc w:val="both"/>
        <w:rPr>
          <w:rFonts w:ascii="BMWType V2 Light" w:hAnsi="BMWType V2 Light" w:cs="BMWType V2 Light"/>
          <w:b/>
          <w:sz w:val="20"/>
          <w:szCs w:val="20"/>
          <w:lang w:val="en-GB"/>
        </w:rPr>
      </w:pPr>
    </w:p>
    <w:p w:rsidR="000E638F" w:rsidRDefault="000E638F" w:rsidP="000E638F">
      <w:pPr>
        <w:pStyle w:val="Fliesstext"/>
        <w:spacing w:line="360" w:lineRule="auto"/>
        <w:jc w:val="both"/>
        <w:rPr>
          <w:rFonts w:ascii="BMWType V2 Light" w:hAnsi="BMWType V2 Light" w:cs="BMWType V2 Light"/>
          <w:b/>
          <w:sz w:val="20"/>
          <w:szCs w:val="20"/>
          <w:lang w:val="en-GB"/>
        </w:rPr>
      </w:pPr>
    </w:p>
    <w:p w:rsidR="000E638F" w:rsidRDefault="000E638F" w:rsidP="000E638F">
      <w:pPr>
        <w:pStyle w:val="Fliesstext"/>
        <w:spacing w:line="360" w:lineRule="auto"/>
        <w:jc w:val="both"/>
        <w:rPr>
          <w:rFonts w:ascii="BMWType V2 Light" w:hAnsi="BMWType V2 Light" w:cs="BMWType V2 Light"/>
          <w:b/>
          <w:sz w:val="20"/>
          <w:szCs w:val="20"/>
          <w:lang w:val="en-GB"/>
        </w:rPr>
      </w:pPr>
    </w:p>
    <w:p w:rsidR="00690BC7" w:rsidRDefault="00690BC7" w:rsidP="000E638F">
      <w:pPr>
        <w:spacing w:after="0" w:line="360" w:lineRule="auto"/>
        <w:jc w:val="both"/>
        <w:rPr>
          <w:rFonts w:ascii="BMWType V2 Light" w:eastAsia="Times New Roman" w:hAnsi="BMWType V2 Light" w:cs="BMWType V2 Light"/>
          <w:b/>
          <w:color w:val="auto"/>
          <w:sz w:val="20"/>
          <w:lang w:val="en-GB"/>
        </w:rPr>
      </w:pPr>
    </w:p>
    <w:p w:rsidR="00690BC7" w:rsidRDefault="00690BC7" w:rsidP="000E638F">
      <w:pPr>
        <w:spacing w:after="0" w:line="360" w:lineRule="auto"/>
        <w:jc w:val="both"/>
        <w:rPr>
          <w:rFonts w:ascii="BMWType V2 Light" w:hAnsi="BMWType V2 Light" w:cs="BMWType V2 Light"/>
          <w:b/>
          <w:sz w:val="20"/>
        </w:rPr>
      </w:pPr>
    </w:p>
    <w:p w:rsidR="00C912FE" w:rsidRPr="000E638F" w:rsidRDefault="00C912FE" w:rsidP="000E638F">
      <w:pPr>
        <w:spacing w:after="0" w:line="360" w:lineRule="auto"/>
        <w:jc w:val="both"/>
        <w:rPr>
          <w:rFonts w:ascii="BMWType V2 Light" w:hAnsi="BMWType V2 Light" w:cs="BMWType V2 Light"/>
          <w:b/>
          <w:sz w:val="20"/>
        </w:rPr>
      </w:pPr>
      <w:r w:rsidRPr="000E638F">
        <w:rPr>
          <w:rFonts w:ascii="BMWType V2 Light" w:hAnsi="BMWType V2 Light" w:cs="BMWType V2 Light"/>
          <w:b/>
          <w:sz w:val="20"/>
        </w:rPr>
        <w:t xml:space="preserve">For any queries please contact: </w:t>
      </w:r>
    </w:p>
    <w:p w:rsidR="00C912FE" w:rsidRPr="000E638F" w:rsidRDefault="00C912FE" w:rsidP="000E638F">
      <w:pPr>
        <w:spacing w:after="0" w:line="360" w:lineRule="auto"/>
        <w:jc w:val="both"/>
        <w:rPr>
          <w:rFonts w:ascii="BMWType V2 Light" w:hAnsi="BMWType V2 Light" w:cs="BMWType V2 Light"/>
          <w:b/>
          <w:sz w:val="20"/>
        </w:rPr>
      </w:pP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Mr Guy Kilfoil</w:t>
      </w: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General Manager: Communications &amp; Public Affairs</w:t>
      </w: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 xml:space="preserve">BMW South Africa (Pty) Ltd </w:t>
      </w: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Phone: +27-12-522-2204</w:t>
      </w: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Cell: +27-82-583-6262</w:t>
      </w:r>
    </w:p>
    <w:p w:rsidR="00C912FE" w:rsidRPr="000E638F" w:rsidRDefault="007D339E" w:rsidP="000E638F">
      <w:pPr>
        <w:spacing w:after="0" w:line="360" w:lineRule="auto"/>
        <w:jc w:val="both"/>
        <w:rPr>
          <w:rFonts w:ascii="BMWType V2 Light" w:hAnsi="BMWType V2 Light" w:cs="BMWType V2 Light"/>
          <w:i/>
          <w:sz w:val="20"/>
        </w:rPr>
      </w:pPr>
      <w:hyperlink r:id="rId8" w:history="1">
        <w:r w:rsidR="00C912FE" w:rsidRPr="000E638F">
          <w:rPr>
            <w:rStyle w:val="Hyperlink"/>
            <w:rFonts w:ascii="BMWType V2 Light" w:hAnsi="BMWType V2 Light" w:cs="BMWType V2 Light"/>
            <w:i/>
            <w:sz w:val="20"/>
          </w:rPr>
          <w:t>Guy.Kilfoil@bmw.co.za</w:t>
        </w:r>
      </w:hyperlink>
      <w:r w:rsidR="00C912FE" w:rsidRPr="000E638F">
        <w:rPr>
          <w:rFonts w:ascii="BMWType V2 Light" w:hAnsi="BMWType V2 Light" w:cs="BMWType V2 Light"/>
          <w:i/>
          <w:sz w:val="20"/>
        </w:rPr>
        <w:t xml:space="preserve"> </w:t>
      </w:r>
    </w:p>
    <w:p w:rsidR="00C912FE" w:rsidRPr="000E638F" w:rsidRDefault="00C912FE" w:rsidP="000E638F">
      <w:pPr>
        <w:spacing w:after="0" w:line="360" w:lineRule="auto"/>
        <w:jc w:val="both"/>
        <w:rPr>
          <w:rFonts w:ascii="BMWType V2 Light" w:hAnsi="BMWType V2 Light" w:cs="BMWType V2 Light"/>
          <w:i/>
          <w:sz w:val="20"/>
        </w:rPr>
      </w:pP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Or</w:t>
      </w:r>
    </w:p>
    <w:p w:rsidR="00C912FE" w:rsidRPr="000E638F" w:rsidRDefault="00C912FE" w:rsidP="000E638F">
      <w:pPr>
        <w:spacing w:after="0" w:line="360" w:lineRule="auto"/>
        <w:jc w:val="both"/>
        <w:rPr>
          <w:rFonts w:ascii="BMWType V2 Light" w:hAnsi="BMWType V2 Light" w:cs="BMWType V2 Light"/>
          <w:i/>
          <w:sz w:val="20"/>
        </w:rPr>
      </w:pP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 xml:space="preserve">Selina Jardim </w:t>
      </w: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FleishmanHillard South Africa</w:t>
      </w:r>
    </w:p>
    <w:p w:rsidR="00C912FE" w:rsidRPr="000E638F" w:rsidRDefault="00C912FE" w:rsidP="000E638F">
      <w:pPr>
        <w:spacing w:after="0" w:line="360" w:lineRule="auto"/>
        <w:jc w:val="both"/>
        <w:rPr>
          <w:rFonts w:ascii="BMWType V2 Light" w:hAnsi="BMWType V2 Light" w:cs="BMWType V2 Light"/>
          <w:i/>
          <w:sz w:val="20"/>
        </w:rPr>
      </w:pPr>
      <w:r w:rsidRPr="000E638F">
        <w:rPr>
          <w:rFonts w:ascii="BMWType V2 Light" w:hAnsi="BMWType V2 Light" w:cs="BMWType V2 Light"/>
          <w:i/>
          <w:sz w:val="20"/>
        </w:rPr>
        <w:t>Phone: + 27-11-548-2000</w:t>
      </w:r>
    </w:p>
    <w:p w:rsidR="00C912FE" w:rsidRPr="000E638F" w:rsidRDefault="007D339E" w:rsidP="000E638F">
      <w:pPr>
        <w:spacing w:after="0" w:line="360" w:lineRule="auto"/>
        <w:jc w:val="both"/>
        <w:rPr>
          <w:rFonts w:ascii="BMWType V2 Light" w:hAnsi="BMWType V2 Light" w:cs="BMWType V2 Light"/>
          <w:i/>
          <w:sz w:val="20"/>
        </w:rPr>
      </w:pPr>
      <w:hyperlink r:id="rId9" w:history="1">
        <w:r w:rsidR="00C912FE" w:rsidRPr="000E638F">
          <w:rPr>
            <w:rStyle w:val="Hyperlink"/>
            <w:rFonts w:ascii="BMWType V2 Light" w:hAnsi="BMWType V2 Light" w:cs="BMWType V2 Light"/>
            <w:i/>
            <w:sz w:val="20"/>
          </w:rPr>
          <w:t>selina.jardim@fleishman.co.za</w:t>
        </w:r>
      </w:hyperlink>
      <w:r w:rsidR="00C912FE" w:rsidRPr="000E638F">
        <w:rPr>
          <w:rFonts w:ascii="BMWType V2 Light" w:hAnsi="BMWType V2 Light" w:cs="BMWType V2 Light"/>
          <w:i/>
          <w:sz w:val="20"/>
        </w:rPr>
        <w:t xml:space="preserve"> </w:t>
      </w:r>
    </w:p>
    <w:p w:rsidR="00C912FE" w:rsidRPr="000E638F" w:rsidRDefault="00C912FE" w:rsidP="000E638F">
      <w:pPr>
        <w:spacing w:after="0" w:line="360" w:lineRule="auto"/>
        <w:rPr>
          <w:rFonts w:ascii="BMW Group Condensed" w:hAnsi="BMW Group Condensed" w:cs="BMWType V2 Regular"/>
          <w:b/>
          <w:szCs w:val="22"/>
        </w:rPr>
      </w:pPr>
    </w:p>
    <w:p w:rsidR="00C912FE" w:rsidRPr="000E638F" w:rsidRDefault="00C912FE" w:rsidP="000E638F">
      <w:pPr>
        <w:spacing w:after="0" w:line="360" w:lineRule="auto"/>
        <w:rPr>
          <w:rFonts w:ascii="BMW Group Condensed" w:hAnsi="BMW Group Condensed" w:cs="BMWType V2 Regular"/>
          <w:b/>
          <w:szCs w:val="22"/>
        </w:rPr>
      </w:pPr>
    </w:p>
    <w:p w:rsidR="007908E5" w:rsidRPr="000E638F" w:rsidRDefault="007908E5" w:rsidP="000E638F">
      <w:pPr>
        <w:tabs>
          <w:tab w:val="left" w:pos="454"/>
          <w:tab w:val="left" w:pos="4706"/>
        </w:tabs>
        <w:spacing w:after="0" w:line="360" w:lineRule="auto"/>
        <w:ind w:right="0"/>
        <w:rPr>
          <w:rFonts w:ascii="BMWType V2 Light" w:eastAsia="Times New Roman" w:hAnsi="BMWType V2 Light" w:cs="BMWType V2 Light"/>
          <w:b/>
          <w:color w:val="auto"/>
          <w:sz w:val="18"/>
          <w:szCs w:val="18"/>
          <w:lang w:val="en-US"/>
        </w:rPr>
      </w:pPr>
      <w:r w:rsidRPr="000E638F">
        <w:rPr>
          <w:rFonts w:ascii="BMWType V2 Light" w:eastAsia="Times New Roman" w:hAnsi="BMWType V2 Light" w:cs="BMWType V2 Light"/>
          <w:b/>
          <w:color w:val="auto"/>
          <w:sz w:val="18"/>
          <w:szCs w:val="18"/>
          <w:lang w:val="en-US"/>
        </w:rPr>
        <w:t>The BMW Group</w:t>
      </w:r>
    </w:p>
    <w:p w:rsidR="007908E5" w:rsidRPr="000E638F" w:rsidRDefault="007908E5" w:rsidP="000E638F">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r w:rsidRPr="000E638F">
        <w:rPr>
          <w:rFonts w:ascii="BMWType V2 Light" w:eastAsia="Times New Roman" w:hAnsi="BMWType V2 Light" w:cs="BMWType V2 Light"/>
          <w:color w:val="auto"/>
          <w:sz w:val="18"/>
          <w:szCs w:val="18"/>
          <w:lang w:val="en-US"/>
        </w:rPr>
        <w:t xml:space="preserve">The BMW Group is the leading premium manufacturer of automobiles and motorcycles in the world with its </w:t>
      </w:r>
      <w:r w:rsidRPr="000E638F">
        <w:rPr>
          <w:rFonts w:ascii="BMWType V2 Light" w:eastAsia="Times New Roman" w:hAnsi="BMWType V2 Light" w:cs="BMWType V2 Light"/>
          <w:sz w:val="18"/>
          <w:szCs w:val="18"/>
          <w:lang w:val="en-US"/>
        </w:rPr>
        <w:t>BMW, MINI</w:t>
      </w:r>
      <w:r w:rsidRPr="000E638F">
        <w:rPr>
          <w:rFonts w:ascii="BMWType V2 Light" w:eastAsia="Times New Roman" w:hAnsi="BMWType V2 Light" w:cs="BMWType V2 Light"/>
          <w:color w:val="auto"/>
          <w:sz w:val="18"/>
          <w:szCs w:val="18"/>
          <w:lang w:val="en-US"/>
        </w:rPr>
        <w:t xml:space="preserve"> and Rolls-Royce brands. As a global company, the BMW Group operates 28 production and assembly facilities in 13 countries and has a global sales network in more than 140 countries.</w:t>
      </w:r>
    </w:p>
    <w:p w:rsidR="007908E5" w:rsidRPr="000E638F" w:rsidRDefault="007908E5" w:rsidP="000E638F">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p>
    <w:p w:rsidR="007908E5" w:rsidRPr="000E638F" w:rsidRDefault="007908E5" w:rsidP="000E638F">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r w:rsidRPr="000E638F">
        <w:rPr>
          <w:rFonts w:ascii="BMWType V2 Light" w:eastAsia="Times New Roman" w:hAnsi="BMWType V2 Light" w:cs="BMWType V2 Light"/>
          <w:sz w:val="18"/>
          <w:szCs w:val="18"/>
          <w:lang w:val="en-US"/>
        </w:rPr>
        <w:t xml:space="preserve">In 2013, the BMW Group sold around 1.963 million cars and 115,215 motorcycles worldwide. </w:t>
      </w:r>
      <w:r w:rsidRPr="000E638F">
        <w:rPr>
          <w:rFonts w:ascii="BMWType V2 Light" w:eastAsia="Times New Roman" w:hAnsi="BMWType V2 Light" w:cs="BMWType V2 Light"/>
          <w:color w:val="auto"/>
          <w:sz w:val="18"/>
          <w:szCs w:val="18"/>
          <w:lang w:val="en-US"/>
        </w:rPr>
        <w:t>The profit before tax for the financial year 2012 was €7.82 billion on revenues amounting to €76.85 billion. As of the 31</w:t>
      </w:r>
      <w:r w:rsidRPr="000E638F">
        <w:rPr>
          <w:rFonts w:ascii="BMWType V2 Light" w:eastAsia="Times New Roman" w:hAnsi="BMWType V2 Light" w:cs="BMWType V2 Light"/>
          <w:color w:val="auto"/>
          <w:sz w:val="18"/>
          <w:szCs w:val="18"/>
          <w:vertAlign w:val="superscript"/>
          <w:lang w:val="en-US"/>
        </w:rPr>
        <w:t>st</w:t>
      </w:r>
      <w:r w:rsidRPr="000E638F">
        <w:rPr>
          <w:rFonts w:ascii="BMWType V2 Light" w:eastAsia="Times New Roman" w:hAnsi="BMWType V2 Light" w:cs="BMWType V2 Light"/>
          <w:color w:val="auto"/>
          <w:sz w:val="18"/>
          <w:szCs w:val="18"/>
          <w:lang w:val="en-US"/>
        </w:rPr>
        <w:t xml:space="preserve">  December 2012, the BMW Group had a workforce of 105,876 employees.</w:t>
      </w:r>
    </w:p>
    <w:p w:rsidR="007908E5" w:rsidRPr="000E638F" w:rsidRDefault="007908E5" w:rsidP="000E638F">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p>
    <w:p w:rsidR="007908E5" w:rsidRPr="000E638F" w:rsidRDefault="007908E5" w:rsidP="000E638F">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r w:rsidRPr="000E638F">
        <w:rPr>
          <w:rFonts w:ascii="BMWType V2 Light" w:eastAsia="Times New Roman" w:hAnsi="BMWType V2 Light" w:cs="BMWType V2 Light"/>
          <w:color w:val="auto"/>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7908E5" w:rsidRPr="000E638F" w:rsidRDefault="007908E5" w:rsidP="000E638F">
      <w:pPr>
        <w:tabs>
          <w:tab w:val="left" w:pos="454"/>
          <w:tab w:val="left" w:pos="4706"/>
        </w:tabs>
        <w:spacing w:after="0" w:line="360" w:lineRule="auto"/>
        <w:ind w:right="0"/>
        <w:rPr>
          <w:rFonts w:ascii="BMWType V2 Light" w:eastAsia="Times New Roman" w:hAnsi="BMWType V2 Light"/>
          <w:color w:val="auto"/>
          <w:szCs w:val="24"/>
          <w:lang w:val="en-US"/>
        </w:rPr>
      </w:pPr>
    </w:p>
    <w:p w:rsidR="007908E5" w:rsidRPr="000E638F" w:rsidRDefault="007D339E" w:rsidP="000E638F">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hyperlink r:id="rId10" w:history="1">
        <w:r w:rsidR="007908E5" w:rsidRPr="000E638F">
          <w:rPr>
            <w:rFonts w:ascii="BMWType V2 Light" w:eastAsia="Times New Roman" w:hAnsi="BMWType V2 Light" w:cs="BMWType V2 Light"/>
            <w:color w:val="0000FF"/>
            <w:sz w:val="18"/>
            <w:u w:val="single"/>
            <w:lang w:val="en-US"/>
          </w:rPr>
          <w:t>www.bmwgroup.com</w:t>
        </w:r>
      </w:hyperlink>
      <w:r w:rsidR="007908E5" w:rsidRPr="000E638F">
        <w:rPr>
          <w:rFonts w:ascii="BMWType V2 Light" w:eastAsia="Times New Roman" w:hAnsi="BMWType V2 Light" w:cs="BMWType V2 Light"/>
          <w:color w:val="auto"/>
          <w:sz w:val="18"/>
          <w:szCs w:val="18"/>
          <w:lang w:val="en-US"/>
        </w:rPr>
        <w:t xml:space="preserve"> </w:t>
      </w:r>
    </w:p>
    <w:p w:rsidR="007908E5" w:rsidRPr="000E638F" w:rsidRDefault="007908E5" w:rsidP="000E638F">
      <w:pPr>
        <w:tabs>
          <w:tab w:val="left" w:pos="454"/>
          <w:tab w:val="left" w:pos="4706"/>
        </w:tabs>
        <w:spacing w:after="0" w:line="360" w:lineRule="auto"/>
        <w:ind w:right="0"/>
        <w:rPr>
          <w:rFonts w:ascii="BMWType V2 Light" w:eastAsia="Times New Roman" w:hAnsi="BMWType V2 Light"/>
          <w:color w:val="1F497D"/>
          <w:sz w:val="18"/>
          <w:szCs w:val="18"/>
          <w:lang w:val="en-US"/>
        </w:rPr>
      </w:pPr>
      <w:r w:rsidRPr="000E638F">
        <w:rPr>
          <w:rFonts w:ascii="BMWType V2 Light" w:eastAsia="Times New Roman" w:hAnsi="BMWType V2 Light"/>
          <w:color w:val="auto"/>
          <w:sz w:val="18"/>
          <w:szCs w:val="18"/>
          <w:lang w:val="en-US"/>
        </w:rPr>
        <w:t>Facebook:</w:t>
      </w:r>
      <w:r w:rsidRPr="000E638F">
        <w:rPr>
          <w:rFonts w:ascii="BMWType V2 Light" w:eastAsia="Times New Roman" w:hAnsi="BMWType V2 Light"/>
          <w:color w:val="1F497D"/>
          <w:sz w:val="18"/>
          <w:szCs w:val="18"/>
          <w:lang w:val="en-US"/>
        </w:rPr>
        <w:t xml:space="preserve"> </w:t>
      </w:r>
      <w:hyperlink r:id="rId11" w:history="1">
        <w:r w:rsidRPr="000E638F">
          <w:rPr>
            <w:rFonts w:ascii="BMWType V2 Light" w:eastAsia="Times New Roman" w:hAnsi="BMWType V2 Light"/>
            <w:color w:val="0000FF"/>
            <w:sz w:val="18"/>
            <w:u w:val="single"/>
            <w:lang w:val="en-US"/>
          </w:rPr>
          <w:t>http://www.facebook.com/BMWGroup</w:t>
        </w:r>
      </w:hyperlink>
    </w:p>
    <w:p w:rsidR="007908E5" w:rsidRPr="000E638F" w:rsidRDefault="007908E5" w:rsidP="000E638F">
      <w:pPr>
        <w:tabs>
          <w:tab w:val="left" w:pos="454"/>
          <w:tab w:val="left" w:pos="4706"/>
        </w:tabs>
        <w:spacing w:after="0" w:line="360" w:lineRule="auto"/>
        <w:ind w:right="0"/>
        <w:rPr>
          <w:rFonts w:ascii="BMWType V2 Light" w:eastAsia="Times New Roman" w:hAnsi="BMWType V2 Light"/>
          <w:color w:val="1F497D"/>
          <w:sz w:val="18"/>
          <w:szCs w:val="18"/>
          <w:lang w:val="en-US"/>
        </w:rPr>
      </w:pPr>
      <w:r w:rsidRPr="000E638F">
        <w:rPr>
          <w:rFonts w:ascii="BMWType V2 Light" w:eastAsia="Times New Roman" w:hAnsi="BMWType V2 Light"/>
          <w:color w:val="auto"/>
          <w:sz w:val="18"/>
          <w:szCs w:val="18"/>
          <w:lang w:val="en-US"/>
        </w:rPr>
        <w:t>Twitter:</w:t>
      </w:r>
      <w:r w:rsidRPr="000E638F">
        <w:rPr>
          <w:rFonts w:ascii="BMWType V2 Light" w:eastAsia="Times New Roman" w:hAnsi="BMWType V2 Light"/>
          <w:color w:val="1F497D"/>
          <w:sz w:val="18"/>
          <w:szCs w:val="18"/>
          <w:lang w:val="en-US"/>
        </w:rPr>
        <w:t xml:space="preserve"> </w:t>
      </w:r>
      <w:hyperlink r:id="rId12" w:history="1">
        <w:r w:rsidRPr="000E638F">
          <w:rPr>
            <w:rFonts w:ascii="BMWType V2 Light" w:eastAsia="Times New Roman" w:hAnsi="BMWType V2 Light"/>
            <w:color w:val="0000FF"/>
            <w:sz w:val="18"/>
            <w:u w:val="single"/>
            <w:lang w:val="en-US"/>
          </w:rPr>
          <w:t>http://twitter.com/BMWGroup</w:t>
        </w:r>
      </w:hyperlink>
    </w:p>
    <w:p w:rsidR="007908E5" w:rsidRPr="000E638F" w:rsidRDefault="007908E5" w:rsidP="000E638F">
      <w:pPr>
        <w:tabs>
          <w:tab w:val="left" w:pos="454"/>
          <w:tab w:val="left" w:pos="4706"/>
        </w:tabs>
        <w:spacing w:after="0" w:line="360" w:lineRule="auto"/>
        <w:ind w:right="0"/>
        <w:rPr>
          <w:rFonts w:ascii="BMWType V2 Light" w:eastAsia="Times New Roman" w:hAnsi="BMWType V2 Light"/>
          <w:color w:val="1F497D"/>
          <w:sz w:val="18"/>
          <w:szCs w:val="18"/>
          <w:lang w:val="en-US"/>
        </w:rPr>
      </w:pPr>
      <w:r w:rsidRPr="000E638F">
        <w:rPr>
          <w:rFonts w:ascii="BMWType V2 Light" w:eastAsia="Times New Roman" w:hAnsi="BMWType V2 Light"/>
          <w:color w:val="auto"/>
          <w:sz w:val="18"/>
          <w:szCs w:val="18"/>
          <w:lang w:val="en-US"/>
        </w:rPr>
        <w:t>YouTube:</w:t>
      </w:r>
      <w:r w:rsidRPr="000E638F">
        <w:rPr>
          <w:rFonts w:ascii="BMWType V2 Light" w:eastAsia="Times New Roman" w:hAnsi="BMWType V2 Light"/>
          <w:color w:val="1F497D"/>
          <w:sz w:val="18"/>
          <w:szCs w:val="18"/>
          <w:lang w:val="en-US"/>
        </w:rPr>
        <w:t xml:space="preserve"> </w:t>
      </w:r>
      <w:hyperlink r:id="rId13" w:history="1">
        <w:r w:rsidRPr="000E638F">
          <w:rPr>
            <w:rFonts w:ascii="BMWType V2 Light" w:eastAsia="Times New Roman" w:hAnsi="BMWType V2 Light"/>
            <w:color w:val="0000FF"/>
            <w:sz w:val="18"/>
            <w:u w:val="single"/>
            <w:lang w:val="en-US"/>
          </w:rPr>
          <w:t>http://www.youtube.com/BMWGroupview</w:t>
        </w:r>
      </w:hyperlink>
    </w:p>
    <w:p w:rsidR="007908E5" w:rsidRPr="007908E5" w:rsidRDefault="007908E5" w:rsidP="000E638F">
      <w:pPr>
        <w:tabs>
          <w:tab w:val="left" w:pos="454"/>
          <w:tab w:val="left" w:pos="4706"/>
        </w:tabs>
        <w:spacing w:after="0" w:line="360" w:lineRule="auto"/>
        <w:ind w:right="0"/>
        <w:rPr>
          <w:rFonts w:ascii="BMWTypeRegular" w:eastAsia="Times New Roman" w:hAnsi="BMWTypeRegular"/>
          <w:color w:val="1F497D"/>
          <w:sz w:val="20"/>
          <w:lang w:val="en-US"/>
        </w:rPr>
      </w:pPr>
      <w:r w:rsidRPr="000E638F">
        <w:rPr>
          <w:rFonts w:ascii="BMWType V2 Light" w:eastAsia="Times New Roman" w:hAnsi="BMWType V2 Light"/>
          <w:color w:val="auto"/>
          <w:sz w:val="18"/>
          <w:szCs w:val="18"/>
          <w:lang w:val="en-US"/>
        </w:rPr>
        <w:t xml:space="preserve">Google+: </w:t>
      </w:r>
      <w:hyperlink r:id="rId14" w:history="1">
        <w:r w:rsidRPr="000E638F">
          <w:rPr>
            <w:rFonts w:ascii="BMWType V2 Light" w:eastAsia="Times New Roman" w:hAnsi="BMWType V2 Light"/>
            <w:color w:val="0000FF"/>
            <w:sz w:val="18"/>
            <w:u w:val="single"/>
            <w:lang w:val="en-US"/>
          </w:rPr>
          <w:t>http://googleplus.bmwgroup</w:t>
        </w:r>
        <w:r w:rsidRPr="000E638F">
          <w:rPr>
            <w:rFonts w:ascii="BMWTypeRegular" w:eastAsia="Times New Roman" w:hAnsi="BMWTypeRegular"/>
            <w:color w:val="0000FF"/>
            <w:sz w:val="20"/>
            <w:u w:val="single"/>
            <w:lang w:val="en-US"/>
          </w:rPr>
          <w:t>.</w:t>
        </w:r>
        <w:r w:rsidRPr="000E638F">
          <w:rPr>
            <w:rFonts w:ascii="BMWType V2 Light" w:eastAsia="Times New Roman" w:hAnsi="BMWType V2 Light" w:cs="BMWType V2 Light"/>
            <w:color w:val="0000FF"/>
            <w:sz w:val="18"/>
            <w:u w:val="single"/>
            <w:lang w:val="en-US"/>
          </w:rPr>
          <w:t>com</w:t>
        </w:r>
      </w:hyperlink>
    </w:p>
    <w:p w:rsidR="007908E5" w:rsidRPr="007908E5" w:rsidRDefault="007908E5" w:rsidP="000E638F">
      <w:pPr>
        <w:tabs>
          <w:tab w:val="left" w:pos="454"/>
          <w:tab w:val="left" w:pos="4706"/>
        </w:tabs>
        <w:spacing w:after="0" w:line="360" w:lineRule="auto"/>
        <w:ind w:right="0"/>
        <w:rPr>
          <w:rFonts w:ascii="BMWType V2 Light" w:eastAsia="Times New Roman" w:hAnsi="BMWType V2 Light"/>
          <w:color w:val="auto"/>
          <w:szCs w:val="24"/>
          <w:lang w:val="de-DE"/>
        </w:rPr>
      </w:pPr>
    </w:p>
    <w:p w:rsidR="00A628C0" w:rsidRPr="00C275F7" w:rsidRDefault="00A628C0" w:rsidP="000E638F">
      <w:pPr>
        <w:pStyle w:val="NormalWeb"/>
        <w:spacing w:before="0" w:beforeAutospacing="0" w:after="0" w:afterAutospacing="0" w:line="360" w:lineRule="auto"/>
        <w:rPr>
          <w:rFonts w:ascii="BMW Group Condensed" w:hAnsi="BMW Group Condensed" w:cs="BMWType V2 Light"/>
          <w:sz w:val="18"/>
          <w:szCs w:val="18"/>
        </w:rPr>
      </w:pPr>
    </w:p>
    <w:p w:rsidR="00D37A95" w:rsidRPr="00C275F7" w:rsidRDefault="00D37A95" w:rsidP="000E638F">
      <w:pPr>
        <w:pStyle w:val="Default"/>
        <w:spacing w:line="360" w:lineRule="auto"/>
        <w:ind w:right="680"/>
        <w:rPr>
          <w:rFonts w:ascii="BMW Group Condensed" w:hAnsi="BMW Group Condensed" w:cs="BMWType V2 Regular"/>
          <w:b/>
          <w:bCs/>
          <w:sz w:val="20"/>
          <w:szCs w:val="20"/>
          <w:lang w:val="en-US"/>
        </w:rPr>
      </w:pPr>
    </w:p>
    <w:sectPr w:rsidR="00D37A95" w:rsidRPr="00C275F7" w:rsidSect="00384E8C">
      <w:headerReference w:type="even" r:id="rId15"/>
      <w:headerReference w:type="default" r:id="rId16"/>
      <w:footerReference w:type="default" r:id="rId17"/>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E45" w:rsidRDefault="00E75E45" w:rsidP="00C328A6">
      <w:pPr>
        <w:spacing w:after="0" w:line="240" w:lineRule="auto"/>
      </w:pPr>
      <w:r>
        <w:separator/>
      </w:r>
    </w:p>
  </w:endnote>
  <w:endnote w:type="continuationSeparator" w:id="0">
    <w:p w:rsidR="00E75E45" w:rsidRDefault="00E75E45"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Type V2 Bold">
    <w:altName w:val="Times New Roman"/>
    <w:panose1 w:val="00000000000000000000"/>
    <w:charset w:val="00"/>
    <w:family w:val="auto"/>
    <w:pitch w:val="variable"/>
    <w:sig w:usb0="800022BF" w:usb1="9000004A" w:usb2="00000008" w:usb3="00000000" w:csb0="0000009F" w:csb1="00000000"/>
  </w:font>
  <w:font w:name="BMW Group Condensed">
    <w:altName w:val="Times New Roman"/>
    <w:panose1 w:val="020B0606020202020204"/>
    <w:charset w:val="00"/>
    <w:family w:val="swiss"/>
    <w:pitch w:val="variable"/>
    <w:sig w:usb0="80000027" w:usb1="00000000" w:usb2="00000000" w:usb3="00000000" w:csb0="00000093" w:csb1="00000000"/>
  </w:font>
  <w:font w:name="BMW Group Global Bold">
    <w:altName w:val="Arial Unicode MS"/>
    <w:charset w:val="00"/>
    <w:family w:val="auto"/>
    <w:pitch w:val="variable"/>
    <w:sig w:usb0="00000000" w:usb1="B9DFFFFF" w:usb2="00000018" w:usb3="00000000" w:csb0="003F00FF"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733" w:rsidRPr="00C12FC3" w:rsidRDefault="001B0733">
    <w:pPr>
      <w:pStyle w:val="Footer"/>
      <w:jc w:val="right"/>
      <w:rPr>
        <w:sz w:val="16"/>
        <w:szCs w:val="16"/>
      </w:rPr>
    </w:pPr>
    <w:r w:rsidRPr="00C12FC3">
      <w:rPr>
        <w:sz w:val="16"/>
        <w:szCs w:val="16"/>
      </w:rPr>
      <w:t xml:space="preserve">Page </w:t>
    </w:r>
    <w:r w:rsidR="007D339E" w:rsidRPr="00C12FC3">
      <w:rPr>
        <w:b/>
        <w:sz w:val="16"/>
        <w:szCs w:val="16"/>
      </w:rPr>
      <w:fldChar w:fldCharType="begin"/>
    </w:r>
    <w:r w:rsidRPr="00C12FC3">
      <w:rPr>
        <w:b/>
        <w:sz w:val="16"/>
        <w:szCs w:val="16"/>
      </w:rPr>
      <w:instrText xml:space="preserve"> PAGE </w:instrText>
    </w:r>
    <w:r w:rsidR="007D339E" w:rsidRPr="00C12FC3">
      <w:rPr>
        <w:b/>
        <w:sz w:val="16"/>
        <w:szCs w:val="16"/>
      </w:rPr>
      <w:fldChar w:fldCharType="separate"/>
    </w:r>
    <w:r w:rsidR="002020A0">
      <w:rPr>
        <w:b/>
        <w:noProof/>
        <w:sz w:val="16"/>
        <w:szCs w:val="16"/>
      </w:rPr>
      <w:t>1</w:t>
    </w:r>
    <w:r w:rsidR="007D339E" w:rsidRPr="00C12FC3">
      <w:rPr>
        <w:b/>
        <w:sz w:val="16"/>
        <w:szCs w:val="16"/>
      </w:rPr>
      <w:fldChar w:fldCharType="end"/>
    </w:r>
    <w:r w:rsidRPr="00C12FC3">
      <w:rPr>
        <w:sz w:val="16"/>
        <w:szCs w:val="16"/>
      </w:rPr>
      <w:t xml:space="preserve"> of </w:t>
    </w:r>
    <w:r w:rsidR="007D339E" w:rsidRPr="00C12FC3">
      <w:rPr>
        <w:b/>
        <w:sz w:val="16"/>
        <w:szCs w:val="16"/>
      </w:rPr>
      <w:fldChar w:fldCharType="begin"/>
    </w:r>
    <w:r w:rsidRPr="00C12FC3">
      <w:rPr>
        <w:b/>
        <w:sz w:val="16"/>
        <w:szCs w:val="16"/>
      </w:rPr>
      <w:instrText xml:space="preserve"> NUMPAGES  </w:instrText>
    </w:r>
    <w:r w:rsidR="007D339E" w:rsidRPr="00C12FC3">
      <w:rPr>
        <w:b/>
        <w:sz w:val="16"/>
        <w:szCs w:val="16"/>
      </w:rPr>
      <w:fldChar w:fldCharType="separate"/>
    </w:r>
    <w:r w:rsidR="002020A0">
      <w:rPr>
        <w:b/>
        <w:noProof/>
        <w:sz w:val="16"/>
        <w:szCs w:val="16"/>
      </w:rPr>
      <w:t>3</w:t>
    </w:r>
    <w:r w:rsidR="007D339E" w:rsidRPr="00C12FC3">
      <w:rPr>
        <w:b/>
        <w:sz w:val="16"/>
        <w:szCs w:val="16"/>
      </w:rPr>
      <w:fldChar w:fldCharType="end"/>
    </w:r>
  </w:p>
  <w:p w:rsidR="001B0733" w:rsidRDefault="001B0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E45" w:rsidRDefault="00E75E45" w:rsidP="00C328A6">
      <w:pPr>
        <w:spacing w:after="0" w:line="240" w:lineRule="auto"/>
      </w:pPr>
      <w:r>
        <w:separator/>
      </w:r>
    </w:p>
  </w:footnote>
  <w:footnote w:type="continuationSeparator" w:id="0">
    <w:p w:rsidR="00E75E45" w:rsidRDefault="00E75E45"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733" w:rsidRDefault="007D339E">
    <w:pPr>
      <w:pStyle w:val="Header"/>
      <w:framePr w:wrap="around" w:vAnchor="text" w:hAnchor="margin" w:y="1"/>
      <w:rPr>
        <w:rStyle w:val="PageNumber"/>
      </w:rPr>
    </w:pPr>
    <w:r>
      <w:rPr>
        <w:rStyle w:val="PageNumber"/>
      </w:rPr>
      <w:fldChar w:fldCharType="begin"/>
    </w:r>
    <w:r w:rsidR="001B0733">
      <w:rPr>
        <w:rStyle w:val="PageNumber"/>
      </w:rPr>
      <w:instrText xml:space="preserve">PAGE  </w:instrText>
    </w:r>
    <w:r>
      <w:rPr>
        <w:rStyle w:val="PageNumber"/>
      </w:rPr>
      <w:fldChar w:fldCharType="separate"/>
    </w:r>
    <w:r w:rsidR="001B0733">
      <w:rPr>
        <w:rStyle w:val="PageNumber"/>
        <w:noProof/>
      </w:rPr>
      <w:t>1</w:t>
    </w:r>
    <w:r>
      <w:rPr>
        <w:rStyle w:val="PageNumber"/>
      </w:rPr>
      <w:fldChar w:fldCharType="end"/>
    </w:r>
  </w:p>
  <w:p w:rsidR="001B0733" w:rsidRDefault="001B0733">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733" w:rsidRDefault="001B0733" w:rsidP="00226359">
    <w:pPr>
      <w:pStyle w:val="zzbmw-group"/>
      <w:framePr w:w="8937" w:h="1015" w:wrap="around" w:x="1713" w:y="312"/>
      <w:rPr>
        <w:lang w:val="en-US"/>
      </w:rPr>
    </w:pPr>
  </w:p>
  <w:p w:rsidR="001B0733" w:rsidRPr="00226359" w:rsidRDefault="001B0733" w:rsidP="00226359">
    <w:pPr>
      <w:pStyle w:val="zzbmw-group"/>
      <w:framePr w:w="8937" w:h="1015" w:wrap="around" w:x="1713" w:y="312"/>
      <w:rPr>
        <w:rFonts w:cs="Arial"/>
        <w:color w:val="808080"/>
        <w:szCs w:val="36"/>
        <w:lang w:val="en-US"/>
      </w:rPr>
    </w:pPr>
    <w:r>
      <w:rPr>
        <w:lang w:val="en-US"/>
      </w:rPr>
      <w:t>BMW Group</w:t>
    </w:r>
    <w:r>
      <w:rPr>
        <w:lang w:val="en-US"/>
      </w:rPr>
      <w:br/>
    </w:r>
    <w:r w:rsidRPr="0034458C">
      <w:rPr>
        <w:rFonts w:cs="Arial"/>
        <w:color w:val="808080"/>
        <w:szCs w:val="36"/>
        <w:lang w:val="en-US"/>
      </w:rPr>
      <w:t>Corporate Communications</w:t>
    </w:r>
    <w:r>
      <w:rPr>
        <w:rFonts w:cs="Arial"/>
        <w:color w:val="808080"/>
        <w:szCs w:val="36"/>
        <w:lang w:val="en-US"/>
      </w:rPr>
      <w:t xml:space="preserve">   </w:t>
    </w:r>
    <w:r w:rsidR="002020A0" w:rsidRPr="002020A0">
      <w:rPr>
        <w:rFonts w:cs="Arial"/>
        <w:color w:val="808080"/>
        <w:szCs w:val="36"/>
        <w:lang w:val="en-US"/>
      </w:rPr>
      <w:drawing>
        <wp:anchor distT="0" distB="0" distL="114300" distR="114300" simplePos="0" relativeHeight="251659264" behindDoc="1" locked="0" layoutInCell="1" allowOverlap="1">
          <wp:simplePos x="0" y="0"/>
          <wp:positionH relativeFrom="margin">
            <wp:posOffset>4828032</wp:posOffset>
          </wp:positionH>
          <wp:positionV relativeFrom="margin">
            <wp:posOffset>-727634</wp:posOffset>
          </wp:positionV>
          <wp:extent cx="610057" cy="607162"/>
          <wp:effectExtent l="19050" t="0" r="0" b="0"/>
          <wp:wrapSquare wrapText="bothSides"/>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Fonts w:cs="Arial"/>
        <w:color w:val="808080"/>
        <w:szCs w:val="36"/>
        <w:lang w:val="en-US"/>
      </w:rPr>
      <w:t xml:space="preserve">  </w:t>
    </w:r>
  </w:p>
  <w:p w:rsidR="001B0733" w:rsidRDefault="001B0733" w:rsidP="002263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9606B"/>
    <w:multiLevelType w:val="hybridMultilevel"/>
    <w:tmpl w:val="8C5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7169"/>
  </w:hdrShapeDefaults>
  <w:footnotePr>
    <w:footnote w:id="-1"/>
    <w:footnote w:id="0"/>
  </w:footnotePr>
  <w:endnotePr>
    <w:endnote w:id="-1"/>
    <w:endnote w:id="0"/>
  </w:endnotePr>
  <w:compat/>
  <w:rsids>
    <w:rsidRoot w:val="00C328A6"/>
    <w:rsid w:val="000025E7"/>
    <w:rsid w:val="00002B44"/>
    <w:rsid w:val="000163D2"/>
    <w:rsid w:val="000435D6"/>
    <w:rsid w:val="00055144"/>
    <w:rsid w:val="00082541"/>
    <w:rsid w:val="00092575"/>
    <w:rsid w:val="0009558C"/>
    <w:rsid w:val="000D30A8"/>
    <w:rsid w:val="000E3149"/>
    <w:rsid w:val="000E638F"/>
    <w:rsid w:val="000F1CD7"/>
    <w:rsid w:val="00103E2B"/>
    <w:rsid w:val="001143F1"/>
    <w:rsid w:val="00142771"/>
    <w:rsid w:val="00157216"/>
    <w:rsid w:val="00164502"/>
    <w:rsid w:val="00167E1C"/>
    <w:rsid w:val="00177CE3"/>
    <w:rsid w:val="00191CFB"/>
    <w:rsid w:val="001B0733"/>
    <w:rsid w:val="001B1CD7"/>
    <w:rsid w:val="001B28D2"/>
    <w:rsid w:val="001F5A77"/>
    <w:rsid w:val="002020A0"/>
    <w:rsid w:val="00206A0E"/>
    <w:rsid w:val="00211EFD"/>
    <w:rsid w:val="0022472D"/>
    <w:rsid w:val="00226359"/>
    <w:rsid w:val="00230AFA"/>
    <w:rsid w:val="00233759"/>
    <w:rsid w:val="00266C87"/>
    <w:rsid w:val="00275AA8"/>
    <w:rsid w:val="002814CA"/>
    <w:rsid w:val="0029091D"/>
    <w:rsid w:val="00290B78"/>
    <w:rsid w:val="002B5938"/>
    <w:rsid w:val="002D12CF"/>
    <w:rsid w:val="002E10A4"/>
    <w:rsid w:val="00305CDB"/>
    <w:rsid w:val="0031350D"/>
    <w:rsid w:val="003158C2"/>
    <w:rsid w:val="0032587F"/>
    <w:rsid w:val="003336B5"/>
    <w:rsid w:val="00334981"/>
    <w:rsid w:val="00341BD3"/>
    <w:rsid w:val="003426B0"/>
    <w:rsid w:val="00353BFA"/>
    <w:rsid w:val="00377D95"/>
    <w:rsid w:val="0038207E"/>
    <w:rsid w:val="00383E5A"/>
    <w:rsid w:val="00384E8C"/>
    <w:rsid w:val="003E1F74"/>
    <w:rsid w:val="003E39DE"/>
    <w:rsid w:val="003E6BB6"/>
    <w:rsid w:val="00410690"/>
    <w:rsid w:val="00414A38"/>
    <w:rsid w:val="0044142B"/>
    <w:rsid w:val="00447E53"/>
    <w:rsid w:val="00465C85"/>
    <w:rsid w:val="0048253F"/>
    <w:rsid w:val="0049529A"/>
    <w:rsid w:val="004A1F4E"/>
    <w:rsid w:val="004C41E0"/>
    <w:rsid w:val="004E0839"/>
    <w:rsid w:val="004E2C31"/>
    <w:rsid w:val="00503417"/>
    <w:rsid w:val="005062BE"/>
    <w:rsid w:val="00511D7C"/>
    <w:rsid w:val="005317A7"/>
    <w:rsid w:val="005368C7"/>
    <w:rsid w:val="005554C1"/>
    <w:rsid w:val="00566F40"/>
    <w:rsid w:val="00571725"/>
    <w:rsid w:val="0058596C"/>
    <w:rsid w:val="005870C5"/>
    <w:rsid w:val="005958A0"/>
    <w:rsid w:val="005A73A9"/>
    <w:rsid w:val="005D5B7C"/>
    <w:rsid w:val="005F4F6B"/>
    <w:rsid w:val="00604297"/>
    <w:rsid w:val="00605D2E"/>
    <w:rsid w:val="006136A4"/>
    <w:rsid w:val="0062544E"/>
    <w:rsid w:val="00650141"/>
    <w:rsid w:val="00675A4F"/>
    <w:rsid w:val="00690BC7"/>
    <w:rsid w:val="00692FCC"/>
    <w:rsid w:val="006C0865"/>
    <w:rsid w:val="006D40F0"/>
    <w:rsid w:val="006E6488"/>
    <w:rsid w:val="006E6B29"/>
    <w:rsid w:val="00700806"/>
    <w:rsid w:val="00703C71"/>
    <w:rsid w:val="00704E21"/>
    <w:rsid w:val="0070560A"/>
    <w:rsid w:val="00712765"/>
    <w:rsid w:val="0072279A"/>
    <w:rsid w:val="00726B75"/>
    <w:rsid w:val="00733948"/>
    <w:rsid w:val="00736419"/>
    <w:rsid w:val="00741032"/>
    <w:rsid w:val="00747A5C"/>
    <w:rsid w:val="00763454"/>
    <w:rsid w:val="00787EAF"/>
    <w:rsid w:val="007908E5"/>
    <w:rsid w:val="00795C8B"/>
    <w:rsid w:val="007D339E"/>
    <w:rsid w:val="007E2E68"/>
    <w:rsid w:val="007E6429"/>
    <w:rsid w:val="0081312C"/>
    <w:rsid w:val="00825D7E"/>
    <w:rsid w:val="00851DD1"/>
    <w:rsid w:val="00856CC3"/>
    <w:rsid w:val="0087148D"/>
    <w:rsid w:val="00871A59"/>
    <w:rsid w:val="008757A3"/>
    <w:rsid w:val="00887843"/>
    <w:rsid w:val="008C285C"/>
    <w:rsid w:val="009150AB"/>
    <w:rsid w:val="009159C9"/>
    <w:rsid w:val="009428F2"/>
    <w:rsid w:val="009510B4"/>
    <w:rsid w:val="00956E5B"/>
    <w:rsid w:val="00963EE1"/>
    <w:rsid w:val="00964615"/>
    <w:rsid w:val="009A455F"/>
    <w:rsid w:val="009A7CC3"/>
    <w:rsid w:val="009B328E"/>
    <w:rsid w:val="009B6E8F"/>
    <w:rsid w:val="009E373B"/>
    <w:rsid w:val="009F22DF"/>
    <w:rsid w:val="00A04976"/>
    <w:rsid w:val="00A2753A"/>
    <w:rsid w:val="00A30A61"/>
    <w:rsid w:val="00A425F3"/>
    <w:rsid w:val="00A545AF"/>
    <w:rsid w:val="00A628C0"/>
    <w:rsid w:val="00A73FEE"/>
    <w:rsid w:val="00A8225C"/>
    <w:rsid w:val="00AA424F"/>
    <w:rsid w:val="00AD40D1"/>
    <w:rsid w:val="00AE182D"/>
    <w:rsid w:val="00AE7D75"/>
    <w:rsid w:val="00AF5357"/>
    <w:rsid w:val="00B05A6D"/>
    <w:rsid w:val="00B16EFD"/>
    <w:rsid w:val="00B20974"/>
    <w:rsid w:val="00B30D00"/>
    <w:rsid w:val="00B33DBC"/>
    <w:rsid w:val="00B40382"/>
    <w:rsid w:val="00B520B8"/>
    <w:rsid w:val="00B7001F"/>
    <w:rsid w:val="00B701CD"/>
    <w:rsid w:val="00BC1818"/>
    <w:rsid w:val="00BE4704"/>
    <w:rsid w:val="00C078B7"/>
    <w:rsid w:val="00C12FC3"/>
    <w:rsid w:val="00C26DE4"/>
    <w:rsid w:val="00C275F7"/>
    <w:rsid w:val="00C328A6"/>
    <w:rsid w:val="00C43065"/>
    <w:rsid w:val="00C57594"/>
    <w:rsid w:val="00C66EA0"/>
    <w:rsid w:val="00C843D5"/>
    <w:rsid w:val="00C84D59"/>
    <w:rsid w:val="00C912FE"/>
    <w:rsid w:val="00C97A6D"/>
    <w:rsid w:val="00CA16FA"/>
    <w:rsid w:val="00CA3A63"/>
    <w:rsid w:val="00CB5B45"/>
    <w:rsid w:val="00CC4C07"/>
    <w:rsid w:val="00CC7A97"/>
    <w:rsid w:val="00CD5258"/>
    <w:rsid w:val="00CE0DA9"/>
    <w:rsid w:val="00CE210C"/>
    <w:rsid w:val="00CE4BD0"/>
    <w:rsid w:val="00D31300"/>
    <w:rsid w:val="00D340B4"/>
    <w:rsid w:val="00D35043"/>
    <w:rsid w:val="00D37A95"/>
    <w:rsid w:val="00D47038"/>
    <w:rsid w:val="00D548F9"/>
    <w:rsid w:val="00D54954"/>
    <w:rsid w:val="00D67630"/>
    <w:rsid w:val="00D77E2B"/>
    <w:rsid w:val="00D81653"/>
    <w:rsid w:val="00D84993"/>
    <w:rsid w:val="00DA10CD"/>
    <w:rsid w:val="00DA332F"/>
    <w:rsid w:val="00DA55F7"/>
    <w:rsid w:val="00DB3182"/>
    <w:rsid w:val="00DC4D12"/>
    <w:rsid w:val="00DD0F0F"/>
    <w:rsid w:val="00DD7E88"/>
    <w:rsid w:val="00DF06A4"/>
    <w:rsid w:val="00E128D5"/>
    <w:rsid w:val="00E6221F"/>
    <w:rsid w:val="00E662CF"/>
    <w:rsid w:val="00E75E45"/>
    <w:rsid w:val="00E8423D"/>
    <w:rsid w:val="00E90AE7"/>
    <w:rsid w:val="00E92D79"/>
    <w:rsid w:val="00EA36DB"/>
    <w:rsid w:val="00EB57E5"/>
    <w:rsid w:val="00EC371A"/>
    <w:rsid w:val="00EE4F98"/>
    <w:rsid w:val="00F00132"/>
    <w:rsid w:val="00F21553"/>
    <w:rsid w:val="00F313B6"/>
    <w:rsid w:val="00F31FE2"/>
    <w:rsid w:val="00F40B58"/>
    <w:rsid w:val="00F90110"/>
    <w:rsid w:val="00FA690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Cambria" w:eastAsia="Times New Roman" w:hAnsi="Cambria" w:cs="Times New Roman"/>
      <w:b/>
      <w:bCs/>
      <w:color w:val="365F91"/>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table" w:styleId="TableGrid">
    <w:name w:val="Table Grid"/>
    <w:basedOn w:val="TableNormal"/>
    <w:uiPriority w:val="59"/>
    <w:rsid w:val="00747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062BE"/>
    <w:rPr>
      <w:color w:val="800080"/>
      <w:u w:val="single"/>
    </w:rPr>
  </w:style>
</w:styles>
</file>

<file path=word/webSettings.xml><?xml version="1.0" encoding="utf-8"?>
<w:webSettings xmlns:r="http://schemas.openxmlformats.org/officeDocument/2006/relationships" xmlns:w="http://schemas.openxmlformats.org/wordprocessingml/2006/main">
  <w:divs>
    <w:div w:id="22287881">
      <w:bodyDiv w:val="1"/>
      <w:marLeft w:val="0"/>
      <w:marRight w:val="0"/>
      <w:marTop w:val="0"/>
      <w:marBottom w:val="0"/>
      <w:divBdr>
        <w:top w:val="none" w:sz="0" w:space="0" w:color="auto"/>
        <w:left w:val="none" w:sz="0" w:space="0" w:color="auto"/>
        <w:bottom w:val="none" w:sz="0" w:space="0" w:color="auto"/>
        <w:right w:val="none" w:sz="0" w:space="0" w:color="auto"/>
      </w:divBdr>
    </w:div>
    <w:div w:id="259264521">
      <w:bodyDiv w:val="1"/>
      <w:marLeft w:val="0"/>
      <w:marRight w:val="0"/>
      <w:marTop w:val="0"/>
      <w:marBottom w:val="0"/>
      <w:divBdr>
        <w:top w:val="none" w:sz="0" w:space="0" w:color="auto"/>
        <w:left w:val="none" w:sz="0" w:space="0" w:color="auto"/>
        <w:bottom w:val="none" w:sz="0" w:space="0" w:color="auto"/>
        <w:right w:val="none" w:sz="0" w:space="0" w:color="auto"/>
      </w:divBdr>
    </w:div>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789740426">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 w:id="16180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Kilfoil@bmw.co.za"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lina.jardim@fleishman.co.za" TargetMode="External"/><Relationship Id="rId14" Type="http://schemas.openxmlformats.org/officeDocument/2006/relationships/hyperlink" Target="http://googleplus.bmw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81DFE-BE47-4DD0-8ACE-93E90B48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6397</CharactersWithSpaces>
  <SharedDoc>false</SharedDoc>
  <HLinks>
    <vt:vector size="42" baseType="variant">
      <vt:variant>
        <vt:i4>8323112</vt:i4>
      </vt:variant>
      <vt:variant>
        <vt:i4>18</vt:i4>
      </vt:variant>
      <vt:variant>
        <vt:i4>0</vt:i4>
      </vt:variant>
      <vt:variant>
        <vt:i4>5</vt:i4>
      </vt:variant>
      <vt:variant>
        <vt:lpwstr>http://googleplus.bmwgroup.com/</vt:lpwstr>
      </vt:variant>
      <vt:variant>
        <vt:lpwstr/>
      </vt:variant>
      <vt:variant>
        <vt:i4>3670075</vt:i4>
      </vt:variant>
      <vt:variant>
        <vt:i4>15</vt:i4>
      </vt:variant>
      <vt:variant>
        <vt:i4>0</vt:i4>
      </vt:variant>
      <vt:variant>
        <vt:i4>5</vt:i4>
      </vt:variant>
      <vt:variant>
        <vt:lpwstr>http://www.youtube.com/BMWGroupview</vt:lpwstr>
      </vt:variant>
      <vt:variant>
        <vt:lpwstr/>
      </vt:variant>
      <vt:variant>
        <vt:i4>2883684</vt:i4>
      </vt:variant>
      <vt:variant>
        <vt:i4>12</vt:i4>
      </vt:variant>
      <vt:variant>
        <vt:i4>0</vt:i4>
      </vt:variant>
      <vt:variant>
        <vt:i4>5</vt:i4>
      </vt:variant>
      <vt:variant>
        <vt:lpwstr>http://twitter.com/BMWGroup</vt:lpwstr>
      </vt:variant>
      <vt:variant>
        <vt:lpwstr/>
      </vt:variant>
      <vt:variant>
        <vt:i4>5767244</vt:i4>
      </vt:variant>
      <vt:variant>
        <vt:i4>9</vt:i4>
      </vt:variant>
      <vt:variant>
        <vt:i4>0</vt:i4>
      </vt:variant>
      <vt:variant>
        <vt:i4>5</vt:i4>
      </vt:variant>
      <vt:variant>
        <vt:lpwstr>http://www.facebook.com/BMWGroup</vt:lpwstr>
      </vt:variant>
      <vt:variant>
        <vt:lpwstr/>
      </vt:variant>
      <vt:variant>
        <vt:i4>5701707</vt:i4>
      </vt:variant>
      <vt:variant>
        <vt:i4>6</vt:i4>
      </vt:variant>
      <vt:variant>
        <vt:i4>0</vt:i4>
      </vt:variant>
      <vt:variant>
        <vt:i4>5</vt:i4>
      </vt:variant>
      <vt:variant>
        <vt:lpwstr>http://www.bmwgroup.com/</vt:lpwstr>
      </vt:variant>
      <vt:variant>
        <vt:lpwstr/>
      </vt:variant>
      <vt:variant>
        <vt:i4>655393</vt:i4>
      </vt:variant>
      <vt:variant>
        <vt:i4>3</vt:i4>
      </vt:variant>
      <vt:variant>
        <vt:i4>0</vt:i4>
      </vt:variant>
      <vt:variant>
        <vt:i4>5</vt:i4>
      </vt:variant>
      <vt:variant>
        <vt:lpwstr>mailto:selina.jardim@fleishman.co.za</vt:lpwstr>
      </vt:variant>
      <vt:variant>
        <vt:lpwstr/>
      </vt:variant>
      <vt:variant>
        <vt:i4>4259937</vt:i4>
      </vt:variant>
      <vt:variant>
        <vt:i4>0</vt:i4>
      </vt:variant>
      <vt:variant>
        <vt:i4>0</vt:i4>
      </vt:variant>
      <vt:variant>
        <vt:i4>5</vt:i4>
      </vt:variant>
      <vt:variant>
        <vt:lpwstr>mailto:Guy.Kilfoil@bmw.co.za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cp:lastModifiedBy>
  <cp:revision>2</cp:revision>
  <dcterms:created xsi:type="dcterms:W3CDTF">2014-02-06T12:48:00Z</dcterms:created>
  <dcterms:modified xsi:type="dcterms:W3CDTF">2014-02-06T12:48:00Z</dcterms:modified>
</cp:coreProperties>
</file>