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B0" w:rsidRDefault="00B938B0" w:rsidP="00B938B0">
      <w:pPr>
        <w:jc w:val="both"/>
        <w:rPr>
          <w:rFonts w:ascii="BMWType V2 Light" w:hAnsi="BMWType V2 Light" w:cs="BMWType V2 Light"/>
        </w:rPr>
      </w:pPr>
      <w:bookmarkStart w:id="0" w:name="_GoBack"/>
      <w:bookmarkEnd w:id="0"/>
      <w:r>
        <w:rPr>
          <w:rFonts w:ascii="BMWType V2 Light" w:hAnsi="BMWType V2 Light" w:cs="BMWType V2 Light"/>
        </w:rPr>
        <w:t>Press Release</w:t>
      </w:r>
    </w:p>
    <w:p w:rsidR="00B938B0" w:rsidRDefault="0010096E" w:rsidP="00B938B0">
      <w:pPr>
        <w:jc w:val="both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March</w:t>
      </w:r>
      <w:r w:rsidR="005A6A83">
        <w:rPr>
          <w:rFonts w:ascii="BMWType V2 Light" w:hAnsi="BMWType V2 Light" w:cs="BMWType V2 Light"/>
        </w:rPr>
        <w:t xml:space="preserve"> 2014</w:t>
      </w:r>
    </w:p>
    <w:p w:rsidR="00B938B0" w:rsidRDefault="00B938B0" w:rsidP="00B938B0">
      <w:pPr>
        <w:spacing w:line="360" w:lineRule="auto"/>
        <w:jc w:val="both"/>
        <w:rPr>
          <w:rFonts w:ascii="BMWType V2 Light" w:hAnsi="BMWType V2 Light" w:cs="BMWType V2 Light"/>
        </w:rPr>
      </w:pPr>
    </w:p>
    <w:p w:rsidR="000E322B" w:rsidRDefault="000E322B" w:rsidP="00A01CFE">
      <w:pPr>
        <w:spacing w:line="360" w:lineRule="auto"/>
        <w:rPr>
          <w:rFonts w:ascii="BMWType V2 Light" w:hAnsi="BMWType V2 Light" w:cs="BMWType V2 Light"/>
          <w:b/>
          <w:lang w:val="en-US"/>
        </w:rPr>
      </w:pPr>
      <w:r w:rsidRPr="000E322B">
        <w:rPr>
          <w:rFonts w:ascii="BMWType V2 Light" w:hAnsi="BMWType V2 Light" w:cs="BMWType V2 Light"/>
          <w:b/>
          <w:lang w:val="en-US"/>
        </w:rPr>
        <w:t xml:space="preserve">DJ Fresh </w:t>
      </w:r>
      <w:r w:rsidR="00B475C3">
        <w:rPr>
          <w:rFonts w:ascii="BMWType V2 Light" w:hAnsi="BMWType V2 Light" w:cs="BMWType V2 Light"/>
          <w:b/>
          <w:lang w:val="en-US"/>
        </w:rPr>
        <w:t>a MINI maverick</w:t>
      </w:r>
    </w:p>
    <w:p w:rsidR="000E322B" w:rsidRP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b/>
          <w:lang w:val="en-US"/>
        </w:rPr>
      </w:pPr>
    </w:p>
    <w:p w:rsidR="000E322B" w:rsidRPr="000E322B" w:rsidRDefault="000E322B" w:rsidP="000E322B">
      <w:pPr>
        <w:jc w:val="both"/>
        <w:rPr>
          <w:rFonts w:ascii="BMWType V2 Light" w:hAnsi="BMWType V2 Light" w:cs="BMWType V2 Light"/>
          <w:b/>
          <w:color w:val="808080" w:themeColor="background1" w:themeShade="80"/>
        </w:rPr>
      </w:pPr>
      <w:r w:rsidRPr="000E322B">
        <w:rPr>
          <w:rFonts w:ascii="BMWType V2 Light" w:hAnsi="BMWType V2 Light" w:cs="BMWType V2 Light"/>
          <w:b/>
          <w:color w:val="808080" w:themeColor="background1" w:themeShade="80"/>
        </w:rPr>
        <w:t>Renowned musician a</w:t>
      </w:r>
      <w:r w:rsidR="0016243C">
        <w:rPr>
          <w:rFonts w:ascii="BMWType V2 Light" w:hAnsi="BMWType V2 Light" w:cs="BMWType V2 Light"/>
          <w:b/>
          <w:color w:val="808080" w:themeColor="background1" w:themeShade="80"/>
        </w:rPr>
        <w:t xml:space="preserve">nd media personality, DJ Fresh </w:t>
      </w:r>
      <w:r w:rsidR="0010096E">
        <w:rPr>
          <w:rFonts w:ascii="BMWType V2 Light" w:hAnsi="BMWType V2 Light" w:cs="BMWType V2 Light"/>
          <w:b/>
          <w:color w:val="808080" w:themeColor="background1" w:themeShade="80"/>
        </w:rPr>
        <w:t>–</w:t>
      </w:r>
      <w:r w:rsidR="0016243C">
        <w:rPr>
          <w:rFonts w:ascii="BMWType V2 Light" w:hAnsi="BMWType V2 Light" w:cs="BMWType V2 Light"/>
          <w:b/>
          <w:color w:val="808080" w:themeColor="background1" w:themeShade="80"/>
        </w:rPr>
        <w:t xml:space="preserve"> </w:t>
      </w:r>
      <w:r w:rsidR="009768A4">
        <w:rPr>
          <w:rFonts w:ascii="BMWType V2 Light" w:hAnsi="BMWType V2 Light" w:cs="BMWType V2 Light"/>
          <w:b/>
          <w:color w:val="808080" w:themeColor="background1" w:themeShade="80"/>
        </w:rPr>
        <w:t>a well-known friend</w:t>
      </w:r>
      <w:r w:rsidRPr="000E322B">
        <w:rPr>
          <w:rFonts w:ascii="BMWType V2 Light" w:hAnsi="BMWType V2 Light" w:cs="BMWType V2 Light"/>
          <w:b/>
          <w:color w:val="808080" w:themeColor="background1" w:themeShade="80"/>
        </w:rPr>
        <w:t xml:space="preserve"> </w:t>
      </w:r>
      <w:r w:rsidR="00025874">
        <w:rPr>
          <w:rFonts w:ascii="BMWType V2 Light" w:hAnsi="BMWType V2 Light" w:cs="BMWType V2 Light"/>
          <w:b/>
          <w:color w:val="808080" w:themeColor="background1" w:themeShade="80"/>
        </w:rPr>
        <w:t>in the</w:t>
      </w:r>
      <w:r w:rsidRPr="000E322B">
        <w:rPr>
          <w:rFonts w:ascii="BMWType V2 Light" w:hAnsi="BMWType V2 Light" w:cs="BMWType V2 Light"/>
          <w:b/>
          <w:color w:val="808080" w:themeColor="background1" w:themeShade="80"/>
        </w:rPr>
        <w:t xml:space="preserve"> MINI</w:t>
      </w:r>
      <w:r w:rsidR="00025874">
        <w:rPr>
          <w:rFonts w:ascii="BMWType V2 Light" w:hAnsi="BMWType V2 Light" w:cs="BMWType V2 Light"/>
          <w:b/>
          <w:color w:val="808080" w:themeColor="background1" w:themeShade="80"/>
        </w:rPr>
        <w:t xml:space="preserve"> </w:t>
      </w:r>
      <w:r w:rsidRPr="000E322B">
        <w:rPr>
          <w:rFonts w:ascii="BMWType V2 Light" w:hAnsi="BMWType V2 Light" w:cs="BMWType V2 Light"/>
          <w:b/>
          <w:color w:val="808080" w:themeColor="background1" w:themeShade="80"/>
        </w:rPr>
        <w:t xml:space="preserve">fold </w:t>
      </w:r>
      <w:r w:rsidR="0010096E">
        <w:rPr>
          <w:rFonts w:ascii="BMWType V2 Light" w:hAnsi="BMWType V2 Light" w:cs="BMWType V2 Light"/>
          <w:b/>
          <w:color w:val="808080" w:themeColor="background1" w:themeShade="80"/>
        </w:rPr>
        <w:t xml:space="preserve">– </w:t>
      </w:r>
      <w:r w:rsidR="00025874">
        <w:rPr>
          <w:rFonts w:ascii="BMWType V2 Light" w:hAnsi="BMWType V2 Light" w:cs="BMWType V2 Light"/>
          <w:b/>
          <w:color w:val="808080" w:themeColor="background1" w:themeShade="80"/>
        </w:rPr>
        <w:t>has taken to the</w:t>
      </w:r>
      <w:r w:rsidRPr="000E322B">
        <w:rPr>
          <w:rFonts w:ascii="BMWType V2 Light" w:hAnsi="BMWType V2 Light" w:cs="BMWType V2 Light"/>
          <w:b/>
          <w:color w:val="808080" w:themeColor="background1" w:themeShade="80"/>
        </w:rPr>
        <w:t xml:space="preserve"> wheel of a </w:t>
      </w:r>
      <w:r w:rsidR="0018561E" w:rsidRPr="0018561E">
        <w:rPr>
          <w:rFonts w:ascii="BMWType V2 Light" w:hAnsi="BMWType V2 Light" w:cs="BMWType V2 Light"/>
          <w:b/>
          <w:color w:val="808080" w:themeColor="background1" w:themeShade="80"/>
        </w:rPr>
        <w:t>MINI John Cooper Works Countryman</w:t>
      </w:r>
      <w:r w:rsidRPr="000E322B">
        <w:rPr>
          <w:rFonts w:ascii="BMWType V2 Light" w:hAnsi="BMWType V2 Light" w:cs="BMWType V2 Light"/>
          <w:b/>
          <w:color w:val="808080" w:themeColor="background1" w:themeShade="80"/>
        </w:rPr>
        <w:t>.</w:t>
      </w: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 xml:space="preserve">National broadcasting icon and admired 5FM afternoon drive show host, DJ Fresh, has </w:t>
      </w:r>
      <w:r w:rsidR="00371252">
        <w:rPr>
          <w:rFonts w:ascii="BMWType V2 Light" w:hAnsi="BMWType V2 Light" w:cs="BMWType V2 Light"/>
          <w:lang w:val="en-US"/>
        </w:rPr>
        <w:t>once again added</w:t>
      </w:r>
      <w:r w:rsidR="00371252" w:rsidRPr="000E322B">
        <w:rPr>
          <w:rFonts w:ascii="BMWType V2 Light" w:hAnsi="BMWType V2 Light" w:cs="BMWType V2 Light"/>
          <w:lang w:val="en-US"/>
        </w:rPr>
        <w:t xml:space="preserve"> </w:t>
      </w:r>
      <w:r w:rsidRPr="000E322B">
        <w:rPr>
          <w:rFonts w:ascii="BMWType V2 Light" w:hAnsi="BMWType V2 Light" w:cs="BMWType V2 Light"/>
          <w:lang w:val="en-US"/>
        </w:rPr>
        <w:t>his name to the South African friends of MINI in a partnership</w:t>
      </w:r>
      <w:r w:rsidR="007B4893">
        <w:rPr>
          <w:rFonts w:ascii="BMWType V2 Light" w:hAnsi="BMWType V2 Light" w:cs="BMWType V2 Light"/>
          <w:lang w:val="en-US"/>
        </w:rPr>
        <w:t>. The collaboration</w:t>
      </w:r>
      <w:r w:rsidRPr="000E322B">
        <w:rPr>
          <w:rFonts w:ascii="BMWType V2 Light" w:hAnsi="BMWType V2 Light" w:cs="BMWType V2 Light"/>
          <w:lang w:val="en-US"/>
        </w:rPr>
        <w:t xml:space="preserve"> embodies the unique ethos of a brand renowned for forging its own path over the course of half a century</w:t>
      </w:r>
      <w:r w:rsidR="00371252">
        <w:rPr>
          <w:rFonts w:ascii="BMWType V2 Light" w:hAnsi="BMWType V2 Light" w:cs="BMWType V2 Light"/>
          <w:lang w:val="en-US"/>
        </w:rPr>
        <w:t xml:space="preserve"> by adding the </w:t>
      </w:r>
      <w:r w:rsidR="00D12499" w:rsidRPr="00D12499">
        <w:rPr>
          <w:rFonts w:ascii="BMWType V2 Light" w:hAnsi="BMWType V2 Light" w:cs="BMWType V2 Light"/>
          <w:lang w:val="en-US"/>
        </w:rPr>
        <w:t xml:space="preserve">MINI John Cooper Works Countryman </w:t>
      </w:r>
      <w:r w:rsidR="00371252">
        <w:rPr>
          <w:rFonts w:ascii="BMWType V2 Light" w:hAnsi="BMWType V2 Light" w:cs="BMWType V2 Light"/>
          <w:lang w:val="en-US"/>
        </w:rPr>
        <w:t xml:space="preserve">to </w:t>
      </w:r>
      <w:r w:rsidR="007B4893">
        <w:rPr>
          <w:rFonts w:ascii="BMWType V2 Light" w:hAnsi="BMWType V2 Light" w:cs="BMWType V2 Light"/>
          <w:lang w:val="en-US"/>
        </w:rPr>
        <w:t>Fresh’s</w:t>
      </w:r>
      <w:r w:rsidR="00371252">
        <w:rPr>
          <w:rFonts w:ascii="BMWType V2 Light" w:hAnsi="BMWType V2 Light" w:cs="BMWType V2 Light"/>
          <w:lang w:val="en-US"/>
        </w:rPr>
        <w:t xml:space="preserve"> list of favourite MINIs</w:t>
      </w:r>
      <w:r w:rsidR="004A0678">
        <w:rPr>
          <w:rFonts w:ascii="BMWType V2 Light" w:hAnsi="BMWType V2 Light" w:cs="BMWType V2 Light"/>
          <w:lang w:val="en-US"/>
        </w:rPr>
        <w:t xml:space="preserve"> to drive</w:t>
      </w:r>
      <w:r w:rsidRPr="000E322B">
        <w:rPr>
          <w:rFonts w:ascii="BMWType V2 Light" w:hAnsi="BMWType V2 Light" w:cs="BMWType V2 Light"/>
          <w:lang w:val="en-US"/>
        </w:rPr>
        <w:t xml:space="preserve">.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>Fresh, who sits at the helm of South Africa’s most popular local radio offering – the Fresh Drive, joins the likes of Goldfish, DJ Euphonik</w:t>
      </w:r>
      <w:r w:rsidR="00377B25">
        <w:rPr>
          <w:rFonts w:ascii="BMWType V2 Light" w:hAnsi="BMWType V2 Light" w:cs="BMWType V2 Light"/>
          <w:lang w:val="en-US"/>
        </w:rPr>
        <w:t>, Goodluck</w:t>
      </w:r>
      <w:r w:rsidRPr="000E322B">
        <w:rPr>
          <w:rFonts w:ascii="BMWType V2 Light" w:hAnsi="BMWType V2 Light" w:cs="BMWType V2 Light"/>
          <w:lang w:val="en-US"/>
        </w:rPr>
        <w:t xml:space="preserve"> and William Rupert Mellor as an official brand ambassador</w:t>
      </w:r>
      <w:r w:rsidR="000F2B5A">
        <w:rPr>
          <w:rFonts w:ascii="BMWType V2 Light" w:hAnsi="BMWType V2 Light" w:cs="BMWType V2 Light"/>
          <w:lang w:val="en-US"/>
        </w:rPr>
        <w:t>.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 xml:space="preserve">Things could have turned out very differently for DJ Fresh had he realised his boyhood dream of being a fighter pilot. Instead of cruising the skies at Mach 3 he nurtured a love for music that would later shape his career.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>In keeping with MINIs thirst for the road less travelled</w:t>
      </w:r>
      <w:r w:rsidR="00ED2644">
        <w:rPr>
          <w:rFonts w:ascii="BMWType V2 Light" w:hAnsi="BMWType V2 Light" w:cs="BMWType V2 Light"/>
          <w:lang w:val="en-US"/>
        </w:rPr>
        <w:t>,</w:t>
      </w:r>
      <w:r w:rsidRPr="000E322B">
        <w:rPr>
          <w:rFonts w:ascii="BMWType V2 Light" w:hAnsi="BMWType V2 Light" w:cs="BMWType V2 Light"/>
          <w:lang w:val="en-US"/>
        </w:rPr>
        <w:t xml:space="preserve"> Fresh left the world of formal education in 1997 to join YFM as a presenter. Six years later he had secured a top spot at the station, heading up the breakfast team.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>Shortly thereafter 5FM expressed its interest in securing the ‘Big Dawg’ – as Fresh is also known</w:t>
      </w:r>
      <w:r w:rsidR="00ED2644">
        <w:rPr>
          <w:rFonts w:ascii="BMWType V2 Light" w:hAnsi="BMWType V2 Light" w:cs="BMWType V2 Light"/>
          <w:lang w:val="en-US"/>
        </w:rPr>
        <w:t xml:space="preserve"> -</w:t>
      </w:r>
      <w:r w:rsidRPr="000E322B">
        <w:rPr>
          <w:rFonts w:ascii="BMWType V2 Light" w:hAnsi="BMWType V2 Light" w:cs="BMWType V2 Light"/>
          <w:lang w:val="en-US"/>
        </w:rPr>
        <w:t xml:space="preserve"> for a new afternoon drive show format. In 2006, he joined the station to kick off the Fresh Drive. The rest, as they say, is history.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 xml:space="preserve">DJ Fresh is also well known for his prolific career as a musician. With </w:t>
      </w:r>
      <w:r w:rsidR="00C305A5">
        <w:rPr>
          <w:rFonts w:ascii="BMWType V2 Light" w:hAnsi="BMWType V2 Light" w:cs="BMWType V2 Light"/>
          <w:lang w:val="en-US"/>
        </w:rPr>
        <w:t>33</w:t>
      </w:r>
      <w:r w:rsidRPr="000E322B">
        <w:rPr>
          <w:rFonts w:ascii="BMWType V2 Light" w:hAnsi="BMWType V2 Light" w:cs="BMWType V2 Light"/>
          <w:lang w:val="en-US"/>
        </w:rPr>
        <w:t xml:space="preserve"> house albums to his name this respected figure is widely regarded as one of the early pioneers responsible for bringing the genre to the masses.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P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 xml:space="preserve">According to Fresh, his dedication to doing things differently started at an early age. </w:t>
      </w:r>
    </w:p>
    <w:p w:rsidR="007B4893" w:rsidRDefault="007B4893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P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lastRenderedPageBreak/>
        <w:t>“I hated the norm. I never followed the rules. I didn’t dress very fashionably not because I couldn’t but because I didn’t want to look like everyone else. I never wanted to be part of the herd”</w:t>
      </w:r>
      <w:r w:rsidR="0010096E">
        <w:rPr>
          <w:rFonts w:ascii="BMWType V2 Light" w:hAnsi="BMWType V2 Light" w:cs="BMWType V2 Light"/>
          <w:lang w:val="en-US"/>
        </w:rPr>
        <w:t xml:space="preserve"> </w:t>
      </w:r>
      <w:r w:rsidRPr="000E322B">
        <w:rPr>
          <w:rFonts w:ascii="BMWType V2 Light" w:hAnsi="BMWType V2 Light" w:cs="BMWType V2 Light"/>
          <w:lang w:val="en-US"/>
        </w:rPr>
        <w:t>It is this very attitude, he believes, that makes MINI so unique.</w:t>
      </w:r>
    </w:p>
    <w:p w:rsidR="00A058D4" w:rsidRDefault="00A058D4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>“MINI is a non-conformist brand. It’s out of the ordinary. Those that drive a MINI don’t follow trends. They are individuals”.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0E322B" w:rsidRDefault="00626AF0" w:rsidP="000E322B">
      <w:pPr>
        <w:spacing w:line="360" w:lineRule="auto"/>
        <w:jc w:val="both"/>
        <w:rPr>
          <w:rFonts w:ascii="BMWType V2 Light" w:hAnsi="BMWType V2 Light" w:cs="BMWType V2 Light"/>
          <w:bCs/>
          <w:lang w:val="en-US"/>
        </w:rPr>
      </w:pPr>
      <w:r>
        <w:rPr>
          <w:rFonts w:ascii="BMWType V2 Light" w:hAnsi="BMWType V2 Light" w:cs="BMWType V2 Light"/>
          <w:bCs/>
          <w:lang w:val="en-US"/>
        </w:rPr>
        <w:t>“MINI</w:t>
      </w:r>
      <w:r w:rsidR="000E322B" w:rsidRPr="000E322B">
        <w:rPr>
          <w:rFonts w:ascii="BMWType V2 Light" w:hAnsi="BMWType V2 Light" w:cs="BMWType V2 Light"/>
          <w:bCs/>
          <w:lang w:val="en-US"/>
        </w:rPr>
        <w:t>s partnership with DJ Fresh is central to the spirit of friendship and represents a spirit of kinship that has stood the brand in good stead for fifty years,</w:t>
      </w:r>
      <w:r>
        <w:rPr>
          <w:rFonts w:ascii="BMWType V2 Light" w:hAnsi="BMWType V2 Light" w:cs="BMWType V2 Light"/>
          <w:bCs/>
          <w:lang w:val="en-US"/>
        </w:rPr>
        <w:t>”</w:t>
      </w:r>
      <w:r w:rsidR="000E322B" w:rsidRPr="000E322B">
        <w:rPr>
          <w:rFonts w:ascii="BMWType V2 Light" w:hAnsi="BMWType V2 Light" w:cs="BMWType V2 Light"/>
          <w:bCs/>
          <w:lang w:val="en-US"/>
        </w:rPr>
        <w:t xml:space="preserve"> </w:t>
      </w:r>
      <w:r w:rsidR="000E0436">
        <w:rPr>
          <w:rFonts w:ascii="BMWType V2 Light" w:hAnsi="BMWType V2 Light" w:cs="BMWType V2 Light"/>
          <w:bCs/>
          <w:lang w:val="en-US"/>
        </w:rPr>
        <w:t>said</w:t>
      </w:r>
      <w:r w:rsidR="000E322B" w:rsidRPr="000E322B">
        <w:rPr>
          <w:rFonts w:ascii="BMWType V2 Light" w:hAnsi="BMWType V2 Light" w:cs="BMWType V2 Light"/>
          <w:bCs/>
          <w:lang w:val="en-US"/>
        </w:rPr>
        <w:t xml:space="preserve"> Kabelo Rabotho – General Manager of MINI South Africa.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bCs/>
          <w:lang w:val="en-US"/>
        </w:rPr>
      </w:pPr>
    </w:p>
    <w:p w:rsidR="000E322B" w:rsidRDefault="000E322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0E322B">
        <w:rPr>
          <w:rFonts w:ascii="BMWType V2 Light" w:hAnsi="BMWType V2 Light" w:cs="BMWType V2 Light"/>
          <w:lang w:val="en-US"/>
        </w:rPr>
        <w:t xml:space="preserve">“We are delighted to </w:t>
      </w:r>
      <w:r w:rsidR="00B475C3">
        <w:rPr>
          <w:rFonts w:ascii="BMWType V2 Light" w:hAnsi="BMWType V2 Light" w:cs="BMWType V2 Light"/>
          <w:lang w:val="en-US"/>
        </w:rPr>
        <w:t>have</w:t>
      </w:r>
      <w:r w:rsidR="00B475C3" w:rsidRPr="000E322B">
        <w:rPr>
          <w:rFonts w:ascii="BMWType V2 Light" w:hAnsi="BMWType V2 Light" w:cs="BMWType V2 Light"/>
          <w:lang w:val="en-US"/>
        </w:rPr>
        <w:t xml:space="preserve"> </w:t>
      </w:r>
      <w:r w:rsidRPr="000E322B">
        <w:rPr>
          <w:rFonts w:ascii="BMWType V2 Light" w:hAnsi="BMWType V2 Light" w:cs="BMWType V2 Light"/>
          <w:lang w:val="en-US"/>
        </w:rPr>
        <w:t xml:space="preserve">DJ Fresh </w:t>
      </w:r>
      <w:r w:rsidR="00B475C3">
        <w:rPr>
          <w:rFonts w:ascii="BMWType V2 Light" w:hAnsi="BMWType V2 Light" w:cs="BMWType V2 Light"/>
          <w:lang w:val="en-US"/>
        </w:rPr>
        <w:t xml:space="preserve">part of </w:t>
      </w:r>
      <w:r w:rsidRPr="000E322B">
        <w:rPr>
          <w:rFonts w:ascii="BMWType V2 Light" w:hAnsi="BMWType V2 Light" w:cs="BMWType V2 Light"/>
          <w:lang w:val="en-US"/>
        </w:rPr>
        <w:t xml:space="preserve">the friends of MINI fold. His dedication to uniqueness is central to what we strive for as a brand - individuality and freedom. </w:t>
      </w:r>
      <w:r w:rsidR="00377B25">
        <w:rPr>
          <w:rFonts w:ascii="BMWType V2 Light" w:hAnsi="BMWType V2 Light" w:cs="BMWType V2 Light"/>
          <w:lang w:val="en-US"/>
        </w:rPr>
        <w:t xml:space="preserve">MINI has always embraced the mavericks – those who can’t help but fit out. </w:t>
      </w:r>
      <w:r w:rsidRPr="000E322B">
        <w:rPr>
          <w:rFonts w:ascii="BMWType V2 Light" w:hAnsi="BMWType V2 Light" w:cs="BMWType V2 Light"/>
          <w:lang w:val="en-US"/>
        </w:rPr>
        <w:t xml:space="preserve">I am confident that we will continue to strengthen our partnership with </w:t>
      </w:r>
      <w:r w:rsidR="00377B25">
        <w:rPr>
          <w:rFonts w:ascii="BMWType V2 Light" w:hAnsi="BMWType V2 Light" w:cs="BMWType V2 Light"/>
          <w:lang w:val="en-US"/>
        </w:rPr>
        <w:t>Fresh</w:t>
      </w:r>
      <w:r w:rsidRPr="000E322B">
        <w:rPr>
          <w:rFonts w:ascii="BMWType V2 Light" w:hAnsi="BMWType V2 Light" w:cs="BMWType V2 Light"/>
          <w:lang w:val="en-US"/>
        </w:rPr>
        <w:t xml:space="preserve"> as we </w:t>
      </w:r>
      <w:r w:rsidR="00377B25">
        <w:rPr>
          <w:rFonts w:ascii="BMWType V2 Light" w:hAnsi="BMWType V2 Light" w:cs="BMWType V2 Light"/>
          <w:lang w:val="en-US"/>
        </w:rPr>
        <w:t>take the road less travelled together</w:t>
      </w:r>
      <w:r w:rsidRPr="000E322B">
        <w:rPr>
          <w:rFonts w:ascii="BMWType V2 Light" w:hAnsi="BMWType V2 Light" w:cs="BMWType V2 Light"/>
          <w:lang w:val="en-US"/>
        </w:rPr>
        <w:t>”.</w:t>
      </w:r>
    </w:p>
    <w:p w:rsidR="007A0885" w:rsidRDefault="007A0885" w:rsidP="007A0885">
      <w:pPr>
        <w:spacing w:line="360" w:lineRule="auto"/>
        <w:rPr>
          <w:rFonts w:ascii="BMWType V2 Light" w:hAnsi="BMWType V2 Light" w:cs="BMWType V2 Light"/>
        </w:rPr>
      </w:pPr>
    </w:p>
    <w:p w:rsidR="007A0885" w:rsidRPr="00B938B0" w:rsidRDefault="007A0885" w:rsidP="007A0885">
      <w:pPr>
        <w:spacing w:line="360" w:lineRule="auto"/>
        <w:rPr>
          <w:rFonts w:ascii="BMWType V2 Light" w:hAnsi="BMWType V2 Light" w:cs="BMWType V2 Light"/>
        </w:rPr>
      </w:pPr>
      <w:r w:rsidRPr="00B938B0">
        <w:rPr>
          <w:rFonts w:ascii="BMWType V2 Light" w:hAnsi="BMWType V2 Light" w:cs="BMWType V2 Light"/>
        </w:rPr>
        <w:t xml:space="preserve">To find out more visit </w:t>
      </w:r>
      <w:hyperlink r:id="rId6" w:history="1">
        <w:r w:rsidRPr="00A05F01">
          <w:rPr>
            <w:rStyle w:val="Hyperlink"/>
            <w:rFonts w:ascii="BMWType V2 Light" w:hAnsi="BMWType V2 Light" w:cs="BMWType V2 Light"/>
          </w:rPr>
          <w:t>www.mini.co.za</w:t>
        </w:r>
      </w:hyperlink>
      <w:r>
        <w:rPr>
          <w:rFonts w:ascii="BMWType V2 Light" w:hAnsi="BMWType V2 Light" w:cs="BMWType V2 Light"/>
        </w:rPr>
        <w:t xml:space="preserve">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B938B0" w:rsidRDefault="00B938B0" w:rsidP="00B938B0">
      <w:pPr>
        <w:spacing w:line="360" w:lineRule="auto"/>
        <w:rPr>
          <w:rFonts w:ascii="BMWType V2 Light" w:hAnsi="BMWType V2 Light" w:cs="BMWType V2 Light"/>
        </w:rPr>
      </w:pPr>
      <w:r w:rsidRPr="008C09B5">
        <w:rPr>
          <w:rFonts w:ascii="BMWType V2 Light" w:hAnsi="BMWType V2 Light" w:cs="BMWType V2 Light"/>
        </w:rPr>
        <w:t xml:space="preserve">-Ends- </w:t>
      </w:r>
    </w:p>
    <w:p w:rsidR="00B938B0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</w:p>
    <w:p w:rsidR="00B938B0" w:rsidRPr="006C5596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  <w:r>
        <w:rPr>
          <w:rFonts w:ascii="BMWType V2 Light" w:hAnsi="BMWType V2 Light" w:cs="BMWType V2 Light"/>
          <w:b/>
          <w:sz w:val="20"/>
          <w:szCs w:val="20"/>
        </w:rPr>
        <w:t xml:space="preserve">For any questions of this press release, please contact BMW South Africa’s Group Communications and Public Affairs Division as follows: </w:t>
      </w:r>
    </w:p>
    <w:p w:rsidR="00B938B0" w:rsidRPr="006C5596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>Edward Makwana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Manager: Group Automotive Communications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BMW South Africa (Pty) Ltd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7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Tel: +27-12-522-2227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>Mobile: +27-83-717-3184</w:t>
      </w:r>
    </w:p>
    <w:p w:rsidR="00B938B0" w:rsidRPr="00B938B0" w:rsidRDefault="00B938B0" w:rsidP="00B938B0">
      <w:pPr>
        <w:rPr>
          <w:rFonts w:ascii="BMWType V2 Light" w:hAnsi="BMWType V2 Light" w:cs="BMWType V2 Light"/>
          <w:b/>
          <w:sz w:val="18"/>
          <w:szCs w:val="18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b/>
          <w:color w:val="000000" w:themeColor="text1"/>
          <w:sz w:val="18"/>
          <w:szCs w:val="18"/>
          <w:lang w:val="en-US"/>
        </w:rPr>
      </w:pPr>
      <w:r w:rsidRPr="00B938B0">
        <w:rPr>
          <w:rFonts w:ascii="BMWType V2 Light" w:hAnsi="BMWType V2 Light" w:cs="BMWType V2 Light"/>
          <w:b/>
          <w:color w:val="000000" w:themeColor="text1"/>
          <w:sz w:val="18"/>
          <w:szCs w:val="18"/>
          <w:lang w:val="en-US"/>
        </w:rPr>
        <w:t xml:space="preserve">Internet: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  <w:lang w:val="en-US"/>
        </w:rPr>
      </w:pPr>
      <w:r w:rsidRPr="00B938B0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BMW Press Club South Africa: </w:t>
      </w:r>
      <w:hyperlink r:id="rId8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https://www.press.bmwgroup.com/pressclub/p/za/startpage.htm</w:t>
        </w:r>
      </w:hyperlink>
      <w:r w:rsidRPr="00B938B0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MINI South Africa: </w:t>
      </w:r>
      <w:hyperlink r:id="rId9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www.mini.co.za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b/>
          <w:sz w:val="18"/>
          <w:szCs w:val="18"/>
        </w:rPr>
      </w:pPr>
      <w:r w:rsidRPr="00B938B0">
        <w:rPr>
          <w:rFonts w:ascii="BMWType V2 Light" w:hAnsi="BMWType V2 Light" w:cs="BMWType V2 Light"/>
          <w:b/>
          <w:sz w:val="18"/>
          <w:szCs w:val="18"/>
        </w:rPr>
        <w:t xml:space="preserve">Social Media Pages: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Facebook: </w:t>
      </w:r>
      <w:hyperlink r:id="rId10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http://www.facebook.com/MINISouthAfrica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Twitter: </w:t>
      </w:r>
      <w:hyperlink r:id="rId11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http://twitter.com/MINISouthAfrica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YouTube: </w:t>
      </w:r>
      <w:hyperlink r:id="rId12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  <w:lang w:val="en-US"/>
        </w:rPr>
      </w:pPr>
    </w:p>
    <w:p w:rsidR="00B938B0" w:rsidRPr="0010096E" w:rsidRDefault="00B938B0" w:rsidP="0010096E">
      <w:pPr>
        <w:rPr>
          <w:rFonts w:ascii="BMWType V2 Light" w:hAnsi="BMWType V2 Light" w:cs="BMWType V2 Light"/>
          <w:b/>
          <w:sz w:val="18"/>
          <w:szCs w:val="18"/>
          <w:lang w:val="en-US"/>
        </w:rPr>
      </w:pPr>
      <w:r w:rsidRPr="0010096E">
        <w:rPr>
          <w:rFonts w:ascii="BMWType V2 Light" w:hAnsi="BMWType V2 Light" w:cs="BMWType V2 Light"/>
          <w:b/>
          <w:sz w:val="18"/>
          <w:szCs w:val="18"/>
          <w:lang w:val="en-US"/>
        </w:rPr>
        <w:t>The BMW Group</w:t>
      </w:r>
    </w:p>
    <w:p w:rsidR="0010096E" w:rsidRDefault="0010096E" w:rsidP="0010096E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10096E">
        <w:rPr>
          <w:rFonts w:ascii="BMWType V2 Light" w:hAnsi="BMWType V2 Light" w:cs="BMWType V2 Light"/>
          <w:sz w:val="18"/>
          <w:szCs w:val="18"/>
        </w:rPr>
        <w:t>The BMW Group is the leading premium manufacturer of automobiles and motorcycles in the world with its BMW, MINI and Rolls-Royce brands. As a global company, the BMW Group operates 28 production and assembly facilities in 13 countries and has a global sales network in more than 140 countries.</w:t>
      </w:r>
    </w:p>
    <w:p w:rsidR="0010096E" w:rsidRPr="0010096E" w:rsidRDefault="0010096E" w:rsidP="0010096E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</w:p>
    <w:p w:rsidR="0010096E" w:rsidRDefault="0010096E" w:rsidP="0010096E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10096E">
        <w:rPr>
          <w:rFonts w:ascii="BMWType V2 Light" w:hAnsi="BMWType V2 Light" w:cs="BMWType V2 Light"/>
          <w:sz w:val="18"/>
          <w:szCs w:val="18"/>
        </w:rPr>
        <w:t>In 2013, the BMW Group sold around 1.963 million cars and 115,215 motorcycles worldwide. The profit before tax for the financial year 2012 was € 7.82 billion on revenues amounting to € 76.85 billion. As of 31 December 2012, the BMW Group had a workforce of 105,876 employees.</w:t>
      </w:r>
    </w:p>
    <w:p w:rsidR="0010096E" w:rsidRPr="0010096E" w:rsidRDefault="0010096E" w:rsidP="0010096E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10096E">
        <w:rPr>
          <w:rFonts w:ascii="BMWType V2 Light" w:hAnsi="BMWType V2 Light" w:cs="BMWType V2 Light"/>
          <w:sz w:val="18"/>
          <w:szCs w:val="18"/>
        </w:rPr>
        <w:lastRenderedPageBreak/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8F504E" w:rsidRDefault="00307B87"/>
    <w:sectPr w:rsidR="008F504E" w:rsidSect="00F20D7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87" w:rsidRDefault="00307B87" w:rsidP="00B938B0">
      <w:r>
        <w:separator/>
      </w:r>
    </w:p>
  </w:endnote>
  <w:endnote w:type="continuationSeparator" w:id="0">
    <w:p w:rsidR="00307B87" w:rsidRDefault="00307B87" w:rsidP="00B9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417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C5596" w:rsidRDefault="00A44BB3">
            <w:pPr>
              <w:pStyle w:val="Footer"/>
              <w:jc w:val="right"/>
            </w:pPr>
            <w:r w:rsidRPr="006C5596">
              <w:rPr>
                <w:rFonts w:ascii="BMWType V2 Light" w:hAnsi="BMWType V2 Light" w:cs="BMWType V2 Light"/>
              </w:rPr>
              <w:t xml:space="preserve">Page </w: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begin"/>
            </w:r>
            <w:r w:rsidRPr="006C5596">
              <w:rPr>
                <w:rFonts w:ascii="BMWType V2 Light" w:hAnsi="BMWType V2 Light" w:cs="BMWType V2 Light"/>
                <w:b/>
              </w:rPr>
              <w:instrText xml:space="preserve"> PAGE </w:instrTex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separate"/>
            </w:r>
            <w:r w:rsidR="0010096E">
              <w:rPr>
                <w:rFonts w:ascii="BMWType V2 Light" w:hAnsi="BMWType V2 Light" w:cs="BMWType V2 Light"/>
                <w:b/>
                <w:noProof/>
              </w:rPr>
              <w:t>1</w: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end"/>
            </w:r>
            <w:r w:rsidRPr="006C5596">
              <w:rPr>
                <w:rFonts w:ascii="BMWType V2 Light" w:hAnsi="BMWType V2 Light" w:cs="BMWType V2 Light"/>
              </w:rPr>
              <w:t xml:space="preserve"> of </w: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begin"/>
            </w:r>
            <w:r w:rsidRPr="006C5596">
              <w:rPr>
                <w:rFonts w:ascii="BMWType V2 Light" w:hAnsi="BMWType V2 Light" w:cs="BMWType V2 Light"/>
                <w:b/>
              </w:rPr>
              <w:instrText xml:space="preserve"> NUMPAGES  </w:instrTex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separate"/>
            </w:r>
            <w:r w:rsidR="0010096E">
              <w:rPr>
                <w:rFonts w:ascii="BMWType V2 Light" w:hAnsi="BMWType V2 Light" w:cs="BMWType V2 Light"/>
                <w:b/>
                <w:noProof/>
              </w:rPr>
              <w:t>3</w:t>
            </w:r>
            <w:r w:rsidR="00A44877" w:rsidRPr="006C5596">
              <w:rPr>
                <w:rFonts w:ascii="BMWType V2 Light" w:hAnsi="BMWType V2 Light" w:cs="BMWType V2 Light"/>
                <w:b/>
              </w:rPr>
              <w:fldChar w:fldCharType="end"/>
            </w:r>
          </w:p>
        </w:sdtContent>
      </w:sdt>
    </w:sdtContent>
  </w:sdt>
  <w:p w:rsidR="006C5596" w:rsidRDefault="00307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87" w:rsidRDefault="00307B87" w:rsidP="00B938B0">
      <w:r>
        <w:separator/>
      </w:r>
    </w:p>
  </w:footnote>
  <w:footnote w:type="continuationSeparator" w:id="0">
    <w:p w:rsidR="00307B87" w:rsidRDefault="00307B87" w:rsidP="00B93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596" w:rsidRPr="00183F6D" w:rsidRDefault="00A44BB3" w:rsidP="006C5596">
    <w:pPr>
      <w:pStyle w:val="zzbmw-group"/>
      <w:framePr w:w="7409" w:wrap="around" w:x="1362" w:y="539"/>
      <w:rPr>
        <w:color w:val="808080"/>
        <w:lang w:val="en-US"/>
      </w:rPr>
    </w:pPr>
    <w:r>
      <w:rPr>
        <w:lang w:val="en-US"/>
      </w:rPr>
      <w:t xml:space="preserve">MINI 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0E54AC" w:rsidRDefault="006E2176" w:rsidP="00FE03B0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5156200</wp:posOffset>
          </wp:positionH>
          <wp:positionV relativeFrom="paragraph">
            <wp:posOffset>-233680</wp:posOffset>
          </wp:positionV>
          <wp:extent cx="1151890" cy="753110"/>
          <wp:effectExtent l="0" t="0" r="0" b="889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4AC" w:rsidRDefault="00307B87" w:rsidP="00FE03B0">
    <w:pPr>
      <w:pStyle w:val="Header"/>
      <w:tabs>
        <w:tab w:val="clear" w:pos="4536"/>
        <w:tab w:val="clear" w:pos="9072"/>
        <w:tab w:val="left" w:pos="103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938B0"/>
    <w:rsid w:val="00025874"/>
    <w:rsid w:val="000E0436"/>
    <w:rsid w:val="000E322B"/>
    <w:rsid w:val="000F2B5A"/>
    <w:rsid w:val="0010096E"/>
    <w:rsid w:val="0015254F"/>
    <w:rsid w:val="00156D2A"/>
    <w:rsid w:val="0016243C"/>
    <w:rsid w:val="0018561E"/>
    <w:rsid w:val="00307B87"/>
    <w:rsid w:val="00323814"/>
    <w:rsid w:val="00371252"/>
    <w:rsid w:val="00377B25"/>
    <w:rsid w:val="004038CC"/>
    <w:rsid w:val="004273B7"/>
    <w:rsid w:val="004463A1"/>
    <w:rsid w:val="00494781"/>
    <w:rsid w:val="004A0678"/>
    <w:rsid w:val="004F3DC4"/>
    <w:rsid w:val="00514DE2"/>
    <w:rsid w:val="005A6A83"/>
    <w:rsid w:val="00626AF0"/>
    <w:rsid w:val="006E2176"/>
    <w:rsid w:val="00715799"/>
    <w:rsid w:val="00765975"/>
    <w:rsid w:val="007A0885"/>
    <w:rsid w:val="007B4893"/>
    <w:rsid w:val="008B50A0"/>
    <w:rsid w:val="008E7B04"/>
    <w:rsid w:val="009330B6"/>
    <w:rsid w:val="009768A4"/>
    <w:rsid w:val="00A01CFE"/>
    <w:rsid w:val="00A058D4"/>
    <w:rsid w:val="00A22C08"/>
    <w:rsid w:val="00A44877"/>
    <w:rsid w:val="00A44BB3"/>
    <w:rsid w:val="00AB1456"/>
    <w:rsid w:val="00B475C3"/>
    <w:rsid w:val="00B938B0"/>
    <w:rsid w:val="00BD0A98"/>
    <w:rsid w:val="00C305A5"/>
    <w:rsid w:val="00CA4824"/>
    <w:rsid w:val="00CA48AA"/>
    <w:rsid w:val="00CE4F23"/>
    <w:rsid w:val="00CF6F92"/>
    <w:rsid w:val="00D12499"/>
    <w:rsid w:val="00DF3C35"/>
    <w:rsid w:val="00ED2644"/>
    <w:rsid w:val="00F674D1"/>
    <w:rsid w:val="00FA09B0"/>
    <w:rsid w:val="00FD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8B0"/>
    <w:pPr>
      <w:tabs>
        <w:tab w:val="center" w:pos="4536"/>
        <w:tab w:val="right" w:pos="9072"/>
      </w:tabs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B938B0"/>
    <w:rPr>
      <w:rFonts w:ascii="BMW Helvetica Light" w:eastAsia="Times" w:hAnsi="BMW Helvetica Light" w:cs="Times New Roman"/>
      <w:color w:val="00000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938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3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B0"/>
    <w:rPr>
      <w:rFonts w:ascii="Calibri" w:eastAsia="Calibri" w:hAnsi="Calibri" w:cs="Times New Roman"/>
    </w:rPr>
  </w:style>
  <w:style w:type="paragraph" w:customStyle="1" w:styleId="zzbmw-group">
    <w:name w:val="zz_bmw-group"/>
    <w:basedOn w:val="Normal"/>
    <w:rsid w:val="00B938B0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eastAsia="Times New Roman" w:hAnsi="BMWType V2 Bold"/>
      <w:sz w:val="36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2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F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F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096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00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8B0"/>
    <w:pPr>
      <w:tabs>
        <w:tab w:val="center" w:pos="4536"/>
        <w:tab w:val="right" w:pos="9072"/>
      </w:tabs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B938B0"/>
    <w:rPr>
      <w:rFonts w:ascii="BMW Helvetica Light" w:eastAsia="Times" w:hAnsi="BMW Helvetica Light" w:cs="Times New Roman"/>
      <w:color w:val="00000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938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3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B0"/>
    <w:rPr>
      <w:rFonts w:ascii="Calibri" w:eastAsia="Calibri" w:hAnsi="Calibri" w:cs="Times New Roman"/>
    </w:rPr>
  </w:style>
  <w:style w:type="paragraph" w:customStyle="1" w:styleId="zzbmw-group">
    <w:name w:val="zz_bmw-group"/>
    <w:basedOn w:val="Normal"/>
    <w:rsid w:val="00B938B0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eastAsia="Times New Roman" w:hAnsi="BMWType V2 Bold"/>
      <w:sz w:val="36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2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F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762">
                  <w:marLeft w:val="2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bmwgroup.com/pressclub/p/za/startpage.ht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youtube.com/MINISouthAfrica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ini.co.za" TargetMode="External"/><Relationship Id="rId11" Type="http://schemas.openxmlformats.org/officeDocument/2006/relationships/hyperlink" Target="http://twitter.com/MINISouthAfric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MINISouthAfri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i.co.z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2013-11-25T12:21:00Z</cp:lastPrinted>
  <dcterms:created xsi:type="dcterms:W3CDTF">2014-03-11T18:11:00Z</dcterms:created>
  <dcterms:modified xsi:type="dcterms:W3CDTF">2014-03-11T18:11:00Z</dcterms:modified>
</cp:coreProperties>
</file>