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3D" w:rsidRPr="00C275F7" w:rsidRDefault="00B0333D" w:rsidP="00B0333D">
      <w:pPr>
        <w:pStyle w:val="Fliesstext"/>
        <w:tabs>
          <w:tab w:val="clear" w:pos="454"/>
          <w:tab w:val="clear" w:pos="4706"/>
          <w:tab w:val="left" w:pos="0"/>
          <w:tab w:val="left" w:pos="2552"/>
        </w:tabs>
        <w:spacing w:line="360" w:lineRule="auto"/>
        <w:rPr>
          <w:rFonts w:ascii="BMW Group Condensed" w:hAnsi="BMW Group Condensed" w:cs="BMWType V2 Light"/>
          <w:szCs w:val="22"/>
          <w:lang w:val="en-ZA"/>
        </w:rPr>
      </w:pPr>
    </w:p>
    <w:p w:rsidR="00B0333D" w:rsidRPr="00B0333D" w:rsidRDefault="00B0333D" w:rsidP="00B0333D">
      <w:pPr>
        <w:tabs>
          <w:tab w:val="left" w:pos="454"/>
          <w:tab w:val="left" w:pos="4706"/>
        </w:tabs>
        <w:spacing w:after="0" w:line="240" w:lineRule="auto"/>
        <w:ind w:right="0"/>
        <w:rPr>
          <w:rFonts w:ascii="BMWType V2 Light" w:eastAsia="Times New Roman" w:hAnsi="BMWType V2 Light" w:cs="BMWType V2 Light"/>
          <w:b/>
          <w:color w:val="auto"/>
          <w:szCs w:val="24"/>
          <w:lang w:val="de-DE"/>
        </w:rPr>
      </w:pPr>
      <w:r w:rsidRPr="00B0333D">
        <w:rPr>
          <w:rFonts w:ascii="BMWType V2 Light" w:eastAsia="Times New Roman" w:hAnsi="BMWType V2 Light" w:cs="BMWType V2 Light"/>
          <w:b/>
          <w:color w:val="auto"/>
          <w:szCs w:val="24"/>
          <w:lang w:val="de-DE"/>
        </w:rPr>
        <w:t>Press Release</w:t>
      </w:r>
    </w:p>
    <w:p w:rsidR="00B0333D" w:rsidRPr="00B0333D" w:rsidRDefault="00B0333D" w:rsidP="00B0333D">
      <w:pPr>
        <w:tabs>
          <w:tab w:val="left" w:pos="454"/>
          <w:tab w:val="left" w:pos="4706"/>
        </w:tabs>
        <w:spacing w:after="0" w:line="240" w:lineRule="auto"/>
        <w:ind w:right="0"/>
        <w:rPr>
          <w:rFonts w:ascii="BMWType V2 Light" w:eastAsia="Times New Roman" w:hAnsi="BMWType V2 Light" w:cs="BMWType V2 Light"/>
          <w:b/>
          <w:color w:val="auto"/>
          <w:szCs w:val="24"/>
          <w:lang w:val="de-DE"/>
        </w:rPr>
      </w:pPr>
      <w:r w:rsidRPr="00B0333D">
        <w:rPr>
          <w:rFonts w:ascii="BMWType V2 Light" w:eastAsia="Times New Roman" w:hAnsi="BMWType V2 Light" w:cs="BMWType V2 Light"/>
          <w:b/>
          <w:color w:val="auto"/>
          <w:szCs w:val="24"/>
          <w:lang w:val="de-DE"/>
        </w:rPr>
        <w:t>For Immediate Release</w:t>
      </w:r>
    </w:p>
    <w:p w:rsidR="00B0333D" w:rsidRPr="00C275F7" w:rsidRDefault="00B0333D" w:rsidP="00B0333D">
      <w:pPr>
        <w:pStyle w:val="NormalWeb"/>
        <w:spacing w:before="0" w:beforeAutospacing="0" w:after="0" w:afterAutospacing="0" w:line="360" w:lineRule="auto"/>
        <w:rPr>
          <w:rFonts w:ascii="BMW Group Condensed" w:hAnsi="BMW Group Condensed" w:cs="BMWType V2 Light"/>
          <w:sz w:val="18"/>
          <w:szCs w:val="18"/>
        </w:rPr>
      </w:pPr>
    </w:p>
    <w:p w:rsidR="00B0333D" w:rsidRDefault="00B0333D" w:rsidP="00B0333D">
      <w:pPr>
        <w:pStyle w:val="PlainText"/>
        <w:rPr>
          <w:rFonts w:ascii="BMWType V2 Bold" w:hAnsi="BMWType V2 Bold" w:cs="BMWType V2 Bold"/>
          <w:sz w:val="28"/>
          <w:szCs w:val="28"/>
        </w:rPr>
      </w:pPr>
      <w:r w:rsidRPr="00385877">
        <w:rPr>
          <w:rFonts w:ascii="BMWType V2 Bold" w:hAnsi="BMWType V2 Bold" w:cs="BMWType V2 Bold"/>
          <w:sz w:val="28"/>
          <w:szCs w:val="28"/>
        </w:rPr>
        <w:t>The new BMW 3 Series Sedan M Performance Edition.</w:t>
      </w:r>
    </w:p>
    <w:p w:rsidR="00B0333D" w:rsidRPr="00385877" w:rsidRDefault="00B0333D" w:rsidP="00B0333D">
      <w:pPr>
        <w:pStyle w:val="PlainText"/>
        <w:rPr>
          <w:rFonts w:ascii="BMWType V2 Bold" w:hAnsi="BMWType V2 Bold" w:cs="BMWType V2 Bold"/>
          <w:sz w:val="28"/>
          <w:szCs w:val="28"/>
        </w:rPr>
      </w:pPr>
    </w:p>
    <w:p w:rsidR="00B0333D" w:rsidRPr="00385877" w:rsidRDefault="00B0333D" w:rsidP="00B0333D">
      <w:pPr>
        <w:pStyle w:val="PlainText"/>
        <w:numPr>
          <w:ilvl w:val="0"/>
          <w:numId w:val="3"/>
        </w:numPr>
        <w:spacing w:line="360" w:lineRule="auto"/>
        <w:rPr>
          <w:color w:val="808080" w:themeColor="background1" w:themeShade="80"/>
          <w:sz w:val="24"/>
          <w:szCs w:val="24"/>
        </w:rPr>
      </w:pPr>
      <w:r w:rsidRPr="00385877">
        <w:rPr>
          <w:color w:val="808080" w:themeColor="background1" w:themeShade="80"/>
          <w:sz w:val="24"/>
          <w:szCs w:val="24"/>
        </w:rPr>
        <w:t>500 limited units to be produced</w:t>
      </w:r>
    </w:p>
    <w:p w:rsidR="00B0333D" w:rsidRPr="00385877" w:rsidRDefault="00B0333D" w:rsidP="00B0333D">
      <w:pPr>
        <w:pStyle w:val="PlainText"/>
        <w:numPr>
          <w:ilvl w:val="0"/>
          <w:numId w:val="3"/>
        </w:numPr>
        <w:spacing w:line="360" w:lineRule="auto"/>
        <w:rPr>
          <w:color w:val="808080" w:themeColor="background1" w:themeShade="80"/>
          <w:sz w:val="24"/>
          <w:szCs w:val="24"/>
        </w:rPr>
      </w:pPr>
      <w:r w:rsidRPr="00385877">
        <w:rPr>
          <w:color w:val="808080" w:themeColor="background1" w:themeShade="80"/>
          <w:sz w:val="24"/>
          <w:szCs w:val="24"/>
        </w:rPr>
        <w:t>Exclusive Laguna</w:t>
      </w:r>
      <w:r>
        <w:rPr>
          <w:color w:val="808080" w:themeColor="background1" w:themeShade="80"/>
          <w:sz w:val="24"/>
          <w:szCs w:val="24"/>
        </w:rPr>
        <w:t xml:space="preserve"> Seca</w:t>
      </w:r>
      <w:r w:rsidRPr="00385877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Blue and Valencia O</w:t>
      </w:r>
      <w:r w:rsidRPr="00385877">
        <w:rPr>
          <w:color w:val="808080" w:themeColor="background1" w:themeShade="80"/>
          <w:sz w:val="24"/>
          <w:szCs w:val="24"/>
        </w:rPr>
        <w:t xml:space="preserve">range </w:t>
      </w:r>
      <w:r>
        <w:rPr>
          <w:color w:val="808080" w:themeColor="background1" w:themeShade="80"/>
          <w:sz w:val="24"/>
          <w:szCs w:val="24"/>
        </w:rPr>
        <w:t>metallic paint colours</w:t>
      </w:r>
    </w:p>
    <w:p w:rsidR="00B0333D" w:rsidRDefault="00B0333D" w:rsidP="00B0333D">
      <w:pPr>
        <w:pStyle w:val="PlainText"/>
        <w:numPr>
          <w:ilvl w:val="0"/>
          <w:numId w:val="3"/>
        </w:numPr>
        <w:spacing w:line="360" w:lineRule="auto"/>
        <w:rPr>
          <w:color w:val="808080" w:themeColor="background1" w:themeShade="80"/>
          <w:sz w:val="24"/>
          <w:szCs w:val="24"/>
        </w:rPr>
      </w:pPr>
      <w:r w:rsidRPr="00385877">
        <w:rPr>
          <w:color w:val="808080" w:themeColor="background1" w:themeShade="80"/>
          <w:sz w:val="24"/>
          <w:szCs w:val="24"/>
        </w:rPr>
        <w:t xml:space="preserve">Increase of power </w:t>
      </w:r>
      <w:r>
        <w:rPr>
          <w:color w:val="808080" w:themeColor="background1" w:themeShade="80"/>
          <w:sz w:val="24"/>
          <w:szCs w:val="24"/>
        </w:rPr>
        <w:t xml:space="preserve">with optional M Performance Power Kit </w:t>
      </w:r>
    </w:p>
    <w:p w:rsidR="00B0333D" w:rsidRPr="00EC1E4C" w:rsidRDefault="00B0333D" w:rsidP="00B0333D">
      <w:pPr>
        <w:pStyle w:val="PlainText"/>
        <w:rPr>
          <w:sz w:val="22"/>
          <w:szCs w:val="22"/>
        </w:rPr>
      </w:pP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proofErr w:type="gramStart"/>
      <w:r w:rsidRPr="00EC1E4C">
        <w:rPr>
          <w:rFonts w:ascii="BMWType V2 Light" w:hAnsi="BMWType V2 Light" w:cs="BMWType V2 Light"/>
          <w:b/>
          <w:sz w:val="22"/>
          <w:szCs w:val="22"/>
        </w:rPr>
        <w:t>Midrand.</w:t>
      </w:r>
      <w:proofErr w:type="gramEnd"/>
      <w:r w:rsidRPr="00EC1E4C">
        <w:rPr>
          <w:rFonts w:ascii="BMWType V2 Light" w:hAnsi="BMWType V2 Light" w:cs="BMWType V2 Light"/>
          <w:sz w:val="22"/>
          <w:szCs w:val="22"/>
        </w:rPr>
        <w:t xml:space="preserve"> As from May 2014, BMW South Africa will expand its offering in the BMW 3 Series Sedan model line up by introducing the new BMW 3 Series Sedan M Performance Edition.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This limited production vehicle underlines the sporty character of the BMW 3 Series Sedan as well as the vast array of BMW M Performance Parts designed to enhance the styling and performance attributes of various BMW models. Only 500 units of the new BMW 3 Series Sedan M Performance Edition will be produced at BMW Plant Rosslyn in Pretoria and will be made available in the 320i, 320d, 328i, 330d and 335i engine derivates.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The BMW 3 Series M Performance Edition will offer outstanding customer benefit of up to 43% on the limited edition content compared to a normal BMW 3 Series Sedan specified with the same options and separately fitted with the M Performance parts.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EC1E4C">
        <w:rPr>
          <w:rFonts w:ascii="BMWType V2 Light" w:hAnsi="BMWType V2 Light" w:cs="BMWType V2 Light"/>
          <w:b/>
          <w:sz w:val="22"/>
          <w:szCs w:val="22"/>
        </w:rPr>
        <w:t>Dynamic looking standard equipment</w:t>
      </w: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 xml:space="preserve">Customers ordering this dynamic limited edition BMW 3 Series Sedan can expect standard features consisting of the BMW M Sport Package, 19” M Sport wheels, M Sport brakes as well as a range of the following BMW M Performance parts: </w:t>
      </w:r>
    </w:p>
    <w:p w:rsidR="00B0333D" w:rsidRPr="00EC1E4C" w:rsidRDefault="00B0333D" w:rsidP="00611FA0">
      <w:pPr>
        <w:pStyle w:val="PlainText"/>
        <w:spacing w:line="360" w:lineRule="auto"/>
        <w:ind w:left="720"/>
        <w:rPr>
          <w:rFonts w:ascii="BMWType V2 Light" w:hAnsi="BMWType V2 Light" w:cs="BMWType V2 Light"/>
          <w:sz w:val="22"/>
          <w:szCs w:val="22"/>
        </w:rPr>
      </w:pPr>
    </w:p>
    <w:p w:rsidR="00B0333D" w:rsidRPr="00EC1E4C" w:rsidRDefault="00B0333D" w:rsidP="00611FA0">
      <w:pPr>
        <w:pStyle w:val="PlainText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M Performance aerodynamic package</w:t>
      </w:r>
    </w:p>
    <w:p w:rsidR="00B0333D" w:rsidRPr="00EC1E4C" w:rsidRDefault="00B0333D" w:rsidP="00611FA0">
      <w:pPr>
        <w:pStyle w:val="PlainText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M Performance side sills with foil</w:t>
      </w:r>
    </w:p>
    <w:p w:rsidR="00B0333D" w:rsidRPr="00EC1E4C" w:rsidRDefault="00B0333D" w:rsidP="00611FA0">
      <w:pPr>
        <w:pStyle w:val="PlainText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M Performance carbon rear spoiler</w:t>
      </w:r>
    </w:p>
    <w:p w:rsidR="00B0333D" w:rsidRPr="00EC1E4C" w:rsidRDefault="00B0333D" w:rsidP="00611FA0">
      <w:pPr>
        <w:pStyle w:val="PlainText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M Performance carbon wing mirror caps</w:t>
      </w:r>
    </w:p>
    <w:p w:rsidR="00B0333D" w:rsidRPr="00EC1E4C" w:rsidRDefault="00B0333D" w:rsidP="00611FA0">
      <w:pPr>
        <w:pStyle w:val="PlainText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Black M Performance front grille</w:t>
      </w: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EC1E4C">
        <w:rPr>
          <w:rFonts w:ascii="BMWType V2 Light" w:hAnsi="BMWType V2 Light" w:cs="BMWType V2 Light"/>
          <w:b/>
          <w:sz w:val="22"/>
          <w:szCs w:val="22"/>
        </w:rPr>
        <w:t>Excusive optional equipment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 xml:space="preserve">In addition, customers will be able to order the optional and segment exclusive </w:t>
      </w:r>
      <w:r w:rsidRPr="00EC1E4C">
        <w:rPr>
          <w:rFonts w:ascii="BMWType V2 Light" w:hAnsi="BMWType V2 Light" w:cs="BMWType V2 Light"/>
          <w:bCs/>
          <w:sz w:val="22"/>
          <w:szCs w:val="22"/>
        </w:rPr>
        <w:t xml:space="preserve">20” BMW M Performance light alloy wheel Double-spoke, M Performance top stripes, M Performance </w:t>
      </w:r>
      <w:r w:rsidRPr="00EC1E4C">
        <w:rPr>
          <w:rFonts w:ascii="BMWType V2 Light" w:hAnsi="BMWType V2 Light" w:cs="BMWType V2 Light"/>
          <w:bCs/>
          <w:sz w:val="22"/>
          <w:szCs w:val="22"/>
        </w:rPr>
        <w:lastRenderedPageBreak/>
        <w:t xml:space="preserve">exhaust system (only available for the 328i and 335i), </w:t>
      </w:r>
      <w:r w:rsidR="00ED792E" w:rsidRPr="00EC1E4C">
        <w:rPr>
          <w:rFonts w:ascii="BMWType V2 Light" w:hAnsi="BMWType V2 Light" w:cs="BMWType V2 Light"/>
          <w:sz w:val="22"/>
          <w:szCs w:val="22"/>
        </w:rPr>
        <w:t xml:space="preserve">the exclusive Laguna </w:t>
      </w:r>
      <w:proofErr w:type="spellStart"/>
      <w:r w:rsidR="00ED792E" w:rsidRPr="00EC1E4C">
        <w:rPr>
          <w:rFonts w:ascii="BMWType V2 Light" w:hAnsi="BMWType V2 Light" w:cs="BMWType V2 Light"/>
          <w:sz w:val="22"/>
          <w:szCs w:val="22"/>
        </w:rPr>
        <w:t>Seca</w:t>
      </w:r>
      <w:proofErr w:type="spellEnd"/>
      <w:r w:rsidR="00ED792E" w:rsidRPr="00EC1E4C">
        <w:rPr>
          <w:rFonts w:ascii="BMWType V2 Light" w:hAnsi="BMWType V2 Light" w:cs="BMWType V2 Light"/>
          <w:sz w:val="22"/>
          <w:szCs w:val="22"/>
        </w:rPr>
        <w:t xml:space="preserve"> Blue and Valencia Orange metallic paint colours </w:t>
      </w:r>
      <w:r w:rsidR="00ED792E">
        <w:rPr>
          <w:rFonts w:ascii="BMWType V2 Light" w:hAnsi="BMWType V2 Light" w:cs="BMWType V2 Light"/>
          <w:sz w:val="22"/>
          <w:szCs w:val="22"/>
        </w:rPr>
        <w:t xml:space="preserve">and the </w:t>
      </w:r>
      <w:r w:rsidRPr="00EC1E4C">
        <w:rPr>
          <w:rFonts w:ascii="BMWType V2 Light" w:hAnsi="BMWType V2 Light" w:cs="BMWType V2 Light"/>
          <w:sz w:val="22"/>
          <w:szCs w:val="22"/>
        </w:rPr>
        <w:t xml:space="preserve">BMW M Performance Power Kit, which increases the power output </w:t>
      </w:r>
      <w:r w:rsidR="00ED792E">
        <w:rPr>
          <w:rFonts w:ascii="BMWType V2 Light" w:hAnsi="BMWType V2 Light" w:cs="BMWType V2 Light"/>
          <w:sz w:val="22"/>
          <w:szCs w:val="22"/>
        </w:rPr>
        <w:t xml:space="preserve">(by between 10 and 15 kW) </w:t>
      </w:r>
      <w:r w:rsidRPr="00EC1E4C">
        <w:rPr>
          <w:rFonts w:ascii="BMWType V2 Light" w:hAnsi="BMWType V2 Light" w:cs="BMWType V2 Light"/>
          <w:sz w:val="22"/>
          <w:szCs w:val="22"/>
        </w:rPr>
        <w:t>and torque</w:t>
      </w:r>
      <w:r w:rsidR="00ED792E">
        <w:rPr>
          <w:rFonts w:ascii="BMWType V2 Light" w:hAnsi="BMWType V2 Light" w:cs="BMWType V2 Light"/>
          <w:sz w:val="22"/>
          <w:szCs w:val="22"/>
        </w:rPr>
        <w:t xml:space="preserve"> (+30 Nm) –</w:t>
      </w:r>
      <w:r w:rsidRPr="00EC1E4C">
        <w:rPr>
          <w:rFonts w:ascii="BMWType V2 Light" w:hAnsi="BMWType V2 Light" w:cs="BMWType V2 Light"/>
          <w:sz w:val="22"/>
          <w:szCs w:val="22"/>
        </w:rPr>
        <w:t xml:space="preserve"> </w:t>
      </w:r>
      <w:r w:rsidR="00ED792E">
        <w:rPr>
          <w:rFonts w:ascii="BMWType V2 Light" w:hAnsi="BMWType V2 Light" w:cs="BMWType V2 Light"/>
          <w:sz w:val="22"/>
          <w:szCs w:val="22"/>
        </w:rPr>
        <w:t xml:space="preserve">this is </w:t>
      </w:r>
      <w:r w:rsidRPr="00EC1E4C">
        <w:rPr>
          <w:rFonts w:ascii="BMWType V2 Light" w:hAnsi="BMWType V2 Light" w:cs="BMWType V2 Light"/>
          <w:sz w:val="22"/>
          <w:szCs w:val="22"/>
        </w:rPr>
        <w:t>only available for the 320d, 330d</w:t>
      </w:r>
      <w:r w:rsidR="00ED792E">
        <w:rPr>
          <w:rFonts w:ascii="BMWType V2 Light" w:hAnsi="BMWType V2 Light" w:cs="BMWType V2 Light"/>
          <w:sz w:val="22"/>
          <w:szCs w:val="22"/>
        </w:rPr>
        <w:t xml:space="preserve"> and 335i. 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b/>
          <w:sz w:val="22"/>
          <w:szCs w:val="22"/>
        </w:rPr>
        <w:t>Pricing</w:t>
      </w:r>
    </w:p>
    <w:p w:rsidR="00B0333D" w:rsidRPr="00EC1E4C" w:rsidRDefault="00B0333D" w:rsidP="00611FA0">
      <w:pPr>
        <w:pStyle w:val="PlainText"/>
        <w:numPr>
          <w:ilvl w:val="0"/>
          <w:numId w:val="5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>BMW 3 Series Sedan M Performance Edition Content: R50, 000 and R65, 000 if specified with exclusive metallic paints (Price of M Performance Edition content if fitted at dealership is R 87,000</w:t>
      </w:r>
      <w:r>
        <w:rPr>
          <w:rFonts w:ascii="BMWType V2 Light" w:hAnsi="BMWType V2 Light" w:cs="BMWType V2 Light"/>
          <w:sz w:val="22"/>
          <w:szCs w:val="22"/>
        </w:rPr>
        <w:t>).</w:t>
      </w:r>
    </w:p>
    <w:p w:rsidR="00B0333D" w:rsidRPr="00EC1E4C" w:rsidRDefault="00B0333D" w:rsidP="00611FA0">
      <w:pPr>
        <w:pStyle w:val="PlainText"/>
        <w:numPr>
          <w:ilvl w:val="0"/>
          <w:numId w:val="5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bCs/>
          <w:sz w:val="22"/>
          <w:szCs w:val="22"/>
        </w:rPr>
        <w:t>20” BMW M Performance light alloy wheel Double-spoke 405M: R43,900</w:t>
      </w:r>
    </w:p>
    <w:p w:rsidR="00B0333D" w:rsidRPr="00EC1E4C" w:rsidRDefault="00B0333D" w:rsidP="00611FA0">
      <w:pPr>
        <w:pStyle w:val="PlainText"/>
        <w:numPr>
          <w:ilvl w:val="0"/>
          <w:numId w:val="5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bCs/>
          <w:sz w:val="22"/>
          <w:szCs w:val="22"/>
        </w:rPr>
        <w:t>M Performance Top Stripes: R2,895</w:t>
      </w:r>
    </w:p>
    <w:p w:rsidR="00B0333D" w:rsidRPr="00EC1E4C" w:rsidRDefault="00B0333D" w:rsidP="00611FA0">
      <w:pPr>
        <w:pStyle w:val="PlainText"/>
        <w:numPr>
          <w:ilvl w:val="0"/>
          <w:numId w:val="5"/>
        </w:num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bCs/>
          <w:sz w:val="22"/>
          <w:szCs w:val="22"/>
        </w:rPr>
        <w:t>M Performance Exhaust System: R11,755</w:t>
      </w:r>
    </w:p>
    <w:p w:rsidR="00B0333D" w:rsidRPr="00EC1E4C" w:rsidRDefault="00B0333D" w:rsidP="00611F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BMWType V2 Light" w:hAnsi="BMWType V2 Light" w:cs="BMWType V2 Light"/>
        </w:rPr>
      </w:pPr>
      <w:r w:rsidRPr="00EC1E4C">
        <w:rPr>
          <w:rFonts w:ascii="BMWType V2 Light" w:hAnsi="BMWType V2 Light" w:cs="BMWType V2 Light"/>
          <w:bCs/>
        </w:rPr>
        <w:t>M Performance Power Kit: R15,670</w:t>
      </w: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EC1E4C">
        <w:rPr>
          <w:rFonts w:ascii="BMWType V2 Light" w:hAnsi="BMWType V2 Light" w:cs="BMWType V2 Light"/>
          <w:b/>
          <w:sz w:val="22"/>
          <w:szCs w:val="22"/>
        </w:rPr>
        <w:t>BMW M Performance Parts</w:t>
      </w:r>
    </w:p>
    <w:p w:rsidR="00B0333D" w:rsidRP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B0333D">
        <w:rPr>
          <w:rFonts w:ascii="BMWType V2 Light" w:hAnsi="BMWType V2 Light" w:cs="BMWType V2 Light"/>
          <w:sz w:val="22"/>
          <w:szCs w:val="22"/>
        </w:rPr>
        <w:t xml:space="preserve">BMW M Performance Parts are retrofit components designed in close collaboration with the BMW M division in the areas of </w:t>
      </w:r>
      <w:proofErr w:type="spellStart"/>
      <w:r w:rsidRPr="00B0333D">
        <w:rPr>
          <w:rFonts w:ascii="BMWType V2 Light" w:hAnsi="BMWType V2 Light" w:cs="BMWType V2 Light"/>
          <w:sz w:val="22"/>
          <w:szCs w:val="22"/>
        </w:rPr>
        <w:t>drivetrain</w:t>
      </w:r>
      <w:proofErr w:type="spellEnd"/>
      <w:r w:rsidRPr="00B0333D">
        <w:rPr>
          <w:rFonts w:ascii="BMWType V2 Light" w:hAnsi="BMWType V2 Light" w:cs="BMWType V2 Light"/>
          <w:sz w:val="22"/>
          <w:szCs w:val="22"/>
        </w:rPr>
        <w:t xml:space="preserve">, suspension, aerodynamics and cockpit perceptibly boost driving dynamics as well as underscoring the athletic appearance and sporty interior ambience of BMW models. Currently, BMW M Performance Parts are offered for the BMW 1 Series, new BMW 2 Series Coupe, BMW 4 Series Coupe, BMW 5 Series Sedan, </w:t>
      </w:r>
      <w:r w:rsidR="00611FA0">
        <w:rPr>
          <w:rFonts w:ascii="BMWType V2 Light" w:hAnsi="BMWType V2 Light" w:cs="BMWType V2 Light"/>
          <w:sz w:val="22"/>
          <w:szCs w:val="22"/>
        </w:rPr>
        <w:t xml:space="preserve">BMW 6 Series, </w:t>
      </w:r>
      <w:r w:rsidRPr="00B0333D">
        <w:rPr>
          <w:rFonts w:ascii="BMWType V2 Light" w:hAnsi="BMWType V2 Light" w:cs="BMWType V2 Light"/>
          <w:sz w:val="22"/>
          <w:szCs w:val="22"/>
        </w:rPr>
        <w:t>BMW X6 and the new BMW X5.</w:t>
      </w: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EC1E4C">
        <w:rPr>
          <w:rFonts w:ascii="BMWType V2 Light" w:hAnsi="BMWType V2 Light" w:cs="BMWType V2 Light"/>
          <w:b/>
          <w:sz w:val="22"/>
          <w:szCs w:val="22"/>
        </w:rPr>
        <w:t>Segment leader in premium mid-range segment</w:t>
      </w: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 xml:space="preserve">The BMW 3 Series Sedan has been on sale in South Africa since March 2012 and since then it has maintained its position as a leader in the mid-range </w:t>
      </w:r>
      <w:r w:rsidR="00ED792E" w:rsidRPr="00EC1E4C">
        <w:rPr>
          <w:rFonts w:ascii="BMWType V2 Light" w:hAnsi="BMWType V2 Light" w:cs="BMWType V2 Light"/>
          <w:sz w:val="22"/>
          <w:szCs w:val="22"/>
        </w:rPr>
        <w:t xml:space="preserve">premium </w:t>
      </w:r>
      <w:r w:rsidRPr="00EC1E4C">
        <w:rPr>
          <w:rFonts w:ascii="BMWType V2 Light" w:hAnsi="BMWType V2 Light" w:cs="BMWType V2 Light"/>
          <w:sz w:val="22"/>
          <w:szCs w:val="22"/>
        </w:rPr>
        <w:t xml:space="preserve">segment. To date, </w:t>
      </w:r>
      <w:r>
        <w:rPr>
          <w:rFonts w:ascii="BMWType V2 Light" w:hAnsi="BMWType V2 Light" w:cs="BMWType V2 Light"/>
          <w:sz w:val="22"/>
          <w:szCs w:val="22"/>
        </w:rPr>
        <w:t>907 084</w:t>
      </w:r>
      <w:r w:rsidRPr="00EC1E4C">
        <w:rPr>
          <w:rFonts w:ascii="BMWType V2 Light" w:hAnsi="BMWType V2 Light" w:cs="BMWType V2 Light"/>
          <w:sz w:val="22"/>
          <w:szCs w:val="22"/>
        </w:rPr>
        <w:t xml:space="preserve"> units have been delivered to customers worldwide and </w:t>
      </w:r>
      <w:r>
        <w:rPr>
          <w:rFonts w:ascii="BMWType V2 Light" w:hAnsi="BMWType V2 Light" w:cs="BMWType V2 Light"/>
          <w:sz w:val="22"/>
          <w:szCs w:val="22"/>
        </w:rPr>
        <w:t>22 453</w:t>
      </w:r>
      <w:r w:rsidRPr="00EC1E4C">
        <w:rPr>
          <w:rFonts w:ascii="BMWType V2 Light" w:hAnsi="BMWType V2 Light" w:cs="BMWType V2 Light"/>
          <w:sz w:val="22"/>
          <w:szCs w:val="22"/>
        </w:rPr>
        <w:t xml:space="preserve"> units to local customers.  </w:t>
      </w: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 xml:space="preserve">Recently, the BMW 3 Series Sedan was awarded the “Best Compact Executive Sedan” Award </w:t>
      </w:r>
      <w:r>
        <w:rPr>
          <w:rFonts w:ascii="BMWType V2 Light" w:hAnsi="BMWType V2 Light" w:cs="BMWType V2 Light"/>
          <w:sz w:val="22"/>
          <w:szCs w:val="22"/>
        </w:rPr>
        <w:t xml:space="preserve">for the second time </w:t>
      </w:r>
      <w:r w:rsidRPr="00EC1E4C">
        <w:rPr>
          <w:rFonts w:ascii="BMWType V2 Light" w:hAnsi="BMWType V2 Light" w:cs="BMWType V2 Light"/>
          <w:sz w:val="22"/>
          <w:szCs w:val="22"/>
        </w:rPr>
        <w:t xml:space="preserve">in CAR Magazine’s 2014 Top 12 Best Buys Awards beating some of its rivals, the Audi A4 and Lexus IS. The BMW 3 Series Sedan was also a finalist in the 2012/2013 </w:t>
      </w:r>
      <w:proofErr w:type="spellStart"/>
      <w:r w:rsidRPr="00EC1E4C">
        <w:rPr>
          <w:rFonts w:ascii="BMWType V2 Light" w:hAnsi="BMWType V2 Light" w:cs="BMWType V2 Light"/>
          <w:sz w:val="22"/>
          <w:szCs w:val="22"/>
        </w:rPr>
        <w:t>Wesbank</w:t>
      </w:r>
      <w:proofErr w:type="spellEnd"/>
      <w:r w:rsidRPr="00EC1E4C">
        <w:rPr>
          <w:rFonts w:ascii="BMWType V2 Light" w:hAnsi="BMWType V2 Light" w:cs="BMWType V2 Light"/>
          <w:sz w:val="22"/>
          <w:szCs w:val="22"/>
        </w:rPr>
        <w:t xml:space="preserve"> and South African Guild of Motoring Journali</w:t>
      </w:r>
      <w:r>
        <w:rPr>
          <w:rFonts w:ascii="BMWType V2 Light" w:hAnsi="BMWType V2 Light" w:cs="BMWType V2 Light"/>
          <w:sz w:val="22"/>
          <w:szCs w:val="22"/>
        </w:rPr>
        <w:t>sts Car of The Year competition.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Pr="00EC1E4C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EC1E4C">
        <w:rPr>
          <w:rFonts w:ascii="BMWType V2 Light" w:hAnsi="BMWType V2 Light" w:cs="BMWType V2 Light"/>
          <w:sz w:val="22"/>
          <w:szCs w:val="22"/>
        </w:rPr>
        <w:t xml:space="preserve">For more information visit </w:t>
      </w:r>
      <w:hyperlink r:id="rId5" w:history="1">
        <w:r w:rsidRPr="00EC1E4C">
          <w:rPr>
            <w:rStyle w:val="Hyperlink"/>
            <w:rFonts w:ascii="BMWType V2 Light" w:hAnsi="BMWType V2 Light" w:cs="BMWType V2 Light"/>
            <w:sz w:val="22"/>
            <w:szCs w:val="22"/>
          </w:rPr>
          <w:t>www.bmw.co.za</w:t>
        </w:r>
      </w:hyperlink>
      <w:r w:rsidRPr="00EC1E4C">
        <w:rPr>
          <w:rFonts w:ascii="BMWType V2 Light" w:hAnsi="BMWType V2 Light" w:cs="BMWType V2 Light"/>
          <w:sz w:val="22"/>
          <w:szCs w:val="22"/>
        </w:rPr>
        <w:t xml:space="preserve"> and </w:t>
      </w:r>
      <w:hyperlink r:id="rId6" w:history="1">
        <w:r w:rsidRPr="00EC1E4C">
          <w:rPr>
            <w:rStyle w:val="Hyperlink"/>
            <w:rFonts w:ascii="BMWType V2 Light" w:hAnsi="BMWType V2 Light" w:cs="BMWType V2 Light"/>
            <w:sz w:val="22"/>
            <w:szCs w:val="22"/>
          </w:rPr>
          <w:t>www.bmw.co.za/accessories</w:t>
        </w:r>
      </w:hyperlink>
      <w:r w:rsidRPr="00EC1E4C">
        <w:rPr>
          <w:rFonts w:ascii="BMWType V2 Light" w:hAnsi="BMWType V2 Light" w:cs="BMWType V2 Light"/>
          <w:sz w:val="22"/>
          <w:szCs w:val="22"/>
        </w:rPr>
        <w:t xml:space="preserve"> </w:t>
      </w:r>
    </w:p>
    <w:p w:rsidR="00B0333D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0333D" w:rsidRPr="00D02C06" w:rsidRDefault="00B0333D" w:rsidP="00611FA0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D02C06">
        <w:rPr>
          <w:rFonts w:ascii="BMWType V2 Light" w:hAnsi="BMWType V2 Light" w:cs="BMWType V2 Light"/>
          <w:sz w:val="22"/>
          <w:szCs w:val="22"/>
        </w:rPr>
        <w:t>-Ends-</w:t>
      </w:r>
    </w:p>
    <w:p w:rsidR="00ED792E" w:rsidRDefault="00ED792E" w:rsidP="00B0333D">
      <w:pPr>
        <w:pStyle w:val="PlainText"/>
        <w:rPr>
          <w:rFonts w:ascii="BMWType V2 Light" w:hAnsi="BMWType V2 Light" w:cs="BMWType V2 Light"/>
          <w:szCs w:val="20"/>
        </w:rPr>
      </w:pPr>
    </w:p>
    <w:p w:rsidR="00ED792E" w:rsidRDefault="00ED792E" w:rsidP="00B0333D">
      <w:pPr>
        <w:pStyle w:val="PlainText"/>
        <w:rPr>
          <w:rFonts w:ascii="BMWType V2 Light" w:hAnsi="BMWType V2 Light" w:cs="BMWType V2 Light"/>
          <w:szCs w:val="20"/>
        </w:rPr>
      </w:pPr>
    </w:p>
    <w:p w:rsidR="00B0333D" w:rsidRPr="001A4B26" w:rsidRDefault="00ED792E" w:rsidP="00B0333D">
      <w:pPr>
        <w:pStyle w:val="PlainText"/>
        <w:rPr>
          <w:rFonts w:ascii="BMWType V2 Light" w:hAnsi="BMWType V2 Light" w:cs="BMWType V2 Light"/>
          <w:b/>
          <w:sz w:val="18"/>
          <w:szCs w:val="18"/>
        </w:rPr>
      </w:pPr>
      <w:r>
        <w:rPr>
          <w:rFonts w:ascii="BMWType V2 Light" w:hAnsi="BMWType V2 Light" w:cs="BMWType V2 Light"/>
          <w:b/>
          <w:sz w:val="18"/>
          <w:szCs w:val="18"/>
        </w:rPr>
        <w:t>M</w:t>
      </w:r>
      <w:r w:rsidR="00B0333D" w:rsidRPr="001A4B26">
        <w:rPr>
          <w:rFonts w:ascii="BMWType V2 Light" w:hAnsi="BMWType V2 Light" w:cs="BMWType V2 Light"/>
          <w:b/>
          <w:sz w:val="18"/>
          <w:szCs w:val="18"/>
        </w:rPr>
        <w:t>embers of the media can contact the BMW Group Communications and Public Affairs Division</w:t>
      </w:r>
      <w:r>
        <w:rPr>
          <w:rFonts w:ascii="BMWType V2 Light" w:hAnsi="BMWType V2 Light" w:cs="BMWType V2 Light"/>
          <w:b/>
          <w:sz w:val="18"/>
          <w:szCs w:val="18"/>
        </w:rPr>
        <w:t xml:space="preserve"> for further queries</w:t>
      </w:r>
      <w:r w:rsidR="00B0333D" w:rsidRPr="001A4B26">
        <w:rPr>
          <w:rFonts w:ascii="BMWType V2 Light" w:hAnsi="BMWType V2 Light" w:cs="BMWType V2 Light"/>
          <w:b/>
          <w:sz w:val="18"/>
          <w:szCs w:val="18"/>
        </w:rPr>
        <w:t xml:space="preserve"> as follows: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  <w:r w:rsidRPr="001A4B26">
        <w:rPr>
          <w:rFonts w:ascii="BMWType V2 Light" w:hAnsi="BMWType V2 Light" w:cs="BMWType V2 Light"/>
          <w:sz w:val="18"/>
          <w:szCs w:val="18"/>
        </w:rPr>
        <w:t>Mr Edward Makwana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  <w:r w:rsidRPr="001A4B26">
        <w:rPr>
          <w:rFonts w:ascii="BMWType V2 Light" w:hAnsi="BMWType V2 Light" w:cs="BMWType V2 Light"/>
          <w:sz w:val="18"/>
          <w:szCs w:val="18"/>
        </w:rPr>
        <w:t>Manager: Group Automotive Communications Manager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  <w:r w:rsidRPr="001A4B26">
        <w:rPr>
          <w:rFonts w:ascii="BMWType V2 Light" w:hAnsi="BMWType V2 Light" w:cs="BMWType V2 Light"/>
          <w:sz w:val="18"/>
          <w:szCs w:val="18"/>
        </w:rPr>
        <w:t xml:space="preserve">BMW South Africa (Pty) Ltd 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  <w:r w:rsidRPr="001A4B26">
        <w:rPr>
          <w:rFonts w:ascii="BMWType V2 Light" w:hAnsi="BMWType V2 Light" w:cs="BMWType V2 Light"/>
          <w:sz w:val="18"/>
          <w:szCs w:val="18"/>
        </w:rPr>
        <w:t>Tel: 012-522-2227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  <w:r w:rsidRPr="001A4B26">
        <w:rPr>
          <w:rFonts w:ascii="BMWType V2 Light" w:hAnsi="BMWType V2 Light" w:cs="BMWType V2 Light"/>
          <w:sz w:val="18"/>
          <w:szCs w:val="18"/>
        </w:rPr>
        <w:t xml:space="preserve">Mobile: 083-717-3184 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  <w:r w:rsidRPr="001A4B26">
        <w:rPr>
          <w:rFonts w:ascii="BMWType V2 Light" w:hAnsi="BMWType V2 Light" w:cs="BMWType V2 Light"/>
          <w:sz w:val="18"/>
          <w:szCs w:val="18"/>
        </w:rPr>
        <w:t xml:space="preserve">Email: </w:t>
      </w:r>
      <w:hyperlink r:id="rId7" w:history="1">
        <w:r w:rsidRPr="001A4B26">
          <w:rPr>
            <w:rStyle w:val="Hyperlink"/>
            <w:rFonts w:ascii="BMWType V2 Light" w:hAnsi="BMWType V2 Light" w:cs="BMWType V2 Light"/>
            <w:sz w:val="18"/>
            <w:szCs w:val="18"/>
          </w:rPr>
          <w:t>edward.makwana@bmw.co.za</w:t>
        </w:r>
      </w:hyperlink>
      <w:r w:rsidRPr="001A4B26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0333D" w:rsidRPr="001A4B26" w:rsidRDefault="00B0333D" w:rsidP="00B0333D">
      <w:pPr>
        <w:pStyle w:val="PlainText"/>
        <w:rPr>
          <w:rFonts w:ascii="BMWType V2 Light" w:hAnsi="BMWType V2 Light" w:cs="BMWType V2 Light"/>
          <w:sz w:val="18"/>
          <w:szCs w:val="18"/>
        </w:rPr>
      </w:pP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5D2307">
        <w:rPr>
          <w:rStyle w:val="Strong"/>
          <w:rFonts w:ascii="BMWType V2 Light" w:eastAsia="Times" w:hAnsi="BMWType V2 Light" w:cs="BMWType V2 Light"/>
          <w:sz w:val="18"/>
          <w:szCs w:val="18"/>
        </w:rPr>
        <w:t>The BMW Group</w:t>
      </w:r>
      <w:r w:rsidRPr="005D2307">
        <w:rPr>
          <w:rFonts w:ascii="BMWType V2 Light" w:hAnsi="BMWType V2 Light" w:cs="BMWType V2 Light"/>
          <w:b/>
          <w:bCs/>
          <w:sz w:val="18"/>
          <w:szCs w:val="18"/>
        </w:rPr>
        <w:br/>
      </w:r>
      <w:r w:rsidRPr="005D2307">
        <w:rPr>
          <w:rFonts w:ascii="BMWType V2 Light" w:hAnsi="BMWType V2 Light" w:cs="BMWType V2 Light"/>
          <w:sz w:val="18"/>
          <w:szCs w:val="18"/>
        </w:rPr>
        <w:t>The BMW Group is the leading premium manufacturer of automobiles and motorcycles in the world with its BMW, MINI and Rolls-Royce brands. As a global company, the BMW Group operates 28 production and assembly facilities in 13 countries and has a global sales network in more than 140 countries.</w:t>
      </w:r>
      <w:r w:rsidRPr="005D2307">
        <w:rPr>
          <w:rFonts w:ascii="BMWType V2 Light" w:hAnsi="BMWType V2 Light" w:cs="BMWType V2 Light"/>
          <w:sz w:val="18"/>
          <w:szCs w:val="18"/>
        </w:rPr>
        <w:br/>
      </w:r>
      <w:r w:rsidRPr="005D2307">
        <w:rPr>
          <w:rFonts w:ascii="BMWType V2 Light" w:hAnsi="BMWType V2 Light" w:cs="BMWType V2 Light"/>
          <w:sz w:val="18"/>
          <w:szCs w:val="18"/>
        </w:rPr>
        <w:br/>
        <w:t xml:space="preserve">In 2013, the BMW Group sold approximately 1.963 million automobiles and more than 115,215 motorcycles worldwide. The profit before tax for the financial year 2012 was 7.82 billion </w:t>
      </w:r>
      <w:proofErr w:type="spellStart"/>
      <w:r w:rsidRPr="005D2307">
        <w:rPr>
          <w:rFonts w:ascii="BMWType V2 Light" w:hAnsi="BMWType V2 Light" w:cs="BMWType V2 Light"/>
          <w:sz w:val="18"/>
          <w:szCs w:val="18"/>
        </w:rPr>
        <w:t>euros</w:t>
      </w:r>
      <w:proofErr w:type="spellEnd"/>
      <w:r w:rsidRPr="005D2307">
        <w:rPr>
          <w:rFonts w:ascii="BMWType V2 Light" w:hAnsi="BMWType V2 Light" w:cs="BMWType V2 Light"/>
          <w:sz w:val="18"/>
          <w:szCs w:val="18"/>
        </w:rPr>
        <w:t xml:space="preserve">, turnover amounting to 76.85 billion </w:t>
      </w:r>
      <w:proofErr w:type="spellStart"/>
      <w:r w:rsidRPr="005D2307">
        <w:rPr>
          <w:rFonts w:ascii="BMWType V2 Light" w:hAnsi="BMWType V2 Light" w:cs="BMWType V2 Light"/>
          <w:sz w:val="18"/>
          <w:szCs w:val="18"/>
        </w:rPr>
        <w:t>euros</w:t>
      </w:r>
      <w:proofErr w:type="spellEnd"/>
      <w:r w:rsidRPr="005D2307">
        <w:rPr>
          <w:rFonts w:ascii="BMWType V2 Light" w:hAnsi="BMWType V2 Light" w:cs="BMWType V2 Light"/>
          <w:sz w:val="18"/>
          <w:szCs w:val="18"/>
        </w:rPr>
        <w:t xml:space="preserve">. On 31 December 2012, the BMW Group employed a workforce of </w:t>
      </w:r>
      <w:proofErr w:type="gramStart"/>
      <w:r w:rsidRPr="005D2307">
        <w:rPr>
          <w:rFonts w:ascii="BMWType V2 Light" w:hAnsi="BMWType V2 Light" w:cs="BMWType V2 Light"/>
          <w:sz w:val="18"/>
          <w:szCs w:val="18"/>
        </w:rPr>
        <w:t>105,876 .</w:t>
      </w:r>
      <w:proofErr w:type="gramEnd"/>
      <w:r w:rsidRPr="005D2307">
        <w:rPr>
          <w:rFonts w:ascii="BMWType V2 Light" w:hAnsi="BMWType V2 Light" w:cs="BMWType V2 Light"/>
          <w:sz w:val="18"/>
          <w:szCs w:val="18"/>
        </w:rPr>
        <w:br/>
      </w:r>
      <w:r w:rsidRPr="005D2307">
        <w:rPr>
          <w:rFonts w:ascii="BMWType V2 Light" w:hAnsi="BMWType V2 Light" w:cs="BMWType V2 Light"/>
          <w:sz w:val="18"/>
          <w:szCs w:val="18"/>
        </w:rPr>
        <w:br/>
        <w:t>The economic success of the company is based on long-term thinking and responsible action. The company has established ecological and social sustainability throughout the value chain, comprehensive product responsibility and a clear commitment to conserving resources as integral elements of its strategy.</w:t>
      </w: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5D2307">
        <w:rPr>
          <w:rFonts w:ascii="BMWType V2 Light" w:hAnsi="BMWType V2 Light" w:cs="BMWType V2 Light"/>
          <w:sz w:val="18"/>
          <w:szCs w:val="18"/>
        </w:rPr>
        <w:t> </w:t>
      </w: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5D2307">
        <w:rPr>
          <w:rStyle w:val="Strong"/>
          <w:rFonts w:ascii="BMWType V2 Light" w:eastAsia="Times" w:hAnsi="BMWType V2 Light" w:cs="BMWType V2 Light"/>
          <w:sz w:val="18"/>
          <w:szCs w:val="18"/>
        </w:rPr>
        <w:t>BMW Group websites:</w:t>
      </w: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8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www.bmwgroup.com</w:t>
        </w:r>
      </w:hyperlink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9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www.bmw.co.za</w:t>
        </w:r>
      </w:hyperlink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10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www.mini.co.za</w:t>
        </w:r>
      </w:hyperlink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11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www.bmwmotorrad.co.za</w:t>
        </w:r>
      </w:hyperlink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12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www.bmwdrivertraining.co.za</w:t>
        </w:r>
      </w:hyperlink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5D2307">
        <w:rPr>
          <w:rFonts w:ascii="BMWType V2 Light" w:hAnsi="BMWType V2 Light" w:cs="BMWType V2 Light"/>
          <w:sz w:val="18"/>
          <w:szCs w:val="18"/>
        </w:rPr>
        <w:t> </w:t>
      </w: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5D2307">
        <w:rPr>
          <w:rStyle w:val="Strong"/>
          <w:rFonts w:ascii="BMWType V2 Light" w:eastAsia="Times" w:hAnsi="BMWType V2 Light" w:cs="BMWType V2 Light"/>
          <w:sz w:val="18"/>
          <w:szCs w:val="18"/>
        </w:rPr>
        <w:t xml:space="preserve">Social Media Pages: </w:t>
      </w: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proofErr w:type="spellStart"/>
      <w:r w:rsidRPr="005D2307">
        <w:rPr>
          <w:rFonts w:ascii="BMWType V2 Light" w:hAnsi="BMWType V2 Light" w:cs="BMWType V2 Light"/>
          <w:sz w:val="18"/>
          <w:szCs w:val="18"/>
        </w:rPr>
        <w:t>Facebook</w:t>
      </w:r>
      <w:proofErr w:type="spellEnd"/>
      <w:r w:rsidRPr="005D2307">
        <w:rPr>
          <w:rFonts w:ascii="BMWType V2 Light" w:hAnsi="BMWType V2 Light" w:cs="BMWType V2 Light"/>
          <w:sz w:val="18"/>
          <w:szCs w:val="18"/>
        </w:rPr>
        <w:t xml:space="preserve">: </w:t>
      </w:r>
      <w:hyperlink r:id="rId13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http://www.facebook.com/BMWGroup</w:t>
        </w:r>
      </w:hyperlink>
      <w:r w:rsidRPr="005D2307">
        <w:rPr>
          <w:rFonts w:ascii="BMWType V2 Light" w:hAnsi="BMWType V2 Light" w:cs="BMWType V2 Light"/>
          <w:sz w:val="18"/>
          <w:szCs w:val="18"/>
        </w:rPr>
        <w:t xml:space="preserve"> (BMW South Africa, BMW Motorrad SA, </w:t>
      </w:r>
      <w:proofErr w:type="spellStart"/>
      <w:r w:rsidRPr="005D2307">
        <w:rPr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5D2307">
        <w:rPr>
          <w:rFonts w:ascii="BMWType V2 Light" w:hAnsi="BMWType V2 Light" w:cs="BMWType V2 Light"/>
          <w:sz w:val="18"/>
          <w:szCs w:val="18"/>
        </w:rPr>
        <w:t>)</w:t>
      </w:r>
    </w:p>
    <w:p w:rsidR="00B0333D" w:rsidRPr="005D2307" w:rsidRDefault="00B0333D" w:rsidP="00B0333D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5D2307">
        <w:rPr>
          <w:rFonts w:ascii="BMWType V2 Light" w:hAnsi="BMWType V2 Light" w:cs="BMWType V2 Light"/>
          <w:sz w:val="18"/>
          <w:szCs w:val="18"/>
        </w:rPr>
        <w:t xml:space="preserve">Twitter: </w:t>
      </w:r>
      <w:hyperlink r:id="rId14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http://twitter.com/BMWGroup</w:t>
        </w:r>
      </w:hyperlink>
      <w:r w:rsidRPr="005D2307">
        <w:rPr>
          <w:rFonts w:ascii="BMWType V2 Light" w:hAnsi="BMWType V2 Light" w:cs="BMWType V2 Light"/>
          <w:sz w:val="18"/>
          <w:szCs w:val="18"/>
        </w:rPr>
        <w:t xml:space="preserve"> (@BMW_SA, @</w:t>
      </w:r>
      <w:proofErr w:type="spellStart"/>
      <w:r w:rsidRPr="005D2307">
        <w:rPr>
          <w:rFonts w:ascii="BMWType V2 Light" w:hAnsi="BMWType V2 Light" w:cs="BMWType V2 Light"/>
          <w:sz w:val="18"/>
          <w:szCs w:val="18"/>
        </w:rPr>
        <w:t>BMWMotorradSA</w:t>
      </w:r>
      <w:proofErr w:type="spellEnd"/>
      <w:r w:rsidRPr="005D2307">
        <w:rPr>
          <w:rFonts w:ascii="BMWType V2 Light" w:hAnsi="BMWType V2 Light" w:cs="BMWType V2 Light"/>
          <w:sz w:val="18"/>
          <w:szCs w:val="18"/>
        </w:rPr>
        <w:t xml:space="preserve"> and @</w:t>
      </w:r>
      <w:proofErr w:type="spellStart"/>
      <w:r w:rsidRPr="005D2307">
        <w:rPr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5D2307">
        <w:rPr>
          <w:rFonts w:ascii="BMWType V2 Light" w:hAnsi="BMWType V2 Light" w:cs="BMWType V2 Light"/>
          <w:sz w:val="18"/>
          <w:szCs w:val="18"/>
        </w:rPr>
        <w:t>).</w:t>
      </w:r>
    </w:p>
    <w:p w:rsidR="008F504E" w:rsidRDefault="00B0333D" w:rsidP="00B0333D">
      <w:r w:rsidRPr="005D2307">
        <w:rPr>
          <w:rFonts w:ascii="BMWType V2 Light" w:hAnsi="BMWType V2 Light" w:cs="BMWType V2 Light"/>
          <w:sz w:val="18"/>
          <w:szCs w:val="18"/>
        </w:rPr>
        <w:t xml:space="preserve">YouTube: </w:t>
      </w:r>
      <w:hyperlink r:id="rId15" w:history="1">
        <w:r w:rsidRPr="005D2307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http://www.youtube.com/BMWGroupview</w:t>
        </w:r>
      </w:hyperlink>
      <w:r w:rsidRPr="005D2307">
        <w:rPr>
          <w:rFonts w:ascii="BMWType V2 Light" w:hAnsi="BMWType V2 Light" w:cs="BMWType V2 Light"/>
          <w:sz w:val="18"/>
          <w:szCs w:val="18"/>
        </w:rPr>
        <w:t xml:space="preserve"> (BMW South Africa and BMW Motorrad SA</w:t>
      </w:r>
    </w:p>
    <w:sectPr w:rsidR="008F504E" w:rsidSect="00384E8C">
      <w:headerReference w:type="even" r:id="rId16"/>
      <w:headerReference w:type="default" r:id="rId17"/>
      <w:footerReference w:type="default" r:id="rId18"/>
      <w:pgSz w:w="11906" w:h="16838" w:code="9"/>
      <w:pgMar w:top="1503" w:right="1247" w:bottom="1134" w:left="1758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33" w:rsidRPr="00C12FC3" w:rsidRDefault="00ED792E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Pr="00C12FC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Pr="00C12FC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 w:rsidRPr="00C12FC3">
      <w:rPr>
        <w:b/>
        <w:sz w:val="16"/>
        <w:szCs w:val="16"/>
      </w:rPr>
      <w:fldChar w:fldCharType="end"/>
    </w:r>
  </w:p>
  <w:p w:rsidR="001B0733" w:rsidRDefault="00ED792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33" w:rsidRDefault="00ED792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0733" w:rsidRDefault="00ED792E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33" w:rsidRDefault="00ED792E" w:rsidP="00226359">
    <w:pPr>
      <w:pStyle w:val="zzbmw-group"/>
      <w:framePr w:w="8937" w:h="1015" w:wrap="around" w:x="1713" w:y="312"/>
      <w:rPr>
        <w:lang w:val="en-US"/>
      </w:rPr>
    </w:pPr>
  </w:p>
  <w:p w:rsidR="001B0733" w:rsidRPr="00226359" w:rsidRDefault="00ED792E" w:rsidP="00226359">
    <w:pPr>
      <w:pStyle w:val="zzbmw-group"/>
      <w:framePr w:w="8937" w:h="1015" w:wrap="around" w:x="1713" w:y="312"/>
      <w:rPr>
        <w:rFonts w:cs="Arial"/>
        <w:color w:val="808080"/>
        <w:szCs w:val="36"/>
        <w:lang w:val="en-US"/>
      </w:rPr>
    </w:pPr>
    <w:r>
      <w:rPr>
        <w:lang w:val="en-US"/>
      </w:rPr>
      <w:t>BMW Group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  <w:r>
      <w:rPr>
        <w:rFonts w:cs="Arial"/>
        <w:color w:val="808080"/>
        <w:szCs w:val="36"/>
        <w:lang w:val="en-US"/>
      </w:rPr>
      <w:t xml:space="preserve">   </w:t>
    </w:r>
    <w:r w:rsidRPr="002020A0">
      <w:rPr>
        <w:rFonts w:cs="Arial"/>
        <w:noProof/>
        <w:color w:val="808080"/>
        <w:szCs w:val="36"/>
        <w:lang w:val="en-ZA"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4828032</wp:posOffset>
          </wp:positionH>
          <wp:positionV relativeFrom="margin">
            <wp:posOffset>-727634</wp:posOffset>
          </wp:positionV>
          <wp:extent cx="610057" cy="607162"/>
          <wp:effectExtent l="19050" t="0" r="0" b="0"/>
          <wp:wrapSquare wrapText="bothSides"/>
          <wp:docPr id="2" name="Pictur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color w:val="808080"/>
        <w:szCs w:val="36"/>
        <w:lang w:val="en-US"/>
      </w:rPr>
      <w:t xml:space="preserve">  </w:t>
    </w:r>
  </w:p>
  <w:p w:rsidR="001B0733" w:rsidRDefault="00ED792E" w:rsidP="002263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CFD"/>
    <w:multiLevelType w:val="hybridMultilevel"/>
    <w:tmpl w:val="C9E26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0942"/>
    <w:multiLevelType w:val="hybridMultilevel"/>
    <w:tmpl w:val="9E6074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1517E"/>
    <w:multiLevelType w:val="hybridMultilevel"/>
    <w:tmpl w:val="24E002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A7F04"/>
    <w:multiLevelType w:val="hybridMultilevel"/>
    <w:tmpl w:val="24A64688"/>
    <w:lvl w:ilvl="0" w:tplc="A2AC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F3978"/>
    <w:multiLevelType w:val="hybridMultilevel"/>
    <w:tmpl w:val="F31ABC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333D"/>
    <w:rsid w:val="0015254F"/>
    <w:rsid w:val="001C2F24"/>
    <w:rsid w:val="001C43DF"/>
    <w:rsid w:val="00233EDD"/>
    <w:rsid w:val="00240A0F"/>
    <w:rsid w:val="002A2E87"/>
    <w:rsid w:val="002D7012"/>
    <w:rsid w:val="002F1E91"/>
    <w:rsid w:val="003206B9"/>
    <w:rsid w:val="00323814"/>
    <w:rsid w:val="004038CC"/>
    <w:rsid w:val="004273B7"/>
    <w:rsid w:val="00480CE9"/>
    <w:rsid w:val="004F3DC4"/>
    <w:rsid w:val="005A5050"/>
    <w:rsid w:val="00611FA0"/>
    <w:rsid w:val="00664326"/>
    <w:rsid w:val="00790F15"/>
    <w:rsid w:val="00812D12"/>
    <w:rsid w:val="00821B22"/>
    <w:rsid w:val="00854F5D"/>
    <w:rsid w:val="008D3DC4"/>
    <w:rsid w:val="00912845"/>
    <w:rsid w:val="009A3FEF"/>
    <w:rsid w:val="00A22C08"/>
    <w:rsid w:val="00B0333D"/>
    <w:rsid w:val="00BC1551"/>
    <w:rsid w:val="00C300B7"/>
    <w:rsid w:val="00DF3C35"/>
    <w:rsid w:val="00E61EDF"/>
    <w:rsid w:val="00ED792E"/>
    <w:rsid w:val="00F22E01"/>
    <w:rsid w:val="00F4292F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3D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33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PageNumber">
    <w:name w:val="page number"/>
    <w:basedOn w:val="DefaultParagraphFont"/>
    <w:semiHidden/>
    <w:rsid w:val="00B0333D"/>
  </w:style>
  <w:style w:type="paragraph" w:styleId="Header">
    <w:name w:val="header"/>
    <w:basedOn w:val="Normal"/>
    <w:link w:val="HeaderChar"/>
    <w:semiHidden/>
    <w:rsid w:val="00B033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0333D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B0333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33D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customStyle="1" w:styleId="Char">
    <w:name w:val="Char"/>
    <w:basedOn w:val="DefaultParagraphFont"/>
    <w:uiPriority w:val="99"/>
    <w:rsid w:val="00B0333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customStyle="1" w:styleId="Fliesstext">
    <w:name w:val="Fliesstext"/>
    <w:basedOn w:val="Normal"/>
    <w:rsid w:val="00B0333D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B0333D"/>
    <w:pPr>
      <w:spacing w:after="200" w:line="276" w:lineRule="auto"/>
      <w:ind w:left="720" w:right="0"/>
      <w:contextualSpacing/>
    </w:pPr>
    <w:rPr>
      <w:rFonts w:ascii="Calibri" w:eastAsia="Times New Roman" w:hAnsi="Calibri"/>
      <w:color w:val="auto"/>
      <w:szCs w:val="22"/>
      <w:lang w:val="de-DE" w:eastAsia="en-US"/>
    </w:rPr>
  </w:style>
  <w:style w:type="paragraph" w:styleId="Title">
    <w:name w:val="Title"/>
    <w:basedOn w:val="Normal"/>
    <w:link w:val="TitleChar"/>
    <w:qFormat/>
    <w:rsid w:val="00B0333D"/>
    <w:pPr>
      <w:tabs>
        <w:tab w:val="left" w:pos="454"/>
        <w:tab w:val="left" w:pos="4706"/>
      </w:tabs>
      <w:spacing w:after="0" w:line="330" w:lineRule="atLeast"/>
      <w:ind w:right="0"/>
      <w:outlineLvl w:val="0"/>
    </w:pPr>
    <w:rPr>
      <w:rFonts w:ascii="BMWType V2 Bold" w:eastAsia="Times New Roman" w:hAnsi="BMWType V2 Bold" w:cs="Arial"/>
      <w:bCs/>
      <w:color w:val="auto"/>
      <w:sz w:val="28"/>
      <w:szCs w:val="32"/>
      <w:lang w:val="de-DE"/>
    </w:rPr>
  </w:style>
  <w:style w:type="character" w:customStyle="1" w:styleId="TitleChar">
    <w:name w:val="Title Char"/>
    <w:basedOn w:val="DefaultParagraphFont"/>
    <w:link w:val="Title"/>
    <w:rsid w:val="00B0333D"/>
    <w:rPr>
      <w:rFonts w:ascii="BMWType V2 Bold" w:eastAsia="Times New Roman" w:hAnsi="BMWType V2 Bold" w:cs="Arial"/>
      <w:bCs/>
      <w:sz w:val="28"/>
      <w:szCs w:val="32"/>
      <w:lang w:val="de-DE" w:eastAsia="de-DE"/>
    </w:rPr>
  </w:style>
  <w:style w:type="paragraph" w:customStyle="1" w:styleId="Default">
    <w:name w:val="Default"/>
    <w:rsid w:val="00B0333D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B0333D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B0333D"/>
    <w:pPr>
      <w:spacing w:after="0" w:line="240" w:lineRule="auto"/>
      <w:ind w:right="0"/>
    </w:pPr>
    <w:rPr>
      <w:rFonts w:ascii="BMWType V2 Regular" w:eastAsiaTheme="minorHAnsi" w:hAnsi="BMWType V2 Regular" w:cstheme="minorBidi"/>
      <w:color w:val="auto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0333D"/>
    <w:rPr>
      <w:rFonts w:ascii="BMWType V2 Regular" w:hAnsi="BMWType V2 Regular"/>
      <w:sz w:val="20"/>
      <w:szCs w:val="21"/>
    </w:rPr>
  </w:style>
  <w:style w:type="character" w:styleId="Strong">
    <w:name w:val="Strong"/>
    <w:basedOn w:val="DefaultParagraphFont"/>
    <w:uiPriority w:val="22"/>
    <w:qFormat/>
    <w:rsid w:val="00B03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yperlink" Target="http://www.facebook.com/BMWGrou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ward.makwana@bmw.co.za" TargetMode="External"/><Relationship Id="rId12" Type="http://schemas.openxmlformats.org/officeDocument/2006/relationships/hyperlink" Target="http://www.bmwdrivertraining.co.za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mw.co.za/accessories" TargetMode="External"/><Relationship Id="rId11" Type="http://schemas.openxmlformats.org/officeDocument/2006/relationships/hyperlink" Target="http://www.bmwmotorrad.co.za/" TargetMode="External"/><Relationship Id="rId5" Type="http://schemas.openxmlformats.org/officeDocument/2006/relationships/hyperlink" Target="http://www.bmw.co.za" TargetMode="External"/><Relationship Id="rId15" Type="http://schemas.openxmlformats.org/officeDocument/2006/relationships/hyperlink" Target="http://www.youtube.com/BMWGroupview" TargetMode="External"/><Relationship Id="rId10" Type="http://schemas.openxmlformats.org/officeDocument/2006/relationships/hyperlink" Target="http://www.mini.co.z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mw.co.za/" TargetMode="External"/><Relationship Id="rId14" Type="http://schemas.openxmlformats.org/officeDocument/2006/relationships/hyperlink" Target="http://twitter.com/BMWGrou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2014-03-21T06:33:00Z</dcterms:created>
  <dcterms:modified xsi:type="dcterms:W3CDTF">2014-03-21T07:10:00Z</dcterms:modified>
</cp:coreProperties>
</file>