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D65" w:rsidRDefault="00C56D65" w:rsidP="00BB2D6D">
      <w:pPr>
        <w:tabs>
          <w:tab w:val="left" w:pos="454"/>
          <w:tab w:val="left" w:pos="4706"/>
        </w:tabs>
        <w:spacing w:after="0" w:line="240" w:lineRule="auto"/>
        <w:ind w:right="0"/>
        <w:rPr>
          <w:rFonts w:ascii="BMWType V2 Light" w:eastAsia="Times New Roman" w:hAnsi="BMWType V2 Light"/>
          <w:color w:val="auto"/>
          <w:sz w:val="20"/>
          <w:lang w:val="de-DE"/>
        </w:rPr>
      </w:pPr>
    </w:p>
    <w:p w:rsidR="00AC055A" w:rsidRPr="00AC055A" w:rsidRDefault="00AC055A" w:rsidP="00AC055A">
      <w:pPr>
        <w:spacing w:after="0" w:line="360" w:lineRule="auto"/>
        <w:ind w:right="0"/>
        <w:jc w:val="both"/>
        <w:rPr>
          <w:rFonts w:ascii="BMWType V2 Light" w:eastAsia="Times New Roman" w:hAnsi="BMWType V2 Light"/>
          <w:color w:val="auto"/>
          <w:sz w:val="20"/>
          <w:lang w:val="de-DE"/>
        </w:rPr>
      </w:pPr>
      <w:r w:rsidRPr="00AC055A">
        <w:rPr>
          <w:rFonts w:ascii="BMWType V2 Light" w:eastAsia="Times New Roman" w:hAnsi="BMWType V2 Light"/>
          <w:color w:val="auto"/>
          <w:sz w:val="20"/>
          <w:lang w:val="de-DE"/>
        </w:rPr>
        <w:t>MEDIA RELEASE</w:t>
      </w:r>
    </w:p>
    <w:p w:rsidR="00AC055A" w:rsidRPr="00AC055A" w:rsidRDefault="0034345A" w:rsidP="00AC055A">
      <w:pPr>
        <w:spacing w:after="0" w:line="360" w:lineRule="auto"/>
        <w:ind w:right="0"/>
        <w:jc w:val="both"/>
        <w:rPr>
          <w:rFonts w:ascii="BMWType V2 Light" w:eastAsia="Times New Roman" w:hAnsi="BMWType V2 Light"/>
          <w:color w:val="auto"/>
          <w:sz w:val="20"/>
          <w:lang w:val="de-DE"/>
        </w:rPr>
      </w:pPr>
      <w:r>
        <w:rPr>
          <w:rFonts w:ascii="BMWType V2 Light" w:eastAsia="Times New Roman" w:hAnsi="BMWType V2 Light"/>
          <w:color w:val="auto"/>
          <w:sz w:val="20"/>
          <w:lang w:val="de-DE"/>
        </w:rPr>
        <w:t>13</w:t>
      </w:r>
      <w:r w:rsidR="00AC055A" w:rsidRPr="00AC055A">
        <w:rPr>
          <w:rFonts w:ascii="BMWType V2 Light" w:eastAsia="Times New Roman" w:hAnsi="BMWType V2 Light"/>
          <w:color w:val="auto"/>
          <w:sz w:val="20"/>
          <w:lang w:val="de-DE"/>
        </w:rPr>
        <w:t xml:space="preserve"> </w:t>
      </w:r>
      <w:r w:rsidR="00AC055A">
        <w:rPr>
          <w:rFonts w:ascii="BMWType V2 Light" w:eastAsia="Times New Roman" w:hAnsi="BMWType V2 Light"/>
          <w:color w:val="auto"/>
          <w:sz w:val="20"/>
          <w:lang w:val="de-DE"/>
        </w:rPr>
        <w:t>August</w:t>
      </w:r>
      <w:r w:rsidR="00AC055A" w:rsidRPr="00AC055A">
        <w:rPr>
          <w:rFonts w:ascii="BMWType V2 Light" w:eastAsia="Times New Roman" w:hAnsi="BMWType V2 Light"/>
          <w:color w:val="auto"/>
          <w:sz w:val="20"/>
          <w:lang w:val="de-DE"/>
        </w:rPr>
        <w:t xml:space="preserve"> 2014</w:t>
      </w:r>
    </w:p>
    <w:p w:rsidR="00AC055A" w:rsidRPr="00AC055A" w:rsidRDefault="00AC055A" w:rsidP="00AC055A">
      <w:pPr>
        <w:spacing w:after="0" w:line="360" w:lineRule="auto"/>
        <w:ind w:right="0"/>
        <w:jc w:val="both"/>
        <w:rPr>
          <w:rFonts w:ascii="BMWType V2 Light" w:eastAsia="Times New Roman" w:hAnsi="BMWType V2 Light"/>
          <w:color w:val="auto"/>
          <w:sz w:val="20"/>
          <w:lang w:val="de-DE"/>
        </w:rPr>
      </w:pPr>
    </w:p>
    <w:p w:rsidR="00AC055A" w:rsidRPr="0034345A" w:rsidRDefault="0034345A" w:rsidP="00AC055A">
      <w:pPr>
        <w:spacing w:after="0" w:line="360" w:lineRule="auto"/>
        <w:ind w:right="0"/>
        <w:jc w:val="both"/>
        <w:rPr>
          <w:rFonts w:ascii="BMWType V2 Bold" w:eastAsia="Times New Roman" w:hAnsi="BMWType V2 Bold" w:cs="BMWType V2 Bold"/>
          <w:color w:val="auto"/>
          <w:sz w:val="28"/>
          <w:szCs w:val="28"/>
          <w:lang w:val="de-DE"/>
        </w:rPr>
      </w:pPr>
      <w:r w:rsidRPr="0034345A">
        <w:rPr>
          <w:rFonts w:ascii="BMWType V2 Bold" w:eastAsia="Times New Roman" w:hAnsi="BMWType V2 Bold" w:cs="BMWType V2 Bold"/>
          <w:color w:val="auto"/>
          <w:sz w:val="28"/>
          <w:szCs w:val="28"/>
          <w:lang w:val="de-DE"/>
        </w:rPr>
        <w:t>BMW South Africa appoints new PR agency</w:t>
      </w:r>
    </w:p>
    <w:p w:rsidR="00AC055A" w:rsidRPr="00AC055A" w:rsidRDefault="00AC055A" w:rsidP="00AC055A">
      <w:pPr>
        <w:spacing w:after="0" w:line="360" w:lineRule="auto"/>
        <w:ind w:right="0"/>
        <w:jc w:val="both"/>
        <w:rPr>
          <w:rFonts w:ascii="BMWType V2 Light" w:eastAsia="Times New Roman" w:hAnsi="BMWType V2 Light"/>
          <w:color w:val="auto"/>
          <w:sz w:val="20"/>
          <w:lang w:val="de-DE"/>
        </w:rPr>
      </w:pPr>
    </w:p>
    <w:p w:rsidR="00AC055A" w:rsidRPr="00AC055A" w:rsidRDefault="00AC055A" w:rsidP="00AC055A">
      <w:pPr>
        <w:spacing w:after="0" w:line="360" w:lineRule="auto"/>
        <w:ind w:right="0"/>
        <w:jc w:val="both"/>
        <w:rPr>
          <w:rFonts w:ascii="BMWType V2 Light" w:eastAsia="Times New Roman" w:hAnsi="BMWType V2 Light"/>
          <w:color w:val="auto"/>
          <w:sz w:val="20"/>
          <w:lang w:val="de-DE"/>
        </w:rPr>
      </w:pPr>
      <w:r>
        <w:rPr>
          <w:rFonts w:ascii="BMWType V2 Light" w:eastAsia="Times New Roman" w:hAnsi="BMWType V2 Light"/>
          <w:b/>
          <w:color w:val="auto"/>
          <w:sz w:val="20"/>
          <w:lang w:val="de-DE"/>
        </w:rPr>
        <w:t xml:space="preserve">Midrand </w:t>
      </w:r>
      <w:r w:rsidR="0034345A" w:rsidRPr="00FE19A6">
        <w:rPr>
          <w:rFonts w:ascii="BMWType V2 Light" w:eastAsia="Times New Roman" w:hAnsi="BMWType V2 Light"/>
          <w:color w:val="auto"/>
          <w:sz w:val="20"/>
          <w:lang w:val="de-DE"/>
        </w:rPr>
        <w:t>–</w:t>
      </w:r>
      <w:r>
        <w:rPr>
          <w:rFonts w:ascii="BMWType V2 Light" w:eastAsia="Times New Roman" w:hAnsi="BMWType V2 Light"/>
          <w:b/>
          <w:color w:val="auto"/>
          <w:sz w:val="20"/>
          <w:lang w:val="de-DE"/>
        </w:rPr>
        <w:t xml:space="preserve"> </w:t>
      </w:r>
      <w:r w:rsidRPr="00AC055A">
        <w:rPr>
          <w:rFonts w:ascii="BMWType V2 Light" w:eastAsia="Times New Roman" w:hAnsi="BMWType V2 Light"/>
          <w:color w:val="auto"/>
          <w:sz w:val="20"/>
          <w:lang w:val="de-DE"/>
        </w:rPr>
        <w:t xml:space="preserve">Following an extensive and competitive pitch process, BMW is proud to announce the appointment of Ogilvy PR to </w:t>
      </w:r>
      <w:r>
        <w:rPr>
          <w:rFonts w:ascii="BMWType V2 Light" w:eastAsia="Times New Roman" w:hAnsi="BMWType V2 Light"/>
          <w:color w:val="auto"/>
          <w:sz w:val="20"/>
          <w:lang w:val="de-DE"/>
        </w:rPr>
        <w:t xml:space="preserve">assist in </w:t>
      </w:r>
      <w:r w:rsidRPr="00AC055A">
        <w:rPr>
          <w:rFonts w:ascii="BMWType V2 Light" w:eastAsia="Times New Roman" w:hAnsi="BMWType V2 Light"/>
          <w:color w:val="auto"/>
          <w:sz w:val="20"/>
          <w:lang w:val="de-DE"/>
        </w:rPr>
        <w:t>manag</w:t>
      </w:r>
      <w:r>
        <w:rPr>
          <w:rFonts w:ascii="BMWType V2 Light" w:eastAsia="Times New Roman" w:hAnsi="BMWType V2 Light"/>
          <w:color w:val="auto"/>
          <w:sz w:val="20"/>
          <w:lang w:val="de-DE"/>
        </w:rPr>
        <w:t>ing</w:t>
      </w:r>
      <w:r w:rsidRPr="00AC055A">
        <w:rPr>
          <w:rFonts w:ascii="BMWType V2 Light" w:eastAsia="Times New Roman" w:hAnsi="BMWType V2 Light"/>
          <w:color w:val="auto"/>
          <w:sz w:val="20"/>
          <w:lang w:val="de-DE"/>
        </w:rPr>
        <w:t xml:space="preserve"> the company’s corporate communication.</w:t>
      </w:r>
    </w:p>
    <w:p w:rsidR="00AC055A" w:rsidRPr="00AC055A" w:rsidRDefault="00AC055A" w:rsidP="00AC055A">
      <w:pPr>
        <w:spacing w:after="0" w:line="360" w:lineRule="auto"/>
        <w:ind w:right="0"/>
        <w:jc w:val="both"/>
        <w:rPr>
          <w:rFonts w:ascii="BMWType V2 Light" w:eastAsia="Times New Roman" w:hAnsi="BMWType V2 Light"/>
          <w:color w:val="auto"/>
          <w:sz w:val="20"/>
          <w:lang w:val="de-DE"/>
        </w:rPr>
      </w:pPr>
    </w:p>
    <w:p w:rsidR="00AC055A" w:rsidRPr="00AC055A" w:rsidRDefault="00AC055A" w:rsidP="00AC055A">
      <w:pPr>
        <w:spacing w:after="0" w:line="360" w:lineRule="auto"/>
        <w:ind w:right="0"/>
        <w:jc w:val="both"/>
        <w:rPr>
          <w:rFonts w:ascii="BMWType V2 Light" w:eastAsia="Times New Roman" w:hAnsi="BMWType V2 Light"/>
          <w:color w:val="auto"/>
          <w:sz w:val="20"/>
          <w:lang w:val="de-DE"/>
        </w:rPr>
      </w:pPr>
      <w:r w:rsidRPr="00AC055A">
        <w:rPr>
          <w:rFonts w:ascii="BMWType V2 Light" w:eastAsia="Times New Roman" w:hAnsi="BMWType V2 Light"/>
          <w:color w:val="auto"/>
          <w:sz w:val="20"/>
          <w:lang w:val="de-DE"/>
        </w:rPr>
        <w:t xml:space="preserve">Rated South Africa’s most awarded public relations agency, Ogilvy PR offers a multi-disciplinary approach and boasts one of the largest PR networks worldwide. The agency specialises in consumer, corporate, medical and technology PR. </w:t>
      </w:r>
    </w:p>
    <w:p w:rsidR="00AC055A" w:rsidRPr="00AC055A" w:rsidRDefault="00AC055A" w:rsidP="00AC055A">
      <w:pPr>
        <w:spacing w:after="0" w:line="360" w:lineRule="auto"/>
        <w:ind w:right="0"/>
        <w:jc w:val="both"/>
        <w:rPr>
          <w:rFonts w:ascii="BMWType V2 Light" w:eastAsia="Times New Roman" w:hAnsi="BMWType V2 Light"/>
          <w:color w:val="auto"/>
          <w:sz w:val="20"/>
          <w:lang w:val="de-DE"/>
        </w:rPr>
      </w:pPr>
    </w:p>
    <w:p w:rsidR="00AC055A" w:rsidRPr="00AC055A" w:rsidRDefault="00AC055A" w:rsidP="00AC055A">
      <w:pPr>
        <w:spacing w:after="0" w:line="360" w:lineRule="auto"/>
        <w:ind w:right="0"/>
        <w:jc w:val="both"/>
        <w:rPr>
          <w:rFonts w:ascii="BMWType V2 Light" w:eastAsia="Times New Roman" w:hAnsi="BMWType V2 Light"/>
          <w:color w:val="auto"/>
          <w:sz w:val="20"/>
          <w:lang w:val="de-DE"/>
        </w:rPr>
      </w:pPr>
      <w:r w:rsidRPr="00AC055A">
        <w:rPr>
          <w:rFonts w:ascii="BMWType V2 Light" w:eastAsia="Times New Roman" w:hAnsi="BMWType V2 Light"/>
          <w:color w:val="auto"/>
          <w:sz w:val="20"/>
          <w:lang w:val="de-DE"/>
        </w:rPr>
        <w:t>“We are pleased to welcome Ogilvy PR as part of our team and we believe that this partnership will further cement our brand and position as a leader in the South African automotive industry. Ogilvy PR demonstrated a true understanding of our goals and we believe the company will be instrumental in taking BMW</w:t>
      </w:r>
      <w:r>
        <w:rPr>
          <w:rFonts w:ascii="BMWType V2 Light" w:eastAsia="Times New Roman" w:hAnsi="BMWType V2 Light"/>
          <w:color w:val="auto"/>
          <w:sz w:val="20"/>
          <w:lang w:val="de-DE"/>
        </w:rPr>
        <w:t xml:space="preserve"> South Africa</w:t>
      </w:r>
      <w:r w:rsidRPr="00AC055A">
        <w:rPr>
          <w:rFonts w:ascii="BMWType V2 Light" w:eastAsia="Times New Roman" w:hAnsi="BMWType V2 Light"/>
          <w:color w:val="auto"/>
          <w:sz w:val="20"/>
          <w:lang w:val="de-DE"/>
        </w:rPr>
        <w:t>’s corporate presence to new heights,” said Guy Kilfoil, BMW General Manager: Group Communications &amp; Public Affairs.</w:t>
      </w:r>
    </w:p>
    <w:p w:rsidR="00AC055A" w:rsidRPr="00AC055A" w:rsidRDefault="00AC055A" w:rsidP="00AC055A">
      <w:pPr>
        <w:spacing w:after="0" w:line="360" w:lineRule="auto"/>
        <w:ind w:right="0"/>
        <w:jc w:val="both"/>
        <w:rPr>
          <w:rFonts w:ascii="BMWType V2 Light" w:eastAsia="Times New Roman" w:hAnsi="BMWType V2 Light"/>
          <w:color w:val="auto"/>
          <w:sz w:val="20"/>
          <w:lang w:val="de-DE"/>
        </w:rPr>
      </w:pPr>
    </w:p>
    <w:p w:rsidR="00AC055A" w:rsidRPr="00AC055A" w:rsidRDefault="00AC055A" w:rsidP="00AC055A">
      <w:pPr>
        <w:spacing w:after="0" w:line="360" w:lineRule="auto"/>
        <w:ind w:right="0"/>
        <w:jc w:val="both"/>
        <w:rPr>
          <w:rFonts w:ascii="BMWType V2 Light" w:eastAsia="Times New Roman" w:hAnsi="BMWType V2 Light"/>
          <w:color w:val="auto"/>
          <w:sz w:val="20"/>
          <w:lang w:val="de-DE"/>
        </w:rPr>
      </w:pPr>
      <w:r w:rsidRPr="00AC055A">
        <w:rPr>
          <w:rFonts w:ascii="BMWType V2 Light" w:eastAsia="Times New Roman" w:hAnsi="BMWType V2 Light"/>
          <w:color w:val="auto"/>
          <w:sz w:val="20"/>
          <w:lang w:val="de-DE"/>
        </w:rPr>
        <w:t>“We thank FleishmanHillard, our previous agency, for their support in positioning BMW as leading brand in the country,” he continued.</w:t>
      </w:r>
    </w:p>
    <w:p w:rsidR="00AC055A" w:rsidRPr="00AC055A" w:rsidRDefault="00AC055A" w:rsidP="00AC055A">
      <w:pPr>
        <w:spacing w:after="0" w:line="360" w:lineRule="auto"/>
        <w:ind w:right="0"/>
        <w:jc w:val="both"/>
        <w:rPr>
          <w:rFonts w:ascii="BMWType V2 Light" w:eastAsia="Times New Roman" w:hAnsi="BMWType V2 Light"/>
          <w:color w:val="auto"/>
          <w:sz w:val="20"/>
          <w:lang w:val="de-DE"/>
        </w:rPr>
      </w:pPr>
    </w:p>
    <w:p w:rsidR="00AC055A" w:rsidRPr="00AC055A" w:rsidRDefault="00AC055A" w:rsidP="00AC055A">
      <w:pPr>
        <w:spacing w:after="0" w:line="360" w:lineRule="auto"/>
        <w:ind w:right="0"/>
        <w:jc w:val="both"/>
        <w:rPr>
          <w:rFonts w:ascii="BMWType V2 Light" w:eastAsia="Times New Roman" w:hAnsi="BMWType V2 Light"/>
          <w:color w:val="auto"/>
          <w:sz w:val="20"/>
          <w:lang w:val="de-DE"/>
        </w:rPr>
      </w:pPr>
      <w:r w:rsidRPr="00AC055A">
        <w:rPr>
          <w:rFonts w:ascii="BMWType V2 Light" w:eastAsia="Times New Roman" w:hAnsi="BMWType V2 Light"/>
          <w:color w:val="auto"/>
          <w:sz w:val="20"/>
          <w:lang w:val="de-DE"/>
        </w:rPr>
        <w:t>Joanna Oosthuizen, Ogilvy PR National Managing Director said, “We are excited to be working with a much-loved brand in South Africa. As a team, we look forward to building a rewarding and enduring partnership anchored by the perfect combination of experience, strategy and creativity.”</w:t>
      </w:r>
    </w:p>
    <w:p w:rsidR="00AC055A" w:rsidRPr="00AC055A" w:rsidRDefault="00AC055A" w:rsidP="00AC055A">
      <w:pPr>
        <w:spacing w:after="0" w:line="360" w:lineRule="auto"/>
        <w:ind w:right="0"/>
        <w:jc w:val="both"/>
        <w:rPr>
          <w:rFonts w:ascii="BMWType V2 Light" w:eastAsia="Times New Roman" w:hAnsi="BMWType V2 Light"/>
          <w:color w:val="auto"/>
          <w:sz w:val="20"/>
          <w:lang w:val="de-DE"/>
        </w:rPr>
      </w:pPr>
    </w:p>
    <w:p w:rsidR="00C56D65" w:rsidRDefault="00AC055A" w:rsidP="00AC055A">
      <w:pPr>
        <w:spacing w:after="0" w:line="360" w:lineRule="auto"/>
        <w:ind w:right="0"/>
        <w:jc w:val="both"/>
        <w:rPr>
          <w:rFonts w:ascii="BMWType V2 Light" w:eastAsia="Times New Roman" w:hAnsi="BMWType V2 Light"/>
          <w:color w:val="auto"/>
          <w:sz w:val="20"/>
          <w:lang w:val="de-DE"/>
        </w:rPr>
      </w:pPr>
      <w:r>
        <w:rPr>
          <w:rFonts w:ascii="BMWType V2 Light" w:eastAsia="Times New Roman" w:hAnsi="BMWType V2 Light"/>
          <w:color w:val="auto"/>
          <w:sz w:val="20"/>
          <w:lang w:val="de-DE"/>
        </w:rPr>
        <w:t xml:space="preserve">Ogilvy PR </w:t>
      </w:r>
      <w:r w:rsidRPr="00AC055A">
        <w:rPr>
          <w:rFonts w:ascii="BMWType V2 Light" w:eastAsia="Times New Roman" w:hAnsi="BMWType V2 Light"/>
          <w:color w:val="auto"/>
          <w:sz w:val="20"/>
          <w:lang w:val="de-DE"/>
        </w:rPr>
        <w:t>commence</w:t>
      </w:r>
      <w:r>
        <w:rPr>
          <w:rFonts w:ascii="BMWType V2 Light" w:eastAsia="Times New Roman" w:hAnsi="BMWType V2 Light"/>
          <w:color w:val="auto"/>
          <w:sz w:val="20"/>
          <w:lang w:val="de-DE"/>
        </w:rPr>
        <w:t>d</w:t>
      </w:r>
      <w:r w:rsidRPr="00AC055A">
        <w:rPr>
          <w:rFonts w:ascii="BMWType V2 Light" w:eastAsia="Times New Roman" w:hAnsi="BMWType V2 Light"/>
          <w:color w:val="auto"/>
          <w:sz w:val="20"/>
          <w:lang w:val="de-DE"/>
        </w:rPr>
        <w:t xml:space="preserve"> its scope of work on 1 August 2014.</w:t>
      </w:r>
    </w:p>
    <w:p w:rsidR="00AC055A" w:rsidRPr="00C56D65" w:rsidRDefault="00AC055A" w:rsidP="00AC055A">
      <w:pPr>
        <w:spacing w:after="0" w:line="360" w:lineRule="auto"/>
        <w:ind w:right="0"/>
        <w:jc w:val="both"/>
        <w:rPr>
          <w:rFonts w:ascii="BMWTypeLight" w:eastAsia="Times New Roman" w:hAnsi="BMWTypeLight"/>
          <w:sz w:val="20"/>
          <w:lang w:eastAsia="en-ZA"/>
        </w:rPr>
      </w:pPr>
    </w:p>
    <w:p w:rsidR="00BB2D6D" w:rsidRPr="00703313" w:rsidRDefault="00BB2D6D" w:rsidP="00FB5C36">
      <w:pPr>
        <w:autoSpaceDE w:val="0"/>
        <w:autoSpaceDN w:val="0"/>
        <w:adjustRightInd w:val="0"/>
        <w:spacing w:after="0" w:line="360" w:lineRule="auto"/>
        <w:ind w:right="0"/>
        <w:jc w:val="both"/>
        <w:rPr>
          <w:rFonts w:ascii="BMWTypeLight" w:hAnsi="BMWTypeLight" w:cs="BMWType V2 Light"/>
          <w:szCs w:val="22"/>
        </w:rPr>
      </w:pPr>
      <w:r w:rsidRPr="00C56D65">
        <w:rPr>
          <w:rFonts w:ascii="BMWTypeLight" w:hAnsi="BMWTypeLight" w:cs="BMWType V2 Light"/>
          <w:sz w:val="20"/>
        </w:rPr>
        <w:t>-Ends-</w:t>
      </w:r>
      <w:r w:rsidRPr="00703313">
        <w:rPr>
          <w:rFonts w:ascii="BMWTypeLight" w:hAnsi="BMWTypeLight" w:cs="BMWType V2 Light"/>
          <w:szCs w:val="22"/>
        </w:rPr>
        <w:t xml:space="preserve"> </w:t>
      </w:r>
    </w:p>
    <w:p w:rsidR="00BB2D6D" w:rsidRDefault="00BB2D6D" w:rsidP="00BB2D6D">
      <w:pPr>
        <w:autoSpaceDE w:val="0"/>
        <w:autoSpaceDN w:val="0"/>
        <w:adjustRightInd w:val="0"/>
        <w:spacing w:after="0" w:line="240" w:lineRule="auto"/>
        <w:ind w:right="907"/>
        <w:jc w:val="both"/>
        <w:rPr>
          <w:rFonts w:ascii="BMWType V2 Light" w:hAnsi="BMWType V2 Light" w:cs="BMWType V2 Light"/>
        </w:rPr>
      </w:pPr>
    </w:p>
    <w:p w:rsidR="00C56D65" w:rsidRPr="00C56D65" w:rsidRDefault="00C56D65" w:rsidP="00C56D65">
      <w:pPr>
        <w:pStyle w:val="NormalWeb"/>
        <w:spacing w:after="0"/>
        <w:rPr>
          <w:rStyle w:val="Strong"/>
          <w:rFonts w:ascii="BMWType V2 Light" w:eastAsia="Times" w:hAnsi="BMWType V2 Light" w:cs="BMWType V2 Light"/>
          <w:sz w:val="18"/>
          <w:szCs w:val="18"/>
        </w:rPr>
      </w:pPr>
      <w:r w:rsidRPr="00C56D65">
        <w:rPr>
          <w:rStyle w:val="Strong"/>
          <w:rFonts w:ascii="BMWType V2 Light" w:eastAsia="Times" w:hAnsi="BMWType V2 Light" w:cs="BMWType V2 Light"/>
          <w:sz w:val="18"/>
          <w:szCs w:val="18"/>
        </w:rPr>
        <w:t>The BMW Group</w:t>
      </w:r>
    </w:p>
    <w:p w:rsidR="00C56D65" w:rsidRPr="00C56D65" w:rsidRDefault="00C56D65" w:rsidP="00C56D65">
      <w:pPr>
        <w:pStyle w:val="NormalWeb"/>
        <w:spacing w:after="0"/>
        <w:rPr>
          <w:rStyle w:val="Strong"/>
          <w:rFonts w:ascii="BMWType V2 Light" w:eastAsia="Times" w:hAnsi="BMWType V2 Light" w:cs="BMWType V2 Light"/>
          <w:b w:val="0"/>
          <w:sz w:val="18"/>
          <w:szCs w:val="18"/>
        </w:rPr>
      </w:pPr>
      <w:r w:rsidRPr="00C56D65">
        <w:rPr>
          <w:rStyle w:val="Strong"/>
          <w:rFonts w:ascii="BMWType V2 Light" w:eastAsia="Times" w:hAnsi="BMWType V2 Light" w:cs="BMWType V2 Light"/>
          <w:b w:val="0"/>
          <w:sz w:val="18"/>
          <w:szCs w:val="18"/>
        </w:rPr>
        <w:t>With its three brands BMW, MINI and Rolls-Royce, the BMW Group is the world’s leading premium manufacturer of automobiles and motorcycles and also provides premium financial and mobility services. As a global company, the BMW Group operates 29 production and assembly facilities in 14 countries and has a global sales network in more than 140 countries.</w:t>
      </w:r>
    </w:p>
    <w:p w:rsidR="00C56D65" w:rsidRPr="00C56D65" w:rsidRDefault="00C56D65" w:rsidP="00C56D65">
      <w:pPr>
        <w:pStyle w:val="NormalWeb"/>
        <w:spacing w:after="0"/>
        <w:rPr>
          <w:rStyle w:val="Strong"/>
          <w:rFonts w:ascii="BMWType V2 Light" w:eastAsia="Times" w:hAnsi="BMWType V2 Light" w:cs="BMWType V2 Light"/>
          <w:b w:val="0"/>
          <w:sz w:val="18"/>
          <w:szCs w:val="18"/>
        </w:rPr>
      </w:pPr>
      <w:r w:rsidRPr="00C56D65">
        <w:rPr>
          <w:rStyle w:val="Strong"/>
          <w:rFonts w:ascii="BMWType V2 Light" w:eastAsia="Times" w:hAnsi="BMWType V2 Light" w:cs="BMWType V2 Light"/>
          <w:b w:val="0"/>
          <w:sz w:val="18"/>
          <w:szCs w:val="18"/>
        </w:rPr>
        <w:t>In 2013, the BMW Group sold approximately 1.963 million cars and 115,215 motorcycles worldwide. The profit before tax for the financial year 2013 was € 7.91 billion on revenues amounting to approximately € 76.06 billion. As of 31 December 2013, the BMW Group had a workforce of 110,351 employees.</w:t>
      </w:r>
    </w:p>
    <w:p w:rsidR="00C56D65" w:rsidRPr="00C56D65" w:rsidRDefault="00C56D65" w:rsidP="00C56D65">
      <w:pPr>
        <w:pStyle w:val="NormalWeb"/>
        <w:spacing w:after="0"/>
        <w:rPr>
          <w:rStyle w:val="Strong"/>
          <w:rFonts w:ascii="BMWType V2 Light" w:eastAsia="Times" w:hAnsi="BMWType V2 Light" w:cs="BMWType V2 Light"/>
          <w:b w:val="0"/>
          <w:sz w:val="18"/>
          <w:szCs w:val="18"/>
        </w:rPr>
      </w:pPr>
      <w:r w:rsidRPr="00C56D65">
        <w:rPr>
          <w:rStyle w:val="Strong"/>
          <w:rFonts w:ascii="BMWType V2 Light" w:eastAsia="Times" w:hAnsi="BMWType V2 Light" w:cs="BMWType V2 Light"/>
          <w:b w:val="0"/>
          <w:sz w:val="18"/>
          <w:szCs w:val="18"/>
        </w:rPr>
        <w:t>The success of the BMW Group has always been based on long-term thinking and responsible action. The company has therefore established ecological and social sustainability throughout the value chain, comprehensive product responsibility and a clear commitment to conserving resources as an integral part of its strategy.</w:t>
      </w:r>
    </w:p>
    <w:p w:rsidR="00AC055A" w:rsidRDefault="00AC055A" w:rsidP="00A53725">
      <w:pPr>
        <w:pStyle w:val="NormalWeb"/>
        <w:spacing w:before="0" w:beforeAutospacing="0" w:after="0" w:afterAutospacing="0"/>
        <w:rPr>
          <w:rStyle w:val="Strong"/>
          <w:rFonts w:ascii="BMWType V2 Light" w:eastAsia="Times" w:hAnsi="BMWType V2 Light" w:cs="BMWType V2 Light"/>
          <w:sz w:val="18"/>
          <w:szCs w:val="18"/>
        </w:rPr>
      </w:pPr>
    </w:p>
    <w:p w:rsidR="00A53725" w:rsidRPr="00B47CA6" w:rsidRDefault="00A53725" w:rsidP="00A53725">
      <w:pPr>
        <w:pStyle w:val="NormalWeb"/>
        <w:spacing w:before="0" w:beforeAutospacing="0" w:after="0" w:afterAutospacing="0"/>
        <w:rPr>
          <w:rFonts w:ascii="BMWType V2 Light" w:hAnsi="BMWType V2 Light" w:cs="BMWType V2 Light"/>
          <w:sz w:val="18"/>
          <w:szCs w:val="18"/>
        </w:rPr>
      </w:pPr>
      <w:r w:rsidRPr="00B47CA6">
        <w:rPr>
          <w:rStyle w:val="Strong"/>
          <w:rFonts w:ascii="BMWType V2 Light" w:eastAsia="Times" w:hAnsi="BMWType V2 Light" w:cs="BMWType V2 Light"/>
          <w:sz w:val="18"/>
          <w:szCs w:val="18"/>
        </w:rPr>
        <w:lastRenderedPageBreak/>
        <w:t>BMW Group websites:</w:t>
      </w:r>
    </w:p>
    <w:p w:rsidR="00A53725" w:rsidRPr="00B47CA6" w:rsidRDefault="00CA5B09" w:rsidP="00A53725">
      <w:pPr>
        <w:pStyle w:val="NormalWeb"/>
        <w:spacing w:before="0" w:beforeAutospacing="0" w:after="0" w:afterAutospacing="0"/>
        <w:rPr>
          <w:rFonts w:ascii="BMWType V2 Light" w:hAnsi="BMWType V2 Light" w:cs="BMWType V2 Light"/>
          <w:sz w:val="18"/>
          <w:szCs w:val="18"/>
        </w:rPr>
      </w:pPr>
      <w:hyperlink r:id="rId7" w:history="1">
        <w:r w:rsidR="00A53725" w:rsidRPr="00B47CA6">
          <w:rPr>
            <w:rStyle w:val="Hyperlink"/>
            <w:rFonts w:ascii="BMWType V2 Light" w:hAnsi="BMWType V2 Light" w:cs="BMWType V2 Light"/>
            <w:sz w:val="18"/>
            <w:szCs w:val="18"/>
          </w:rPr>
          <w:t>www.bmwgroup.com</w:t>
        </w:r>
      </w:hyperlink>
    </w:p>
    <w:p w:rsidR="00A53725" w:rsidRPr="00B47CA6" w:rsidRDefault="00CA5B09" w:rsidP="00A53725">
      <w:pPr>
        <w:pStyle w:val="NormalWeb"/>
        <w:spacing w:before="0" w:beforeAutospacing="0" w:after="0" w:afterAutospacing="0"/>
        <w:rPr>
          <w:rFonts w:ascii="BMWType V2 Light" w:hAnsi="BMWType V2 Light" w:cs="BMWType V2 Light"/>
          <w:sz w:val="18"/>
          <w:szCs w:val="18"/>
        </w:rPr>
      </w:pPr>
      <w:hyperlink r:id="rId8" w:history="1">
        <w:r w:rsidR="00A53725" w:rsidRPr="00B47CA6">
          <w:rPr>
            <w:rStyle w:val="Hyperlink"/>
            <w:rFonts w:ascii="BMWType V2 Light" w:hAnsi="BMWType V2 Light" w:cs="BMWType V2 Light"/>
            <w:sz w:val="18"/>
            <w:szCs w:val="18"/>
          </w:rPr>
          <w:t>www.bmw.co.za</w:t>
        </w:r>
      </w:hyperlink>
    </w:p>
    <w:p w:rsidR="00A53725" w:rsidRPr="00B47CA6" w:rsidRDefault="00CA5B09" w:rsidP="00A53725">
      <w:pPr>
        <w:pStyle w:val="NormalWeb"/>
        <w:spacing w:before="0" w:beforeAutospacing="0" w:after="0" w:afterAutospacing="0"/>
        <w:rPr>
          <w:rFonts w:ascii="BMWType V2 Light" w:hAnsi="BMWType V2 Light" w:cs="BMWType V2 Light"/>
          <w:sz w:val="18"/>
          <w:szCs w:val="18"/>
        </w:rPr>
      </w:pPr>
      <w:hyperlink r:id="rId9" w:history="1">
        <w:r w:rsidR="00A53725" w:rsidRPr="00B47CA6">
          <w:rPr>
            <w:rStyle w:val="Hyperlink"/>
            <w:rFonts w:ascii="BMWType V2 Light" w:hAnsi="BMWType V2 Light" w:cs="BMWType V2 Light"/>
            <w:sz w:val="18"/>
            <w:szCs w:val="18"/>
          </w:rPr>
          <w:t>www.mini.co.za</w:t>
        </w:r>
      </w:hyperlink>
    </w:p>
    <w:p w:rsidR="00A53725" w:rsidRPr="00B47CA6" w:rsidRDefault="00CA5B09" w:rsidP="00A53725">
      <w:pPr>
        <w:pStyle w:val="NormalWeb"/>
        <w:spacing w:before="0" w:beforeAutospacing="0" w:after="0" w:afterAutospacing="0"/>
        <w:rPr>
          <w:rFonts w:ascii="BMWType V2 Light" w:hAnsi="BMWType V2 Light" w:cs="BMWType V2 Light"/>
          <w:sz w:val="18"/>
          <w:szCs w:val="18"/>
        </w:rPr>
      </w:pPr>
      <w:hyperlink r:id="rId10" w:history="1">
        <w:r w:rsidR="00A53725" w:rsidRPr="00B47CA6">
          <w:rPr>
            <w:rStyle w:val="Hyperlink"/>
            <w:rFonts w:ascii="BMWType V2 Light" w:hAnsi="BMWType V2 Light" w:cs="BMWType V2 Light"/>
            <w:sz w:val="18"/>
            <w:szCs w:val="18"/>
          </w:rPr>
          <w:t>www.bmwmotorrad.co.za</w:t>
        </w:r>
      </w:hyperlink>
    </w:p>
    <w:p w:rsidR="00A53725" w:rsidRPr="00B47CA6" w:rsidRDefault="00CA5B09" w:rsidP="00A53725">
      <w:pPr>
        <w:pStyle w:val="NormalWeb"/>
        <w:spacing w:before="0" w:beforeAutospacing="0" w:after="0" w:afterAutospacing="0"/>
        <w:rPr>
          <w:rFonts w:ascii="BMWType V2 Light" w:hAnsi="BMWType V2 Light" w:cs="BMWType V2 Light"/>
          <w:sz w:val="18"/>
          <w:szCs w:val="18"/>
        </w:rPr>
      </w:pPr>
      <w:hyperlink r:id="rId11" w:history="1">
        <w:r w:rsidR="00AC055A" w:rsidRPr="00787DD8">
          <w:rPr>
            <w:rStyle w:val="Hyperlink"/>
            <w:rFonts w:ascii="BMWType V2 Light" w:hAnsi="BMWType V2 Light" w:cs="BMWType V2 Light"/>
            <w:sz w:val="18"/>
            <w:szCs w:val="18"/>
          </w:rPr>
          <w:t>www.bmwdrivingexperience.co.za</w:t>
        </w:r>
      </w:hyperlink>
    </w:p>
    <w:p w:rsidR="00A53725" w:rsidRPr="00B47CA6" w:rsidRDefault="00A53725" w:rsidP="00A53725">
      <w:pPr>
        <w:pStyle w:val="NormalWeb"/>
        <w:spacing w:before="0" w:beforeAutospacing="0" w:after="0" w:afterAutospacing="0"/>
        <w:rPr>
          <w:rFonts w:ascii="BMWType V2 Light" w:hAnsi="BMWType V2 Light" w:cs="BMWType V2 Light"/>
          <w:sz w:val="18"/>
          <w:szCs w:val="18"/>
        </w:rPr>
      </w:pPr>
      <w:r w:rsidRPr="00B47CA6">
        <w:rPr>
          <w:rFonts w:ascii="BMWType V2 Light" w:hAnsi="BMWType V2 Light" w:cs="BMWType V2 Light"/>
          <w:sz w:val="18"/>
          <w:szCs w:val="18"/>
        </w:rPr>
        <w:t> </w:t>
      </w:r>
    </w:p>
    <w:p w:rsidR="00A53725" w:rsidRPr="00B47CA6" w:rsidRDefault="00A53725" w:rsidP="00A53725">
      <w:pPr>
        <w:pStyle w:val="NormalWeb"/>
        <w:spacing w:before="0" w:beforeAutospacing="0" w:after="0" w:afterAutospacing="0"/>
        <w:rPr>
          <w:rFonts w:ascii="BMWType V2 Light" w:hAnsi="BMWType V2 Light" w:cs="BMWType V2 Light"/>
          <w:sz w:val="18"/>
          <w:szCs w:val="18"/>
        </w:rPr>
      </w:pPr>
      <w:r w:rsidRPr="00B47CA6">
        <w:rPr>
          <w:rStyle w:val="Strong"/>
          <w:rFonts w:ascii="BMWType V2 Light" w:eastAsia="Times" w:hAnsi="BMWType V2 Light" w:cs="BMWType V2 Light"/>
          <w:sz w:val="18"/>
          <w:szCs w:val="18"/>
        </w:rPr>
        <w:t xml:space="preserve">Social Media Pages: </w:t>
      </w:r>
    </w:p>
    <w:p w:rsidR="00A53725" w:rsidRPr="00B47CA6" w:rsidRDefault="00A53725" w:rsidP="00A53725">
      <w:pPr>
        <w:pStyle w:val="NormalWeb"/>
        <w:spacing w:before="0" w:beforeAutospacing="0" w:after="0" w:afterAutospacing="0"/>
        <w:rPr>
          <w:rFonts w:ascii="BMWType V2 Light" w:hAnsi="BMWType V2 Light" w:cs="BMWType V2 Light"/>
          <w:sz w:val="18"/>
          <w:szCs w:val="18"/>
        </w:rPr>
      </w:pPr>
      <w:r w:rsidRPr="00B47CA6">
        <w:rPr>
          <w:rFonts w:ascii="BMWType V2 Light" w:hAnsi="BMWType V2 Light" w:cs="BMWType V2 Light"/>
          <w:sz w:val="18"/>
          <w:szCs w:val="18"/>
        </w:rPr>
        <w:t xml:space="preserve">Facebook: </w:t>
      </w:r>
      <w:hyperlink r:id="rId12" w:history="1">
        <w:r w:rsidRPr="00B47CA6">
          <w:rPr>
            <w:rStyle w:val="Hyperlink"/>
            <w:rFonts w:ascii="BMWType V2 Light" w:hAnsi="BMWType V2 Light" w:cs="BMWType V2 Light"/>
            <w:sz w:val="18"/>
            <w:szCs w:val="18"/>
          </w:rPr>
          <w:t>http://www.facebook.com/BMWGroup</w:t>
        </w:r>
      </w:hyperlink>
      <w:r w:rsidRPr="00B47CA6">
        <w:rPr>
          <w:rFonts w:ascii="BMWType V2 Light" w:hAnsi="BMWType V2 Light" w:cs="BMWType V2 Light"/>
          <w:sz w:val="18"/>
          <w:szCs w:val="18"/>
        </w:rPr>
        <w:t xml:space="preserve"> (BMW South Africa, BMW Motorrad SA, </w:t>
      </w:r>
      <w:proofErr w:type="spellStart"/>
      <w:r w:rsidRPr="00B47CA6">
        <w:rPr>
          <w:rFonts w:ascii="BMWType V2 Light" w:hAnsi="BMWType V2 Light" w:cs="BMWType V2 Light"/>
          <w:sz w:val="18"/>
          <w:szCs w:val="18"/>
        </w:rPr>
        <w:t>MINISouthAfrica</w:t>
      </w:r>
      <w:proofErr w:type="spellEnd"/>
      <w:r w:rsidRPr="00B47CA6">
        <w:rPr>
          <w:rFonts w:ascii="BMWType V2 Light" w:hAnsi="BMWType V2 Light" w:cs="BMWType V2 Light"/>
          <w:sz w:val="18"/>
          <w:szCs w:val="18"/>
        </w:rPr>
        <w:t>)</w:t>
      </w:r>
    </w:p>
    <w:p w:rsidR="00A53725" w:rsidRPr="00B47CA6" w:rsidRDefault="00A53725" w:rsidP="00A53725">
      <w:pPr>
        <w:pStyle w:val="NormalWeb"/>
        <w:spacing w:before="0" w:beforeAutospacing="0" w:after="0" w:afterAutospacing="0"/>
        <w:rPr>
          <w:rFonts w:ascii="BMWType V2 Light" w:hAnsi="BMWType V2 Light" w:cs="BMWType V2 Light"/>
          <w:sz w:val="18"/>
          <w:szCs w:val="18"/>
        </w:rPr>
      </w:pPr>
      <w:r w:rsidRPr="00B47CA6">
        <w:rPr>
          <w:rFonts w:ascii="BMWType V2 Light" w:hAnsi="BMWType V2 Light" w:cs="BMWType V2 Light"/>
          <w:sz w:val="18"/>
          <w:szCs w:val="18"/>
        </w:rPr>
        <w:t xml:space="preserve">Twitter: </w:t>
      </w:r>
      <w:hyperlink r:id="rId13" w:history="1">
        <w:r w:rsidRPr="00B47CA6">
          <w:rPr>
            <w:rStyle w:val="Hyperlink"/>
            <w:rFonts w:ascii="BMWType V2 Light" w:hAnsi="BMWType V2 Light" w:cs="BMWType V2 Light"/>
            <w:sz w:val="18"/>
            <w:szCs w:val="18"/>
          </w:rPr>
          <w:t>http://twitter.com/BMWGroup</w:t>
        </w:r>
      </w:hyperlink>
      <w:r w:rsidR="00201A9E">
        <w:rPr>
          <w:rFonts w:ascii="BMWType V2 Light" w:hAnsi="BMWType V2 Light" w:cs="BMWType V2 Light"/>
          <w:sz w:val="18"/>
          <w:szCs w:val="18"/>
        </w:rPr>
        <w:t xml:space="preserve"> </w:t>
      </w:r>
      <w:r w:rsidRPr="00B47CA6">
        <w:rPr>
          <w:rFonts w:ascii="BMWType V2 Light" w:hAnsi="BMWType V2 Light" w:cs="BMWType V2 Light"/>
          <w:sz w:val="18"/>
          <w:szCs w:val="18"/>
        </w:rPr>
        <w:t>(@BMW_SA, @</w:t>
      </w:r>
      <w:proofErr w:type="spellStart"/>
      <w:r w:rsidRPr="00B47CA6">
        <w:rPr>
          <w:rFonts w:ascii="BMWType V2 Light" w:hAnsi="BMWType V2 Light" w:cs="BMWType V2 Light"/>
          <w:sz w:val="18"/>
          <w:szCs w:val="18"/>
        </w:rPr>
        <w:t>BMWMotorradSA</w:t>
      </w:r>
      <w:proofErr w:type="spellEnd"/>
      <w:r w:rsidRPr="00B47CA6">
        <w:rPr>
          <w:rFonts w:ascii="BMWType V2 Light" w:hAnsi="BMWType V2 Light" w:cs="BMWType V2 Light"/>
          <w:sz w:val="18"/>
          <w:szCs w:val="18"/>
        </w:rPr>
        <w:t xml:space="preserve"> and @</w:t>
      </w:r>
      <w:proofErr w:type="spellStart"/>
      <w:r w:rsidRPr="00B47CA6">
        <w:rPr>
          <w:rFonts w:ascii="BMWType V2 Light" w:hAnsi="BMWType V2 Light" w:cs="BMWType V2 Light"/>
          <w:sz w:val="18"/>
          <w:szCs w:val="18"/>
        </w:rPr>
        <w:t>MINISouthAfrica</w:t>
      </w:r>
      <w:proofErr w:type="spellEnd"/>
      <w:r w:rsidRPr="00B47CA6">
        <w:rPr>
          <w:rFonts w:ascii="BMWType V2 Light" w:hAnsi="BMWType V2 Light" w:cs="BMWType V2 Light"/>
          <w:sz w:val="18"/>
          <w:szCs w:val="18"/>
        </w:rPr>
        <w:t>).</w:t>
      </w:r>
    </w:p>
    <w:p w:rsidR="00A53725" w:rsidRPr="00B47CA6" w:rsidRDefault="00A53725" w:rsidP="00A53725">
      <w:pPr>
        <w:pStyle w:val="NormalWeb"/>
        <w:spacing w:before="0" w:beforeAutospacing="0" w:after="0" w:afterAutospacing="0"/>
        <w:rPr>
          <w:rFonts w:ascii="BMWType V2 Light" w:hAnsi="BMWType V2 Light" w:cs="BMWType V2 Light"/>
          <w:sz w:val="18"/>
          <w:szCs w:val="18"/>
        </w:rPr>
      </w:pPr>
      <w:r w:rsidRPr="00B47CA6">
        <w:rPr>
          <w:rFonts w:ascii="BMWType V2 Light" w:hAnsi="BMWType V2 Light" w:cs="BMWType V2 Light"/>
          <w:sz w:val="18"/>
          <w:szCs w:val="18"/>
        </w:rPr>
        <w:t xml:space="preserve">YouTube: </w:t>
      </w:r>
      <w:hyperlink r:id="rId14" w:history="1">
        <w:r w:rsidRPr="00B47CA6">
          <w:rPr>
            <w:rStyle w:val="Hyperlink"/>
            <w:rFonts w:ascii="BMWType V2 Light" w:hAnsi="BMWType V2 Light" w:cs="BMWType V2 Light"/>
            <w:sz w:val="18"/>
            <w:szCs w:val="18"/>
          </w:rPr>
          <w:t>http://www.youtube.com/BMWGroupview</w:t>
        </w:r>
      </w:hyperlink>
      <w:r w:rsidRPr="00B47CA6">
        <w:rPr>
          <w:rFonts w:ascii="BMWType V2 Light" w:hAnsi="BMWType V2 Light" w:cs="BMWType V2 Light"/>
          <w:sz w:val="18"/>
          <w:szCs w:val="18"/>
        </w:rPr>
        <w:t xml:space="preserve"> (BMW South Africa and BMW Motorrad SA</w:t>
      </w:r>
    </w:p>
    <w:p w:rsidR="00A53725" w:rsidRDefault="00A53725" w:rsidP="00A53725">
      <w:pPr>
        <w:autoSpaceDE w:val="0"/>
        <w:autoSpaceDN w:val="0"/>
        <w:adjustRightInd w:val="0"/>
        <w:spacing w:after="0" w:line="240" w:lineRule="auto"/>
        <w:ind w:right="907"/>
        <w:jc w:val="both"/>
      </w:pPr>
    </w:p>
    <w:p w:rsidR="00A53725" w:rsidRPr="00B47CA6" w:rsidRDefault="00A53725" w:rsidP="00A53725">
      <w:pPr>
        <w:pStyle w:val="NormalWeb"/>
        <w:spacing w:before="0" w:beforeAutospacing="0" w:after="0" w:afterAutospacing="0"/>
        <w:rPr>
          <w:rFonts w:ascii="BMWType V2 Light" w:hAnsi="BMWType V2 Light" w:cs="BMWType V2 Light"/>
          <w:sz w:val="18"/>
          <w:szCs w:val="18"/>
        </w:rPr>
      </w:pPr>
      <w:r>
        <w:rPr>
          <w:rStyle w:val="Strong"/>
          <w:rFonts w:ascii="BMWType V2 Light" w:eastAsia="Times" w:hAnsi="BMWType V2 Light" w:cs="BMWType V2 Light"/>
          <w:sz w:val="18"/>
          <w:szCs w:val="18"/>
        </w:rPr>
        <w:t>Media Enquiries</w:t>
      </w:r>
      <w:r w:rsidRPr="00B47CA6">
        <w:rPr>
          <w:rStyle w:val="Strong"/>
          <w:rFonts w:ascii="BMWType V2 Light" w:eastAsia="Times" w:hAnsi="BMWType V2 Light" w:cs="BMWType V2 Light"/>
          <w:sz w:val="18"/>
          <w:szCs w:val="18"/>
        </w:rPr>
        <w:t>:</w:t>
      </w:r>
    </w:p>
    <w:p w:rsidR="00A53725" w:rsidRPr="00B47CA6" w:rsidRDefault="00A53725" w:rsidP="00A53725">
      <w:pPr>
        <w:pStyle w:val="NormalWeb"/>
        <w:spacing w:before="0" w:beforeAutospacing="0" w:after="0" w:afterAutospacing="0"/>
        <w:rPr>
          <w:rFonts w:ascii="BMWType V2 Light" w:hAnsi="BMWType V2 Light" w:cs="BMWType V2 Light"/>
          <w:sz w:val="18"/>
          <w:szCs w:val="18"/>
        </w:rPr>
      </w:pPr>
      <w:r>
        <w:rPr>
          <w:rFonts w:ascii="BMWType V2 Light" w:hAnsi="BMWType V2 Light" w:cs="BMWType V2 Light"/>
          <w:sz w:val="18"/>
          <w:szCs w:val="18"/>
        </w:rPr>
        <w:t>Mr Guy Kilfoil</w:t>
      </w:r>
    </w:p>
    <w:p w:rsidR="00A53725" w:rsidRPr="00B47CA6" w:rsidRDefault="00A53725" w:rsidP="00A53725">
      <w:pPr>
        <w:pStyle w:val="NormalWeb"/>
        <w:spacing w:before="0" w:beforeAutospacing="0" w:after="0" w:afterAutospacing="0"/>
        <w:rPr>
          <w:rFonts w:ascii="BMWType V2 Light" w:hAnsi="BMWType V2 Light" w:cs="BMWType V2 Light"/>
          <w:sz w:val="18"/>
          <w:szCs w:val="18"/>
        </w:rPr>
      </w:pPr>
      <w:r>
        <w:rPr>
          <w:rFonts w:ascii="BMWType V2 Light" w:hAnsi="BMWType V2 Light" w:cs="BMWType V2 Light"/>
          <w:sz w:val="18"/>
          <w:szCs w:val="18"/>
        </w:rPr>
        <w:t>General Manager: Group Communications &amp; Public Affairs</w:t>
      </w:r>
    </w:p>
    <w:p w:rsidR="00A53725" w:rsidRPr="00B47CA6" w:rsidRDefault="00A53725" w:rsidP="00A53725">
      <w:pPr>
        <w:pStyle w:val="NormalWeb"/>
        <w:spacing w:before="0" w:beforeAutospacing="0" w:after="0" w:afterAutospacing="0"/>
        <w:rPr>
          <w:rFonts w:ascii="BMWType V2 Light" w:hAnsi="BMWType V2 Light" w:cs="BMWType V2 Light"/>
          <w:sz w:val="18"/>
          <w:szCs w:val="18"/>
        </w:rPr>
      </w:pPr>
      <w:r w:rsidRPr="00B47CA6">
        <w:rPr>
          <w:rFonts w:ascii="BMWType V2 Light" w:hAnsi="BMWType V2 Light" w:cs="BMWType V2 Light"/>
          <w:sz w:val="18"/>
          <w:szCs w:val="18"/>
        </w:rPr>
        <w:t>BMW South Africa (Pty) Ltd</w:t>
      </w:r>
    </w:p>
    <w:p w:rsidR="00A53725" w:rsidRDefault="00A53725" w:rsidP="00A53725">
      <w:pPr>
        <w:pStyle w:val="NormalWeb"/>
        <w:spacing w:before="0" w:beforeAutospacing="0" w:after="0" w:afterAutospacing="0"/>
        <w:rPr>
          <w:rFonts w:ascii="BMWType V2 Light" w:hAnsi="BMWType V2 Light" w:cs="BMWType V2 Light"/>
          <w:sz w:val="18"/>
          <w:szCs w:val="18"/>
        </w:rPr>
      </w:pPr>
      <w:r>
        <w:rPr>
          <w:rFonts w:ascii="BMWType V2 Light" w:hAnsi="BMWType V2 Light" w:cs="BMWType V2 Light"/>
          <w:sz w:val="18"/>
          <w:szCs w:val="18"/>
        </w:rPr>
        <w:t>Tel: +27-</w:t>
      </w:r>
      <w:r w:rsidRPr="00B47CA6">
        <w:rPr>
          <w:rFonts w:ascii="BMWType V2 Light" w:hAnsi="BMWType V2 Light" w:cs="BMWType V2 Light"/>
          <w:sz w:val="18"/>
          <w:szCs w:val="18"/>
        </w:rPr>
        <w:t>12-522-22</w:t>
      </w:r>
      <w:r>
        <w:rPr>
          <w:rFonts w:ascii="BMWType V2 Light" w:hAnsi="BMWType V2 Light" w:cs="BMWType V2 Light"/>
          <w:sz w:val="18"/>
          <w:szCs w:val="18"/>
        </w:rPr>
        <w:t>04</w:t>
      </w:r>
    </w:p>
    <w:p w:rsidR="00A53725" w:rsidRPr="00B47CA6" w:rsidRDefault="00A53725" w:rsidP="00A53725">
      <w:pPr>
        <w:pStyle w:val="NormalWeb"/>
        <w:spacing w:before="0" w:beforeAutospacing="0" w:after="0" w:afterAutospacing="0"/>
        <w:rPr>
          <w:rFonts w:ascii="BMWType V2 Light" w:hAnsi="BMWType V2 Light" w:cs="BMWType V2 Light"/>
          <w:sz w:val="18"/>
          <w:szCs w:val="18"/>
        </w:rPr>
      </w:pPr>
      <w:r>
        <w:rPr>
          <w:rFonts w:ascii="BMWType V2 Light" w:hAnsi="BMWType V2 Light" w:cs="BMWType V2 Light"/>
          <w:sz w:val="18"/>
          <w:szCs w:val="18"/>
        </w:rPr>
        <w:t>Mobile: +27-82-583-6262</w:t>
      </w:r>
    </w:p>
    <w:p w:rsidR="00A53725" w:rsidRPr="00B47CA6" w:rsidRDefault="00A53725" w:rsidP="00A53725">
      <w:pPr>
        <w:pStyle w:val="NormalWeb"/>
        <w:spacing w:before="0" w:beforeAutospacing="0" w:after="0" w:afterAutospacing="0"/>
        <w:rPr>
          <w:rFonts w:ascii="BMWType V2 Light" w:hAnsi="BMWType V2 Light" w:cs="BMWType V2 Light"/>
          <w:sz w:val="18"/>
          <w:szCs w:val="18"/>
        </w:rPr>
      </w:pPr>
      <w:r w:rsidRPr="00B47CA6">
        <w:rPr>
          <w:rFonts w:ascii="BMWType V2 Light" w:hAnsi="BMWType V2 Light" w:cs="BMWType V2 Light"/>
          <w:sz w:val="18"/>
          <w:szCs w:val="18"/>
        </w:rPr>
        <w:t xml:space="preserve">Email: </w:t>
      </w:r>
      <w:hyperlink r:id="rId15" w:history="1">
        <w:r w:rsidRPr="00116816">
          <w:rPr>
            <w:rStyle w:val="Hyperlink"/>
            <w:rFonts w:ascii="BMWType V2 Light" w:hAnsi="BMWType V2 Light" w:cs="BMWType V2 Light"/>
            <w:sz w:val="18"/>
            <w:szCs w:val="18"/>
          </w:rPr>
          <w:t>Guy.Kilfoil@bmw.co.za</w:t>
        </w:r>
      </w:hyperlink>
    </w:p>
    <w:p w:rsidR="00C56D65" w:rsidRPr="00C56D65" w:rsidRDefault="00C56D65" w:rsidP="00C56D65">
      <w:pPr>
        <w:pStyle w:val="NormalWeb"/>
        <w:spacing w:after="0"/>
        <w:rPr>
          <w:rStyle w:val="Strong"/>
          <w:rFonts w:ascii="BMWType V2 Light" w:eastAsia="Times" w:hAnsi="BMWType V2 Light" w:cs="BMWType V2 Light"/>
          <w:sz w:val="18"/>
          <w:szCs w:val="18"/>
        </w:rPr>
      </w:pPr>
    </w:p>
    <w:sectPr w:rsidR="00C56D65" w:rsidRPr="00C56D65" w:rsidSect="00D752F4">
      <w:headerReference w:type="even" r:id="rId16"/>
      <w:headerReference w:type="default" r:id="rId17"/>
      <w:footerReference w:type="default" r:id="rId18"/>
      <w:pgSz w:w="11906" w:h="16838" w:code="9"/>
      <w:pgMar w:top="1503" w:right="1247" w:bottom="1134" w:left="1758" w:header="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192" w:rsidRDefault="00211192" w:rsidP="00D42975">
      <w:pPr>
        <w:spacing w:after="0" w:line="240" w:lineRule="auto"/>
      </w:pPr>
      <w:r>
        <w:separator/>
      </w:r>
    </w:p>
  </w:endnote>
  <w:endnote w:type="continuationSeparator" w:id="0">
    <w:p w:rsidR="00211192" w:rsidRDefault="00211192" w:rsidP="00D42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MW Helvetica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MWTypeCondensedRegular">
    <w:altName w:val="BMW Type Condensed"/>
    <w:panose1 w:val="020B0606020202020204"/>
    <w:charset w:val="00"/>
    <w:family w:val="swiss"/>
    <w:pitch w:val="variable"/>
    <w:sig w:usb0="80000027" w:usb1="00000000" w:usb2="00000000" w:usb3="00000000" w:csb0="00000093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C21" w:rsidRPr="00C12FC3" w:rsidRDefault="00707494">
    <w:pPr>
      <w:pStyle w:val="Footer"/>
      <w:jc w:val="right"/>
      <w:rPr>
        <w:sz w:val="16"/>
        <w:szCs w:val="16"/>
      </w:rPr>
    </w:pPr>
    <w:r w:rsidRPr="00C12FC3">
      <w:rPr>
        <w:sz w:val="16"/>
        <w:szCs w:val="16"/>
      </w:rPr>
      <w:t xml:space="preserve">Page </w:t>
    </w:r>
    <w:r w:rsidR="00CA5B09" w:rsidRPr="00C12FC3">
      <w:rPr>
        <w:b/>
        <w:sz w:val="16"/>
        <w:szCs w:val="16"/>
      </w:rPr>
      <w:fldChar w:fldCharType="begin"/>
    </w:r>
    <w:r w:rsidRPr="00C12FC3">
      <w:rPr>
        <w:b/>
        <w:sz w:val="16"/>
        <w:szCs w:val="16"/>
      </w:rPr>
      <w:instrText xml:space="preserve"> PAGE </w:instrText>
    </w:r>
    <w:r w:rsidR="00CA5B09" w:rsidRPr="00C12FC3">
      <w:rPr>
        <w:b/>
        <w:sz w:val="16"/>
        <w:szCs w:val="16"/>
      </w:rPr>
      <w:fldChar w:fldCharType="separate"/>
    </w:r>
    <w:r w:rsidR="00201A9E">
      <w:rPr>
        <w:b/>
        <w:noProof/>
        <w:sz w:val="16"/>
        <w:szCs w:val="16"/>
      </w:rPr>
      <w:t>1</w:t>
    </w:r>
    <w:r w:rsidR="00CA5B09" w:rsidRPr="00C12FC3">
      <w:rPr>
        <w:b/>
        <w:sz w:val="16"/>
        <w:szCs w:val="16"/>
      </w:rPr>
      <w:fldChar w:fldCharType="end"/>
    </w:r>
    <w:r w:rsidRPr="00C12FC3">
      <w:rPr>
        <w:sz w:val="16"/>
        <w:szCs w:val="16"/>
      </w:rPr>
      <w:t xml:space="preserve"> of </w:t>
    </w:r>
    <w:r w:rsidR="00CA5B09" w:rsidRPr="00C12FC3">
      <w:rPr>
        <w:b/>
        <w:sz w:val="16"/>
        <w:szCs w:val="16"/>
      </w:rPr>
      <w:fldChar w:fldCharType="begin"/>
    </w:r>
    <w:r w:rsidRPr="00C12FC3">
      <w:rPr>
        <w:b/>
        <w:sz w:val="16"/>
        <w:szCs w:val="16"/>
      </w:rPr>
      <w:instrText xml:space="preserve"> NUMPAGES  </w:instrText>
    </w:r>
    <w:r w:rsidR="00CA5B09" w:rsidRPr="00C12FC3">
      <w:rPr>
        <w:b/>
        <w:sz w:val="16"/>
        <w:szCs w:val="16"/>
      </w:rPr>
      <w:fldChar w:fldCharType="separate"/>
    </w:r>
    <w:r w:rsidR="00201A9E">
      <w:rPr>
        <w:b/>
        <w:noProof/>
        <w:sz w:val="16"/>
        <w:szCs w:val="16"/>
      </w:rPr>
      <w:t>2</w:t>
    </w:r>
    <w:r w:rsidR="00CA5B09" w:rsidRPr="00C12FC3">
      <w:rPr>
        <w:b/>
        <w:sz w:val="16"/>
        <w:szCs w:val="16"/>
      </w:rPr>
      <w:fldChar w:fldCharType="end"/>
    </w:r>
  </w:p>
  <w:p w:rsidR="003D6C21" w:rsidRDefault="00201A9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192" w:rsidRDefault="00211192" w:rsidP="00D42975">
      <w:pPr>
        <w:spacing w:after="0" w:line="240" w:lineRule="auto"/>
      </w:pPr>
      <w:r>
        <w:separator/>
      </w:r>
    </w:p>
  </w:footnote>
  <w:footnote w:type="continuationSeparator" w:id="0">
    <w:p w:rsidR="00211192" w:rsidRDefault="00211192" w:rsidP="00D42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C21" w:rsidRDefault="00CA5B09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 w:rsidR="0070749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07494">
      <w:rPr>
        <w:rStyle w:val="PageNumber"/>
        <w:noProof/>
      </w:rPr>
      <w:t>2</w:t>
    </w:r>
    <w:r>
      <w:rPr>
        <w:rStyle w:val="PageNumber"/>
      </w:rPr>
      <w:fldChar w:fldCharType="end"/>
    </w:r>
  </w:p>
  <w:p w:rsidR="003D6C21" w:rsidRDefault="00201A9E">
    <w:pPr>
      <w:pStyle w:val="Header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C21" w:rsidRDefault="00201A9E" w:rsidP="00D752F4">
    <w:pPr>
      <w:pStyle w:val="zzbmw-group"/>
      <w:framePr w:w="8937" w:h="1015" w:wrap="around" w:x="1713" w:y="312"/>
      <w:rPr>
        <w:lang w:val="en-US"/>
      </w:rPr>
    </w:pPr>
  </w:p>
  <w:p w:rsidR="003D6C21" w:rsidRPr="00226359" w:rsidRDefault="00707494" w:rsidP="00D752F4">
    <w:pPr>
      <w:pStyle w:val="zzbmw-group"/>
      <w:framePr w:w="8937" w:h="1015" w:wrap="around" w:x="1713" w:y="312"/>
      <w:rPr>
        <w:rFonts w:cs="Arial"/>
        <w:color w:val="808080"/>
        <w:szCs w:val="36"/>
        <w:lang w:val="en-US"/>
      </w:rPr>
    </w:pPr>
    <w:r>
      <w:rPr>
        <w:lang w:val="en-US"/>
      </w:rPr>
      <w:t>BMW Group South Africa</w:t>
    </w:r>
    <w:r>
      <w:rPr>
        <w:lang w:val="en-US"/>
      </w:rPr>
      <w:br/>
    </w:r>
    <w:r w:rsidRPr="0034458C">
      <w:rPr>
        <w:rFonts w:cs="Arial"/>
        <w:color w:val="808080"/>
        <w:szCs w:val="36"/>
        <w:lang w:val="en-US"/>
      </w:rPr>
      <w:t>Corporate Communications</w:t>
    </w:r>
    <w:r>
      <w:rPr>
        <w:rFonts w:cs="Arial"/>
        <w:color w:val="808080"/>
        <w:szCs w:val="36"/>
        <w:lang w:val="en-US"/>
      </w:rPr>
      <w:t xml:space="preserve">   </w:t>
    </w:r>
    <w:r w:rsidRPr="002020A0">
      <w:rPr>
        <w:rFonts w:cs="Arial"/>
        <w:noProof/>
        <w:color w:val="808080"/>
        <w:szCs w:val="36"/>
        <w:lang w:val="en-ZA" w:eastAsia="en-Z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4828032</wp:posOffset>
          </wp:positionH>
          <wp:positionV relativeFrom="margin">
            <wp:posOffset>-727634</wp:posOffset>
          </wp:positionV>
          <wp:extent cx="610057" cy="607162"/>
          <wp:effectExtent l="19050" t="0" r="0" b="0"/>
          <wp:wrapSquare wrapText="bothSides"/>
          <wp:docPr id="2" name="Picture 2" descr="Bmw2fa3pt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mw2fa3ptes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Arial"/>
        <w:color w:val="808080"/>
        <w:szCs w:val="36"/>
        <w:lang w:val="en-US"/>
      </w:rPr>
      <w:t xml:space="preserve">  </w:t>
    </w:r>
  </w:p>
  <w:p w:rsidR="003D6C21" w:rsidRDefault="00201A9E" w:rsidP="00D752F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02197"/>
    <w:multiLevelType w:val="hybridMultilevel"/>
    <w:tmpl w:val="C194FA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2D6D"/>
    <w:rsid w:val="00054006"/>
    <w:rsid w:val="0010450B"/>
    <w:rsid w:val="0013231E"/>
    <w:rsid w:val="00134017"/>
    <w:rsid w:val="0015254F"/>
    <w:rsid w:val="001C2F24"/>
    <w:rsid w:val="001C43DF"/>
    <w:rsid w:val="00201A9E"/>
    <w:rsid w:val="00211192"/>
    <w:rsid w:val="00233EDD"/>
    <w:rsid w:val="00240A0F"/>
    <w:rsid w:val="002637D0"/>
    <w:rsid w:val="002A2E87"/>
    <w:rsid w:val="002D7012"/>
    <w:rsid w:val="002F1E91"/>
    <w:rsid w:val="003206B9"/>
    <w:rsid w:val="00323814"/>
    <w:rsid w:val="0034345A"/>
    <w:rsid w:val="003E0143"/>
    <w:rsid w:val="004038CC"/>
    <w:rsid w:val="004273B7"/>
    <w:rsid w:val="00480CE9"/>
    <w:rsid w:val="004F3DC4"/>
    <w:rsid w:val="00580C44"/>
    <w:rsid w:val="005866B7"/>
    <w:rsid w:val="005A5050"/>
    <w:rsid w:val="005D1309"/>
    <w:rsid w:val="00637740"/>
    <w:rsid w:val="00703313"/>
    <w:rsid w:val="00707494"/>
    <w:rsid w:val="00713F37"/>
    <w:rsid w:val="00790F15"/>
    <w:rsid w:val="00812D12"/>
    <w:rsid w:val="00821B22"/>
    <w:rsid w:val="00854F5D"/>
    <w:rsid w:val="008D3DC4"/>
    <w:rsid w:val="00912845"/>
    <w:rsid w:val="00966BBB"/>
    <w:rsid w:val="00982F00"/>
    <w:rsid w:val="009A3FEF"/>
    <w:rsid w:val="00A22C08"/>
    <w:rsid w:val="00A53725"/>
    <w:rsid w:val="00A71208"/>
    <w:rsid w:val="00AC055A"/>
    <w:rsid w:val="00B468C0"/>
    <w:rsid w:val="00B92CF8"/>
    <w:rsid w:val="00BB2D6D"/>
    <w:rsid w:val="00BC1551"/>
    <w:rsid w:val="00C03D3A"/>
    <w:rsid w:val="00C300B7"/>
    <w:rsid w:val="00C56D65"/>
    <w:rsid w:val="00CA5B09"/>
    <w:rsid w:val="00CA6E6E"/>
    <w:rsid w:val="00CF5BF8"/>
    <w:rsid w:val="00D42975"/>
    <w:rsid w:val="00D80684"/>
    <w:rsid w:val="00DF3C35"/>
    <w:rsid w:val="00E61EDF"/>
    <w:rsid w:val="00EE57B4"/>
    <w:rsid w:val="00F22E01"/>
    <w:rsid w:val="00F4292F"/>
    <w:rsid w:val="00F51828"/>
    <w:rsid w:val="00F857F5"/>
    <w:rsid w:val="00FA09B0"/>
    <w:rsid w:val="00FB5C36"/>
    <w:rsid w:val="00FE1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D6D"/>
    <w:pPr>
      <w:spacing w:after="330" w:line="330" w:lineRule="exact"/>
      <w:ind w:right="1134"/>
    </w:pPr>
    <w:rPr>
      <w:rFonts w:ascii="BMW Helvetica Light" w:eastAsia="Times" w:hAnsi="BMW Helvetica Light" w:cs="Times New Roman"/>
      <w:color w:val="000000"/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B2D6D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/>
      <w:color w:val="auto"/>
      <w:sz w:val="24"/>
      <w:szCs w:val="24"/>
      <w:lang w:eastAsia="en-ZA"/>
    </w:rPr>
  </w:style>
  <w:style w:type="character" w:styleId="PageNumber">
    <w:name w:val="page number"/>
    <w:basedOn w:val="DefaultParagraphFont"/>
    <w:semiHidden/>
    <w:rsid w:val="00BB2D6D"/>
  </w:style>
  <w:style w:type="paragraph" w:styleId="Header">
    <w:name w:val="header"/>
    <w:basedOn w:val="Normal"/>
    <w:link w:val="HeaderChar"/>
    <w:semiHidden/>
    <w:rsid w:val="00BB2D6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BB2D6D"/>
    <w:rPr>
      <w:rFonts w:ascii="BMW Helvetica Light" w:eastAsia="Times" w:hAnsi="BMW Helvetica Light" w:cs="Times New Roman"/>
      <w:color w:val="000000"/>
      <w:szCs w:val="20"/>
      <w:lang w:eastAsia="de-DE"/>
    </w:rPr>
  </w:style>
  <w:style w:type="character" w:styleId="Hyperlink">
    <w:name w:val="Hyperlink"/>
    <w:basedOn w:val="DefaultParagraphFont"/>
    <w:rsid w:val="00BB2D6D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BB2D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D6D"/>
    <w:rPr>
      <w:rFonts w:ascii="BMW Helvetica Light" w:eastAsia="Times" w:hAnsi="BMW Helvetica Light" w:cs="Times New Roman"/>
      <w:color w:val="000000"/>
      <w:szCs w:val="20"/>
      <w:lang w:eastAsia="de-DE"/>
    </w:rPr>
  </w:style>
  <w:style w:type="paragraph" w:customStyle="1" w:styleId="Fliesstext">
    <w:name w:val="Fliesstext"/>
    <w:basedOn w:val="Normal"/>
    <w:rsid w:val="00BB2D6D"/>
    <w:pPr>
      <w:tabs>
        <w:tab w:val="left" w:pos="454"/>
        <w:tab w:val="left" w:pos="4706"/>
      </w:tabs>
      <w:spacing w:after="0" w:line="330" w:lineRule="atLeast"/>
      <w:ind w:right="0"/>
    </w:pPr>
    <w:rPr>
      <w:rFonts w:ascii="BMWTypeLight" w:eastAsia="Times New Roman" w:hAnsi="BMWTypeLight"/>
      <w:color w:val="auto"/>
      <w:szCs w:val="24"/>
      <w:lang w:val="de-DE"/>
    </w:rPr>
  </w:style>
  <w:style w:type="paragraph" w:customStyle="1" w:styleId="zzbmw-group">
    <w:name w:val="zz_bmw-group"/>
    <w:basedOn w:val="Normal"/>
    <w:rsid w:val="00BB2D6D"/>
    <w:pPr>
      <w:framePr w:w="2812" w:h="584" w:hSpace="142" w:wrap="around" w:vAnchor="page" w:hAnchor="page" w:x="2099" w:y="568" w:anchorLock="1"/>
      <w:widowControl w:val="0"/>
      <w:tabs>
        <w:tab w:val="left" w:pos="454"/>
        <w:tab w:val="left" w:pos="4706"/>
      </w:tabs>
      <w:overflowPunct w:val="0"/>
      <w:autoSpaceDE w:val="0"/>
      <w:autoSpaceDN w:val="0"/>
      <w:adjustRightInd w:val="0"/>
      <w:spacing w:after="0" w:line="370" w:lineRule="exact"/>
      <w:ind w:right="0"/>
      <w:textAlignment w:val="baseline"/>
    </w:pPr>
    <w:rPr>
      <w:rFonts w:ascii="BMWType V2 Bold" w:eastAsia="Times New Roman" w:hAnsi="BMWType V2 Bold"/>
      <w:color w:val="auto"/>
      <w:sz w:val="36"/>
      <w:lang w:val="de-DE"/>
    </w:rPr>
  </w:style>
  <w:style w:type="character" w:styleId="Strong">
    <w:name w:val="Strong"/>
    <w:basedOn w:val="DefaultParagraphFont"/>
    <w:uiPriority w:val="22"/>
    <w:qFormat/>
    <w:rsid w:val="00BB2D6D"/>
    <w:rPr>
      <w:b/>
      <w:bCs/>
    </w:rPr>
  </w:style>
  <w:style w:type="paragraph" w:styleId="ListParagraph">
    <w:name w:val="List Paragraph"/>
    <w:basedOn w:val="Normal"/>
    <w:uiPriority w:val="34"/>
    <w:qFormat/>
    <w:rsid w:val="00BB2D6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B2D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D6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D6D"/>
    <w:rPr>
      <w:rFonts w:ascii="BMW Helvetica Light" w:eastAsia="Times" w:hAnsi="BMW Helvetica Light" w:cs="Times New Roman"/>
      <w:color w:val="000000"/>
      <w:sz w:val="20"/>
      <w:szCs w:val="20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D6D"/>
    <w:rPr>
      <w:rFonts w:ascii="Tahoma" w:eastAsia="Times" w:hAnsi="Tahoma" w:cs="Tahoma"/>
      <w:color w:val="000000"/>
      <w:sz w:val="16"/>
      <w:szCs w:val="16"/>
      <w:lang w:eastAsia="de-DE"/>
    </w:rPr>
  </w:style>
  <w:style w:type="paragraph" w:customStyle="1" w:styleId="Default">
    <w:name w:val="Default"/>
    <w:rsid w:val="00703313"/>
    <w:pPr>
      <w:autoSpaceDE w:val="0"/>
      <w:autoSpaceDN w:val="0"/>
      <w:adjustRightInd w:val="0"/>
      <w:spacing w:after="0" w:line="240" w:lineRule="auto"/>
    </w:pPr>
    <w:rPr>
      <w:rFonts w:ascii="BMWTypeCondensedRegular" w:hAnsi="BMWTypeCondensedRegular" w:cs="BMWTypeCondensedRegular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C055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1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mw.co.za/" TargetMode="External"/><Relationship Id="rId13" Type="http://schemas.openxmlformats.org/officeDocument/2006/relationships/hyperlink" Target="http://twitter.com/BMWGroup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mwgroup.com/" TargetMode="External"/><Relationship Id="rId12" Type="http://schemas.openxmlformats.org/officeDocument/2006/relationships/hyperlink" Target="http://www.facebook.com/BMWGroup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mwdrivingexperience.co.z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Guy.Kilfoil@bmw.co.za" TargetMode="External"/><Relationship Id="rId10" Type="http://schemas.openxmlformats.org/officeDocument/2006/relationships/hyperlink" Target="http://www.bmwmotorrad.co.za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ini.co.za/" TargetMode="External"/><Relationship Id="rId14" Type="http://schemas.openxmlformats.org/officeDocument/2006/relationships/hyperlink" Target="http://www.youtube.com/BMWGroupview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4</cp:revision>
  <dcterms:created xsi:type="dcterms:W3CDTF">2014-08-13T16:12:00Z</dcterms:created>
  <dcterms:modified xsi:type="dcterms:W3CDTF">2014-08-13T16:13:00Z</dcterms:modified>
</cp:coreProperties>
</file>