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3D" w:rsidRDefault="0089308A">
      <w:pPr>
        <w:pStyle w:val="Body"/>
        <w:jc w:val="both"/>
        <w:rPr>
          <w:rFonts w:ascii="BMWType V2 Light" w:eastAsia="BMWType V2 Light" w:hAnsi="BMWType V2 Light" w:cs="BMWType V2 Light"/>
        </w:rPr>
      </w:pPr>
      <w:r>
        <w:rPr>
          <w:rFonts w:ascii="BMWType V2 Light" w:eastAsia="BMWType V2 Light" w:hAnsi="BMWType V2 Light" w:cs="BMWType V2 Light"/>
        </w:rPr>
        <w:t>Press Release</w:t>
      </w:r>
    </w:p>
    <w:p w:rsidR="0000663D" w:rsidRDefault="00100A30">
      <w:pPr>
        <w:pStyle w:val="Body"/>
        <w:jc w:val="both"/>
        <w:rPr>
          <w:rFonts w:ascii="BMWType V2 Light" w:eastAsia="BMWType V2 Light" w:hAnsi="BMWType V2 Light" w:cs="BMWType V2 Light"/>
        </w:rPr>
      </w:pPr>
      <w:r>
        <w:rPr>
          <w:rFonts w:ascii="BMWType V2 Light" w:eastAsia="BMWType V2 Light" w:hAnsi="BMWType V2 Light" w:cs="BMWType V2 Light"/>
        </w:rPr>
        <w:t xml:space="preserve">21 </w:t>
      </w:r>
      <w:r w:rsidR="0089308A">
        <w:rPr>
          <w:rFonts w:ascii="BMWType V2 Light" w:eastAsia="BMWType V2 Light" w:hAnsi="BMWType V2 Light" w:cs="BMWType V2 Light"/>
        </w:rPr>
        <w:t>August 2014</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rPr>
          <w:rFonts w:ascii="BMWType V2 Bold" w:eastAsia="BMWType V2 Bold" w:hAnsi="BMWType V2 Bold" w:cs="BMWType V2 Bold"/>
          <w:sz w:val="28"/>
          <w:szCs w:val="28"/>
        </w:rPr>
      </w:pPr>
      <w:r>
        <w:rPr>
          <w:rFonts w:ascii="BMWType V2 Bold" w:eastAsia="BMWType V2 Bold" w:hAnsi="BMWType V2 Bold" w:cs="BMWType V2 Bold"/>
          <w:sz w:val="28"/>
          <w:szCs w:val="28"/>
        </w:rPr>
        <w:t xml:space="preserve">MINI and </w:t>
      </w:r>
      <w:proofErr w:type="spellStart"/>
      <w:r>
        <w:rPr>
          <w:rFonts w:ascii="BMWType V2 Bold" w:eastAsia="BMWType V2 Bold" w:hAnsi="BMWType V2 Bold" w:cs="BMWType V2 Bold"/>
          <w:sz w:val="28"/>
          <w:szCs w:val="28"/>
        </w:rPr>
        <w:t>iSchoolAfrica</w:t>
      </w:r>
      <w:proofErr w:type="spellEnd"/>
      <w:r>
        <w:rPr>
          <w:rFonts w:ascii="BMWType V2 Bold" w:eastAsia="BMWType V2 Bold" w:hAnsi="BMWType V2 Bold" w:cs="BMWType V2 Bold"/>
          <w:sz w:val="28"/>
          <w:szCs w:val="28"/>
        </w:rPr>
        <w:t xml:space="preserve"> driving change in </w:t>
      </w:r>
      <w:proofErr w:type="spellStart"/>
      <w:r w:rsidR="00A06670">
        <w:rPr>
          <w:rFonts w:ascii="BMWType V2 Bold" w:eastAsia="BMWType V2 Bold" w:hAnsi="BMWType V2 Bold" w:cs="BMWType V2 Bold"/>
          <w:sz w:val="28"/>
          <w:szCs w:val="28"/>
        </w:rPr>
        <w:t>Thokoza</w:t>
      </w:r>
      <w:proofErr w:type="spellEnd"/>
      <w:r>
        <w:rPr>
          <w:rFonts w:ascii="BMWType V2 Bold" w:eastAsia="BMWType V2 Bold" w:hAnsi="BMWType V2 Bold" w:cs="BMWType V2 Bold"/>
          <w:sz w:val="28"/>
          <w:szCs w:val="28"/>
        </w:rPr>
        <w:t xml:space="preserve"> </w:t>
      </w:r>
      <w:proofErr w:type="gramStart"/>
      <w:r>
        <w:rPr>
          <w:rFonts w:ascii="BMWType V2 Bold" w:eastAsia="BMWType V2 Bold" w:hAnsi="BMWType V2 Bold" w:cs="BMWType V2 Bold"/>
          <w:sz w:val="28"/>
          <w:szCs w:val="28"/>
        </w:rPr>
        <w:t>township</w:t>
      </w:r>
      <w:proofErr w:type="gramEnd"/>
    </w:p>
    <w:p w:rsidR="0000663D" w:rsidRDefault="0000663D">
      <w:pPr>
        <w:pStyle w:val="Body"/>
        <w:spacing w:line="360" w:lineRule="auto"/>
        <w:jc w:val="both"/>
        <w:rPr>
          <w:rFonts w:ascii="BMWType V2 Light" w:eastAsia="BMWType V2 Light" w:hAnsi="BMWType V2 Light" w:cs="BMWType V2 Light"/>
          <w:b/>
          <w:bCs/>
          <w:i/>
          <w:iCs/>
          <w:color w:val="808080"/>
          <w:u w:color="808080"/>
        </w:rPr>
      </w:pPr>
    </w:p>
    <w:p w:rsidR="0000663D" w:rsidRDefault="0089308A">
      <w:pPr>
        <w:pStyle w:val="Body"/>
        <w:spacing w:line="360" w:lineRule="auto"/>
        <w:jc w:val="both"/>
        <w:rPr>
          <w:rFonts w:ascii="BMWType V2 Light" w:eastAsia="BMWType V2 Light" w:hAnsi="BMWType V2 Light" w:cs="BMWType V2 Light"/>
          <w:b/>
          <w:bCs/>
          <w:i/>
          <w:iCs/>
          <w:color w:val="808080"/>
          <w:u w:color="808080"/>
        </w:rPr>
      </w:pPr>
      <w:r>
        <w:rPr>
          <w:rFonts w:ascii="BMWType V2 Light" w:eastAsia="BMWType V2 Light" w:hAnsi="BMWType V2 Light" w:cs="BMWType V2 Light"/>
          <w:b/>
          <w:bCs/>
          <w:i/>
          <w:iCs/>
          <w:color w:val="808080"/>
          <w:u w:color="808080"/>
        </w:rPr>
        <w:t xml:space="preserve">A winning partnership gives recognition to top learners in </w:t>
      </w:r>
      <w:proofErr w:type="spellStart"/>
      <w:r w:rsidR="00A06670">
        <w:rPr>
          <w:rFonts w:ascii="BMWType V2 Light" w:eastAsia="BMWType V2 Light" w:hAnsi="BMWType V2 Light" w:cs="BMWType V2 Light"/>
          <w:b/>
          <w:bCs/>
          <w:i/>
          <w:iCs/>
          <w:color w:val="808080"/>
          <w:u w:color="808080"/>
        </w:rPr>
        <w:t>Thokoza</w:t>
      </w:r>
      <w:proofErr w:type="spellEnd"/>
    </w:p>
    <w:p w:rsidR="0000663D" w:rsidRDefault="0000663D">
      <w:pPr>
        <w:pStyle w:val="Body"/>
        <w:spacing w:line="360" w:lineRule="auto"/>
        <w:jc w:val="both"/>
        <w:rPr>
          <w:rFonts w:ascii="BMWType V2 Light" w:eastAsia="BMWType V2 Light" w:hAnsi="BMWType V2 Light" w:cs="BMWType V2 Light"/>
        </w:rPr>
      </w:pPr>
    </w:p>
    <w:p w:rsidR="0000663D" w:rsidRDefault="00A06670">
      <w:pPr>
        <w:pStyle w:val="Body"/>
        <w:spacing w:line="360" w:lineRule="auto"/>
        <w:jc w:val="both"/>
        <w:rPr>
          <w:rFonts w:ascii="BMWType V2 Light" w:eastAsia="BMWType V2 Light" w:hAnsi="BMWType V2 Light" w:cs="BMWType V2 Light"/>
        </w:rPr>
      </w:pPr>
      <w:proofErr w:type="spellStart"/>
      <w:r>
        <w:rPr>
          <w:rFonts w:ascii="BMWType V2 Light" w:eastAsia="BMWType V2 Light" w:hAnsi="BMWType V2 Light" w:cs="BMWType V2 Light"/>
          <w:b/>
          <w:bCs/>
        </w:rPr>
        <w:t>Thokoza</w:t>
      </w:r>
      <w:proofErr w:type="spellEnd"/>
      <w:r w:rsidR="0089308A">
        <w:rPr>
          <w:rFonts w:ascii="BMWType V2 Light" w:eastAsia="BMWType V2 Light" w:hAnsi="BMWType V2 Light" w:cs="BMWType V2 Light"/>
          <w:b/>
          <w:bCs/>
        </w:rPr>
        <w:t>, Johannesburg</w:t>
      </w:r>
      <w:r w:rsidR="0089308A">
        <w:rPr>
          <w:rFonts w:ascii="BMWType V2 Light" w:eastAsia="BMWType V2 Light" w:hAnsi="BMWType V2 Light" w:cs="BMWType V2 Light"/>
        </w:rPr>
        <w:t xml:space="preserve"> – Friends of MINI South Africa, DJ Fresh and DJ </w:t>
      </w:r>
      <w:proofErr w:type="spellStart"/>
      <w:r w:rsidR="0089308A">
        <w:rPr>
          <w:rFonts w:ascii="BMWType V2 Light" w:eastAsia="BMWType V2 Light" w:hAnsi="BMWType V2 Light" w:cs="BMWType V2 Light"/>
        </w:rPr>
        <w:t>Euphonik</w:t>
      </w:r>
      <w:proofErr w:type="spellEnd"/>
      <w:r w:rsidR="0089308A">
        <w:rPr>
          <w:rFonts w:ascii="BMWType V2 Light" w:eastAsia="BMWType V2 Light" w:hAnsi="BMWType V2 Light" w:cs="BMWType V2 Light"/>
        </w:rPr>
        <w:t xml:space="preserve">, along with MINI and </w:t>
      </w:r>
      <w:proofErr w:type="spellStart"/>
      <w:r w:rsidR="0089308A">
        <w:rPr>
          <w:rFonts w:ascii="BMWType V2 Light" w:eastAsia="BMWType V2 Light" w:hAnsi="BMWType V2 Light" w:cs="BMWType V2 Light"/>
        </w:rPr>
        <w:t>iSchoolAfrica</w:t>
      </w:r>
      <w:proofErr w:type="spellEnd"/>
      <w:r w:rsidR="0089308A">
        <w:rPr>
          <w:rFonts w:ascii="BMWType V2 Light" w:eastAsia="BMWType V2 Light" w:hAnsi="BMWType V2 Light" w:cs="BMWType V2 Light"/>
        </w:rPr>
        <w:t xml:space="preserve"> representatives </w:t>
      </w:r>
      <w:r w:rsidR="00497F01">
        <w:rPr>
          <w:rFonts w:ascii="BMWType V2 Light" w:eastAsia="BMWType V2 Light" w:hAnsi="BMWType V2 Light" w:cs="BMWType V2 Light"/>
        </w:rPr>
        <w:t xml:space="preserve">recently </w:t>
      </w:r>
      <w:r w:rsidR="00EB5793">
        <w:rPr>
          <w:rFonts w:ascii="BMWType V2 Light" w:eastAsia="BMWType V2 Light" w:hAnsi="BMWType V2 Light" w:cs="BMWType V2 Light"/>
        </w:rPr>
        <w:t>visited</w:t>
      </w:r>
      <w:r w:rsidR="009736F7">
        <w:rPr>
          <w:rFonts w:ascii="BMWType V2 Light" w:eastAsia="BMWType V2 Light" w:hAnsi="BMWType V2 Light" w:cs="BMWType V2 Light"/>
        </w:rPr>
        <w:t xml:space="preserve"> schools in </w:t>
      </w:r>
      <w:proofErr w:type="spellStart"/>
      <w:r>
        <w:rPr>
          <w:rFonts w:ascii="BMWType V2 Light" w:eastAsia="BMWType V2 Light" w:hAnsi="BMWType V2 Light" w:cs="BMWType V2 Light"/>
        </w:rPr>
        <w:t>Thokoza</w:t>
      </w:r>
      <w:proofErr w:type="spellEnd"/>
      <w:r w:rsidR="0089308A">
        <w:rPr>
          <w:rFonts w:ascii="BMWType V2 Light" w:eastAsia="BMWType V2 Light" w:hAnsi="BMWType V2 Light" w:cs="BMWType V2 Light"/>
        </w:rPr>
        <w:t>, awarding the top learners at each school for embracing their creative thinking.</w:t>
      </w:r>
      <w:r w:rsidR="0089308A">
        <w:rPr>
          <w:rFonts w:ascii="Trebuchet MS"/>
        </w:rPr>
        <w:t xml:space="preserve"> </w:t>
      </w:r>
      <w:r w:rsidR="0089308A">
        <w:rPr>
          <w:rFonts w:ascii="BMWType V2 Light" w:eastAsia="BMWType V2 Light" w:hAnsi="BMWType V2 Light" w:cs="BMWType V2 Light"/>
        </w:rPr>
        <w:t xml:space="preserve">The visit by the famous duo demonstrated MINI and </w:t>
      </w:r>
      <w:proofErr w:type="spellStart"/>
      <w:r w:rsidR="0089308A">
        <w:rPr>
          <w:rFonts w:ascii="BMWType V2 Light" w:eastAsia="BMWType V2 Light" w:hAnsi="BMWType V2 Light" w:cs="BMWType V2 Light"/>
        </w:rPr>
        <w:t>iSchoolAfrica’s</w:t>
      </w:r>
      <w:proofErr w:type="spellEnd"/>
      <w:r w:rsidR="0089308A">
        <w:rPr>
          <w:rFonts w:ascii="BMWType V2 Light" w:eastAsia="BMWType V2 Light" w:hAnsi="BMWType V2 Light" w:cs="BMWType V2 Light"/>
        </w:rPr>
        <w:t xml:space="preserve"> commitment to inspire future leaders in the Arts, Design, Communications, Media and Journalism fields.</w:t>
      </w:r>
      <w:bookmarkStart w:id="0" w:name="_GoBack"/>
      <w:bookmarkEnd w:id="0"/>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 xml:space="preserve">Learners from </w:t>
      </w:r>
      <w:proofErr w:type="spellStart"/>
      <w:r>
        <w:rPr>
          <w:rFonts w:ascii="BMWType V2 Light" w:eastAsia="BMWType V2 Light" w:hAnsi="BMWType V2 Light" w:cs="BMWType V2 Light"/>
        </w:rPr>
        <w:t>Buhlebuzile</w:t>
      </w:r>
      <w:proofErr w:type="spellEnd"/>
      <w:r>
        <w:rPr>
          <w:rFonts w:ascii="BMWType V2 Light" w:eastAsia="BMWType V2 Light" w:hAnsi="BMWType V2 Light" w:cs="BMWType V2 Light"/>
        </w:rPr>
        <w:t xml:space="preserve"> and </w:t>
      </w:r>
      <w:proofErr w:type="spellStart"/>
      <w:r>
        <w:rPr>
          <w:rFonts w:ascii="BMWType V2 Light" w:eastAsia="BMWType V2 Light" w:hAnsi="BMWType V2 Light" w:cs="BMWType V2 Light"/>
        </w:rPr>
        <w:t>Sijabulile</w:t>
      </w:r>
      <w:proofErr w:type="spellEnd"/>
      <w:r>
        <w:rPr>
          <w:rFonts w:ascii="BMWType V2 Light" w:eastAsia="BMWType V2 Light" w:hAnsi="BMWType V2 Light" w:cs="BMWType V2 Light"/>
        </w:rPr>
        <w:t xml:space="preserve"> Secondary Schools </w:t>
      </w:r>
      <w:r w:rsidR="009736F7">
        <w:rPr>
          <w:rFonts w:ascii="BMWType V2 Light" w:eastAsia="BMWType V2 Light" w:hAnsi="BMWType V2 Light" w:cs="BMWType V2 Light"/>
        </w:rPr>
        <w:t xml:space="preserve">in </w:t>
      </w:r>
      <w:proofErr w:type="spellStart"/>
      <w:proofErr w:type="gramStart"/>
      <w:r w:rsidR="00A06670">
        <w:rPr>
          <w:rFonts w:ascii="BMWType V2 Light" w:eastAsia="BMWType V2 Light" w:hAnsi="BMWType V2 Light" w:cs="BMWType V2 Light"/>
        </w:rPr>
        <w:t>Thokoza</w:t>
      </w:r>
      <w:proofErr w:type="spellEnd"/>
      <w:r>
        <w:rPr>
          <w:rFonts w:ascii="BMWType V2 Light" w:eastAsia="BMWType V2 Light" w:hAnsi="BMWType V2 Light" w:cs="BMWType V2 Light"/>
        </w:rPr>
        <w:t>,</w:t>
      </w:r>
      <w:proofErr w:type="gramEnd"/>
      <w:r>
        <w:rPr>
          <w:rFonts w:ascii="BMWType V2 Light" w:eastAsia="BMWType V2 Light" w:hAnsi="BMWType V2 Light" w:cs="BMWType V2 Light"/>
        </w:rPr>
        <w:t xml:space="preserve"> were on the receiving end of creative inspiration, thanks to MINI and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who have partnered to bring available education technology and practices to less fortunate schools in South Africa. Both companies find the diverse and cultural expression of education in the field of Arts to </w:t>
      </w:r>
      <w:r w:rsidR="009736F7">
        <w:rPr>
          <w:rFonts w:ascii="BMWType V2 Light" w:eastAsia="BMWType V2 Light" w:hAnsi="BMWType V2 Light" w:cs="BMWType V2 Light"/>
        </w:rPr>
        <w:t>not</w:t>
      </w:r>
      <w:r>
        <w:rPr>
          <w:rFonts w:ascii="BMWType V2 Light" w:eastAsia="BMWType V2 Light" w:hAnsi="BMWType V2 Light" w:cs="BMWType V2 Light"/>
        </w:rPr>
        <w:t xml:space="preserve"> only </w:t>
      </w:r>
      <w:proofErr w:type="gramStart"/>
      <w:r w:rsidR="009736F7">
        <w:rPr>
          <w:rFonts w:ascii="BMWType V2 Light" w:eastAsia="BMWType V2 Light" w:hAnsi="BMWType V2 Light" w:cs="BMWType V2 Light"/>
        </w:rPr>
        <w:t>be</w:t>
      </w:r>
      <w:proofErr w:type="gramEnd"/>
      <w:r w:rsidR="009736F7">
        <w:rPr>
          <w:rFonts w:ascii="BMWType V2 Light" w:eastAsia="BMWType V2 Light" w:hAnsi="BMWType V2 Light" w:cs="BMWType V2 Light"/>
        </w:rPr>
        <w:t xml:space="preserve"> </w:t>
      </w:r>
      <w:r>
        <w:rPr>
          <w:rFonts w:ascii="BMWType V2 Light" w:eastAsia="BMWType V2 Light" w:hAnsi="BMWType V2 Light" w:cs="BMWType V2 Light"/>
        </w:rPr>
        <w:t xml:space="preserve">dynamic but also necessary in building the next generation of innovative leaders in the country. </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 xml:space="preserve">In the spirit of fun, while respecting the learning environment, DJ Fresh and DJ </w:t>
      </w:r>
      <w:proofErr w:type="spellStart"/>
      <w:r>
        <w:rPr>
          <w:rFonts w:ascii="BMWType V2 Light" w:eastAsia="BMWType V2 Light" w:hAnsi="BMWType V2 Light" w:cs="BMWType V2 Light"/>
        </w:rPr>
        <w:t>Euphonik</w:t>
      </w:r>
      <w:proofErr w:type="spellEnd"/>
      <w:r>
        <w:rPr>
          <w:rFonts w:ascii="BMWType V2 Light" w:eastAsia="BMWType V2 Light" w:hAnsi="BMWType V2 Light" w:cs="BMWType V2 Light"/>
        </w:rPr>
        <w:t xml:space="preserve"> shared personal stories with the 2 800 students that were present across both schools. The highly admired DJs spoke briefly about their history and personal career experiences in addition to challenging the students to believe in their own creative ideas, to do so with passion and to always challenge the norm.</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 xml:space="preserve">“Don’t be afraid to experiment with your ideas, even if they sound a little crazy,” said DJ </w:t>
      </w:r>
      <w:proofErr w:type="spellStart"/>
      <w:r>
        <w:rPr>
          <w:rFonts w:ascii="BMWType V2 Light" w:eastAsia="BMWType V2 Light" w:hAnsi="BMWType V2 Light" w:cs="BMWType V2 Light"/>
        </w:rPr>
        <w:t>Euphonik</w:t>
      </w:r>
      <w:proofErr w:type="spellEnd"/>
      <w:r>
        <w:rPr>
          <w:rFonts w:ascii="BMWType V2 Light" w:eastAsia="BMWType V2 Light" w:hAnsi="BMWType V2 Light" w:cs="BMWType V2 Light"/>
        </w:rPr>
        <w:t>. “If I followed the career path that was expected of me, I would be sitting behind a desk, very unhappy. I chose to be different. I chose to stand out.”</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DJ Fresh added, “Find what you love and do it so well that someone will want to pay you for it. You will never work a day in your life if you wholeheartedly love what you do.”</w:t>
      </w:r>
    </w:p>
    <w:p w:rsidR="0000663D" w:rsidRDefault="0000663D">
      <w:pPr>
        <w:pStyle w:val="Body"/>
        <w:spacing w:line="360" w:lineRule="auto"/>
        <w:rPr>
          <w:rFonts w:ascii="BMWType V2 Light" w:eastAsia="BMWType V2 Light" w:hAnsi="BMWType V2 Light" w:cs="BMWType V2 Light"/>
        </w:rPr>
      </w:pPr>
    </w:p>
    <w:p w:rsidR="0000663D" w:rsidRDefault="0089308A">
      <w:pPr>
        <w:pStyle w:val="Body"/>
        <w:spacing w:line="360" w:lineRule="auto"/>
        <w:rPr>
          <w:rFonts w:ascii="BMWType V2 Light" w:eastAsia="BMWType V2 Light" w:hAnsi="BMWType V2 Light" w:cs="BMWType V2 Light"/>
        </w:rPr>
      </w:pPr>
      <w:proofErr w:type="spellStart"/>
      <w:r>
        <w:rPr>
          <w:rFonts w:ascii="BMWType V2 Light" w:eastAsia="BMWType V2 Light" w:hAnsi="BMWType V2 Light" w:cs="BMWType V2 Light"/>
        </w:rPr>
        <w:t>Honouring</w:t>
      </w:r>
      <w:proofErr w:type="spellEnd"/>
      <w:r>
        <w:rPr>
          <w:rFonts w:ascii="BMWType V2 Light" w:eastAsia="BMWType V2 Light" w:hAnsi="BMWType V2 Light" w:cs="BMWType V2 Light"/>
        </w:rPr>
        <w:t xml:space="preserve"> three top achievers from each school, MINI and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remain 100% behind these learners’ success. Students in the </w:t>
      </w:r>
      <w:proofErr w:type="spellStart"/>
      <w:r>
        <w:rPr>
          <w:rFonts w:ascii="BMWType V2 Light" w:eastAsia="BMWType V2 Light" w:hAnsi="BMWType V2 Light" w:cs="BMWType V2 Light"/>
        </w:rPr>
        <w:t>programme</w:t>
      </w:r>
      <w:proofErr w:type="spellEnd"/>
      <w:r>
        <w:rPr>
          <w:rFonts w:ascii="BMWType V2 Light" w:eastAsia="BMWType V2 Light" w:hAnsi="BMWType V2 Light" w:cs="BMWType V2 Light"/>
        </w:rPr>
        <w:t xml:space="preserve"> are constantly exposed to a world of design, creative thinking and reporting that allows them to use their own intellect through the use of state of the art Apple hardware and software.  </w:t>
      </w:r>
    </w:p>
    <w:p w:rsidR="0000663D" w:rsidRDefault="0000663D">
      <w:pPr>
        <w:pStyle w:val="Body"/>
        <w:spacing w:line="360" w:lineRule="auto"/>
        <w:rPr>
          <w:rFonts w:ascii="BMWType V2 Light" w:eastAsia="BMWType V2 Light" w:hAnsi="BMWType V2 Light" w:cs="BMWType V2 Light"/>
        </w:rPr>
      </w:pPr>
    </w:p>
    <w:p w:rsidR="0000663D" w:rsidRDefault="0089308A">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By way of the winning partnership, many learners will now have the opportunity to choose creative fields to work in and will already be familiar with the necessary technology, making securing a job in the future that much easier. Brian </w:t>
      </w:r>
      <w:proofErr w:type="spellStart"/>
      <w:r>
        <w:rPr>
          <w:rFonts w:ascii="BMWType V2 Light" w:eastAsia="BMWType V2 Light" w:hAnsi="BMWType V2 Light" w:cs="BMWType V2 Light"/>
        </w:rPr>
        <w:t>Mduduzi</w:t>
      </w:r>
      <w:proofErr w:type="spellEnd"/>
      <w:r>
        <w:rPr>
          <w:rFonts w:ascii="BMWType V2 Light" w:eastAsia="BMWType V2 Light" w:hAnsi="BMWType V2 Light" w:cs="BMWType V2 Light"/>
        </w:rPr>
        <w:t xml:space="preserve"> </w:t>
      </w:r>
      <w:proofErr w:type="spellStart"/>
      <w:r>
        <w:rPr>
          <w:rFonts w:ascii="BMWType V2 Light" w:eastAsia="BMWType V2 Light" w:hAnsi="BMWType V2 Light" w:cs="BMWType V2 Light"/>
        </w:rPr>
        <w:t>Afrika</w:t>
      </w:r>
      <w:proofErr w:type="spellEnd"/>
      <w:r>
        <w:rPr>
          <w:rFonts w:ascii="BMWType V2 Light" w:eastAsia="BMWType V2 Light" w:hAnsi="BMWType V2 Light" w:cs="BMWType V2 Light"/>
        </w:rPr>
        <w:t xml:space="preserve">, a past student of </w:t>
      </w:r>
      <w:proofErr w:type="spellStart"/>
      <w:r>
        <w:rPr>
          <w:rFonts w:ascii="BMWType V2 Light" w:eastAsia="BMWType V2 Light" w:hAnsi="BMWType V2 Light" w:cs="BMWType V2 Light"/>
        </w:rPr>
        <w:t>Buhlebuzile</w:t>
      </w:r>
      <w:proofErr w:type="spellEnd"/>
      <w:r>
        <w:rPr>
          <w:rFonts w:ascii="BMWType V2 Light" w:eastAsia="BMWType V2 Light" w:hAnsi="BMWType V2 Light" w:cs="BMWType V2 Light"/>
        </w:rPr>
        <w:t xml:space="preserve"> Secondary School and member of the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press team, is currently studying at the Tshwane University of Technology and upon completion of his studies will do an internship in the United Kingdom for a year because of the opportunities afforded to him by the MINI and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project.  </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 xml:space="preserve">“Creativity and design are the foundation of the MINI brand, not only in our product design, but also in our unique and exciting approach to everything we do. We are an inventive, bold and cosmopolitan brand and for this reason we are a well suited partner for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to expand the learners’ worlds beyond just the use of a computer,” said Kabelo Rabotho, General Manager of MINI South Africa.</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“Students involved in visual arts and design fit perfectly into both the Apple and MINI brands.  We speak a common language when it comes to design and innovation,” added Rabotho.</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 xml:space="preserve">Looking ahead, both MINI and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anticipate more success stories from students and schools that are part of the </w:t>
      </w:r>
      <w:proofErr w:type="spellStart"/>
      <w:r>
        <w:rPr>
          <w:rFonts w:ascii="BMWType V2 Light" w:eastAsia="BMWType V2 Light" w:hAnsi="BMWType V2 Light" w:cs="BMWType V2 Light"/>
        </w:rPr>
        <w:t>programme</w:t>
      </w:r>
      <w:proofErr w:type="spellEnd"/>
      <w:r>
        <w:rPr>
          <w:rFonts w:ascii="BMWType V2 Light" w:eastAsia="BMWType V2 Light" w:hAnsi="BMWType V2 Light" w:cs="BMWType V2 Light"/>
        </w:rPr>
        <w:t>. “The future is bright for these learners and we are determined to mak</w:t>
      </w:r>
      <w:r w:rsidR="00A06670">
        <w:rPr>
          <w:rFonts w:ascii="BMWType V2 Light" w:eastAsia="BMWType V2 Light" w:hAnsi="BMWType V2 Light" w:cs="BMWType V2 Light"/>
        </w:rPr>
        <w:t>e</w:t>
      </w:r>
      <w:r>
        <w:rPr>
          <w:rFonts w:ascii="BMWType V2 Light" w:eastAsia="BMWType V2 Light" w:hAnsi="BMWType V2 Light" w:cs="BMWType V2 Light"/>
        </w:rPr>
        <w:t xml:space="preserve"> it a future filled with opportunity, reward and of course excitement,” Rabotho concluded.</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 xml:space="preserve">MINI and </w:t>
      </w:r>
      <w:proofErr w:type="spellStart"/>
      <w:r>
        <w:rPr>
          <w:rFonts w:ascii="BMWType V2 Light" w:eastAsia="BMWType V2 Light" w:hAnsi="BMWType V2 Light" w:cs="BMWType V2 Light"/>
        </w:rPr>
        <w:t>iSchoolAfrica</w:t>
      </w:r>
      <w:proofErr w:type="spellEnd"/>
      <w:r>
        <w:rPr>
          <w:rFonts w:ascii="BMWType V2 Light" w:eastAsia="BMWType V2 Light" w:hAnsi="BMWType V2 Light" w:cs="BMWType V2 Light"/>
        </w:rPr>
        <w:t xml:space="preserve"> have partnered since January 2011 to bring the best educational practices to schools and elevate efficient learning in South Africa.  The partnership supports five schools in Gauteng; </w:t>
      </w:r>
      <w:proofErr w:type="spellStart"/>
      <w:r>
        <w:rPr>
          <w:rFonts w:ascii="BMWType V2 Light" w:eastAsia="BMWType V2 Light" w:hAnsi="BMWType V2 Light" w:cs="BMWType V2 Light"/>
        </w:rPr>
        <w:t>Jeppe</w:t>
      </w:r>
      <w:proofErr w:type="spellEnd"/>
      <w:r>
        <w:rPr>
          <w:rFonts w:ascii="BMWType V2 Light" w:eastAsia="BMWType V2 Light" w:hAnsi="BMWType V2 Light" w:cs="BMWType V2 Light"/>
        </w:rPr>
        <w:t xml:space="preserve"> High School for girls, The National School of the Arts, Dominican Convent, </w:t>
      </w:r>
      <w:proofErr w:type="spellStart"/>
      <w:r>
        <w:rPr>
          <w:rFonts w:ascii="BMWType V2 Light" w:eastAsia="BMWType V2 Light" w:hAnsi="BMWType V2 Light" w:cs="BMWType V2 Light"/>
        </w:rPr>
        <w:t>Buhlebuzile</w:t>
      </w:r>
      <w:proofErr w:type="spellEnd"/>
      <w:r>
        <w:rPr>
          <w:rFonts w:ascii="BMWType V2 Light" w:eastAsia="BMWType V2 Light" w:hAnsi="BMWType V2 Light" w:cs="BMWType V2 Light"/>
        </w:rPr>
        <w:t xml:space="preserve"> and </w:t>
      </w:r>
      <w:proofErr w:type="spellStart"/>
      <w:r>
        <w:rPr>
          <w:rFonts w:ascii="BMWType V2 Light" w:eastAsia="BMWType V2 Light" w:hAnsi="BMWType V2 Light" w:cs="BMWType V2 Light"/>
        </w:rPr>
        <w:t>Sijabulile</w:t>
      </w:r>
      <w:proofErr w:type="spellEnd"/>
      <w:r>
        <w:rPr>
          <w:rFonts w:ascii="BMWType V2 Light" w:eastAsia="BMWType V2 Light" w:hAnsi="BMWType V2 Light" w:cs="BMWType V2 Light"/>
        </w:rPr>
        <w:t xml:space="preserve"> Secondary Schools.  </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Join the MINI conversation:</w:t>
      </w: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Twitter: @</w:t>
      </w:r>
      <w:proofErr w:type="spellStart"/>
      <w:r>
        <w:rPr>
          <w:rFonts w:ascii="BMWType V2 Light" w:eastAsia="BMWType V2 Light" w:hAnsi="BMWType V2 Light" w:cs="BMWType V2 Light"/>
        </w:rPr>
        <w:t>MINISouthAfrica</w:t>
      </w:r>
      <w:proofErr w:type="spellEnd"/>
      <w:r>
        <w:rPr>
          <w:rFonts w:ascii="BMWType V2 Light" w:eastAsia="BMWType V2 Light" w:hAnsi="BMWType V2 Light" w:cs="BMWType V2 Light"/>
        </w:rPr>
        <w:t xml:space="preserve"> </w:t>
      </w:r>
    </w:p>
    <w:p w:rsidR="0000663D" w:rsidRDefault="0089308A">
      <w:pPr>
        <w:pStyle w:val="Body"/>
        <w:spacing w:line="360" w:lineRule="auto"/>
        <w:jc w:val="both"/>
        <w:rPr>
          <w:rFonts w:ascii="BMWType V2 Light" w:eastAsia="BMWType V2 Light" w:hAnsi="BMWType V2 Light" w:cs="BMWType V2 Light"/>
        </w:rPr>
      </w:pPr>
      <w:r>
        <w:rPr>
          <w:rFonts w:ascii="BMWType V2 Light" w:eastAsia="BMWType V2 Light" w:hAnsi="BMWType V2 Light" w:cs="BMWType V2 Light"/>
        </w:rPr>
        <w:t>Facebook: MINI South Africa</w:t>
      </w:r>
    </w:p>
    <w:p w:rsidR="0000663D" w:rsidRDefault="0089308A">
      <w:pPr>
        <w:pStyle w:val="Body"/>
        <w:spacing w:line="360" w:lineRule="auto"/>
        <w:jc w:val="both"/>
        <w:rPr>
          <w:rFonts w:ascii="BMWType V2 Light" w:eastAsia="BMWType V2 Light" w:hAnsi="BMWType V2 Light" w:cs="BMWType V2 Light"/>
        </w:rPr>
      </w:pPr>
      <w:proofErr w:type="spellStart"/>
      <w:r>
        <w:rPr>
          <w:rFonts w:ascii="BMWType V2 Light" w:eastAsia="BMWType V2 Light" w:hAnsi="BMWType V2 Light" w:cs="BMWType V2 Light"/>
        </w:rPr>
        <w:t>Instagram</w:t>
      </w:r>
      <w:proofErr w:type="spellEnd"/>
      <w:r>
        <w:rPr>
          <w:rFonts w:ascii="BMWType V2 Light" w:eastAsia="BMWType V2 Light" w:hAnsi="BMWType V2 Light" w:cs="BMWType V2 Light"/>
        </w:rPr>
        <w:t xml:space="preserve">: </w:t>
      </w:r>
      <w:proofErr w:type="spellStart"/>
      <w:r>
        <w:rPr>
          <w:rFonts w:ascii="BMWType V2 Light" w:eastAsia="BMWType V2 Light" w:hAnsi="BMWType V2 Light" w:cs="BMWType V2 Light"/>
        </w:rPr>
        <w:t>MINI_SouthAfrica</w:t>
      </w:r>
      <w:proofErr w:type="spellEnd"/>
      <w:r>
        <w:rPr>
          <w:rFonts w:ascii="BMWType V2 Light" w:eastAsia="BMWType V2 Light" w:hAnsi="BMWType V2 Light" w:cs="BMWType V2 Light"/>
        </w:rPr>
        <w:t xml:space="preserve">       </w:t>
      </w:r>
    </w:p>
    <w:p w:rsidR="0000663D" w:rsidRDefault="0089308A">
      <w:pPr>
        <w:pStyle w:val="Body"/>
        <w:spacing w:line="360" w:lineRule="auto"/>
        <w:rPr>
          <w:rFonts w:ascii="BMWType V2 Light" w:eastAsia="BMWType V2 Light" w:hAnsi="BMWType V2 Light" w:cs="BMWType V2 Light"/>
        </w:rPr>
      </w:pPr>
      <w:r>
        <w:rPr>
          <w:rFonts w:ascii="BMWType V2 Light" w:eastAsia="BMWType V2 Light" w:hAnsi="BMWType V2 Light" w:cs="BMWType V2 Light"/>
        </w:rPr>
        <w:t xml:space="preserve">Website: </w:t>
      </w:r>
      <w:hyperlink r:id="rId6" w:history="1">
        <w:r>
          <w:rPr>
            <w:rStyle w:val="Hyperlink0"/>
          </w:rPr>
          <w:t>www.mini.co.za</w:t>
        </w:r>
      </w:hyperlink>
      <w:r>
        <w:rPr>
          <w:rFonts w:ascii="BMWType V2 Light" w:eastAsia="BMWType V2 Light" w:hAnsi="BMWType V2 Light" w:cs="BMWType V2 Light"/>
        </w:rPr>
        <w:t xml:space="preserve"> </w:t>
      </w:r>
    </w:p>
    <w:p w:rsidR="0000663D" w:rsidRDefault="0000663D">
      <w:pPr>
        <w:pStyle w:val="Body"/>
        <w:spacing w:line="360" w:lineRule="auto"/>
        <w:jc w:val="both"/>
        <w:rPr>
          <w:rFonts w:ascii="BMWType V2 Light" w:eastAsia="BMWType V2 Light" w:hAnsi="BMWType V2 Light" w:cs="BMWType V2 Light"/>
        </w:rPr>
      </w:pPr>
    </w:p>
    <w:p w:rsidR="0000663D" w:rsidRDefault="0089308A">
      <w:pPr>
        <w:pStyle w:val="Body"/>
        <w:spacing w:line="360" w:lineRule="auto"/>
        <w:rPr>
          <w:rFonts w:ascii="BMWType V2 Light" w:eastAsia="BMWType V2 Light" w:hAnsi="BMWType V2 Light" w:cs="BMWType V2 Light"/>
        </w:rPr>
      </w:pPr>
      <w:r>
        <w:rPr>
          <w:rFonts w:ascii="BMWType V2 Light" w:eastAsia="BMWType V2 Light" w:hAnsi="BMWType V2 Light" w:cs="BMWType V2 Light"/>
          <w:lang w:val="de-DE"/>
        </w:rPr>
        <w:lastRenderedPageBreak/>
        <w:t xml:space="preserve">-Ends- </w:t>
      </w:r>
    </w:p>
    <w:p w:rsidR="0000663D" w:rsidRDefault="0000663D">
      <w:pPr>
        <w:pStyle w:val="Body"/>
        <w:rPr>
          <w:rFonts w:ascii="BMWType V2 Light" w:eastAsia="BMWType V2 Light" w:hAnsi="BMWType V2 Light" w:cs="BMWType V2 Light"/>
          <w:b/>
          <w:bCs/>
          <w:sz w:val="20"/>
          <w:szCs w:val="20"/>
        </w:rPr>
      </w:pPr>
    </w:p>
    <w:p w:rsidR="0000663D" w:rsidRDefault="0089308A">
      <w:pPr>
        <w:pStyle w:val="Body"/>
        <w:rPr>
          <w:rFonts w:ascii="BMWType V2 Light" w:eastAsia="BMWType V2 Light" w:hAnsi="BMWType V2 Light" w:cs="BMWType V2 Light"/>
          <w:b/>
          <w:bCs/>
          <w:sz w:val="20"/>
          <w:szCs w:val="20"/>
        </w:rPr>
      </w:pPr>
      <w:r>
        <w:rPr>
          <w:rFonts w:ascii="BMWType V2 Light" w:eastAsia="BMWType V2 Light" w:hAnsi="BMWType V2 Light" w:cs="BMWType V2 Light"/>
          <w:b/>
          <w:bCs/>
          <w:sz w:val="20"/>
          <w:szCs w:val="20"/>
        </w:rPr>
        <w:t xml:space="preserve">For any questions of this press release, please contact BMW South Africa’s Group Communications and Public Affairs Division as follows: </w:t>
      </w:r>
    </w:p>
    <w:p w:rsidR="0000663D" w:rsidRDefault="0000663D">
      <w:pPr>
        <w:pStyle w:val="Body"/>
        <w:rPr>
          <w:rFonts w:ascii="BMWType V2 Light" w:eastAsia="BMWType V2 Light" w:hAnsi="BMWType V2 Light" w:cs="BMWType V2 Light"/>
          <w:b/>
          <w:bCs/>
          <w:sz w:val="20"/>
          <w:szCs w:val="20"/>
        </w:rPr>
      </w:pP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Edward Makwana</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Manager: Group Automotive Communications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BMW South Africa (Pty) Ltd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Email: </w:t>
      </w:r>
      <w:hyperlink r:id="rId7" w:history="1">
        <w:r>
          <w:rPr>
            <w:rStyle w:val="Hyperlink1"/>
          </w:rPr>
          <w:t>edward.makwana@bmw.co.za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Tel: +27-12-522-2227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Mobile: +27-83-717-3184</w:t>
      </w:r>
    </w:p>
    <w:p w:rsidR="0000663D" w:rsidRDefault="0000663D">
      <w:pPr>
        <w:pStyle w:val="Body"/>
        <w:rPr>
          <w:rFonts w:ascii="BMWType V2 Light" w:eastAsia="BMWType V2 Light" w:hAnsi="BMWType V2 Light" w:cs="BMWType V2 Light"/>
          <w:b/>
          <w:bCs/>
          <w:sz w:val="18"/>
          <w:szCs w:val="18"/>
        </w:rPr>
      </w:pPr>
    </w:p>
    <w:p w:rsidR="0000663D" w:rsidRDefault="0089308A">
      <w:pPr>
        <w:pStyle w:val="Body"/>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 xml:space="preserve">Internet: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BMW Press Club South Africa: </w:t>
      </w:r>
      <w:hyperlink r:id="rId8" w:history="1">
        <w:r>
          <w:rPr>
            <w:rStyle w:val="Hyperlink2"/>
          </w:rPr>
          <w:t>https://www.press.bmwgroup.com/pressclub/p/za/startpage.htm</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MINI South Africa: </w:t>
      </w:r>
      <w:hyperlink r:id="rId9" w:history="1">
        <w:r>
          <w:rPr>
            <w:rStyle w:val="Hyperlink1"/>
          </w:rPr>
          <w:t>www.mini.co.za</w:t>
        </w:r>
      </w:hyperlink>
      <w:r>
        <w:rPr>
          <w:rFonts w:ascii="BMWType V2 Light" w:eastAsia="BMWType V2 Light" w:hAnsi="BMWType V2 Light" w:cs="BMWType V2 Light"/>
          <w:sz w:val="18"/>
          <w:szCs w:val="18"/>
        </w:rPr>
        <w:t xml:space="preserve"> </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 xml:space="preserve">Social Media Pages: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Facebook: </w:t>
      </w:r>
      <w:hyperlink r:id="rId10" w:history="1">
        <w:r>
          <w:rPr>
            <w:rStyle w:val="Hyperlink1"/>
          </w:rPr>
          <w:t>http://www.facebook.com/MINISouthAfrica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Twitter: </w:t>
      </w:r>
      <w:hyperlink r:id="rId11" w:history="1">
        <w:r>
          <w:rPr>
            <w:rStyle w:val="Hyperlink1"/>
          </w:rPr>
          <w:t>http://twitter.com/MINISouthAfrica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YouTube: </w:t>
      </w:r>
      <w:hyperlink r:id="rId12" w:history="1">
        <w:r>
          <w:rPr>
            <w:rStyle w:val="Hyperlink1"/>
          </w:rPr>
          <w:t>http://www.youtube.com/MINISouthAfrica</w:t>
        </w:r>
      </w:hyperlink>
      <w:r>
        <w:rPr>
          <w:rFonts w:ascii="BMWType V2 Light" w:eastAsia="BMWType V2 Light" w:hAnsi="BMWType V2 Light" w:cs="BMWType V2 Light"/>
          <w:sz w:val="18"/>
          <w:szCs w:val="18"/>
        </w:rPr>
        <w:t xml:space="preserve"> </w:t>
      </w:r>
    </w:p>
    <w:p w:rsidR="0000663D" w:rsidRDefault="0000663D">
      <w:pPr>
        <w:pStyle w:val="Body"/>
        <w:rPr>
          <w:rFonts w:ascii="BMWType V2 Light" w:eastAsia="BMWType V2 Light" w:hAnsi="BMWType V2 Light" w:cs="BMWType V2 Light"/>
          <w:sz w:val="18"/>
          <w:szCs w:val="18"/>
        </w:rPr>
      </w:pPr>
    </w:p>
    <w:p w:rsidR="0000663D" w:rsidRDefault="0089308A">
      <w:pPr>
        <w:pStyle w:val="Body"/>
        <w:spacing w:line="360" w:lineRule="auto"/>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The BMW Group</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28 production and assembly facilities in 13 countries and has a global sales network in more than 140 countries.</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In 2013, the BMW Group sold approximately 1.963 million cars and 115,215 motorcycles worldwide. The profit before tax for the financial year 2013 was € 7.91 billion on revenues amounting to approximately € 76.06 billion. As of 31 December 2013, the BMW Group had a workforce of 110,351 employees.</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00663D" w:rsidRDefault="0000663D">
      <w:pPr>
        <w:pStyle w:val="Body"/>
        <w:rPr>
          <w:rFonts w:ascii="BMWType V2 Light" w:eastAsia="BMWType V2 Light" w:hAnsi="BMWType V2 Light" w:cs="BMWType V2 Light"/>
          <w:sz w:val="18"/>
          <w:szCs w:val="18"/>
        </w:rPr>
      </w:pPr>
    </w:p>
    <w:p w:rsidR="0000663D" w:rsidRDefault="00966183">
      <w:pPr>
        <w:pStyle w:val="Body"/>
        <w:rPr>
          <w:rFonts w:ascii="BMWType V2 Light" w:eastAsia="BMWType V2 Light" w:hAnsi="BMWType V2 Light" w:cs="BMWType V2 Light"/>
          <w:sz w:val="18"/>
          <w:szCs w:val="18"/>
        </w:rPr>
      </w:pPr>
      <w:hyperlink r:id="rId13" w:history="1">
        <w:r w:rsidR="0089308A">
          <w:rPr>
            <w:rStyle w:val="Hyperlink2"/>
          </w:rPr>
          <w:t>www.bmwgroup.com</w:t>
        </w:r>
      </w:hyperlink>
      <w:r w:rsidR="0089308A">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color w:val="1F497D"/>
          <w:sz w:val="18"/>
          <w:szCs w:val="18"/>
          <w:u w:color="1F497D"/>
        </w:rPr>
      </w:pPr>
      <w:r>
        <w:rPr>
          <w:rFonts w:ascii="BMWType V2 Light" w:eastAsia="BMWType V2 Light" w:hAnsi="BMWType V2 Light" w:cs="BMWType V2 Light"/>
          <w:sz w:val="18"/>
          <w:szCs w:val="18"/>
        </w:rPr>
        <w:t>Facebook:</w:t>
      </w:r>
      <w:r>
        <w:rPr>
          <w:rFonts w:ascii="BMWType V2 Light" w:eastAsia="BMWType V2 Light" w:hAnsi="BMWType V2 Light" w:cs="BMWType V2 Light"/>
          <w:color w:val="1F497D"/>
          <w:sz w:val="18"/>
          <w:szCs w:val="18"/>
          <w:u w:color="1F497D"/>
        </w:rPr>
        <w:t xml:space="preserve"> </w:t>
      </w:r>
      <w:hyperlink r:id="rId14" w:history="1">
        <w:r>
          <w:rPr>
            <w:rStyle w:val="Hyperlink2"/>
          </w:rPr>
          <w:t>http://www.facebook.com/BMWGroup</w:t>
        </w:r>
      </w:hyperlink>
    </w:p>
    <w:p w:rsidR="0000663D" w:rsidRDefault="0089308A">
      <w:pPr>
        <w:pStyle w:val="Body"/>
        <w:rPr>
          <w:rFonts w:ascii="BMWType V2 Light" w:eastAsia="BMWType V2 Light" w:hAnsi="BMWType V2 Light" w:cs="BMWType V2 Light"/>
          <w:color w:val="1F497D"/>
          <w:sz w:val="18"/>
          <w:szCs w:val="18"/>
          <w:u w:color="1F497D"/>
        </w:rPr>
      </w:pPr>
      <w:r>
        <w:rPr>
          <w:rFonts w:ascii="BMWType V2 Light" w:eastAsia="BMWType V2 Light" w:hAnsi="BMWType V2 Light" w:cs="BMWType V2 Light"/>
          <w:sz w:val="18"/>
          <w:szCs w:val="18"/>
        </w:rPr>
        <w:t>Twitter:</w:t>
      </w:r>
      <w:r>
        <w:rPr>
          <w:rFonts w:ascii="BMWType V2 Light" w:eastAsia="BMWType V2 Light" w:hAnsi="BMWType V2 Light" w:cs="BMWType V2 Light"/>
          <w:color w:val="1F497D"/>
          <w:sz w:val="18"/>
          <w:szCs w:val="18"/>
          <w:u w:color="1F497D"/>
        </w:rPr>
        <w:t xml:space="preserve"> </w:t>
      </w:r>
      <w:hyperlink r:id="rId15" w:history="1">
        <w:r>
          <w:rPr>
            <w:rStyle w:val="Hyperlink2"/>
          </w:rPr>
          <w:t>http://twitter.com/BMWGroup</w:t>
        </w:r>
      </w:hyperlink>
    </w:p>
    <w:p w:rsidR="0000663D" w:rsidRDefault="0089308A">
      <w:pPr>
        <w:pStyle w:val="Body"/>
        <w:rPr>
          <w:rFonts w:ascii="BMWType V2 Light" w:eastAsia="BMWType V2 Light" w:hAnsi="BMWType V2 Light" w:cs="BMWType V2 Light"/>
          <w:color w:val="1F497D"/>
          <w:sz w:val="18"/>
          <w:szCs w:val="18"/>
          <w:u w:color="1F497D"/>
        </w:rPr>
      </w:pPr>
      <w:r>
        <w:rPr>
          <w:rFonts w:ascii="BMWType V2 Light" w:eastAsia="BMWType V2 Light" w:hAnsi="BMWType V2 Light" w:cs="BMWType V2 Light"/>
          <w:sz w:val="18"/>
          <w:szCs w:val="18"/>
        </w:rPr>
        <w:t>YouTube:</w:t>
      </w:r>
      <w:r>
        <w:rPr>
          <w:rFonts w:ascii="BMWType V2 Light" w:eastAsia="BMWType V2 Light" w:hAnsi="BMWType V2 Light" w:cs="BMWType V2 Light"/>
          <w:color w:val="1F497D"/>
          <w:sz w:val="18"/>
          <w:szCs w:val="18"/>
          <w:u w:color="1F497D"/>
        </w:rPr>
        <w:t xml:space="preserve"> </w:t>
      </w:r>
      <w:hyperlink r:id="rId16" w:history="1">
        <w:r>
          <w:rPr>
            <w:rStyle w:val="Hyperlink2"/>
          </w:rPr>
          <w:t>http://www.youtube.com/BMWGroupview</w:t>
        </w:r>
      </w:hyperlink>
    </w:p>
    <w:p w:rsidR="0000663D" w:rsidRDefault="0089308A">
      <w:pPr>
        <w:pStyle w:val="Body"/>
      </w:pPr>
      <w:r>
        <w:rPr>
          <w:rFonts w:ascii="BMWType V2 Light" w:eastAsia="BMWType V2 Light" w:hAnsi="BMWType V2 Light" w:cs="BMWType V2 Light"/>
          <w:sz w:val="18"/>
          <w:szCs w:val="18"/>
        </w:rPr>
        <w:t xml:space="preserve">Google+: </w:t>
      </w:r>
      <w:hyperlink r:id="rId17" w:history="1">
        <w:r>
          <w:rPr>
            <w:rStyle w:val="Hyperlink2"/>
          </w:rPr>
          <w:t>http://googleplus.bmwgroup.com</w:t>
        </w:r>
      </w:hyperlink>
    </w:p>
    <w:sectPr w:rsidR="0000663D" w:rsidSect="00966183">
      <w:headerReference w:type="default" r:id="rId18"/>
      <w:footerReference w:type="default" r:id="rId19"/>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12A" w:rsidRDefault="0089308A">
      <w:r>
        <w:separator/>
      </w:r>
    </w:p>
  </w:endnote>
  <w:endnote w:type="continuationSeparator" w:id="0">
    <w:p w:rsidR="004A612A" w:rsidRDefault="00893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BMW Helvetica Light">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63D" w:rsidRDefault="0089308A">
    <w:pPr>
      <w:pStyle w:val="Footer"/>
      <w:tabs>
        <w:tab w:val="clear" w:pos="9026"/>
        <w:tab w:val="right" w:pos="9000"/>
      </w:tabs>
      <w:jc w:val="right"/>
    </w:pPr>
    <w:r>
      <w:rPr>
        <w:rFonts w:ascii="BMWType V2 Light" w:eastAsia="BMWType V2 Light" w:hAnsi="BMWType V2 Light" w:cs="BMWType V2 Light"/>
      </w:rPr>
      <w:t xml:space="preserve">Page </w:t>
    </w:r>
    <w:r w:rsidR="00966183">
      <w:rPr>
        <w:rFonts w:ascii="BMWType V2 Light" w:eastAsia="BMWType V2 Light" w:hAnsi="BMWType V2 Light" w:cs="BMWType V2 Light"/>
        <w:b/>
        <w:bCs/>
      </w:rPr>
      <w:fldChar w:fldCharType="begin"/>
    </w:r>
    <w:r>
      <w:rPr>
        <w:rFonts w:ascii="BMWType V2 Light" w:eastAsia="BMWType V2 Light" w:hAnsi="BMWType V2 Light" w:cs="BMWType V2 Light"/>
        <w:b/>
        <w:bCs/>
      </w:rPr>
      <w:instrText xml:space="preserve"> PAGE </w:instrText>
    </w:r>
    <w:r w:rsidR="00966183">
      <w:rPr>
        <w:rFonts w:ascii="BMWType V2 Light" w:eastAsia="BMWType V2 Light" w:hAnsi="BMWType V2 Light" w:cs="BMWType V2 Light"/>
        <w:b/>
        <w:bCs/>
      </w:rPr>
      <w:fldChar w:fldCharType="separate"/>
    </w:r>
    <w:r w:rsidR="00497F01">
      <w:rPr>
        <w:rFonts w:ascii="BMWType V2 Light" w:eastAsia="BMWType V2 Light" w:hAnsi="BMWType V2 Light" w:cs="BMWType V2 Light"/>
        <w:b/>
        <w:bCs/>
        <w:noProof/>
      </w:rPr>
      <w:t>2</w:t>
    </w:r>
    <w:r w:rsidR="00966183">
      <w:rPr>
        <w:rFonts w:ascii="BMWType V2 Light" w:eastAsia="BMWType V2 Light" w:hAnsi="BMWType V2 Light" w:cs="BMWType V2 Light"/>
        <w:b/>
        <w:bCs/>
      </w:rPr>
      <w:fldChar w:fldCharType="end"/>
    </w:r>
    <w:r>
      <w:rPr>
        <w:rFonts w:ascii="BMWType V2 Light" w:eastAsia="BMWType V2 Light" w:hAnsi="BMWType V2 Light" w:cs="BMWType V2 Light"/>
      </w:rPr>
      <w:t xml:space="preserve"> of </w:t>
    </w:r>
    <w:r w:rsidR="00966183">
      <w:rPr>
        <w:rFonts w:ascii="BMWType V2 Light" w:eastAsia="BMWType V2 Light" w:hAnsi="BMWType V2 Light" w:cs="BMWType V2 Light"/>
        <w:b/>
        <w:bCs/>
      </w:rPr>
      <w:fldChar w:fldCharType="begin"/>
    </w:r>
    <w:r>
      <w:rPr>
        <w:rFonts w:ascii="BMWType V2 Light" w:eastAsia="BMWType V2 Light" w:hAnsi="BMWType V2 Light" w:cs="BMWType V2 Light"/>
        <w:b/>
        <w:bCs/>
      </w:rPr>
      <w:instrText xml:space="preserve"> NUMPAGES </w:instrText>
    </w:r>
    <w:r w:rsidR="00966183">
      <w:rPr>
        <w:rFonts w:ascii="BMWType V2 Light" w:eastAsia="BMWType V2 Light" w:hAnsi="BMWType V2 Light" w:cs="BMWType V2 Light"/>
        <w:b/>
        <w:bCs/>
      </w:rPr>
      <w:fldChar w:fldCharType="separate"/>
    </w:r>
    <w:r w:rsidR="00497F01">
      <w:rPr>
        <w:rFonts w:ascii="BMWType V2 Light" w:eastAsia="BMWType V2 Light" w:hAnsi="BMWType V2 Light" w:cs="BMWType V2 Light"/>
        <w:b/>
        <w:bCs/>
        <w:noProof/>
      </w:rPr>
      <w:t>3</w:t>
    </w:r>
    <w:r w:rsidR="00966183">
      <w:rPr>
        <w:rFonts w:ascii="BMWType V2 Light" w:eastAsia="BMWType V2 Light" w:hAnsi="BMWType V2 Light" w:cs="BMWType V2 Light"/>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12A" w:rsidRDefault="0089308A">
      <w:r>
        <w:separator/>
      </w:r>
    </w:p>
  </w:footnote>
  <w:footnote w:type="continuationSeparator" w:id="0">
    <w:p w:rsidR="004A612A" w:rsidRDefault="00893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63D" w:rsidRDefault="0089308A">
    <w:pPr>
      <w:pStyle w:val="zzbmw-group"/>
      <w:rPr>
        <w:color w:val="808080"/>
        <w:u w:color="808080"/>
        <w:lang w:val="en-US"/>
      </w:rPr>
    </w:pPr>
    <w:r>
      <w:rPr>
        <w:noProof/>
        <w:lang w:val="en-ZA"/>
      </w:rPr>
      <w:drawing>
        <wp:anchor distT="152400" distB="152400" distL="152400" distR="152400" simplePos="0" relativeHeight="251658240" behindDoc="1" locked="0" layoutInCell="1" allowOverlap="1">
          <wp:simplePos x="0" y="0"/>
          <wp:positionH relativeFrom="page">
            <wp:posOffset>6070599</wp:posOffset>
          </wp:positionH>
          <wp:positionV relativeFrom="page">
            <wp:posOffset>215900</wp:posOffset>
          </wp:positionV>
          <wp:extent cx="1151890" cy="75311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151890" cy="753110"/>
                  </a:xfrm>
                  <a:prstGeom prst="rect">
                    <a:avLst/>
                  </a:prstGeom>
                  <a:ln w="12700" cap="flat">
                    <a:noFill/>
                    <a:miter lim="400000"/>
                  </a:ln>
                  <a:effectLst/>
                </pic:spPr>
              </pic:pic>
            </a:graphicData>
          </a:graphic>
        </wp:anchor>
      </w:drawing>
    </w:r>
    <w:proofErr w:type="gramStart"/>
    <w:r>
      <w:rPr>
        <w:lang w:val="en-US"/>
      </w:rPr>
      <w:t xml:space="preserve">MINI  </w:t>
    </w:r>
    <w:proofErr w:type="gramEnd"/>
    <w:r>
      <w:rPr>
        <w:lang w:val="en-US"/>
      </w:rPr>
      <w:br/>
    </w:r>
    <w:r>
      <w:rPr>
        <w:color w:val="808080"/>
        <w:u w:color="808080"/>
        <w:lang w:val="en-US"/>
      </w:rPr>
      <w:t>Corporate Communications</w:t>
    </w:r>
  </w:p>
  <w:p w:rsidR="0000663D" w:rsidRDefault="0000663D">
    <w:pPr>
      <w:pStyle w:val="Header"/>
      <w:tabs>
        <w:tab w:val="clear" w:pos="9072"/>
        <w:tab w:val="right" w:pos="900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0663D"/>
    <w:rsid w:val="0000663D"/>
    <w:rsid w:val="00100A30"/>
    <w:rsid w:val="0022242C"/>
    <w:rsid w:val="00497F01"/>
    <w:rsid w:val="004A612A"/>
    <w:rsid w:val="006F5A4F"/>
    <w:rsid w:val="0089308A"/>
    <w:rsid w:val="00966183"/>
    <w:rsid w:val="009736F7"/>
    <w:rsid w:val="00A06670"/>
    <w:rsid w:val="00AC5864"/>
    <w:rsid w:val="00EB5793"/>
    <w:rsid w:val="00FA6A1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61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183"/>
    <w:rPr>
      <w:u w:val="single"/>
    </w:rPr>
  </w:style>
  <w:style w:type="paragraph" w:customStyle="1" w:styleId="zzbmw-group">
    <w:name w:val="zz_bmw-group"/>
    <w:rsid w:val="00966183"/>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rsid w:val="00966183"/>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rsid w:val="00966183"/>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sid w:val="00966183"/>
    <w:rPr>
      <w:rFonts w:ascii="Calibri" w:eastAsia="Calibri" w:hAnsi="Calibri" w:cs="Calibri"/>
      <w:color w:val="000000"/>
      <w:sz w:val="22"/>
      <w:szCs w:val="22"/>
      <w:u w:color="000000"/>
      <w:lang w:val="en-US"/>
    </w:rPr>
  </w:style>
  <w:style w:type="character" w:customStyle="1" w:styleId="Link">
    <w:name w:val="Link"/>
    <w:rsid w:val="00966183"/>
    <w:rPr>
      <w:color w:val="0000FF"/>
      <w:u w:val="single" w:color="0000FF"/>
    </w:rPr>
  </w:style>
  <w:style w:type="character" w:customStyle="1" w:styleId="Hyperlink0">
    <w:name w:val="Hyperlink.0"/>
    <w:basedOn w:val="Link"/>
    <w:rsid w:val="00966183"/>
    <w:rPr>
      <w:rFonts w:ascii="BMWType V2 Light" w:eastAsia="BMWType V2 Light" w:hAnsi="BMWType V2 Light" w:cs="BMWType V2 Light"/>
      <w:color w:val="0000FF"/>
      <w:u w:val="single" w:color="0000FF"/>
    </w:rPr>
  </w:style>
  <w:style w:type="character" w:customStyle="1" w:styleId="Hyperlink1">
    <w:name w:val="Hyperlink.1"/>
    <w:basedOn w:val="Link"/>
    <w:rsid w:val="00966183"/>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sid w:val="00966183"/>
    <w:rPr>
      <w:rFonts w:ascii="BMWType V2 Light" w:eastAsia="BMWType V2 Light" w:hAnsi="BMWType V2 Light" w:cs="BMWType V2 Light"/>
      <w:color w:val="0000FF"/>
      <w:sz w:val="18"/>
      <w:szCs w:val="18"/>
      <w:u w:val="single" w:color="0000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Type V2 Light" w:eastAsia="BMWType V2 Light" w:hAnsi="BMWType V2 Light" w:cs="BMWType V2 Light"/>
      <w:color w:val="0000FF"/>
      <w:u w:val="single" w:color="0000FF"/>
    </w:rPr>
  </w:style>
  <w:style w:type="character" w:customStyle="1" w:styleId="Hyperlink1">
    <w:name w:val="Hyperlink.1"/>
    <w:basedOn w:val="Link"/>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Pr>
      <w:rFonts w:ascii="BMWType V2 Light" w:eastAsia="BMWType V2 Light" w:hAnsi="BMWType V2 Light" w:cs="BMWType V2 Light"/>
      <w:color w:val="0000FF"/>
      <w:sz w:val="18"/>
      <w:szCs w:val="18"/>
      <w:u w:val="single" w:color="0000FF"/>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za/startpage.htm" TargetMode="External"/><Relationship Id="rId13" Type="http://schemas.openxmlformats.org/officeDocument/2006/relationships/hyperlink" Target="http://www.bmwgroup.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edward.makwana@bmw.co.za" TargetMode="External"/><Relationship Id="rId12" Type="http://schemas.openxmlformats.org/officeDocument/2006/relationships/hyperlink" Target="http://www.youtube.com/MINISouthAfrica" TargetMode="External"/><Relationship Id="rId17" Type="http://schemas.openxmlformats.org/officeDocument/2006/relationships/hyperlink" Target="http://googleplus.bmwgroup.com" TargetMode="External"/><Relationship Id="rId2" Type="http://schemas.openxmlformats.org/officeDocument/2006/relationships/settings" Target="settings.xml"/><Relationship Id="rId16" Type="http://schemas.openxmlformats.org/officeDocument/2006/relationships/hyperlink" Target="http://www.youtube.com/BMWGroupview"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ini.co.za" TargetMode="External"/><Relationship Id="rId11" Type="http://schemas.openxmlformats.org/officeDocument/2006/relationships/hyperlink" Target="http://twitter.com/MINISouthAfrica" TargetMode="External"/><Relationship Id="rId5" Type="http://schemas.openxmlformats.org/officeDocument/2006/relationships/endnotes" Target="endnotes.xml"/><Relationship Id="rId15" Type="http://schemas.openxmlformats.org/officeDocument/2006/relationships/hyperlink" Target="http://twitter.com/BMWGroup" TargetMode="External"/><Relationship Id="rId10" Type="http://schemas.openxmlformats.org/officeDocument/2006/relationships/hyperlink" Target="http://www.facebook.com/MINISouthAfrica"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mini.co.za" TargetMode="External"/><Relationship Id="rId14" Type="http://schemas.openxmlformats.org/officeDocument/2006/relationships/hyperlink" Target="http://www.facebook.com/BMWGroup"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D’Amico</dc:creator>
  <cp:lastModifiedBy>-</cp:lastModifiedBy>
  <cp:revision>3</cp:revision>
  <dcterms:created xsi:type="dcterms:W3CDTF">2014-08-21T12:16:00Z</dcterms:created>
  <dcterms:modified xsi:type="dcterms:W3CDTF">2014-08-21T12:18:00Z</dcterms:modified>
</cp:coreProperties>
</file>