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91" w:rsidRDefault="006B3F91" w:rsidP="00DE6710">
      <w:pPr>
        <w:pStyle w:val="Default"/>
        <w:spacing w:line="360" w:lineRule="auto"/>
      </w:pPr>
    </w:p>
    <w:p w:rsidR="00045F25" w:rsidRDefault="006B3F91" w:rsidP="00DE6710">
      <w:pPr>
        <w:spacing w:after="0" w:line="360" w:lineRule="auto"/>
        <w:outlineLvl w:val="0"/>
        <w:rPr>
          <w:rFonts w:ascii="BMWType V2 Light" w:hAnsi="BMWType V2 Light" w:cs="BMWType V2 Light"/>
          <w:b/>
          <w:lang w:val="en-GB"/>
        </w:rPr>
      </w:pPr>
      <w:r w:rsidRPr="006B3F91">
        <w:rPr>
          <w:rFonts w:ascii="BMWType V2 Light" w:hAnsi="BMWType V2 Light" w:cs="BMWType V2 Light"/>
          <w:b/>
          <w:caps/>
          <w:lang w:val="en-GB"/>
        </w:rPr>
        <w:t>m</w:t>
      </w:r>
      <w:r w:rsidRPr="006B3F91">
        <w:rPr>
          <w:rFonts w:ascii="BMWType V2 Light" w:hAnsi="BMWType V2 Light" w:cs="BMWType V2 Light"/>
          <w:b/>
          <w:lang w:val="en-GB"/>
        </w:rPr>
        <w:t>edia</w:t>
      </w:r>
      <w:r w:rsidRPr="006B3F91">
        <w:rPr>
          <w:rFonts w:ascii="BMWType V2 Light" w:hAnsi="BMWType V2 Light" w:cs="BMWType V2 Light"/>
          <w:b/>
          <w:caps/>
          <w:lang w:val="en-GB"/>
        </w:rPr>
        <w:t xml:space="preserve"> r</w:t>
      </w:r>
      <w:r w:rsidRPr="006B3F91">
        <w:rPr>
          <w:rFonts w:ascii="BMWType V2 Light" w:hAnsi="BMWType V2 Light" w:cs="BMWType V2 Light"/>
          <w:b/>
          <w:lang w:val="en-GB"/>
        </w:rPr>
        <w:t>elease</w:t>
      </w:r>
    </w:p>
    <w:p w:rsidR="00D51580" w:rsidRDefault="005C6635" w:rsidP="00DE6710">
      <w:pPr>
        <w:spacing w:after="0" w:line="360" w:lineRule="auto"/>
        <w:outlineLvl w:val="0"/>
        <w:rPr>
          <w:rFonts w:ascii="BMWType V2 Light" w:hAnsi="BMWType V2 Light" w:cs="BMWType V2 Light"/>
          <w:b/>
          <w:caps/>
          <w:lang w:val="en-GB"/>
        </w:rPr>
      </w:pPr>
      <w:r>
        <w:rPr>
          <w:rFonts w:ascii="BMWType V2 Light" w:hAnsi="BMWType V2 Light" w:cs="BMWType V2 Light"/>
          <w:b/>
          <w:lang w:val="en-GB"/>
        </w:rPr>
        <w:t>07 November</w:t>
      </w:r>
      <w:r w:rsidR="00045F25">
        <w:rPr>
          <w:rFonts w:ascii="BMWType V2 Light" w:hAnsi="BMWType V2 Light" w:cs="BMWType V2 Light"/>
          <w:b/>
          <w:lang w:val="en-GB"/>
        </w:rPr>
        <w:t xml:space="preserve"> 2014</w:t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</w:r>
      <w:r w:rsidR="006B3F91" w:rsidRPr="006B3F91">
        <w:rPr>
          <w:rFonts w:ascii="BMWType V2 Light" w:hAnsi="BMWType V2 Light" w:cs="BMWType V2 Light"/>
          <w:b/>
          <w:caps/>
          <w:lang w:val="en-GB"/>
        </w:rPr>
        <w:tab/>
        <w:t xml:space="preserve"> </w:t>
      </w:r>
    </w:p>
    <w:p w:rsidR="003F78B3" w:rsidRDefault="003F78B3" w:rsidP="00DE6710">
      <w:pPr>
        <w:spacing w:after="0" w:line="360" w:lineRule="auto"/>
        <w:jc w:val="both"/>
        <w:rPr>
          <w:rFonts w:ascii="BMWType V2 Regular" w:hAnsi="BMWType V2 Regular" w:cs="BMWType V2 Regular"/>
          <w:szCs w:val="22"/>
        </w:rPr>
      </w:pPr>
    </w:p>
    <w:p w:rsidR="00DE6710" w:rsidRDefault="00D748C5" w:rsidP="00DE6710">
      <w:pPr>
        <w:tabs>
          <w:tab w:val="left" w:pos="8901"/>
        </w:tabs>
        <w:spacing w:after="0" w:line="360" w:lineRule="auto"/>
        <w:ind w:right="-9"/>
        <w:jc w:val="both"/>
        <w:rPr>
          <w:rFonts w:ascii="BMWType V2 Bold" w:hAnsi="BMWType V2 Bold" w:cs="BMWType V2 Bold"/>
          <w:sz w:val="28"/>
          <w:szCs w:val="28"/>
        </w:rPr>
      </w:pPr>
      <w:r w:rsidRPr="00481424">
        <w:rPr>
          <w:rFonts w:ascii="BMWType V2 Bold" w:hAnsi="BMWType V2 Bold" w:cs="BMWType V2 Bold"/>
          <w:sz w:val="28"/>
          <w:szCs w:val="28"/>
        </w:rPr>
        <w:t xml:space="preserve">A BMW’s journey from Cape Town to Munich  </w:t>
      </w:r>
    </w:p>
    <w:p w:rsidR="005C6635" w:rsidRPr="005C6635" w:rsidRDefault="005C6635" w:rsidP="00DE6710">
      <w:pPr>
        <w:tabs>
          <w:tab w:val="left" w:pos="8901"/>
        </w:tabs>
        <w:spacing w:after="0" w:line="360" w:lineRule="auto"/>
        <w:ind w:right="-9"/>
        <w:jc w:val="both"/>
        <w:rPr>
          <w:rFonts w:ascii="BMWType V2 Bold" w:hAnsi="BMWType V2 Bold" w:cs="BMWType V2 Bold"/>
          <w:szCs w:val="22"/>
        </w:rPr>
      </w:pPr>
    </w:p>
    <w:p w:rsidR="00D748C5" w:rsidRDefault="00045F25" w:rsidP="00D748C5">
      <w:pPr>
        <w:jc w:val="both"/>
        <w:rPr>
          <w:rFonts w:ascii="BMWType V2 Light" w:hAnsi="BMWType V2 Light" w:cs="BMWType V2 Light"/>
          <w:szCs w:val="22"/>
        </w:rPr>
      </w:pPr>
      <w:r w:rsidRPr="005D1829">
        <w:rPr>
          <w:rFonts w:ascii="BMWType V2 Light" w:hAnsi="BMWType V2 Light" w:cs="BMWType V2 Light"/>
          <w:b/>
          <w:szCs w:val="22"/>
        </w:rPr>
        <w:t>Midrand</w:t>
      </w:r>
      <w:r w:rsidRPr="005D1829">
        <w:rPr>
          <w:rFonts w:ascii="BMWType V2 Light" w:hAnsi="BMWType V2 Light" w:cs="BMWType V2 Light"/>
          <w:szCs w:val="22"/>
        </w:rPr>
        <w:t xml:space="preserve"> –</w:t>
      </w:r>
      <w:r w:rsidR="00D748C5">
        <w:rPr>
          <w:rFonts w:ascii="BMWType V2 Light" w:hAnsi="BMWType V2 Light" w:cs="BMWType V2 Light"/>
          <w:b/>
          <w:szCs w:val="22"/>
        </w:rPr>
        <w:t xml:space="preserve"> </w:t>
      </w:r>
      <w:r w:rsidR="00A876B1">
        <w:rPr>
          <w:rFonts w:ascii="BMWType V2 Light" w:hAnsi="BMWType V2 Light" w:cs="BMWType V2 Light"/>
          <w:szCs w:val="22"/>
        </w:rPr>
        <w:t>In celebration of a classic</w:t>
      </w:r>
      <w:r w:rsidR="00481424">
        <w:rPr>
          <w:rFonts w:ascii="BMWType V2 Light" w:hAnsi="BMWType V2 Light" w:cs="BMWType V2 Light"/>
          <w:szCs w:val="22"/>
        </w:rPr>
        <w:t xml:space="preserve"> and iconic BMW</w:t>
      </w:r>
      <w:r w:rsidR="00A12748">
        <w:rPr>
          <w:rFonts w:ascii="BMWType V2 Light" w:hAnsi="BMWType V2 Light" w:cs="BMWType V2 Light"/>
          <w:szCs w:val="22"/>
        </w:rPr>
        <w:t xml:space="preserve"> the Back My Wheels team went on an exceptional</w:t>
      </w:r>
      <w:r w:rsidR="00C26995">
        <w:rPr>
          <w:rFonts w:ascii="BMWType V2 Light" w:hAnsi="BMWType V2 Light" w:cs="BMWType V2 Light"/>
          <w:szCs w:val="22"/>
        </w:rPr>
        <w:t xml:space="preserve"> once in a lifetime</w:t>
      </w:r>
      <w:r w:rsidR="00A12748">
        <w:rPr>
          <w:rFonts w:ascii="BMWType V2 Light" w:hAnsi="BMWType V2 Light" w:cs="BMWType V2 Light"/>
          <w:szCs w:val="22"/>
        </w:rPr>
        <w:t xml:space="preserve"> journey</w:t>
      </w:r>
      <w:r w:rsidR="00D748C5" w:rsidRPr="00D748C5">
        <w:rPr>
          <w:rFonts w:ascii="BMWType V2 Light" w:hAnsi="BMWType V2 Light" w:cs="BMWType V2 Light"/>
          <w:szCs w:val="22"/>
        </w:rPr>
        <w:t xml:space="preserve">. </w:t>
      </w:r>
      <w:r w:rsidR="00CC49F3">
        <w:rPr>
          <w:rFonts w:ascii="BMWType V2 Light" w:hAnsi="BMWType V2 Light" w:cs="BMWType V2 Light"/>
          <w:szCs w:val="22"/>
        </w:rPr>
        <w:t>The name ‘Back My Wheels’</w:t>
      </w:r>
      <w:r w:rsidR="00AC4A6D">
        <w:rPr>
          <w:rFonts w:ascii="BMWType V2 Light" w:hAnsi="BMWType V2 Light" w:cs="BMWType V2 Light"/>
          <w:szCs w:val="22"/>
        </w:rPr>
        <w:t xml:space="preserve"> </w:t>
      </w:r>
      <w:r w:rsidR="00CC49F3">
        <w:rPr>
          <w:rFonts w:ascii="BMWType V2 Light" w:hAnsi="BMWType V2 Light" w:cs="BMWType V2 Light"/>
          <w:szCs w:val="22"/>
        </w:rPr>
        <w:t xml:space="preserve">came about after a quest to find a name </w:t>
      </w:r>
      <w:r w:rsidR="00836841">
        <w:rPr>
          <w:rFonts w:ascii="BMWType V2 Light" w:hAnsi="BMWType V2 Light" w:cs="BMWType V2 Light"/>
          <w:szCs w:val="22"/>
        </w:rPr>
        <w:t xml:space="preserve">that personifies the journey.  </w:t>
      </w:r>
      <w:r w:rsidR="00D748C5" w:rsidRPr="00D748C5">
        <w:rPr>
          <w:rFonts w:ascii="BMWType V2 Light" w:hAnsi="BMWType V2 Light" w:cs="BMWType V2 Light"/>
          <w:szCs w:val="22"/>
        </w:rPr>
        <w:t>Wi</w:t>
      </w:r>
      <w:r w:rsidR="00D748C5">
        <w:rPr>
          <w:rFonts w:ascii="BMWType V2 Light" w:hAnsi="BMWType V2 Light" w:cs="BMWType V2 Light"/>
          <w:szCs w:val="22"/>
        </w:rPr>
        <w:t>th over 16 000 km’s travelled</w:t>
      </w:r>
      <w:r w:rsidR="006F266E">
        <w:rPr>
          <w:rFonts w:ascii="BMWType V2 Light" w:hAnsi="BMWType V2 Light" w:cs="BMWType V2 Light"/>
          <w:szCs w:val="22"/>
        </w:rPr>
        <w:t xml:space="preserve"> on road</w:t>
      </w:r>
      <w:r w:rsidR="00D748C5">
        <w:rPr>
          <w:rFonts w:ascii="BMWType V2 Light" w:hAnsi="BMWType V2 Light" w:cs="BMWType V2 Light"/>
          <w:szCs w:val="22"/>
        </w:rPr>
        <w:t>, three</w:t>
      </w:r>
      <w:r w:rsidR="00D748C5" w:rsidRPr="00D748C5">
        <w:rPr>
          <w:rFonts w:ascii="BMWType V2 Light" w:hAnsi="BMWType V2 Light" w:cs="BMWType V2 Light"/>
          <w:szCs w:val="22"/>
        </w:rPr>
        <w:t xml:space="preserve"> young guys </w:t>
      </w:r>
      <w:r w:rsidR="003C5B81">
        <w:rPr>
          <w:rFonts w:ascii="BMWType V2 Light" w:hAnsi="BMWType V2 Light" w:cs="BMWType V2 Light"/>
          <w:szCs w:val="22"/>
        </w:rPr>
        <w:t>travelled</w:t>
      </w:r>
      <w:r w:rsidR="00D748C5" w:rsidRPr="00D748C5">
        <w:rPr>
          <w:rFonts w:ascii="BMWType V2 Light" w:hAnsi="BMWType V2 Light" w:cs="BMWType V2 Light"/>
          <w:szCs w:val="22"/>
        </w:rPr>
        <w:t xml:space="preserve"> from Cape Town to Munich in a 24</w:t>
      </w:r>
      <w:r w:rsidR="006F266E">
        <w:rPr>
          <w:rFonts w:ascii="BMWType V2 Light" w:hAnsi="BMWType V2 Light" w:cs="BMWType V2 Light"/>
          <w:szCs w:val="22"/>
        </w:rPr>
        <w:t>-</w:t>
      </w:r>
      <w:r w:rsidR="00D748C5" w:rsidRPr="00D748C5">
        <w:rPr>
          <w:rFonts w:ascii="BMWType V2 Light" w:hAnsi="BMWType V2 Light" w:cs="BMWType V2 Light"/>
          <w:szCs w:val="22"/>
        </w:rPr>
        <w:t>year</w:t>
      </w:r>
      <w:r w:rsidR="006F266E">
        <w:rPr>
          <w:rFonts w:ascii="BMWType V2 Light" w:hAnsi="BMWType V2 Light" w:cs="BMWType V2 Light"/>
          <w:szCs w:val="22"/>
        </w:rPr>
        <w:t>-</w:t>
      </w:r>
      <w:r w:rsidR="00D748C5" w:rsidRPr="00D748C5">
        <w:rPr>
          <w:rFonts w:ascii="BMWType V2 Light" w:hAnsi="BMWType V2 Light" w:cs="BMWType V2 Light"/>
          <w:szCs w:val="22"/>
        </w:rPr>
        <w:t>old BMW 318i nick named</w:t>
      </w:r>
      <w:r w:rsidR="006F266E">
        <w:rPr>
          <w:rFonts w:ascii="BMWType V2 Light" w:hAnsi="BMWType V2 Light" w:cs="BMWType V2 Light"/>
          <w:szCs w:val="22"/>
        </w:rPr>
        <w:t>,</w:t>
      </w:r>
      <w:r w:rsidR="00D748C5" w:rsidRPr="00D748C5">
        <w:rPr>
          <w:rFonts w:ascii="BMWType V2 Light" w:hAnsi="BMWType V2 Light" w:cs="BMWType V2 Light"/>
          <w:szCs w:val="22"/>
        </w:rPr>
        <w:t xml:space="preserve"> Percy. </w:t>
      </w:r>
    </w:p>
    <w:p w:rsidR="00D748C5" w:rsidRPr="00D748C5" w:rsidRDefault="00D748C5" w:rsidP="00D748C5">
      <w:pPr>
        <w:jc w:val="both"/>
        <w:rPr>
          <w:rFonts w:ascii="BMWType V2 Light" w:hAnsi="BMWType V2 Light" w:cs="BMWType V2 Light"/>
          <w:szCs w:val="22"/>
        </w:rPr>
      </w:pPr>
      <w:r w:rsidRPr="00D748C5">
        <w:rPr>
          <w:rFonts w:ascii="BMWType V2 Light" w:hAnsi="BMWType V2 Light" w:cs="BMWType V2 Light"/>
          <w:szCs w:val="22"/>
        </w:rPr>
        <w:t>In his quest to show gratitude to the German manufacturer</w:t>
      </w:r>
      <w:r w:rsidR="006F266E">
        <w:rPr>
          <w:rFonts w:ascii="BMWType V2 Light" w:hAnsi="BMWType V2 Light" w:cs="BMWType V2 Light"/>
          <w:szCs w:val="22"/>
        </w:rPr>
        <w:t>, the car owner,</w:t>
      </w:r>
      <w:r w:rsidRPr="00D748C5">
        <w:rPr>
          <w:rFonts w:ascii="BMWType V2 Light" w:hAnsi="BMWType V2 Light" w:cs="BMWType V2 Light"/>
          <w:szCs w:val="22"/>
        </w:rPr>
        <w:t xml:space="preserve"> Mike Lomberg, </w:t>
      </w:r>
      <w:r w:rsidR="006F266E">
        <w:rPr>
          <w:rFonts w:ascii="BMWType V2 Light" w:hAnsi="BMWType V2 Light" w:cs="BMWType V2 Light"/>
          <w:szCs w:val="22"/>
        </w:rPr>
        <w:t xml:space="preserve">a </w:t>
      </w:r>
      <w:r w:rsidRPr="00D748C5">
        <w:rPr>
          <w:rFonts w:ascii="BMWType V2 Light" w:hAnsi="BMWType V2 Light" w:cs="BMWType V2 Light"/>
          <w:szCs w:val="22"/>
        </w:rPr>
        <w:t>former air force pilot and sadly</w:t>
      </w:r>
      <w:r w:rsidR="006F266E">
        <w:rPr>
          <w:rFonts w:ascii="BMWType V2 Light" w:hAnsi="BMWType V2 Light" w:cs="BMWType V2 Light"/>
          <w:szCs w:val="22"/>
        </w:rPr>
        <w:t>,</w:t>
      </w:r>
      <w:r w:rsidRPr="00D748C5">
        <w:rPr>
          <w:rFonts w:ascii="BMWType V2 Light" w:hAnsi="BMWType V2 Light" w:cs="BMWType V2 Light"/>
          <w:szCs w:val="22"/>
        </w:rPr>
        <w:t xml:space="preserve"> now a paraplegic wanted to return the car to them to display in the prestigious BMW museum. </w:t>
      </w:r>
    </w:p>
    <w:p w:rsidR="00D748C5" w:rsidRPr="00D748C5" w:rsidRDefault="00D748C5" w:rsidP="00D748C5">
      <w:pPr>
        <w:jc w:val="both"/>
        <w:rPr>
          <w:rFonts w:ascii="BMWType V2 Light" w:hAnsi="BMWType V2 Light" w:cs="BMWType V2 Light"/>
          <w:szCs w:val="22"/>
        </w:rPr>
      </w:pPr>
      <w:r w:rsidRPr="00D748C5">
        <w:rPr>
          <w:rFonts w:ascii="BMWType V2 Light" w:hAnsi="BMWType V2 Light" w:cs="BMWType V2 Light"/>
          <w:szCs w:val="22"/>
        </w:rPr>
        <w:t>Max Cromarly</w:t>
      </w:r>
      <w:r w:rsidR="006F266E">
        <w:rPr>
          <w:rFonts w:ascii="BMWType V2 Light" w:hAnsi="BMWType V2 Light" w:cs="BMWType V2 Light"/>
          <w:szCs w:val="22"/>
        </w:rPr>
        <w:t xml:space="preserve"> (</w:t>
      </w:r>
      <w:r w:rsidRPr="00D748C5">
        <w:rPr>
          <w:rFonts w:ascii="BMWType V2 Light" w:hAnsi="BMWType V2 Light" w:cs="BMWType V2 Light"/>
          <w:szCs w:val="22"/>
        </w:rPr>
        <w:t>26</w:t>
      </w:r>
      <w:r w:rsidR="006F266E">
        <w:rPr>
          <w:rFonts w:ascii="BMWType V2 Light" w:hAnsi="BMWType V2 Light" w:cs="BMWType V2 Light"/>
          <w:szCs w:val="22"/>
        </w:rPr>
        <w:t>)</w:t>
      </w:r>
      <w:r w:rsidRPr="00D748C5">
        <w:rPr>
          <w:rFonts w:ascii="BMWType V2 Light" w:hAnsi="BMWType V2 Light" w:cs="BMWType V2 Light"/>
          <w:szCs w:val="22"/>
        </w:rPr>
        <w:t>, Rowan Jelley</w:t>
      </w:r>
      <w:r w:rsidR="00C739A0">
        <w:rPr>
          <w:rFonts w:ascii="BMWType V2 Light" w:hAnsi="BMWType V2 Light" w:cs="BMWType V2 Light"/>
          <w:szCs w:val="22"/>
        </w:rPr>
        <w:t xml:space="preserve"> </w:t>
      </w:r>
      <w:r w:rsidR="006F266E">
        <w:rPr>
          <w:rFonts w:ascii="BMWType V2 Light" w:hAnsi="BMWType V2 Light" w:cs="BMWType V2 Light"/>
          <w:szCs w:val="22"/>
        </w:rPr>
        <w:t>(</w:t>
      </w:r>
      <w:r w:rsidRPr="00D748C5">
        <w:rPr>
          <w:rFonts w:ascii="BMWType V2 Light" w:hAnsi="BMWType V2 Light" w:cs="BMWType V2 Light"/>
          <w:szCs w:val="22"/>
        </w:rPr>
        <w:t>27</w:t>
      </w:r>
      <w:r w:rsidR="006F266E">
        <w:rPr>
          <w:rFonts w:ascii="BMWType V2 Light" w:hAnsi="BMWType V2 Light" w:cs="BMWType V2 Light"/>
          <w:szCs w:val="22"/>
        </w:rPr>
        <w:t>)</w:t>
      </w:r>
      <w:r w:rsidRPr="00D748C5">
        <w:rPr>
          <w:rFonts w:ascii="BMWType V2 Light" w:hAnsi="BMWType V2 Light" w:cs="BMWType V2 Light"/>
          <w:szCs w:val="22"/>
        </w:rPr>
        <w:t>, and Ian Scrimgeour</w:t>
      </w:r>
      <w:r w:rsidR="00C739A0">
        <w:rPr>
          <w:rFonts w:ascii="BMWType V2 Light" w:hAnsi="BMWType V2 Light" w:cs="BMWType V2 Light"/>
          <w:szCs w:val="22"/>
        </w:rPr>
        <w:t xml:space="preserve"> </w:t>
      </w:r>
      <w:r w:rsidR="006F266E">
        <w:rPr>
          <w:rFonts w:ascii="BMWType V2 Light" w:hAnsi="BMWType V2 Light" w:cs="BMWType V2 Light"/>
          <w:szCs w:val="22"/>
        </w:rPr>
        <w:t>(</w:t>
      </w:r>
      <w:r w:rsidRPr="00D748C5">
        <w:rPr>
          <w:rFonts w:ascii="BMWType V2 Light" w:hAnsi="BMWType V2 Light" w:cs="BMWType V2 Light"/>
          <w:szCs w:val="22"/>
        </w:rPr>
        <w:t>26</w:t>
      </w:r>
      <w:r w:rsidR="006F266E">
        <w:rPr>
          <w:rFonts w:ascii="BMWType V2 Light" w:hAnsi="BMWType V2 Light" w:cs="BMWType V2 Light"/>
          <w:szCs w:val="22"/>
        </w:rPr>
        <w:t>)</w:t>
      </w:r>
      <w:r w:rsidRPr="00D748C5">
        <w:rPr>
          <w:rFonts w:ascii="BMWType V2 Light" w:hAnsi="BMWType V2 Light" w:cs="BMWType V2 Light"/>
          <w:szCs w:val="22"/>
        </w:rPr>
        <w:t xml:space="preserve"> saw this as an opportunity to see Africa from a different perspective,  meet new people and create a legacy while ultimately fulfilling </w:t>
      </w:r>
      <w:r w:rsidR="006F266E">
        <w:rPr>
          <w:rFonts w:ascii="BMWType V2 Light" w:hAnsi="BMWType V2 Light" w:cs="BMWType V2 Light"/>
          <w:szCs w:val="22"/>
        </w:rPr>
        <w:t xml:space="preserve">Lomberg’s </w:t>
      </w:r>
      <w:r w:rsidRPr="00D748C5">
        <w:rPr>
          <w:rFonts w:ascii="BMWType V2 Light" w:hAnsi="BMWType V2 Light" w:cs="BMWType V2 Light"/>
          <w:szCs w:val="22"/>
        </w:rPr>
        <w:t xml:space="preserve"> dream of thanking BMW for a fantastic piece of engineering.  </w:t>
      </w:r>
      <w:r w:rsidR="000B3A98">
        <w:rPr>
          <w:rFonts w:ascii="BMWType V2 Light" w:hAnsi="BMWType V2 Light" w:cs="BMWType V2 Light"/>
          <w:szCs w:val="22"/>
        </w:rPr>
        <w:t>The journey was under</w:t>
      </w:r>
      <w:r w:rsidRPr="00D748C5">
        <w:rPr>
          <w:rFonts w:ascii="BMWType V2 Light" w:hAnsi="BMWType V2 Light" w:cs="BMWType V2 Light"/>
          <w:szCs w:val="22"/>
        </w:rPr>
        <w:t xml:space="preserve">pinned by inspiration and the team’s strong desire to </w:t>
      </w:r>
      <w:r w:rsidRPr="003B77BF">
        <w:rPr>
          <w:rFonts w:ascii="BMWType V2 Light" w:hAnsi="BMWType V2 Light" w:cs="BMWType V2 Light"/>
          <w:szCs w:val="22"/>
        </w:rPr>
        <w:t>showcase African development,</w:t>
      </w:r>
      <w:r w:rsidRPr="00D748C5">
        <w:rPr>
          <w:rFonts w:ascii="BMWType V2 Light" w:hAnsi="BMWType V2 Light" w:cs="BMWType V2 Light"/>
          <w:szCs w:val="22"/>
        </w:rPr>
        <w:t xml:space="preserve"> and celebrate the brilliance of </w:t>
      </w:r>
      <w:r w:rsidRPr="000B3A98">
        <w:rPr>
          <w:rFonts w:ascii="BMWType V2 Light" w:hAnsi="BMWType V2 Light" w:cs="BMWType V2 Light"/>
          <w:iCs/>
          <w:szCs w:val="22"/>
        </w:rPr>
        <w:t>human achievement</w:t>
      </w:r>
      <w:r w:rsidRPr="00D748C5">
        <w:rPr>
          <w:rFonts w:ascii="BMWType V2 Light" w:hAnsi="BMWType V2 Light" w:cs="BMWType V2 Light"/>
          <w:szCs w:val="22"/>
        </w:rPr>
        <w:t>. They met with entrepreneurs, social innovators, NGO’s and change makers along the route to learn about and share their work through their various professional, social and live platforms.  The goal – feature Africa by Africans.</w:t>
      </w:r>
      <w:r w:rsidR="00617936">
        <w:rPr>
          <w:rFonts w:ascii="BMWType V2 Light" w:hAnsi="BMWType V2 Light" w:cs="BMWType V2 Light"/>
          <w:szCs w:val="22"/>
        </w:rPr>
        <w:t xml:space="preserve"> “</w:t>
      </w:r>
      <w:r w:rsidR="007343D3">
        <w:rPr>
          <w:rFonts w:ascii="BMWType V2 Light" w:hAnsi="BMWType V2 Light" w:cs="BMWType V2 Light"/>
          <w:szCs w:val="22"/>
        </w:rPr>
        <w:t xml:space="preserve">The trip was a </w:t>
      </w:r>
      <w:r w:rsidR="00617936">
        <w:rPr>
          <w:rFonts w:ascii="BMWType V2 Light" w:hAnsi="BMWType V2 Light" w:cs="BMWType V2 Light"/>
          <w:szCs w:val="22"/>
        </w:rPr>
        <w:t xml:space="preserve">life-changing </w:t>
      </w:r>
      <w:r w:rsidR="007343D3">
        <w:rPr>
          <w:rFonts w:ascii="BMWType V2 Light" w:hAnsi="BMWType V2 Light" w:cs="BMWType V2 Light"/>
          <w:szCs w:val="22"/>
        </w:rPr>
        <w:t>experience and we have new found respect for Africa and its people. Our perspective on the accessibility of Africa has completely changed after travelling thousands of kilometres through s</w:t>
      </w:r>
      <w:r w:rsidR="00EE7533">
        <w:rPr>
          <w:rFonts w:ascii="BMWType V2 Light" w:hAnsi="BMWType V2 Light" w:cs="BMWType V2 Light"/>
          <w:szCs w:val="22"/>
        </w:rPr>
        <w:t xml:space="preserve">o many countries,” explains </w:t>
      </w:r>
      <w:r w:rsidR="007343D3">
        <w:rPr>
          <w:rFonts w:ascii="BMWType V2 Light" w:hAnsi="BMWType V2 Light" w:cs="BMWType V2 Light"/>
          <w:szCs w:val="22"/>
        </w:rPr>
        <w:t>Scrimgeour.</w:t>
      </w:r>
    </w:p>
    <w:p w:rsidR="00D748C5" w:rsidRPr="00D748C5" w:rsidRDefault="00D748C5" w:rsidP="00D748C5">
      <w:pPr>
        <w:jc w:val="both"/>
        <w:rPr>
          <w:rFonts w:ascii="BMWType V2 Light" w:hAnsi="BMWType V2 Light" w:cs="BMWType V2 Light"/>
          <w:szCs w:val="22"/>
        </w:rPr>
      </w:pPr>
      <w:r w:rsidRPr="00D748C5">
        <w:rPr>
          <w:rFonts w:ascii="BMWType V2 Light" w:hAnsi="BMWType V2 Light" w:cs="BMWType V2 Light"/>
          <w:szCs w:val="22"/>
        </w:rPr>
        <w:t>After months of planning</w:t>
      </w:r>
      <w:r w:rsidR="006F266E">
        <w:rPr>
          <w:rFonts w:ascii="BMWType V2 Light" w:hAnsi="BMWType V2 Light" w:cs="BMWType V2 Light"/>
          <w:szCs w:val="22"/>
        </w:rPr>
        <w:t>,</w:t>
      </w:r>
      <w:r w:rsidRPr="00D748C5">
        <w:rPr>
          <w:rFonts w:ascii="BMWType V2 Light" w:hAnsi="BMWType V2 Light" w:cs="BMWType V2 Light"/>
          <w:szCs w:val="22"/>
        </w:rPr>
        <w:t xml:space="preserve"> the team left Cape Town in April and arrived in Munich, Germany on 13 July where they were met by the original owner of the car, a perfectly fitting way to end the journey of endurance.  </w:t>
      </w:r>
    </w:p>
    <w:p w:rsidR="00D748C5" w:rsidRPr="00D748C5" w:rsidRDefault="00D748C5" w:rsidP="00D748C5">
      <w:pPr>
        <w:jc w:val="both"/>
        <w:rPr>
          <w:rFonts w:ascii="BMWType V2 Light" w:hAnsi="BMWType V2 Light" w:cs="BMWType V2 Light"/>
          <w:szCs w:val="22"/>
        </w:rPr>
      </w:pPr>
      <w:r w:rsidRPr="00D748C5">
        <w:rPr>
          <w:rFonts w:ascii="BMWType V2 Light" w:hAnsi="BMWType V2 Light" w:cs="BMWType V2 Light"/>
          <w:szCs w:val="22"/>
        </w:rPr>
        <w:t>Some of the places</w:t>
      </w:r>
      <w:r w:rsidR="006F266E">
        <w:rPr>
          <w:rFonts w:ascii="BMWType V2 Light" w:hAnsi="BMWType V2 Light" w:cs="BMWType V2 Light"/>
          <w:szCs w:val="22"/>
        </w:rPr>
        <w:t xml:space="preserve"> that</w:t>
      </w:r>
      <w:r w:rsidRPr="00D748C5">
        <w:rPr>
          <w:rFonts w:ascii="BMWType V2 Light" w:hAnsi="BMWType V2 Light" w:cs="BMWType V2 Light"/>
          <w:szCs w:val="22"/>
        </w:rPr>
        <w:t xml:space="preserve"> the team travelled through in their quest include</w:t>
      </w:r>
      <w:r w:rsidR="006F266E">
        <w:rPr>
          <w:rFonts w:ascii="BMWType V2 Light" w:hAnsi="BMWType V2 Light" w:cs="BMWType V2 Light"/>
          <w:szCs w:val="22"/>
        </w:rPr>
        <w:t>:</w:t>
      </w:r>
      <w:r w:rsidRPr="00D748C5">
        <w:rPr>
          <w:rFonts w:ascii="BMWType V2 Light" w:hAnsi="BMWType V2 Light" w:cs="BMWType V2 Light"/>
          <w:szCs w:val="22"/>
        </w:rPr>
        <w:t xml:space="preserve"> Botswan</w:t>
      </w:r>
      <w:r w:rsidR="000B3A98">
        <w:rPr>
          <w:rFonts w:ascii="BMWType V2 Light" w:hAnsi="BMWType V2 Light" w:cs="BMWType V2 Light"/>
          <w:szCs w:val="22"/>
        </w:rPr>
        <w:t xml:space="preserve">a, Zambia, Zimbabwe, </w:t>
      </w:r>
      <w:r w:rsidR="003308CB">
        <w:rPr>
          <w:rFonts w:ascii="BMWType V2 Light" w:hAnsi="BMWType V2 Light" w:cs="BMWType V2 Light"/>
          <w:szCs w:val="22"/>
        </w:rPr>
        <w:t>Tanzania</w:t>
      </w:r>
      <w:r w:rsidRPr="00D748C5">
        <w:rPr>
          <w:rFonts w:ascii="BMWType V2 Light" w:hAnsi="BMWType V2 Light" w:cs="BMWType V2 Light"/>
          <w:szCs w:val="22"/>
        </w:rPr>
        <w:t>, Sudan and Egypt.  Despite the unrest and unfavourable conditions in some of these places</w:t>
      </w:r>
      <w:r w:rsidR="006F266E">
        <w:rPr>
          <w:rFonts w:ascii="BMWType V2 Light" w:hAnsi="BMWType V2 Light" w:cs="BMWType V2 Light"/>
          <w:szCs w:val="22"/>
        </w:rPr>
        <w:t>,</w:t>
      </w:r>
      <w:r w:rsidRPr="00D748C5">
        <w:rPr>
          <w:rFonts w:ascii="BMWType V2 Light" w:hAnsi="BMWType V2 Light" w:cs="BMWType V2 Light"/>
          <w:szCs w:val="22"/>
        </w:rPr>
        <w:t xml:space="preserve"> the team were determined </w:t>
      </w:r>
      <w:r w:rsidR="000B3A98">
        <w:rPr>
          <w:rFonts w:ascii="BMWType V2 Light" w:hAnsi="BMWType V2 Light" w:cs="BMWType V2 Light"/>
          <w:szCs w:val="22"/>
        </w:rPr>
        <w:t>to return the car to its maker</w:t>
      </w:r>
      <w:r w:rsidRPr="00D748C5">
        <w:rPr>
          <w:rFonts w:ascii="BMWType V2 Light" w:hAnsi="BMWType V2 Light" w:cs="BMWType V2 Light"/>
          <w:szCs w:val="22"/>
        </w:rPr>
        <w:t xml:space="preserve"> and now have a kaleidoscope of amazing human stories, cultural interactions and travel experiences.</w:t>
      </w:r>
    </w:p>
    <w:p w:rsidR="004C0A63" w:rsidRDefault="00D748C5" w:rsidP="00337DC0">
      <w:pPr>
        <w:jc w:val="both"/>
        <w:rPr>
          <w:rFonts w:ascii="BMWType V2 Light" w:hAnsi="BMWType V2 Light" w:cs="BMWType V2 Light"/>
          <w:szCs w:val="22"/>
        </w:rPr>
      </w:pPr>
      <w:r w:rsidRPr="00D748C5">
        <w:rPr>
          <w:rFonts w:ascii="BMWType V2 Light" w:hAnsi="BMWType V2 Light" w:cs="BMWType V2 Light"/>
          <w:szCs w:val="22"/>
        </w:rPr>
        <w:t xml:space="preserve">“This story is a testament of our commitment to building a vehicle brand that lives in the heart and minds of our customers forever. Unique in every sense of </w:t>
      </w:r>
      <w:r w:rsidRPr="00D748C5">
        <w:rPr>
          <w:rFonts w:ascii="BMWType V2 Light" w:hAnsi="BMWType V2 Light" w:cs="BMWType V2 Light"/>
          <w:szCs w:val="22"/>
        </w:rPr>
        <w:lastRenderedPageBreak/>
        <w:t xml:space="preserve">the word, the brave journey taken by the team has added a lasting chapter to our BMW story. </w:t>
      </w:r>
    </w:p>
    <w:p w:rsidR="003C5B81" w:rsidRDefault="00D748C5" w:rsidP="00F54F83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 w:rsidRPr="00D748C5">
        <w:rPr>
          <w:rFonts w:ascii="BMWType V2 Light" w:hAnsi="BMWType V2 Light" w:cs="BMWType V2 Light"/>
          <w:szCs w:val="22"/>
        </w:rPr>
        <w:t>‘Percy the Belligerent Beamer' is now going to be immortalised in the BMW</w:t>
      </w:r>
      <w:r w:rsidR="00481424">
        <w:rPr>
          <w:rFonts w:ascii="BMWType V2 Light" w:hAnsi="BMWType V2 Light" w:cs="BMWType V2 Light"/>
          <w:szCs w:val="22"/>
        </w:rPr>
        <w:t xml:space="preserve"> </w:t>
      </w:r>
      <w:r w:rsidRPr="00D748C5">
        <w:rPr>
          <w:rFonts w:ascii="BMWType V2 Light" w:hAnsi="BMWType V2 Light" w:cs="BMWType V2 Light"/>
          <w:szCs w:val="22"/>
        </w:rPr>
        <w:t xml:space="preserve">Museum, at </w:t>
      </w:r>
      <w:r w:rsidR="00EA402C">
        <w:rPr>
          <w:rFonts w:ascii="BMWType V2 Light" w:hAnsi="BMWType V2 Light" w:cs="BMWType V2 Light"/>
          <w:szCs w:val="22"/>
        </w:rPr>
        <w:t xml:space="preserve">the </w:t>
      </w:r>
      <w:r w:rsidRPr="00D748C5">
        <w:rPr>
          <w:rFonts w:ascii="BMWType V2 Light" w:hAnsi="BMWType V2 Light" w:cs="BMWType V2 Light"/>
          <w:szCs w:val="22"/>
        </w:rPr>
        <w:t xml:space="preserve">BMW </w:t>
      </w:r>
      <w:r w:rsidR="00EA402C">
        <w:rPr>
          <w:rFonts w:ascii="BMWType V2 Light" w:hAnsi="BMWType V2 Light" w:cs="BMWType V2 Light"/>
          <w:szCs w:val="22"/>
        </w:rPr>
        <w:t xml:space="preserve">Group </w:t>
      </w:r>
      <w:r w:rsidRPr="00D748C5">
        <w:rPr>
          <w:rFonts w:ascii="BMWType V2 Light" w:hAnsi="BMWType V2 Light" w:cs="BMWType V2 Light"/>
          <w:szCs w:val="22"/>
        </w:rPr>
        <w:t>Headquarters in Munich,</w:t>
      </w:r>
      <w:r w:rsidR="00EA402C">
        <w:rPr>
          <w:rFonts w:ascii="BMWType V2 Light" w:hAnsi="BMWType V2 Light" w:cs="BMWType V2 Light"/>
          <w:szCs w:val="22"/>
        </w:rPr>
        <w:t xml:space="preserve"> Germany,</w:t>
      </w:r>
      <w:r w:rsidRPr="00D748C5">
        <w:rPr>
          <w:rFonts w:ascii="BMWType V2 Light" w:hAnsi="BMWType V2 Light" w:cs="BMWType V2 Light"/>
          <w:szCs w:val="22"/>
        </w:rPr>
        <w:t xml:space="preserve"> one of the most visited tourist attractions in </w:t>
      </w:r>
      <w:r w:rsidR="00EA402C">
        <w:rPr>
          <w:rFonts w:ascii="BMWType V2 Light" w:hAnsi="BMWType V2 Light" w:cs="BMWType V2 Light"/>
          <w:szCs w:val="22"/>
        </w:rPr>
        <w:t>the German state of Bavaria.</w:t>
      </w:r>
      <w:r w:rsidR="009F3B0C">
        <w:rPr>
          <w:rFonts w:ascii="BMWType V2 Light" w:hAnsi="BMWType V2 Light" w:cs="BMWType V2 Light"/>
          <w:szCs w:val="22"/>
        </w:rPr>
        <w:t xml:space="preserve"> </w:t>
      </w:r>
    </w:p>
    <w:p w:rsidR="003C5B81" w:rsidRDefault="003C5B81" w:rsidP="00F54F83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3C5B81" w:rsidRDefault="003C5B81" w:rsidP="00F54F83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“</w:t>
      </w:r>
      <w:r w:rsidR="00D748C5" w:rsidRPr="00D748C5">
        <w:rPr>
          <w:rFonts w:ascii="BMWType V2 Light" w:hAnsi="BMWType V2 Light" w:cs="BMWType V2 Light"/>
          <w:szCs w:val="22"/>
        </w:rPr>
        <w:t>We are really proud of these young</w:t>
      </w:r>
      <w:r w:rsidR="000B3A98">
        <w:rPr>
          <w:rFonts w:ascii="BMWType V2 Light" w:hAnsi="BMWType V2 Light" w:cs="BMWType V2 Light"/>
          <w:szCs w:val="22"/>
        </w:rPr>
        <w:t xml:space="preserve"> men and their brave journey,” </w:t>
      </w:r>
      <w:r w:rsidR="00EA402C">
        <w:rPr>
          <w:rFonts w:ascii="BMWType V2 Light" w:hAnsi="BMWType V2 Light" w:cs="BMWType V2 Light"/>
          <w:szCs w:val="22"/>
        </w:rPr>
        <w:t>said Edward Makwana, Group Automotive Communications Manager at BMW South Africa.</w:t>
      </w:r>
      <w:r>
        <w:rPr>
          <w:rFonts w:ascii="BMWType V2 Light" w:hAnsi="BMWType V2 Light" w:cs="BMWType V2 Light"/>
          <w:szCs w:val="22"/>
        </w:rPr>
        <w:t xml:space="preserve"> </w:t>
      </w:r>
    </w:p>
    <w:p w:rsidR="003C5B81" w:rsidRDefault="003C5B81" w:rsidP="00F54F83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</w:p>
    <w:p w:rsidR="00DE6710" w:rsidRPr="003C5B81" w:rsidRDefault="003C5B81" w:rsidP="00F54F83">
      <w:pPr>
        <w:spacing w:after="0" w:line="360" w:lineRule="auto"/>
        <w:jc w:val="both"/>
        <w:rPr>
          <w:rFonts w:ascii="BMWType V2 Light" w:hAnsi="BMWType V2 Light" w:cs="BMWType V2 Light"/>
          <w:szCs w:val="22"/>
        </w:rPr>
      </w:pPr>
      <w:r>
        <w:rPr>
          <w:rFonts w:ascii="BMWType V2 Light" w:hAnsi="BMWType V2 Light" w:cs="BMWType V2 Light"/>
          <w:szCs w:val="22"/>
        </w:rPr>
        <w:t>“</w:t>
      </w:r>
      <w:r w:rsidR="00F54F83" w:rsidRPr="00481424">
        <w:rPr>
          <w:rFonts w:ascii="BMWType V2 Light" w:hAnsi="BMWType V2 Light" w:cs="BMWType V2 Light"/>
          <w:lang w:val="en-GB"/>
        </w:rPr>
        <w:t>If there is such a thing as a quintessential BMW, it is without doubt the</w:t>
      </w:r>
      <w:r w:rsidR="00481424">
        <w:rPr>
          <w:rFonts w:ascii="BMWType V2 Light" w:hAnsi="BMWType V2 Light" w:cs="BMWType V2 Light"/>
          <w:lang w:val="en-GB"/>
        </w:rPr>
        <w:t xml:space="preserve"> </w:t>
      </w:r>
      <w:r w:rsidR="00F54F83" w:rsidRPr="00481424">
        <w:rPr>
          <w:rFonts w:ascii="BMWType V2 Light" w:hAnsi="BMWType V2 Light" w:cs="BMWType V2 Light"/>
          <w:lang w:val="en-GB"/>
        </w:rPr>
        <w:t xml:space="preserve">BMW 3 Series. The 3 Series is everything a sports sedan should be, and for years it has stood undisputed at the summit of the premium mid-size segment. Since it made its debut in 1975, more than 12 million customers around the world </w:t>
      </w:r>
      <w:r w:rsidR="00F54F83">
        <w:rPr>
          <w:rFonts w:ascii="BMWType V2 Light" w:hAnsi="BMWType V2 Light" w:cs="BMWType V2 Light"/>
          <w:lang w:val="en-GB"/>
        </w:rPr>
        <w:t>such as Mike Lomberg,</w:t>
      </w:r>
      <w:r w:rsidR="00F54F83" w:rsidRPr="00F54F83">
        <w:rPr>
          <w:rFonts w:ascii="BMWType V2 Light" w:hAnsi="BMWType V2 Light" w:cs="BMWType V2 Light"/>
          <w:lang w:val="en-GB"/>
        </w:rPr>
        <w:t xml:space="preserve"> </w:t>
      </w:r>
      <w:r w:rsidR="00F54F83" w:rsidRPr="00481424">
        <w:rPr>
          <w:rFonts w:ascii="BMWType V2 Light" w:hAnsi="BMWType V2 Light" w:cs="BMWType V2 Light"/>
          <w:lang w:val="en-GB"/>
        </w:rPr>
        <w:t>have ta</w:t>
      </w:r>
      <w:r>
        <w:rPr>
          <w:rFonts w:ascii="BMWType V2 Light" w:hAnsi="BMWType V2 Light" w:cs="BMWType V2 Light"/>
          <w:lang w:val="en-GB"/>
        </w:rPr>
        <w:t>ken ownership of a BMW 3 Series and</w:t>
      </w:r>
      <w:r w:rsidR="00F54F83" w:rsidRPr="00481424">
        <w:rPr>
          <w:rFonts w:ascii="BMWType V2 Light" w:hAnsi="BMWType V2 Light" w:cs="BMWType V2 Light"/>
          <w:lang w:val="en-GB"/>
        </w:rPr>
        <w:t xml:space="preserve"> the car</w:t>
      </w:r>
      <w:r w:rsidR="00A80F48">
        <w:rPr>
          <w:rFonts w:ascii="BMWType V2 Light" w:hAnsi="BMWType V2 Light" w:cs="BMWType V2 Light"/>
          <w:lang w:val="en-GB"/>
        </w:rPr>
        <w:t xml:space="preserve"> is</w:t>
      </w:r>
      <w:r w:rsidR="00F54F83" w:rsidRPr="00481424">
        <w:rPr>
          <w:rFonts w:ascii="BMWType V2 Light" w:hAnsi="BMWType V2 Light" w:cs="BMWType V2 Light"/>
          <w:lang w:val="en-GB"/>
        </w:rPr>
        <w:t xml:space="preserve"> retaining its traditional appeal across an i</w:t>
      </w:r>
      <w:r w:rsidR="00DE5683">
        <w:rPr>
          <w:rFonts w:ascii="BMWType V2 Light" w:hAnsi="BMWType V2 Light" w:cs="BMWType V2 Light"/>
          <w:lang w:val="en-GB"/>
        </w:rPr>
        <w:t>ncredibly diverse customer base,”</w:t>
      </w:r>
      <w:r>
        <w:rPr>
          <w:rFonts w:ascii="BMWType V2 Light" w:hAnsi="BMWType V2 Light" w:cs="BMWType V2 Light"/>
          <w:lang w:val="en-GB"/>
        </w:rPr>
        <w:t xml:space="preserve"> he concluded</w:t>
      </w:r>
      <w:r w:rsidR="00DE5683">
        <w:rPr>
          <w:rFonts w:ascii="BMWType V2 Light" w:hAnsi="BMWType V2 Light" w:cs="BMWType V2 Light"/>
          <w:lang w:val="en-GB"/>
        </w:rPr>
        <w:t>.</w:t>
      </w:r>
    </w:p>
    <w:p w:rsidR="00F54F83" w:rsidRDefault="00F54F83" w:rsidP="00DE6710">
      <w:pPr>
        <w:spacing w:after="0" w:line="360" w:lineRule="auto"/>
        <w:jc w:val="both"/>
        <w:rPr>
          <w:rFonts w:ascii="BMWType V2 Light" w:hAnsi="BMWType V2 Light" w:cs="BMWType V2 Light"/>
          <w:sz w:val="18"/>
          <w:szCs w:val="18"/>
        </w:rPr>
      </w:pPr>
    </w:p>
    <w:p w:rsidR="001D73EA" w:rsidRDefault="00DE6710" w:rsidP="00DE6710">
      <w:pPr>
        <w:spacing w:after="0" w:line="36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  <w:r>
        <w:rPr>
          <w:rFonts w:ascii="BMWType V2 Light" w:hAnsi="BMWType V2 Light" w:cs="BMWType V2 Light"/>
          <w:sz w:val="18"/>
          <w:szCs w:val="18"/>
        </w:rPr>
        <w:t>For</w:t>
      </w:r>
      <w:r w:rsidR="006B3F91" w:rsidRPr="006B3F91">
        <w:rPr>
          <w:rFonts w:ascii="BMWType V2 Light" w:hAnsi="BMWType V2 Light" w:cs="BMWType V2 Light"/>
          <w:sz w:val="18"/>
          <w:szCs w:val="18"/>
        </w:rPr>
        <w:t xml:space="preserve"> any queries regarding this press release, please contact: </w:t>
      </w:r>
    </w:p>
    <w:p w:rsidR="006B3F91" w:rsidRP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b/>
          <w:sz w:val="18"/>
          <w:szCs w:val="18"/>
        </w:rPr>
      </w:pPr>
      <w:r w:rsidRPr="006B3F91">
        <w:rPr>
          <w:rFonts w:ascii="BMWType V2 Light" w:hAnsi="BMWType V2 Light" w:cs="BMWType V2 Light"/>
          <w:b/>
          <w:sz w:val="18"/>
          <w:szCs w:val="18"/>
        </w:rPr>
        <w:t>BMW South Africa Group Communications and Public Affairs</w:t>
      </w:r>
      <w:r w:rsidR="001A5B5E">
        <w:rPr>
          <w:rFonts w:ascii="BMWType V2 Light" w:hAnsi="BMWType V2 Light" w:cs="BMWType V2 Light"/>
          <w:b/>
          <w:sz w:val="18"/>
          <w:szCs w:val="18"/>
        </w:rPr>
        <w:t>:</w:t>
      </w:r>
      <w:r w:rsidRPr="006B3F91">
        <w:rPr>
          <w:rFonts w:ascii="BMWType V2 Light" w:hAnsi="BMWType V2 Light" w:cs="BMWType V2 Light"/>
          <w:b/>
          <w:sz w:val="18"/>
          <w:szCs w:val="18"/>
        </w:rPr>
        <w:t xml:space="preserve"> 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</w:p>
    <w:p w:rsidR="006B3F91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>Mr Edward Makwana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Manager: Group Automotive Communications </w:t>
      </w:r>
      <w:bookmarkStart w:id="0" w:name="_GoBack"/>
      <w:bookmarkEnd w:id="0"/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BMW Group South Africa (Pty) Ltd 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>Tel: +27-12-522-2227</w:t>
      </w:r>
    </w:p>
    <w:p w:rsidR="00EA402C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Mobile: +27-83-717-3184 </w:t>
      </w:r>
    </w:p>
    <w:p w:rsidR="00EA402C" w:rsidRPr="006B3F91" w:rsidRDefault="00EA402C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>
        <w:rPr>
          <w:rFonts w:ascii="BMWType V2 Light" w:hAnsi="BMWType V2 Light" w:cs="BMWType V2 Light"/>
          <w:iCs/>
          <w:sz w:val="18"/>
          <w:szCs w:val="18"/>
        </w:rPr>
        <w:t xml:space="preserve">Email: </w:t>
      </w:r>
      <w:hyperlink r:id="rId7" w:history="1">
        <w:r w:rsidRPr="003237A0">
          <w:rPr>
            <w:rStyle w:val="Hyperlink"/>
            <w:rFonts w:ascii="BMWType V2 Light" w:hAnsi="BMWType V2 Light" w:cs="BMWType V2 Light"/>
            <w:iCs/>
            <w:sz w:val="18"/>
            <w:szCs w:val="18"/>
          </w:rPr>
          <w:t>edward.makwana@bmw.co.za</w:t>
        </w:r>
      </w:hyperlink>
      <w:r>
        <w:rPr>
          <w:rFonts w:ascii="BMWType V2 Light" w:hAnsi="BMWType V2 Light" w:cs="BMWType V2 Light"/>
          <w:iCs/>
          <w:sz w:val="18"/>
          <w:szCs w:val="18"/>
        </w:rPr>
        <w:t xml:space="preserve"> </w:t>
      </w:r>
    </w:p>
    <w:p w:rsid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</w:p>
    <w:p w:rsidR="00DE6710" w:rsidRPr="00DE6710" w:rsidRDefault="00DE6710" w:rsidP="00DE6710">
      <w:pPr>
        <w:spacing w:after="0" w:line="360" w:lineRule="auto"/>
        <w:jc w:val="both"/>
        <w:rPr>
          <w:rFonts w:ascii="BMWType V2 Light" w:hAnsi="BMWType V2 Light" w:cs="BMWType V2 Light"/>
          <w:b/>
          <w:color w:val="auto"/>
          <w:sz w:val="18"/>
          <w:szCs w:val="18"/>
          <w:lang w:val="en-GB"/>
        </w:rPr>
      </w:pPr>
      <w:r w:rsidRPr="00DE6710">
        <w:rPr>
          <w:rFonts w:ascii="BMWType V2 Light" w:hAnsi="BMWType V2 Light" w:cs="BMWType V2 Light"/>
          <w:b/>
          <w:color w:val="auto"/>
          <w:sz w:val="18"/>
          <w:szCs w:val="18"/>
          <w:lang w:val="en-GB"/>
        </w:rPr>
        <w:t>Ogilvy Public Relations</w:t>
      </w:r>
    </w:p>
    <w:p w:rsidR="00F5224F" w:rsidRDefault="00F5224F" w:rsidP="00DE6710">
      <w:pPr>
        <w:spacing w:after="0" w:line="360" w:lineRule="auto"/>
        <w:jc w:val="both"/>
        <w:rPr>
          <w:rFonts w:ascii="BMWType V2 Light" w:hAnsi="BMWType V2 Light" w:cs="BMWType V2 Light"/>
          <w:color w:val="auto"/>
          <w:sz w:val="18"/>
          <w:szCs w:val="18"/>
          <w:lang w:val="en-GB"/>
        </w:rPr>
      </w:pPr>
      <w:r>
        <w:rPr>
          <w:rFonts w:ascii="BMWType V2 Light" w:hAnsi="BMWType V2 Light" w:cs="BMWType V2 Light"/>
          <w:color w:val="auto"/>
          <w:sz w:val="18"/>
          <w:szCs w:val="18"/>
          <w:lang w:val="en-GB"/>
        </w:rPr>
        <w:t>Cheryl Reddy</w:t>
      </w:r>
    </w:p>
    <w:p w:rsidR="00F5224F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color w:val="auto"/>
          <w:sz w:val="18"/>
          <w:szCs w:val="18"/>
          <w:lang w:val="en-GB"/>
        </w:rPr>
      </w:pPr>
      <w:r w:rsidRPr="006B3F91">
        <w:rPr>
          <w:rFonts w:ascii="BMWType V2 Light" w:hAnsi="BMWType V2 Light" w:cs="BMWType V2 Light"/>
          <w:color w:val="auto"/>
          <w:sz w:val="18"/>
          <w:szCs w:val="18"/>
        </w:rPr>
        <w:t>Phone: + 27-</w:t>
      </w:r>
      <w:r w:rsidRPr="006B3F91">
        <w:rPr>
          <w:rFonts w:ascii="BMWType V2 Light" w:hAnsi="BMWType V2 Light" w:cs="BMWType V2 Light"/>
          <w:color w:val="auto"/>
          <w:sz w:val="18"/>
          <w:szCs w:val="18"/>
          <w:lang w:val="en-GB"/>
        </w:rPr>
        <w:t>11-</w:t>
      </w:r>
      <w:r w:rsidR="00F5224F">
        <w:rPr>
          <w:rFonts w:ascii="BMWType V2 Light" w:hAnsi="BMWType V2 Light" w:cs="BMWType V2 Light"/>
          <w:color w:val="auto"/>
          <w:sz w:val="18"/>
          <w:szCs w:val="18"/>
          <w:lang w:val="en-GB"/>
        </w:rPr>
        <w:t>709-9621</w:t>
      </w:r>
    </w:p>
    <w:p w:rsidR="006B3F91" w:rsidRPr="006B3F91" w:rsidRDefault="006B3F91" w:rsidP="00DE6710">
      <w:pPr>
        <w:spacing w:after="0" w:line="360" w:lineRule="auto"/>
        <w:jc w:val="both"/>
        <w:rPr>
          <w:rFonts w:ascii="BMWType V2 Light" w:hAnsi="BMWType V2 Light" w:cs="BMWType V2 Light"/>
          <w:iCs/>
          <w:sz w:val="18"/>
          <w:szCs w:val="18"/>
        </w:rPr>
      </w:pPr>
      <w:r w:rsidRPr="006B3F91">
        <w:rPr>
          <w:rFonts w:ascii="BMWType V2 Light" w:hAnsi="BMWType V2 Light" w:cs="BMWType V2 Light"/>
          <w:color w:val="auto"/>
          <w:sz w:val="18"/>
          <w:szCs w:val="18"/>
          <w:lang w:val="en-GB"/>
        </w:rPr>
        <w:t xml:space="preserve">Email: </w:t>
      </w:r>
      <w:hyperlink r:id="rId8" w:history="1">
        <w:r w:rsidR="00F5224F" w:rsidRPr="00862D18">
          <w:rPr>
            <w:rStyle w:val="Hyperlink"/>
            <w:rFonts w:ascii="BMWType V2 Light" w:hAnsi="BMWType V2 Light" w:cs="BMWType V2 Light"/>
            <w:sz w:val="18"/>
            <w:szCs w:val="18"/>
            <w:lang w:val="en-GB"/>
          </w:rPr>
          <w:t>cheryl.reddy@ogilvypr.co.za</w:t>
        </w:r>
      </w:hyperlink>
      <w:r w:rsidR="00F5224F">
        <w:rPr>
          <w:rFonts w:ascii="BMWType V2 Light" w:hAnsi="BMWType V2 Light" w:cs="BMWType V2 Light"/>
          <w:color w:val="auto"/>
          <w:sz w:val="18"/>
          <w:szCs w:val="18"/>
          <w:lang w:val="en-GB"/>
        </w:rPr>
        <w:t xml:space="preserve"> </w:t>
      </w:r>
    </w:p>
    <w:p w:rsidR="00F5224F" w:rsidRDefault="00F5224F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b/>
          <w:bCs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b/>
          <w:bCs/>
          <w:sz w:val="18"/>
          <w:szCs w:val="18"/>
          <w:lang w:val="en-US"/>
        </w:rPr>
        <w:t>The BMW Group</w:t>
      </w: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 xml:space="preserve">The BMW Group is the leading premium manufacturer of automobiles and motorcycles in the world with its </w:t>
      </w:r>
      <w:r w:rsidRPr="000E638F">
        <w:rPr>
          <w:rFonts w:ascii="BMWType V2 Light" w:eastAsia="Times New Roman" w:hAnsi="BMWType V2 Light" w:cs="BMWType V2 Light"/>
          <w:sz w:val="18"/>
          <w:szCs w:val="18"/>
          <w:lang w:val="en-US"/>
        </w:rPr>
        <w:t>BMW, MINI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 xml:space="preserve"> and Rolls-Royce brands. As a global company, the BMW Group operates 28 production and assembly facilities in 13 countries and has a global sales network in more than 140 countries.</w:t>
      </w: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  <w:r w:rsidRPr="000E638F">
        <w:rPr>
          <w:rFonts w:ascii="BMWType V2 Light" w:eastAsia="Times New Roman" w:hAnsi="BMWType V2 Light" w:cs="BMWType V2 Light"/>
          <w:sz w:val="18"/>
          <w:szCs w:val="18"/>
          <w:lang w:val="en-US"/>
        </w:rPr>
        <w:t xml:space="preserve">In 2013, the BMW Group sold around 1.963 million cars and 115,215 motorcycles worldwide. 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>The profit before tax for the financial year 2012 was €7.82 billion on revenues amounting to €76.85 billion. As of the 31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vertAlign w:val="superscript"/>
          <w:lang w:val="en-US"/>
        </w:rPr>
        <w:t>st</w:t>
      </w: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t xml:space="preserve"> December 2012, the BMW Group had a workforce of 105,876 employees.</w:t>
      </w: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</w:p>
    <w:p w:rsidR="002D3A61" w:rsidRPr="000E638F" w:rsidRDefault="002D3A61" w:rsidP="00DE6710">
      <w:pPr>
        <w:tabs>
          <w:tab w:val="left" w:pos="454"/>
          <w:tab w:val="left" w:pos="4706"/>
        </w:tabs>
        <w:spacing w:after="0" w:line="360" w:lineRule="auto"/>
        <w:ind w:right="0"/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</w:pPr>
      <w:r w:rsidRPr="000E638F">
        <w:rPr>
          <w:rFonts w:ascii="BMWType V2 Light" w:eastAsia="Times New Roman" w:hAnsi="BMWType V2 Light" w:cs="BMWType V2 Light"/>
          <w:color w:val="auto"/>
          <w:sz w:val="18"/>
          <w:szCs w:val="18"/>
          <w:lang w:val="en-US"/>
        </w:rPr>
        <w:lastRenderedPageBreak/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481424" w:rsidRPr="006B3F91" w:rsidRDefault="00481424" w:rsidP="00DE6710">
      <w:pPr>
        <w:spacing w:after="0" w:line="360" w:lineRule="auto"/>
        <w:jc w:val="both"/>
        <w:rPr>
          <w:rFonts w:ascii="BMWType V2 Light" w:hAnsi="BMWType V2 Light" w:cs="BMWType V2 Light"/>
          <w:sz w:val="18"/>
          <w:szCs w:val="18"/>
          <w:lang w:val="en-US"/>
        </w:rPr>
      </w:pP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</w:rPr>
        <w:t xml:space="preserve">Internet: </w:t>
      </w:r>
      <w:hyperlink r:id="rId9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www.bmw.co.za</w:t>
        </w:r>
      </w:hyperlink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Facebook: </w:t>
      </w:r>
      <w:hyperlink r:id="rId10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http://www.facebook.com/BMWSouthAfrica</w:t>
        </w:r>
      </w:hyperlink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</w:rPr>
        <w:t xml:space="preserve"> </w:t>
      </w:r>
    </w:p>
    <w:p w:rsidR="006B3F91" w:rsidRPr="006B3F91" w:rsidRDefault="006B3F91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en-US"/>
        </w:rPr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  <w:lang w:val="en-US"/>
          </w:rPr>
          <w:t>http://twitter.com/BMW_SA</w:t>
        </w:r>
      </w:hyperlink>
      <w:r w:rsidRPr="006B3F91">
        <w:rPr>
          <w:rFonts w:ascii="BMWType V2 Light" w:hAnsi="BMWType V2 Light" w:cs="BMWType V2 Light"/>
          <w:color w:val="1F497D"/>
          <w:sz w:val="18"/>
          <w:szCs w:val="18"/>
        </w:rPr>
        <w:t xml:space="preserve"> </w:t>
      </w:r>
      <w:r w:rsidRPr="006B3F91">
        <w:rPr>
          <w:rFonts w:ascii="BMWType V2 Light" w:hAnsi="BMWType V2 Light" w:cs="BMWType V2 Light"/>
          <w:sz w:val="18"/>
          <w:szCs w:val="18"/>
          <w:lang w:val="en-US"/>
        </w:rPr>
        <w:t>  </w:t>
      </w:r>
    </w:p>
    <w:p w:rsidR="006B3F91" w:rsidRDefault="006B3F91" w:rsidP="00DE6710">
      <w:pPr>
        <w:autoSpaceDE w:val="0"/>
        <w:autoSpaceDN w:val="0"/>
        <w:spacing w:after="0" w:line="360" w:lineRule="auto"/>
        <w:ind w:right="680"/>
        <w:jc w:val="both"/>
      </w:pPr>
      <w:r w:rsidRPr="006B3F91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6B3F91">
          <w:rPr>
            <w:rStyle w:val="Hyperlink"/>
            <w:rFonts w:ascii="BMWType V2 Light" w:hAnsi="BMWType V2 Light" w:cs="BMWType V2 Light"/>
            <w:sz w:val="18"/>
            <w:szCs w:val="18"/>
          </w:rPr>
          <w:t>http://www.youtube.com/BMWSouthAfrica</w:t>
        </w:r>
      </w:hyperlink>
    </w:p>
    <w:p w:rsidR="003F78B3" w:rsidRPr="00D86760" w:rsidRDefault="003F78B3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de-DE"/>
        </w:rPr>
      </w:pPr>
      <w:r w:rsidRPr="00D86760">
        <w:rPr>
          <w:rFonts w:ascii="BMWType V2 Light" w:hAnsi="BMWType V2 Light" w:cs="BMWType V2 Light"/>
          <w:sz w:val="18"/>
          <w:szCs w:val="18"/>
          <w:lang w:val="de-DE"/>
        </w:rPr>
        <w:t xml:space="preserve">LinkedIn: </w:t>
      </w:r>
      <w:hyperlink r:id="rId13" w:history="1">
        <w:r w:rsidR="00042D9B" w:rsidRPr="00D86760">
          <w:rPr>
            <w:rStyle w:val="Hyperlink"/>
            <w:rFonts w:ascii="BMWType V2 Light" w:hAnsi="BMWType V2 Light" w:cs="BMWType V2 Light"/>
            <w:sz w:val="18"/>
            <w:szCs w:val="18"/>
            <w:lang w:val="de-DE"/>
          </w:rPr>
          <w:t>http://www.linkedin.com/company/bmwsouthafrica</w:t>
        </w:r>
      </w:hyperlink>
      <w:r w:rsidR="00042D9B" w:rsidRPr="00D86760">
        <w:rPr>
          <w:rFonts w:ascii="BMWType V2 Light" w:hAnsi="BMWType V2 Light" w:cs="BMWType V2 Light"/>
          <w:sz w:val="18"/>
          <w:szCs w:val="18"/>
          <w:lang w:val="de-DE"/>
        </w:rPr>
        <w:t xml:space="preserve"> </w:t>
      </w:r>
    </w:p>
    <w:p w:rsidR="00893398" w:rsidRPr="00D86760" w:rsidRDefault="00893398" w:rsidP="00DE6710">
      <w:pPr>
        <w:autoSpaceDE w:val="0"/>
        <w:autoSpaceDN w:val="0"/>
        <w:spacing w:after="0" w:line="360" w:lineRule="auto"/>
        <w:ind w:right="680"/>
        <w:jc w:val="both"/>
        <w:rPr>
          <w:rFonts w:ascii="BMWType V2 Light" w:hAnsi="BMWType V2 Light" w:cs="BMWType V2 Light"/>
          <w:sz w:val="18"/>
          <w:szCs w:val="18"/>
          <w:lang w:val="de-DE"/>
        </w:rPr>
      </w:pPr>
    </w:p>
    <w:sectPr w:rsidR="00893398" w:rsidRPr="00D86760" w:rsidSect="00765974">
      <w:headerReference w:type="even" r:id="rId14"/>
      <w:headerReference w:type="default" r:id="rId15"/>
      <w:footerReference w:type="default" r:id="rId16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CE" w:rsidRDefault="00711ACE">
      <w:pPr>
        <w:spacing w:after="0" w:line="240" w:lineRule="auto"/>
      </w:pPr>
      <w:r>
        <w:separator/>
      </w:r>
    </w:p>
  </w:endnote>
  <w:endnote w:type="continuationSeparator" w:id="0">
    <w:p w:rsidR="00711ACE" w:rsidRDefault="0071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MW Helvetica Light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Segoe Script"/>
    <w:panose1 w:val="020B0304020202020204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C12FC3" w:rsidRDefault="00D73737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033F61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033F61" w:rsidRPr="00C12FC3">
      <w:rPr>
        <w:b/>
        <w:sz w:val="16"/>
        <w:szCs w:val="16"/>
      </w:rPr>
      <w:fldChar w:fldCharType="separate"/>
    </w:r>
    <w:r w:rsidR="005C6635">
      <w:rPr>
        <w:b/>
        <w:noProof/>
        <w:sz w:val="16"/>
        <w:szCs w:val="16"/>
      </w:rPr>
      <w:t>1</w:t>
    </w:r>
    <w:r w:rsidR="00033F61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033F61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033F61" w:rsidRPr="00C12FC3">
      <w:rPr>
        <w:b/>
        <w:sz w:val="16"/>
        <w:szCs w:val="16"/>
      </w:rPr>
      <w:fldChar w:fldCharType="separate"/>
    </w:r>
    <w:r w:rsidR="005C6635">
      <w:rPr>
        <w:b/>
        <w:noProof/>
        <w:sz w:val="16"/>
        <w:szCs w:val="16"/>
      </w:rPr>
      <w:t>3</w:t>
    </w:r>
    <w:r w:rsidR="00033F61" w:rsidRPr="00C12FC3">
      <w:rPr>
        <w:b/>
        <w:sz w:val="16"/>
        <w:szCs w:val="16"/>
      </w:rPr>
      <w:fldChar w:fldCharType="end"/>
    </w:r>
  </w:p>
  <w:p w:rsidR="00D73737" w:rsidRDefault="00D737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CE" w:rsidRDefault="00711ACE">
      <w:pPr>
        <w:spacing w:after="0" w:line="240" w:lineRule="auto"/>
      </w:pPr>
      <w:r>
        <w:separator/>
      </w:r>
    </w:p>
  </w:footnote>
  <w:footnote w:type="continuationSeparator" w:id="0">
    <w:p w:rsidR="00711ACE" w:rsidRDefault="00711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Default="00033F6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737" w:rsidRPr="00183F6D" w:rsidRDefault="00D73737" w:rsidP="00765974">
    <w:pPr>
      <w:pStyle w:val="zzbmw-group"/>
      <w:framePr w:w="7409" w:wrap="around" w:x="1737" w:y="542"/>
      <w:rPr>
        <w:color w:val="808080"/>
        <w:lang w:val="en-US"/>
      </w:rPr>
    </w:pPr>
    <w:r>
      <w:rPr>
        <w:lang w:val="en-US"/>
      </w:rPr>
      <w:t>BMW</w:t>
    </w:r>
    <w:r w:rsidR="00EA402C">
      <w:rPr>
        <w:lang w:val="en-US"/>
      </w:rPr>
      <w:t xml:space="preserve"> Group South Africa </w:t>
    </w:r>
    <w:r>
      <w:rPr>
        <w:lang w:val="en-US"/>
      </w:rPr>
      <w:t xml:space="preserve"> </w:t>
    </w:r>
    <w:r>
      <w:rPr>
        <w:lang w:val="en-US"/>
      </w:rPr>
      <w:br/>
    </w:r>
    <w:r w:rsidRPr="0034458C">
      <w:rPr>
        <w:rFonts w:cs="Arial"/>
        <w:color w:val="808080"/>
        <w:szCs w:val="36"/>
        <w:lang w:val="en-US"/>
      </w:rPr>
      <w:t>Corporate Communications</w:t>
    </w:r>
  </w:p>
  <w:p w:rsidR="00D73737" w:rsidRDefault="00D73737" w:rsidP="00765974"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5029200</wp:posOffset>
          </wp:positionH>
          <wp:positionV relativeFrom="margin">
            <wp:posOffset>-685800</wp:posOffset>
          </wp:positionV>
          <wp:extent cx="609600" cy="609600"/>
          <wp:effectExtent l="19050" t="0" r="0" b="0"/>
          <wp:wrapSquare wrapText="bothSides"/>
          <wp:docPr id="4" name="Picture 1" descr="Bmw2fa3p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w2fa3ptes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F91"/>
    <w:rsid w:val="000012F2"/>
    <w:rsid w:val="00033F61"/>
    <w:rsid w:val="00042D9B"/>
    <w:rsid w:val="00045F25"/>
    <w:rsid w:val="00061949"/>
    <w:rsid w:val="0009195E"/>
    <w:rsid w:val="000A2B4C"/>
    <w:rsid w:val="000B3A98"/>
    <w:rsid w:val="000C7F98"/>
    <w:rsid w:val="00100AD9"/>
    <w:rsid w:val="0010797C"/>
    <w:rsid w:val="0013321D"/>
    <w:rsid w:val="0013546D"/>
    <w:rsid w:val="0015254F"/>
    <w:rsid w:val="00171D57"/>
    <w:rsid w:val="00185007"/>
    <w:rsid w:val="00197E21"/>
    <w:rsid w:val="001A5B5E"/>
    <w:rsid w:val="001D73EA"/>
    <w:rsid w:val="00221F77"/>
    <w:rsid w:val="00226F7D"/>
    <w:rsid w:val="00256299"/>
    <w:rsid w:val="002A402C"/>
    <w:rsid w:val="002A4E59"/>
    <w:rsid w:val="002A690F"/>
    <w:rsid w:val="002B504A"/>
    <w:rsid w:val="002B66F8"/>
    <w:rsid w:val="002D3A61"/>
    <w:rsid w:val="002E0BBD"/>
    <w:rsid w:val="00314AA8"/>
    <w:rsid w:val="00314B98"/>
    <w:rsid w:val="00323814"/>
    <w:rsid w:val="003308CB"/>
    <w:rsid w:val="003377FE"/>
    <w:rsid w:val="00337DC0"/>
    <w:rsid w:val="003B77BF"/>
    <w:rsid w:val="003C5B81"/>
    <w:rsid w:val="003D1235"/>
    <w:rsid w:val="003F74E6"/>
    <w:rsid w:val="003F78B3"/>
    <w:rsid w:val="004038CC"/>
    <w:rsid w:val="004065B3"/>
    <w:rsid w:val="004273B7"/>
    <w:rsid w:val="004417D4"/>
    <w:rsid w:val="00453761"/>
    <w:rsid w:val="00481424"/>
    <w:rsid w:val="00485CC9"/>
    <w:rsid w:val="00493C5F"/>
    <w:rsid w:val="00494375"/>
    <w:rsid w:val="00495DD1"/>
    <w:rsid w:val="004C0A63"/>
    <w:rsid w:val="004C7C04"/>
    <w:rsid w:val="004D0C3D"/>
    <w:rsid w:val="004F3DC4"/>
    <w:rsid w:val="005163A1"/>
    <w:rsid w:val="00562422"/>
    <w:rsid w:val="005A3937"/>
    <w:rsid w:val="005C6635"/>
    <w:rsid w:val="005F15C4"/>
    <w:rsid w:val="0061118A"/>
    <w:rsid w:val="00617936"/>
    <w:rsid w:val="00654FFB"/>
    <w:rsid w:val="0068180A"/>
    <w:rsid w:val="006A377D"/>
    <w:rsid w:val="006B3F91"/>
    <w:rsid w:val="006C3DB2"/>
    <w:rsid w:val="006F266E"/>
    <w:rsid w:val="00703AAB"/>
    <w:rsid w:val="007116A7"/>
    <w:rsid w:val="00711ACE"/>
    <w:rsid w:val="007343D3"/>
    <w:rsid w:val="00765974"/>
    <w:rsid w:val="00782ED7"/>
    <w:rsid w:val="007C3F25"/>
    <w:rsid w:val="007D1368"/>
    <w:rsid w:val="0083359C"/>
    <w:rsid w:val="00836841"/>
    <w:rsid w:val="00893398"/>
    <w:rsid w:val="00932F1C"/>
    <w:rsid w:val="00981895"/>
    <w:rsid w:val="009F3B0C"/>
    <w:rsid w:val="00A12748"/>
    <w:rsid w:val="00A161B2"/>
    <w:rsid w:val="00A22C08"/>
    <w:rsid w:val="00A37526"/>
    <w:rsid w:val="00A41CD2"/>
    <w:rsid w:val="00A745E4"/>
    <w:rsid w:val="00A80F48"/>
    <w:rsid w:val="00A81FC4"/>
    <w:rsid w:val="00A876B1"/>
    <w:rsid w:val="00AB73B6"/>
    <w:rsid w:val="00AC4A6D"/>
    <w:rsid w:val="00AC5507"/>
    <w:rsid w:val="00B03BA9"/>
    <w:rsid w:val="00B11A8A"/>
    <w:rsid w:val="00B422A9"/>
    <w:rsid w:val="00B600B3"/>
    <w:rsid w:val="00B618A9"/>
    <w:rsid w:val="00B631E9"/>
    <w:rsid w:val="00BD1930"/>
    <w:rsid w:val="00C03575"/>
    <w:rsid w:val="00C26995"/>
    <w:rsid w:val="00C34CD8"/>
    <w:rsid w:val="00C45BC2"/>
    <w:rsid w:val="00C739A0"/>
    <w:rsid w:val="00C81A13"/>
    <w:rsid w:val="00CA4C28"/>
    <w:rsid w:val="00CC49F3"/>
    <w:rsid w:val="00CE4C46"/>
    <w:rsid w:val="00D3432E"/>
    <w:rsid w:val="00D51580"/>
    <w:rsid w:val="00D73737"/>
    <w:rsid w:val="00D748C5"/>
    <w:rsid w:val="00D86760"/>
    <w:rsid w:val="00DC774C"/>
    <w:rsid w:val="00DE0912"/>
    <w:rsid w:val="00DE5370"/>
    <w:rsid w:val="00DE5683"/>
    <w:rsid w:val="00DE6710"/>
    <w:rsid w:val="00DF3C35"/>
    <w:rsid w:val="00E67206"/>
    <w:rsid w:val="00E74054"/>
    <w:rsid w:val="00EA402C"/>
    <w:rsid w:val="00EE7533"/>
    <w:rsid w:val="00EF1D33"/>
    <w:rsid w:val="00F5224F"/>
    <w:rsid w:val="00F53B0A"/>
    <w:rsid w:val="00F54F83"/>
    <w:rsid w:val="00F8206A"/>
    <w:rsid w:val="00F8525F"/>
    <w:rsid w:val="00FA09B0"/>
    <w:rsid w:val="00FF0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48C5"/>
  </w:style>
  <w:style w:type="character" w:styleId="Emphasis">
    <w:name w:val="Emphasis"/>
    <w:basedOn w:val="DefaultParagraphFont"/>
    <w:uiPriority w:val="20"/>
    <w:qFormat/>
    <w:rsid w:val="00D748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uiPriority w:val="99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1332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2D9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48C5"/>
  </w:style>
  <w:style w:type="character" w:styleId="Emphasis">
    <w:name w:val="Emphasis"/>
    <w:basedOn w:val="DefaultParagraphFont"/>
    <w:uiPriority w:val="20"/>
    <w:qFormat/>
    <w:rsid w:val="00D748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yl.reddy@ogilvypr.co.za" TargetMode="External"/><Relationship Id="rId13" Type="http://schemas.openxmlformats.org/officeDocument/2006/relationships/hyperlink" Target="http://www.linkedin.com/company/bmwsouthafric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ward.makwana@bmw.co.za" TargetMode="External"/><Relationship Id="rId12" Type="http://schemas.openxmlformats.org/officeDocument/2006/relationships/hyperlink" Target="http://www.youtube.com/BMWSouthAfric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_S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acebook.com/BMWSouthAfrica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.co.za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cp:lastPrinted>2013-10-29T07:37:00Z</cp:lastPrinted>
  <dcterms:created xsi:type="dcterms:W3CDTF">2014-11-06T15:10:00Z</dcterms:created>
  <dcterms:modified xsi:type="dcterms:W3CDTF">2014-11-06T15:11:00Z</dcterms:modified>
</cp:coreProperties>
</file>