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3" w:rsidRDefault="005E1A43">
      <w:pPr>
        <w:pStyle w:val="Fliesstext"/>
        <w:rPr>
          <w:lang w:val="en-US"/>
        </w:rPr>
      </w:pPr>
    </w:p>
    <w:p w:rsidR="005E1A43" w:rsidRDefault="005E1A43">
      <w:pPr>
        <w:pStyle w:val="Fliesstext"/>
        <w:rPr>
          <w:lang w:val="en-US"/>
        </w:rPr>
      </w:pPr>
    </w:p>
    <w:p w:rsidR="00133657" w:rsidRPr="005E1A43" w:rsidRDefault="001B096E">
      <w:pPr>
        <w:pStyle w:val="Fliesstext"/>
        <w:rPr>
          <w:b/>
          <w:lang w:val="en-US"/>
        </w:rPr>
      </w:pPr>
      <w:r w:rsidRPr="005E1A43">
        <w:rPr>
          <w:b/>
          <w:lang w:val="en-US"/>
        </w:rPr>
        <w:t>MEDIA RELEASE</w:t>
      </w:r>
    </w:p>
    <w:p w:rsidR="00133657" w:rsidRPr="00580F72" w:rsidRDefault="002961FF">
      <w:pPr>
        <w:pStyle w:val="Fliesstext"/>
        <w:rPr>
          <w:lang w:val="en-US"/>
        </w:rPr>
      </w:pPr>
      <w:r>
        <w:rPr>
          <w:b/>
          <w:lang w:val="en-US"/>
        </w:rPr>
        <w:t>12 January 2015</w:t>
      </w:r>
    </w:p>
    <w:p w:rsidR="00C91671" w:rsidRDefault="00C91671" w:rsidP="00C91671">
      <w:pPr>
        <w:spacing w:line="360" w:lineRule="auto"/>
        <w:rPr>
          <w:rFonts w:ascii="BMWType V2 Bold" w:hAnsi="BMWType V2 Bold" w:cs="BMWType V2 Bold"/>
          <w:lang w:val="en-GB"/>
        </w:rPr>
      </w:pPr>
    </w:p>
    <w:p w:rsidR="00693526" w:rsidRDefault="005E1A43">
      <w:pPr>
        <w:spacing w:line="240" w:lineRule="auto"/>
        <w:rPr>
          <w:rFonts w:ascii="BMWType V2 Bold" w:hAnsi="BMWType V2 Bold" w:cs="BMWType V2 Bold"/>
          <w:sz w:val="28"/>
          <w:szCs w:val="28"/>
          <w:lang w:val="en-GB"/>
        </w:rPr>
      </w:pPr>
      <w:r w:rsidRPr="005E1A43">
        <w:rPr>
          <w:rFonts w:ascii="BMWType V2 Bold" w:hAnsi="BMWType V2 Bold" w:cs="BMWType V2 Bold"/>
          <w:sz w:val="28"/>
          <w:szCs w:val="28"/>
          <w:lang w:val="en-GB"/>
        </w:rPr>
        <w:t xml:space="preserve">BMW </w:t>
      </w:r>
      <w:r w:rsidR="00991113">
        <w:rPr>
          <w:rFonts w:ascii="BMWType V2 Bold" w:hAnsi="BMWType V2 Bold" w:cs="BMWType V2 Bold"/>
          <w:sz w:val="28"/>
          <w:szCs w:val="28"/>
          <w:lang w:val="en-GB"/>
        </w:rPr>
        <w:t xml:space="preserve">Group </w:t>
      </w:r>
      <w:r w:rsidRPr="005E1A43">
        <w:rPr>
          <w:rFonts w:ascii="BMWType V2 Bold" w:hAnsi="BMWType V2 Bold" w:cs="BMWType V2 Bold"/>
          <w:sz w:val="28"/>
          <w:szCs w:val="28"/>
          <w:lang w:val="en-GB"/>
        </w:rPr>
        <w:t xml:space="preserve">South Africa </w:t>
      </w:r>
      <w:r w:rsidR="005E044E" w:rsidRPr="005E1A43">
        <w:rPr>
          <w:rFonts w:ascii="BMWType V2 Bold" w:hAnsi="BMWType V2 Bold" w:cs="BMWType V2 Bold"/>
          <w:sz w:val="28"/>
          <w:szCs w:val="28"/>
          <w:lang w:val="en-GB"/>
        </w:rPr>
        <w:t>announces</w:t>
      </w:r>
      <w:r w:rsidRPr="005E1A43">
        <w:rPr>
          <w:rFonts w:ascii="BMWType V2 Bold" w:hAnsi="BMWType V2 Bold" w:cs="BMWType V2 Bold"/>
          <w:sz w:val="28"/>
          <w:szCs w:val="28"/>
          <w:lang w:val="en-GB"/>
        </w:rPr>
        <w:t xml:space="preserve"> </w:t>
      </w:r>
      <w:r w:rsidR="003E72BC" w:rsidRPr="002961FF">
        <w:rPr>
          <w:rFonts w:ascii="BMWType V2 Bold" w:hAnsi="BMWType V2 Bold" w:cs="BMWType V2 Bold"/>
          <w:sz w:val="28"/>
          <w:szCs w:val="28"/>
          <w:lang w:val="en-GB"/>
        </w:rPr>
        <w:t xml:space="preserve">the dealerships </w:t>
      </w:r>
      <w:r w:rsidRPr="005E1A43">
        <w:rPr>
          <w:rFonts w:ascii="BMWType V2 Bold" w:hAnsi="BMWType V2 Bold" w:cs="BMWType V2 Bold"/>
          <w:sz w:val="28"/>
          <w:szCs w:val="28"/>
          <w:lang w:val="en-GB"/>
        </w:rPr>
        <w:t xml:space="preserve">to </w:t>
      </w:r>
      <w:r w:rsidR="005E044E">
        <w:rPr>
          <w:rFonts w:ascii="BMWType V2 Bold" w:hAnsi="BMWType V2 Bold" w:cs="BMWType V2 Bold"/>
          <w:sz w:val="28"/>
          <w:szCs w:val="28"/>
          <w:lang w:val="en-GB"/>
        </w:rPr>
        <w:t xml:space="preserve">exclusively </w:t>
      </w:r>
      <w:r w:rsidR="001443CF">
        <w:rPr>
          <w:rFonts w:ascii="BMWType V2 Bold" w:hAnsi="BMWType V2 Bold" w:cs="BMWType V2 Bold"/>
          <w:sz w:val="28"/>
          <w:szCs w:val="28"/>
          <w:lang w:val="en-GB"/>
        </w:rPr>
        <w:t>sell</w:t>
      </w:r>
      <w:r w:rsidR="001443CF" w:rsidRPr="005E1A43">
        <w:rPr>
          <w:rFonts w:ascii="BMWType V2 Bold" w:hAnsi="BMWType V2 Bold" w:cs="BMWType V2 Bold"/>
          <w:sz w:val="28"/>
          <w:szCs w:val="28"/>
          <w:lang w:val="en-GB"/>
        </w:rPr>
        <w:t xml:space="preserve"> </w:t>
      </w:r>
      <w:r w:rsidRPr="005E1A43">
        <w:rPr>
          <w:rFonts w:ascii="BMWType V2 Bold" w:hAnsi="BMWType V2 Bold" w:cs="BMWType V2 Bold"/>
          <w:sz w:val="28"/>
          <w:szCs w:val="28"/>
          <w:lang w:val="en-GB"/>
        </w:rPr>
        <w:t>the highly anticipated BMW i</w:t>
      </w:r>
      <w:r w:rsidR="00965E32">
        <w:rPr>
          <w:rFonts w:ascii="BMWType V2 Bold" w:hAnsi="BMWType V2 Bold" w:cs="BMWType V2 Bold"/>
          <w:sz w:val="28"/>
          <w:szCs w:val="28"/>
          <w:lang w:val="en-GB"/>
        </w:rPr>
        <w:t>3 and i8</w:t>
      </w:r>
      <w:r w:rsidR="002961FF">
        <w:rPr>
          <w:rFonts w:ascii="BMWType V2 Bold" w:hAnsi="BMWType V2 Bold" w:cs="BMWType V2 Bold"/>
          <w:sz w:val="28"/>
          <w:szCs w:val="28"/>
          <w:lang w:val="en-GB"/>
        </w:rPr>
        <w:t>.</w:t>
      </w:r>
    </w:p>
    <w:p w:rsidR="005E1A43" w:rsidRDefault="005E1A43" w:rsidP="00C91671">
      <w:pPr>
        <w:spacing w:line="360" w:lineRule="auto"/>
        <w:rPr>
          <w:rFonts w:ascii="BMWType V2 Bold" w:hAnsi="BMWType V2 Bold" w:cs="BMWType V2 Bold"/>
          <w:lang w:val="en-GB"/>
        </w:rPr>
      </w:pPr>
    </w:p>
    <w:p w:rsidR="00AB04F4" w:rsidRPr="00E01117" w:rsidRDefault="00AF5BB9" w:rsidP="00467A48">
      <w:pPr>
        <w:pStyle w:val="Fliesstext"/>
        <w:tabs>
          <w:tab w:val="clear" w:pos="4706"/>
        </w:tabs>
        <w:spacing w:line="360" w:lineRule="auto"/>
        <w:rPr>
          <w:lang w:val="en-ZA"/>
        </w:rPr>
      </w:pPr>
      <w:r>
        <w:rPr>
          <w:rFonts w:ascii="BMWType V2 Bold" w:hAnsi="BMWType V2 Bold" w:cs="BMWType V2 Bold"/>
          <w:lang w:val="en-GB"/>
        </w:rPr>
        <w:t>Midrand</w:t>
      </w:r>
      <w:r w:rsidR="0038757A">
        <w:rPr>
          <w:rFonts w:ascii="BMWType V2 Bold" w:hAnsi="BMWType V2 Bold" w:cs="BMWType V2 Bold"/>
          <w:lang w:val="en-GB"/>
        </w:rPr>
        <w:t>, Johannesburg</w:t>
      </w:r>
      <w:r w:rsidR="001B096E">
        <w:rPr>
          <w:rFonts w:ascii="BMWType V2 Bold" w:hAnsi="BMWType V2 Bold" w:cs="BMWType V2 Bold"/>
          <w:lang w:val="en-GB"/>
        </w:rPr>
        <w:t>.</w:t>
      </w:r>
      <w:r w:rsidR="00150B9A" w:rsidRPr="00580F72">
        <w:rPr>
          <w:rFonts w:ascii="BMWType V2 Bold" w:hAnsi="BMWType V2 Bold" w:cs="BMWType V2 Bold"/>
          <w:lang w:val="en-GB"/>
        </w:rPr>
        <w:t xml:space="preserve"> </w:t>
      </w:r>
      <w:r w:rsidR="00693526" w:rsidRPr="003B7D7A">
        <w:rPr>
          <w:lang w:val="en-US"/>
        </w:rPr>
        <w:t xml:space="preserve">BMW Group South Africa today announced the </w:t>
      </w:r>
      <w:r w:rsidR="00BF3CE3" w:rsidRPr="00BF3CE3">
        <w:rPr>
          <w:lang w:val="en-ZA"/>
        </w:rPr>
        <w:t xml:space="preserve">BMW i sales and service dealers that will provide </w:t>
      </w:r>
      <w:r w:rsidR="00693526" w:rsidRPr="003B7D7A">
        <w:rPr>
          <w:lang w:val="en-US"/>
        </w:rPr>
        <w:t xml:space="preserve">comprehensive maintenance services </w:t>
      </w:r>
      <w:r w:rsidR="00BF3CE3" w:rsidRPr="00BF3CE3">
        <w:rPr>
          <w:lang w:val="en-ZA"/>
        </w:rPr>
        <w:t xml:space="preserve">to all customers who purchase the BMW i3 and BMW i8, which will both go on sale locally in March 2015.  </w:t>
      </w:r>
    </w:p>
    <w:p w:rsidR="00EC7B64" w:rsidRPr="005E1A43" w:rsidRDefault="00EC7B64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</w:p>
    <w:p w:rsidR="00AF5BB9" w:rsidRPr="005E1A43" w:rsidRDefault="00AF5BB9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  <w:r w:rsidRPr="002961FF">
        <w:rPr>
          <w:lang w:val="en-US"/>
        </w:rPr>
        <w:t>The</w:t>
      </w:r>
      <w:r w:rsidR="00AB04F4" w:rsidRPr="002961FF">
        <w:rPr>
          <w:lang w:val="en-US"/>
        </w:rPr>
        <w:t xml:space="preserve"> four</w:t>
      </w:r>
      <w:r w:rsidRPr="002961FF">
        <w:rPr>
          <w:lang w:val="en-US"/>
        </w:rPr>
        <w:t xml:space="preserve"> dealerships</w:t>
      </w:r>
      <w:r w:rsidR="00AB04F4" w:rsidRPr="002961FF">
        <w:rPr>
          <w:lang w:val="en-US"/>
        </w:rPr>
        <w:t xml:space="preserve"> that will </w:t>
      </w:r>
      <w:r w:rsidR="001443CF" w:rsidRPr="002961FF">
        <w:rPr>
          <w:lang w:val="en-US"/>
        </w:rPr>
        <w:t>sell</w:t>
      </w:r>
      <w:r w:rsidR="00AB04F4" w:rsidRPr="002961FF">
        <w:rPr>
          <w:lang w:val="en-US"/>
        </w:rPr>
        <w:t xml:space="preserve"> </w:t>
      </w:r>
      <w:r w:rsidR="00965E32" w:rsidRPr="002961FF">
        <w:rPr>
          <w:lang w:val="en-US"/>
        </w:rPr>
        <w:t xml:space="preserve">and service </w:t>
      </w:r>
      <w:r w:rsidR="001443CF" w:rsidRPr="002961FF">
        <w:rPr>
          <w:lang w:val="en-US"/>
        </w:rPr>
        <w:t xml:space="preserve">the </w:t>
      </w:r>
      <w:r w:rsidR="00AB04F4" w:rsidRPr="002961FF">
        <w:rPr>
          <w:lang w:val="en-US"/>
        </w:rPr>
        <w:t xml:space="preserve">BMW </w:t>
      </w:r>
      <w:r w:rsidR="00EC7B64" w:rsidRPr="002961FF">
        <w:rPr>
          <w:lang w:val="en-US"/>
        </w:rPr>
        <w:t>i</w:t>
      </w:r>
      <w:r w:rsidR="00991113" w:rsidRPr="002961FF">
        <w:rPr>
          <w:lang w:val="en-US"/>
        </w:rPr>
        <w:t>3 and i8</w:t>
      </w:r>
      <w:r w:rsidR="00EC7B64" w:rsidRPr="002961FF">
        <w:rPr>
          <w:lang w:val="en-US"/>
        </w:rPr>
        <w:t xml:space="preserve"> </w:t>
      </w:r>
      <w:r w:rsidR="00965E32" w:rsidRPr="002961FF">
        <w:rPr>
          <w:lang w:val="en-US"/>
        </w:rPr>
        <w:t xml:space="preserve">at the market launch </w:t>
      </w:r>
      <w:r w:rsidR="00EC7B64" w:rsidRPr="002961FF">
        <w:rPr>
          <w:lang w:val="en-US"/>
        </w:rPr>
        <w:t>are</w:t>
      </w:r>
      <w:r w:rsidR="001443CF" w:rsidRPr="002961FF">
        <w:rPr>
          <w:lang w:val="en-US"/>
        </w:rPr>
        <w:t xml:space="preserve"> as follows</w:t>
      </w:r>
      <w:r w:rsidRPr="002961FF">
        <w:rPr>
          <w:lang w:val="en-US"/>
        </w:rPr>
        <w:t>:</w:t>
      </w:r>
    </w:p>
    <w:p w:rsidR="00AF5BB9" w:rsidRPr="005E1A43" w:rsidRDefault="00AF5BB9" w:rsidP="00AF5BB9">
      <w:pPr>
        <w:widowControl w:val="0"/>
        <w:autoSpaceDE w:val="0"/>
        <w:autoSpaceDN w:val="0"/>
        <w:adjustRightInd w:val="0"/>
        <w:rPr>
          <w:color w:val="000000" w:themeColor="text1"/>
          <w:szCs w:val="20"/>
          <w:lang w:val="en-ZA"/>
        </w:rPr>
      </w:pPr>
    </w:p>
    <w:p w:rsidR="00693526" w:rsidRDefault="00AF5BB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BMWType V2 Light" w:hAnsi="BMWType V2 Light" w:cs="BMWType V2 Light"/>
          <w:color w:val="000000" w:themeColor="text1"/>
          <w:szCs w:val="20"/>
          <w:lang w:val="en-ZA"/>
        </w:rPr>
      </w:pPr>
      <w:r w:rsidRPr="005E1A43">
        <w:rPr>
          <w:rFonts w:ascii="BMWType V2 Light" w:hAnsi="BMWType V2 Light" w:cs="BMWType V2 Light"/>
          <w:color w:val="000000" w:themeColor="text1"/>
          <w:szCs w:val="20"/>
          <w:lang w:val="en-ZA"/>
        </w:rPr>
        <w:t>Club Motors Fountains, Pretoria</w:t>
      </w:r>
    </w:p>
    <w:p w:rsidR="00693526" w:rsidRDefault="00AF5BB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BMWType V2 Light" w:hAnsi="BMWType V2 Light" w:cs="BMWType V2 Light"/>
          <w:color w:val="000000" w:themeColor="text1"/>
          <w:szCs w:val="20"/>
          <w:lang w:val="en-ZA"/>
        </w:rPr>
      </w:pPr>
      <w:r w:rsidRPr="005E1A43">
        <w:rPr>
          <w:rFonts w:ascii="BMWType V2 Light" w:hAnsi="BMWType V2 Light" w:cs="BMWType V2 Light"/>
          <w:color w:val="000000" w:themeColor="text1"/>
          <w:szCs w:val="20"/>
          <w:lang w:val="en-ZA"/>
        </w:rPr>
        <w:t>Sandton Auto, Johannesburg</w:t>
      </w:r>
    </w:p>
    <w:p w:rsidR="00693526" w:rsidRDefault="00AF5BB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BMWType V2 Light" w:hAnsi="BMWType V2 Light" w:cs="BMWType V2 Light"/>
          <w:color w:val="000000" w:themeColor="text1"/>
          <w:szCs w:val="20"/>
          <w:lang w:val="en-ZA"/>
        </w:rPr>
      </w:pPr>
      <w:r w:rsidRPr="005E1A43">
        <w:rPr>
          <w:rFonts w:ascii="BMWType V2 Light" w:hAnsi="BMWType V2 Light" w:cs="BMWType V2 Light"/>
          <w:color w:val="000000" w:themeColor="text1"/>
          <w:szCs w:val="20"/>
          <w:lang w:val="en-ZA"/>
        </w:rPr>
        <w:t>SMG</w:t>
      </w:r>
      <w:r w:rsidR="001443CF">
        <w:rPr>
          <w:rFonts w:ascii="BMWType V2 Light" w:hAnsi="BMWType V2 Light" w:cs="BMWType V2 Light"/>
          <w:color w:val="000000" w:themeColor="text1"/>
          <w:szCs w:val="20"/>
          <w:lang w:val="en-ZA"/>
        </w:rPr>
        <w:t>,</w:t>
      </w:r>
      <w:r w:rsidRPr="005E1A43">
        <w:rPr>
          <w:rFonts w:ascii="BMWType V2 Light" w:hAnsi="BMWType V2 Light" w:cs="BMWType V2 Light"/>
          <w:color w:val="000000" w:themeColor="text1"/>
          <w:szCs w:val="20"/>
          <w:lang w:val="en-ZA"/>
        </w:rPr>
        <w:t xml:space="preserve"> Cape Town</w:t>
      </w:r>
    </w:p>
    <w:p w:rsidR="00693526" w:rsidRDefault="00AF5BB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BMWType V2 Light" w:hAnsi="BMWType V2 Light" w:cs="BMWType V2 Light"/>
          <w:color w:val="000000" w:themeColor="text1"/>
          <w:szCs w:val="20"/>
          <w:lang w:val="en-ZA"/>
        </w:rPr>
      </w:pPr>
      <w:r w:rsidRPr="005E1A43">
        <w:rPr>
          <w:rFonts w:ascii="BMWType V2 Light" w:hAnsi="BMWType V2 Light" w:cs="BMWType V2 Light"/>
          <w:color w:val="000000" w:themeColor="text1"/>
          <w:szCs w:val="20"/>
          <w:lang w:val="en-ZA"/>
        </w:rPr>
        <w:t>Supertech, Durban</w:t>
      </w:r>
    </w:p>
    <w:p w:rsidR="00AF5BB9" w:rsidRDefault="00AF5BB9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</w:p>
    <w:p w:rsidR="001443CF" w:rsidRPr="002E6F53" w:rsidRDefault="001443CF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  <w:r w:rsidRPr="002E6F53">
        <w:rPr>
          <w:lang w:val="en-US"/>
        </w:rPr>
        <w:t xml:space="preserve">“We congratulate the four dealerships that have been selected. </w:t>
      </w:r>
      <w:r w:rsidR="00FA03FF" w:rsidRPr="00FA03FF">
        <w:rPr>
          <w:lang w:val="en-US"/>
        </w:rPr>
        <w:t xml:space="preserve">Due to the nature of BMW i target groups and product </w:t>
      </w:r>
      <w:r w:rsidR="002961FF" w:rsidRPr="00FA03FF">
        <w:rPr>
          <w:lang w:val="en-US"/>
        </w:rPr>
        <w:t>characteristics</w:t>
      </w:r>
      <w:r w:rsidR="002961FF" w:rsidRPr="002961FF">
        <w:rPr>
          <w:lang w:val="en-US"/>
        </w:rPr>
        <w:t>;</w:t>
      </w:r>
      <w:r w:rsidR="002961FF">
        <w:rPr>
          <w:lang w:val="en-US"/>
        </w:rPr>
        <w:t xml:space="preserve"> </w:t>
      </w:r>
      <w:r w:rsidR="00FA03FF" w:rsidRPr="00FA03FF">
        <w:rPr>
          <w:lang w:val="en-US"/>
        </w:rPr>
        <w:t xml:space="preserve">we believe that the demand is likely to be </w:t>
      </w:r>
      <w:r w:rsidR="002E6F53" w:rsidRPr="002E6F53">
        <w:rPr>
          <w:lang w:val="en-US"/>
        </w:rPr>
        <w:t>centered</w:t>
      </w:r>
      <w:r w:rsidR="00FA03FF" w:rsidRPr="00FA03FF">
        <w:rPr>
          <w:lang w:val="en-US"/>
        </w:rPr>
        <w:t xml:space="preserve"> </w:t>
      </w:r>
      <w:r w:rsidR="00E01117">
        <w:rPr>
          <w:lang w:val="en-US"/>
        </w:rPr>
        <w:t>i</w:t>
      </w:r>
      <w:r w:rsidR="00FA03FF" w:rsidRPr="00FA03FF">
        <w:rPr>
          <w:lang w:val="en-US"/>
        </w:rPr>
        <w:t>n urban areas</w:t>
      </w:r>
      <w:r w:rsidR="00E01117">
        <w:rPr>
          <w:lang w:val="en-US"/>
        </w:rPr>
        <w:t>, specifically for the BMW i3</w:t>
      </w:r>
      <w:r w:rsidR="00FA03FF" w:rsidRPr="00FA03FF">
        <w:rPr>
          <w:lang w:val="en-US"/>
        </w:rPr>
        <w:t xml:space="preserve">. For this reason, we are initially focusing our sales and marketing activities on regions with the strongest demand” says Mr Tim Abbott, Managing Director of BMW Group South Africa. </w:t>
      </w:r>
    </w:p>
    <w:p w:rsidR="002E6F53" w:rsidRPr="002E6F53" w:rsidRDefault="002E6F53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</w:p>
    <w:p w:rsidR="002E6F53" w:rsidRDefault="00FA03FF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  <w:r w:rsidRPr="00FA03FF">
        <w:rPr>
          <w:lang w:val="en-US"/>
        </w:rPr>
        <w:t>“Activities could be extended at any time to other regions and BMW i sales partners in the event of rising demand or a different distribution of demand,” Abbott adds.</w:t>
      </w:r>
    </w:p>
    <w:p w:rsidR="003E72BC" w:rsidRDefault="003E72BC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</w:p>
    <w:p w:rsidR="003E72BC" w:rsidRPr="004D570F" w:rsidRDefault="00965E32" w:rsidP="00467A48">
      <w:pPr>
        <w:pStyle w:val="Fliesstext"/>
        <w:tabs>
          <w:tab w:val="clear" w:pos="4706"/>
        </w:tabs>
        <w:spacing w:line="360" w:lineRule="auto"/>
        <w:rPr>
          <w:lang w:val="en-US"/>
        </w:rPr>
      </w:pPr>
      <w:r w:rsidRPr="002961FF">
        <w:rPr>
          <w:lang w:val="en-US"/>
        </w:rPr>
        <w:t xml:space="preserve">“In this regard while </w:t>
      </w:r>
      <w:r w:rsidR="003E72BC" w:rsidRPr="002961FF">
        <w:rPr>
          <w:lang w:val="en-US"/>
        </w:rPr>
        <w:t>we wi</w:t>
      </w:r>
      <w:r w:rsidRPr="002961FF">
        <w:rPr>
          <w:lang w:val="en-US"/>
        </w:rPr>
        <w:t xml:space="preserve">ll launch BMW i with four dealers, we </w:t>
      </w:r>
      <w:r w:rsidR="003E72BC" w:rsidRPr="002961FF">
        <w:rPr>
          <w:lang w:val="en-US"/>
        </w:rPr>
        <w:t xml:space="preserve">plan to install a </w:t>
      </w:r>
      <w:r w:rsidRPr="002961FF">
        <w:rPr>
          <w:lang w:val="en-US"/>
        </w:rPr>
        <w:t>fifth</w:t>
      </w:r>
      <w:r w:rsidR="003E72BC" w:rsidRPr="002961FF">
        <w:rPr>
          <w:lang w:val="en-US"/>
        </w:rPr>
        <w:t xml:space="preserve"> dealer </w:t>
      </w:r>
      <w:r w:rsidRPr="002961FF">
        <w:rPr>
          <w:lang w:val="en-US"/>
        </w:rPr>
        <w:t xml:space="preserve">immediately after a successful </w:t>
      </w:r>
      <w:r w:rsidR="003E72BC" w:rsidRPr="002961FF">
        <w:rPr>
          <w:lang w:val="en-US"/>
        </w:rPr>
        <w:t xml:space="preserve">BMW i </w:t>
      </w:r>
      <w:r w:rsidRPr="002961FF">
        <w:rPr>
          <w:lang w:val="en-US"/>
        </w:rPr>
        <w:t>launch</w:t>
      </w:r>
      <w:r w:rsidR="003E72BC" w:rsidRPr="002961FF">
        <w:rPr>
          <w:lang w:val="en-US"/>
        </w:rPr>
        <w:t xml:space="preserve"> in 2015</w:t>
      </w:r>
      <w:r w:rsidRPr="002961FF">
        <w:rPr>
          <w:lang w:val="en-US"/>
        </w:rPr>
        <w:t>.”</w:t>
      </w:r>
    </w:p>
    <w:p w:rsidR="001443CF" w:rsidRPr="00965E32" w:rsidRDefault="001443CF" w:rsidP="00467A48">
      <w:pPr>
        <w:pStyle w:val="Fliesstext"/>
        <w:tabs>
          <w:tab w:val="clear" w:pos="4706"/>
        </w:tabs>
        <w:spacing w:line="360" w:lineRule="auto"/>
        <w:rPr>
          <w:lang w:val="en-ZA"/>
        </w:rPr>
      </w:pPr>
    </w:p>
    <w:p w:rsidR="00AB04F4" w:rsidRPr="005E1A43" w:rsidRDefault="00424EF1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  <w:r w:rsidRPr="005E1A43">
        <w:rPr>
          <w:color w:val="000000" w:themeColor="text1"/>
          <w:szCs w:val="20"/>
          <w:lang w:val="en-ZA"/>
        </w:rPr>
        <w:t xml:space="preserve">The four </w:t>
      </w:r>
      <w:r w:rsidR="00AB04F4" w:rsidRPr="005E1A43">
        <w:rPr>
          <w:color w:val="000000" w:themeColor="text1"/>
          <w:szCs w:val="20"/>
          <w:lang w:val="en-ZA"/>
        </w:rPr>
        <w:t>BMW i sales dealers will service and repair BMW i vehicles under the basic and high voltage (HV) service formats</w:t>
      </w:r>
      <w:r w:rsidR="00EC7B64" w:rsidRPr="005E1A43">
        <w:rPr>
          <w:color w:val="000000" w:themeColor="text1"/>
          <w:szCs w:val="20"/>
          <w:lang w:val="en-ZA"/>
        </w:rPr>
        <w:t xml:space="preserve"> only</w:t>
      </w:r>
      <w:r w:rsidR="00AB04F4" w:rsidRPr="005E1A43">
        <w:rPr>
          <w:color w:val="000000" w:themeColor="text1"/>
          <w:szCs w:val="20"/>
          <w:lang w:val="en-ZA"/>
        </w:rPr>
        <w:t xml:space="preserve">.  All body repairs covering </w:t>
      </w:r>
      <w:r w:rsidR="00AB04F4" w:rsidRPr="005E1A43">
        <w:rPr>
          <w:color w:val="000000" w:themeColor="text1"/>
          <w:szCs w:val="20"/>
          <w:lang w:val="en-ZA"/>
        </w:rPr>
        <w:lastRenderedPageBreak/>
        <w:t>aluminium and carbon fibre (CFRP) components will be conducted at the top level BMW i service facility installed at the BMW South Africa vehicle distribution centre (VDC) in Rosslyn, Pretoria.</w:t>
      </w:r>
    </w:p>
    <w:p w:rsidR="00EC7B64" w:rsidRPr="005E1A43" w:rsidRDefault="00EC7B64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</w:p>
    <w:p w:rsidR="00050695" w:rsidRPr="005E1A43" w:rsidRDefault="00424EF1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  <w:r w:rsidRPr="005E1A43">
        <w:rPr>
          <w:color w:val="000000" w:themeColor="text1"/>
          <w:szCs w:val="20"/>
          <w:lang w:val="en-ZA"/>
        </w:rPr>
        <w:t>The announcement of the</w:t>
      </w:r>
      <w:r w:rsidR="002E6F53">
        <w:rPr>
          <w:color w:val="000000" w:themeColor="text1"/>
          <w:szCs w:val="20"/>
          <w:lang w:val="en-ZA"/>
        </w:rPr>
        <w:t xml:space="preserve"> four</w:t>
      </w:r>
      <w:r w:rsidRPr="005E1A43">
        <w:rPr>
          <w:color w:val="000000" w:themeColor="text1"/>
          <w:szCs w:val="20"/>
          <w:lang w:val="en-ZA"/>
        </w:rPr>
        <w:t xml:space="preserve"> BMW i </w:t>
      </w:r>
      <w:r w:rsidR="002E6F53">
        <w:rPr>
          <w:color w:val="000000" w:themeColor="text1"/>
          <w:szCs w:val="20"/>
          <w:lang w:val="en-ZA"/>
        </w:rPr>
        <w:t xml:space="preserve">sales and service </w:t>
      </w:r>
      <w:r w:rsidRPr="005E1A43">
        <w:rPr>
          <w:color w:val="000000" w:themeColor="text1"/>
          <w:szCs w:val="20"/>
          <w:lang w:val="en-ZA"/>
        </w:rPr>
        <w:t>dealer</w:t>
      </w:r>
      <w:r w:rsidR="002E6F53">
        <w:rPr>
          <w:color w:val="000000" w:themeColor="text1"/>
          <w:szCs w:val="20"/>
          <w:lang w:val="en-ZA"/>
        </w:rPr>
        <w:t>s</w:t>
      </w:r>
      <w:r w:rsidRPr="005E1A43">
        <w:rPr>
          <w:color w:val="000000" w:themeColor="text1"/>
          <w:szCs w:val="20"/>
          <w:lang w:val="en-ZA"/>
        </w:rPr>
        <w:t xml:space="preserve"> comes after BMW announced a partnership with Schneider Electric</w:t>
      </w:r>
      <w:r w:rsidR="005F530C">
        <w:rPr>
          <w:color w:val="000000" w:themeColor="text1"/>
          <w:szCs w:val="20"/>
          <w:lang w:val="en-ZA"/>
        </w:rPr>
        <w:t xml:space="preserve"> in 2014</w:t>
      </w:r>
      <w:r w:rsidRPr="005E1A43">
        <w:rPr>
          <w:color w:val="000000" w:themeColor="text1"/>
          <w:szCs w:val="20"/>
          <w:lang w:val="en-ZA"/>
        </w:rPr>
        <w:t>, an international expert in electrical mobility, to in</w:t>
      </w:r>
      <w:r w:rsidR="008B7F61" w:rsidRPr="005E1A43">
        <w:rPr>
          <w:color w:val="000000" w:themeColor="text1"/>
          <w:szCs w:val="20"/>
          <w:lang w:val="en-ZA"/>
        </w:rPr>
        <w:t>stall</w:t>
      </w:r>
      <w:r w:rsidR="00050695" w:rsidRPr="005E1A43">
        <w:rPr>
          <w:color w:val="000000" w:themeColor="text1"/>
          <w:szCs w:val="20"/>
          <w:lang w:val="en-ZA"/>
        </w:rPr>
        <w:t xml:space="preserve"> the home charging</w:t>
      </w:r>
      <w:r w:rsidR="008B7F61" w:rsidRPr="005E1A43">
        <w:rPr>
          <w:color w:val="000000" w:themeColor="text1"/>
          <w:szCs w:val="20"/>
          <w:lang w:val="en-ZA"/>
        </w:rPr>
        <w:t xml:space="preserve"> </w:t>
      </w:r>
      <w:r w:rsidR="00050695" w:rsidRPr="005E1A43">
        <w:rPr>
          <w:color w:val="000000" w:themeColor="text1"/>
          <w:szCs w:val="20"/>
          <w:lang w:val="en-ZA"/>
        </w:rPr>
        <w:t xml:space="preserve">BMW i </w:t>
      </w:r>
      <w:r w:rsidR="00050695" w:rsidRPr="002961FF">
        <w:rPr>
          <w:color w:val="000000" w:themeColor="text1"/>
          <w:szCs w:val="20"/>
          <w:lang w:val="en-ZA"/>
        </w:rPr>
        <w:t>Wall</w:t>
      </w:r>
      <w:r w:rsidR="00AA789C" w:rsidRPr="002961FF">
        <w:rPr>
          <w:color w:val="000000" w:themeColor="text1"/>
          <w:szCs w:val="20"/>
          <w:lang w:val="en-ZA"/>
        </w:rPr>
        <w:t>Box</w:t>
      </w:r>
      <w:r w:rsidR="008B7F61" w:rsidRPr="005E1A43">
        <w:rPr>
          <w:color w:val="000000" w:themeColor="text1"/>
          <w:szCs w:val="20"/>
          <w:lang w:val="en-ZA"/>
        </w:rPr>
        <w:t xml:space="preserve"> for the BMW i3 and i8.</w:t>
      </w:r>
    </w:p>
    <w:p w:rsidR="005240A9" w:rsidRPr="005E1A43" w:rsidRDefault="005240A9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</w:p>
    <w:p w:rsidR="005240A9" w:rsidRPr="005E1A43" w:rsidRDefault="005240A9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  <w:r w:rsidRPr="005E1A43">
        <w:rPr>
          <w:lang w:val="en-US"/>
        </w:rPr>
        <w:t xml:space="preserve">The partnership agreement includes checking the electrical installation in customers’ homes, supplying and assembling the </w:t>
      </w:r>
      <w:r w:rsidR="00021C6A" w:rsidRPr="002961FF">
        <w:rPr>
          <w:lang w:val="en-US"/>
        </w:rPr>
        <w:t>WallBox</w:t>
      </w:r>
      <w:r w:rsidRPr="005E1A43">
        <w:rPr>
          <w:lang w:val="en-US"/>
        </w:rPr>
        <w:t xml:space="preserve"> charging point, as well as maintenance and other services for BMW i vehicles. This will allow future owners of a BMW i3 or BMW i8 to hook up their vehicles safely and quickly recharge it </w:t>
      </w:r>
      <w:r w:rsidR="007415D6" w:rsidRPr="005E1A43">
        <w:rPr>
          <w:lang w:val="en-US"/>
        </w:rPr>
        <w:t>in the comfort of their</w:t>
      </w:r>
      <w:r w:rsidRPr="005E1A43">
        <w:rPr>
          <w:lang w:val="en-US"/>
        </w:rPr>
        <w:t xml:space="preserve"> home or</w:t>
      </w:r>
      <w:r w:rsidR="007415D6" w:rsidRPr="005E1A43">
        <w:rPr>
          <w:lang w:val="en-US"/>
        </w:rPr>
        <w:t xml:space="preserve"> </w:t>
      </w:r>
      <w:r w:rsidRPr="005E1A43">
        <w:rPr>
          <w:lang w:val="en-US"/>
        </w:rPr>
        <w:t>office</w:t>
      </w:r>
      <w:r w:rsidR="007415D6" w:rsidRPr="005E1A43">
        <w:rPr>
          <w:lang w:val="en-US"/>
        </w:rPr>
        <w:t>.</w:t>
      </w:r>
    </w:p>
    <w:p w:rsidR="005240A9" w:rsidRPr="005E1A43" w:rsidRDefault="005240A9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</w:p>
    <w:p w:rsidR="005240A9" w:rsidRPr="005E1A43" w:rsidRDefault="00693526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  <w:r w:rsidRPr="003B7D7A">
        <w:rPr>
          <w:color w:val="000000" w:themeColor="text1"/>
          <w:szCs w:val="20"/>
          <w:lang w:val="en-ZA"/>
        </w:rPr>
        <w:t>The recomm</w:t>
      </w:r>
      <w:r w:rsidR="003E72BC">
        <w:rPr>
          <w:color w:val="000000" w:themeColor="text1"/>
          <w:szCs w:val="20"/>
          <w:lang w:val="en-ZA"/>
        </w:rPr>
        <w:t xml:space="preserve">ended retail price for the </w:t>
      </w:r>
      <w:r w:rsidR="00021C6A" w:rsidRPr="002961FF">
        <w:rPr>
          <w:color w:val="000000" w:themeColor="text1"/>
          <w:szCs w:val="20"/>
          <w:lang w:val="en-ZA"/>
        </w:rPr>
        <w:t>WallBox Pure</w:t>
      </w:r>
      <w:r w:rsidRPr="003B7D7A">
        <w:rPr>
          <w:color w:val="000000" w:themeColor="text1"/>
          <w:szCs w:val="20"/>
          <w:lang w:val="en-ZA"/>
        </w:rPr>
        <w:t xml:space="preserve"> and standard installation is R25 000 </w:t>
      </w:r>
      <w:r w:rsidRPr="002961FF">
        <w:rPr>
          <w:color w:val="000000" w:themeColor="text1"/>
          <w:szCs w:val="20"/>
          <w:lang w:val="en-ZA"/>
        </w:rPr>
        <w:t>incl</w:t>
      </w:r>
      <w:r w:rsidR="00AA789C" w:rsidRPr="002961FF">
        <w:rPr>
          <w:color w:val="000000" w:themeColor="text1"/>
          <w:szCs w:val="20"/>
          <w:lang w:val="en-ZA"/>
        </w:rPr>
        <w:t>.</w:t>
      </w:r>
      <w:r w:rsidRPr="003B7D7A">
        <w:rPr>
          <w:color w:val="000000" w:themeColor="text1"/>
          <w:szCs w:val="20"/>
          <w:lang w:val="en-ZA"/>
        </w:rPr>
        <w:t xml:space="preserve"> VAT.</w:t>
      </w:r>
      <w:r w:rsidR="005240A9" w:rsidRPr="005E1A43">
        <w:rPr>
          <w:color w:val="000000" w:themeColor="text1"/>
          <w:szCs w:val="20"/>
          <w:lang w:val="en-ZA"/>
        </w:rPr>
        <w:t xml:space="preserve"> The price can vary depending on the </w:t>
      </w:r>
      <w:r w:rsidR="007415D6" w:rsidRPr="005E1A43">
        <w:rPr>
          <w:color w:val="000000" w:themeColor="text1"/>
          <w:szCs w:val="20"/>
          <w:lang w:val="en-ZA"/>
        </w:rPr>
        <w:t xml:space="preserve">location and layout of </w:t>
      </w:r>
      <w:r w:rsidR="005E1A43">
        <w:rPr>
          <w:color w:val="000000" w:themeColor="text1"/>
          <w:szCs w:val="20"/>
          <w:lang w:val="en-ZA"/>
        </w:rPr>
        <w:t>the required space</w:t>
      </w:r>
      <w:r w:rsidR="007415D6" w:rsidRPr="005E1A43">
        <w:rPr>
          <w:color w:val="000000" w:themeColor="text1"/>
          <w:szCs w:val="20"/>
          <w:lang w:val="en-ZA"/>
        </w:rPr>
        <w:t xml:space="preserve"> </w:t>
      </w:r>
      <w:r w:rsidR="003E72BC" w:rsidRPr="002961FF">
        <w:rPr>
          <w:color w:val="000000" w:themeColor="text1"/>
          <w:szCs w:val="20"/>
          <w:lang w:val="en-ZA"/>
        </w:rPr>
        <w:t xml:space="preserve">and </w:t>
      </w:r>
      <w:r w:rsidR="00021C6A" w:rsidRPr="002961FF">
        <w:rPr>
          <w:color w:val="000000" w:themeColor="text1"/>
          <w:szCs w:val="20"/>
          <w:lang w:val="en-ZA"/>
        </w:rPr>
        <w:t xml:space="preserve">existing </w:t>
      </w:r>
      <w:r w:rsidR="003E72BC" w:rsidRPr="002961FF">
        <w:rPr>
          <w:color w:val="000000" w:themeColor="text1"/>
          <w:szCs w:val="20"/>
          <w:lang w:val="en-ZA"/>
        </w:rPr>
        <w:t xml:space="preserve">electrical infrastructure at the customer’s </w:t>
      </w:r>
      <w:r w:rsidR="00021C6A" w:rsidRPr="002961FF">
        <w:rPr>
          <w:color w:val="000000" w:themeColor="text1"/>
          <w:szCs w:val="20"/>
          <w:lang w:val="en-ZA"/>
        </w:rPr>
        <w:t>home</w:t>
      </w:r>
      <w:r w:rsidR="00021C6A">
        <w:rPr>
          <w:color w:val="000000" w:themeColor="text1"/>
          <w:szCs w:val="20"/>
          <w:lang w:val="en-ZA"/>
        </w:rPr>
        <w:t xml:space="preserve"> </w:t>
      </w:r>
      <w:r w:rsidR="00021C6A" w:rsidRPr="002961FF">
        <w:rPr>
          <w:color w:val="000000" w:themeColor="text1"/>
          <w:szCs w:val="20"/>
          <w:lang w:val="en-ZA"/>
        </w:rPr>
        <w:t>which</w:t>
      </w:r>
      <w:r w:rsidR="00021C6A">
        <w:rPr>
          <w:color w:val="000000" w:themeColor="text1"/>
          <w:szCs w:val="20"/>
          <w:lang w:val="en-ZA"/>
        </w:rPr>
        <w:t xml:space="preserve"> </w:t>
      </w:r>
      <w:r w:rsidR="007415D6" w:rsidRPr="005E1A43">
        <w:rPr>
          <w:color w:val="000000" w:themeColor="text1"/>
          <w:szCs w:val="20"/>
          <w:lang w:val="en-ZA"/>
        </w:rPr>
        <w:t xml:space="preserve">will be decided after an inspection from Schneider </w:t>
      </w:r>
      <w:r w:rsidR="00021C6A" w:rsidRPr="002961FF">
        <w:rPr>
          <w:szCs w:val="20"/>
          <w:lang w:val="en-ZA"/>
        </w:rPr>
        <w:t>Electric</w:t>
      </w:r>
      <w:r w:rsidR="007415D6" w:rsidRPr="002961FF">
        <w:rPr>
          <w:szCs w:val="20"/>
          <w:lang w:val="en-ZA"/>
        </w:rPr>
        <w:t>.</w:t>
      </w:r>
    </w:p>
    <w:p w:rsidR="008B7F61" w:rsidRPr="005E1A43" w:rsidRDefault="008B7F61" w:rsidP="00467A48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</w:p>
    <w:p w:rsidR="00537F67" w:rsidRDefault="002E6F53" w:rsidP="00C91671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  <w:r>
        <w:rPr>
          <w:color w:val="000000" w:themeColor="text1"/>
          <w:szCs w:val="20"/>
          <w:lang w:val="en-ZA"/>
        </w:rPr>
        <w:t>T</w:t>
      </w:r>
      <w:r w:rsidRPr="00EE4A5F">
        <w:rPr>
          <w:color w:val="000000" w:themeColor="text1"/>
          <w:szCs w:val="20"/>
          <w:lang w:val="en-ZA"/>
        </w:rPr>
        <w:t xml:space="preserve">he </w:t>
      </w:r>
      <w:r w:rsidR="00EE4A5F" w:rsidRPr="00EE4A5F">
        <w:rPr>
          <w:color w:val="000000" w:themeColor="text1"/>
          <w:szCs w:val="20"/>
          <w:lang w:val="en-ZA"/>
        </w:rPr>
        <w:t>professional</w:t>
      </w:r>
      <w:r w:rsidR="00021C6A">
        <w:rPr>
          <w:color w:val="000000" w:themeColor="text1"/>
          <w:szCs w:val="20"/>
          <w:lang w:val="en-ZA"/>
        </w:rPr>
        <w:t xml:space="preserve"> installation of the BMW i </w:t>
      </w:r>
      <w:r w:rsidR="00021C6A" w:rsidRPr="002961FF">
        <w:rPr>
          <w:color w:val="000000" w:themeColor="text1"/>
          <w:szCs w:val="20"/>
          <w:lang w:val="en-ZA"/>
        </w:rPr>
        <w:t>WallB</w:t>
      </w:r>
      <w:r w:rsidR="00EE4A5F" w:rsidRPr="002961FF">
        <w:rPr>
          <w:color w:val="000000" w:themeColor="text1"/>
          <w:szCs w:val="20"/>
          <w:lang w:val="en-ZA"/>
        </w:rPr>
        <w:t>ox</w:t>
      </w:r>
      <w:r w:rsidR="00EE4A5F" w:rsidRPr="00EE4A5F">
        <w:rPr>
          <w:color w:val="000000" w:themeColor="text1"/>
          <w:szCs w:val="20"/>
          <w:lang w:val="en-ZA"/>
        </w:rPr>
        <w:t xml:space="preserve"> is one of the key factors for the success of BMW i. </w:t>
      </w:r>
    </w:p>
    <w:p w:rsidR="002E6F53" w:rsidRDefault="002E6F53" w:rsidP="00C91671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</w:p>
    <w:p w:rsidR="00CC58FB" w:rsidRDefault="00F17F85" w:rsidP="00F17F85">
      <w:pPr>
        <w:pStyle w:val="Fliesstext"/>
        <w:tabs>
          <w:tab w:val="clear" w:pos="4706"/>
        </w:tabs>
        <w:spacing w:line="360" w:lineRule="auto"/>
        <w:rPr>
          <w:lang w:val="en-ZA"/>
        </w:rPr>
      </w:pPr>
      <w:r>
        <w:rPr>
          <w:lang w:val="en-ZA"/>
        </w:rPr>
        <w:t>T</w:t>
      </w:r>
      <w:r w:rsidR="00BF3CE3" w:rsidRPr="00BF3CE3">
        <w:rPr>
          <w:lang w:val="en-ZA"/>
        </w:rPr>
        <w:t>he BMW i3 was recently awarded Green Car of The Year</w:t>
      </w:r>
      <w:r>
        <w:rPr>
          <w:lang w:val="en-ZA"/>
        </w:rPr>
        <w:t xml:space="preserve">, while the BMW i8 has </w:t>
      </w:r>
      <w:r w:rsidRPr="003E72BC">
        <w:rPr>
          <w:lang w:val="en-ZA"/>
        </w:rPr>
        <w:t>been named as Top Gear UK’s magazine global Car of the Year 2014</w:t>
      </w:r>
      <w:r>
        <w:rPr>
          <w:lang w:val="en-ZA"/>
        </w:rPr>
        <w:t xml:space="preserve">. </w:t>
      </w:r>
    </w:p>
    <w:p w:rsidR="00656312" w:rsidRDefault="00656312" w:rsidP="00F17F85">
      <w:pPr>
        <w:pStyle w:val="Fliesstext"/>
        <w:tabs>
          <w:tab w:val="clear" w:pos="4706"/>
        </w:tabs>
        <w:spacing w:line="360" w:lineRule="auto"/>
        <w:rPr>
          <w:lang w:val="en-ZA"/>
        </w:rPr>
      </w:pPr>
    </w:p>
    <w:p w:rsidR="00CE2989" w:rsidRDefault="00251AC6" w:rsidP="00F17F85">
      <w:pPr>
        <w:pStyle w:val="Fliesstext"/>
        <w:tabs>
          <w:tab w:val="clear" w:pos="4706"/>
        </w:tabs>
        <w:spacing w:line="360" w:lineRule="auto"/>
        <w:rPr>
          <w:lang w:val="en-ZA"/>
        </w:rPr>
      </w:pPr>
      <w:r>
        <w:rPr>
          <w:lang w:val="en-ZA"/>
        </w:rPr>
        <w:t xml:space="preserve">Indicative </w:t>
      </w:r>
      <w:r w:rsidR="00CE2989">
        <w:rPr>
          <w:lang w:val="en-ZA"/>
        </w:rPr>
        <w:t>prices for the BMW i3 and i8</w:t>
      </w:r>
      <w:r w:rsidR="00656312">
        <w:rPr>
          <w:lang w:val="en-ZA"/>
        </w:rPr>
        <w:t xml:space="preserve"> are as follows:</w:t>
      </w:r>
    </w:p>
    <w:p w:rsidR="00251AC6" w:rsidRDefault="00251AC6" w:rsidP="00F17F85">
      <w:pPr>
        <w:pStyle w:val="Fliesstext"/>
        <w:tabs>
          <w:tab w:val="clear" w:pos="4706"/>
        </w:tabs>
        <w:spacing w:line="360" w:lineRule="auto"/>
        <w:rPr>
          <w:b/>
          <w:lang w:val="en-ZA"/>
        </w:rPr>
      </w:pPr>
    </w:p>
    <w:p w:rsidR="00CE2989" w:rsidRPr="00CE2989" w:rsidRDefault="00CE2989" w:rsidP="00F17F85">
      <w:pPr>
        <w:pStyle w:val="Fliesstext"/>
        <w:tabs>
          <w:tab w:val="clear" w:pos="4706"/>
        </w:tabs>
        <w:spacing w:line="360" w:lineRule="auto"/>
        <w:rPr>
          <w:b/>
          <w:lang w:val="en-ZA"/>
        </w:rPr>
      </w:pPr>
      <w:r w:rsidRPr="00CE2989">
        <w:rPr>
          <w:b/>
          <w:lang w:val="en-ZA"/>
        </w:rPr>
        <w:t>BMW i3</w:t>
      </w:r>
    </w:p>
    <w:tbl>
      <w:tblPr>
        <w:tblStyle w:val="TableGrid"/>
        <w:tblW w:w="0" w:type="auto"/>
        <w:tblInd w:w="108" w:type="dxa"/>
        <w:tblLook w:val="04A0"/>
      </w:tblPr>
      <w:tblGrid>
        <w:gridCol w:w="3119"/>
        <w:gridCol w:w="2057"/>
        <w:gridCol w:w="2337"/>
      </w:tblGrid>
      <w:tr w:rsidR="00656312" w:rsidTr="00656312">
        <w:tc>
          <w:tcPr>
            <w:tcW w:w="3119" w:type="dxa"/>
            <w:shd w:val="clear" w:color="auto" w:fill="A6A6A6" w:themeFill="background1" w:themeFillShade="A6"/>
          </w:tcPr>
          <w:p w:rsidR="00CE2989" w:rsidRPr="00251AC6" w:rsidRDefault="00CE2989" w:rsidP="00F17F85">
            <w:pPr>
              <w:pStyle w:val="Fliesstext"/>
              <w:tabs>
                <w:tab w:val="clear" w:pos="4706"/>
              </w:tabs>
              <w:spacing w:line="360" w:lineRule="auto"/>
              <w:rPr>
                <w:b/>
                <w:lang w:val="en-ZA"/>
              </w:rPr>
            </w:pPr>
            <w:r w:rsidRPr="00251AC6">
              <w:rPr>
                <w:b/>
                <w:lang w:val="en-ZA"/>
              </w:rPr>
              <w:t>Standard Model</w:t>
            </w:r>
          </w:p>
        </w:tc>
        <w:tc>
          <w:tcPr>
            <w:tcW w:w="2057" w:type="dxa"/>
            <w:shd w:val="clear" w:color="auto" w:fill="A6A6A6" w:themeFill="background1" w:themeFillShade="A6"/>
          </w:tcPr>
          <w:p w:rsidR="00CE2989" w:rsidRPr="00251AC6" w:rsidRDefault="00CE2989" w:rsidP="00656312">
            <w:pPr>
              <w:pStyle w:val="Fliesstext"/>
              <w:tabs>
                <w:tab w:val="clear" w:pos="4706"/>
              </w:tabs>
              <w:spacing w:line="240" w:lineRule="auto"/>
              <w:rPr>
                <w:b/>
                <w:lang w:val="en-ZA"/>
              </w:rPr>
            </w:pPr>
            <w:r w:rsidRPr="00251AC6">
              <w:rPr>
                <w:b/>
                <w:lang w:val="en-ZA"/>
              </w:rPr>
              <w:t>i3 BEV</w:t>
            </w:r>
          </w:p>
        </w:tc>
        <w:tc>
          <w:tcPr>
            <w:tcW w:w="2337" w:type="dxa"/>
            <w:shd w:val="clear" w:color="auto" w:fill="A6A6A6" w:themeFill="background1" w:themeFillShade="A6"/>
          </w:tcPr>
          <w:p w:rsidR="00656312" w:rsidRDefault="00CE2989" w:rsidP="00656312">
            <w:pPr>
              <w:pStyle w:val="Fliesstext"/>
              <w:tabs>
                <w:tab w:val="clear" w:pos="4706"/>
              </w:tabs>
              <w:spacing w:line="240" w:lineRule="auto"/>
              <w:rPr>
                <w:b/>
                <w:lang w:val="en-ZA"/>
              </w:rPr>
            </w:pPr>
            <w:r w:rsidRPr="00251AC6">
              <w:rPr>
                <w:b/>
                <w:lang w:val="en-ZA"/>
              </w:rPr>
              <w:t>i3 REX</w:t>
            </w:r>
            <w:r w:rsidR="00656312">
              <w:rPr>
                <w:b/>
                <w:lang w:val="en-ZA"/>
              </w:rPr>
              <w:t xml:space="preserve"> </w:t>
            </w:r>
          </w:p>
          <w:p w:rsidR="00CE2989" w:rsidRPr="00656312" w:rsidRDefault="00656312" w:rsidP="00656312">
            <w:pPr>
              <w:pStyle w:val="Fliesstext"/>
              <w:tabs>
                <w:tab w:val="clear" w:pos="4706"/>
              </w:tabs>
              <w:spacing w:line="240" w:lineRule="auto"/>
              <w:rPr>
                <w:lang w:val="en-ZA"/>
              </w:rPr>
            </w:pPr>
            <w:r>
              <w:rPr>
                <w:lang w:val="en-ZA"/>
              </w:rPr>
              <w:t>(Range Extender)</w:t>
            </w:r>
          </w:p>
        </w:tc>
      </w:tr>
      <w:tr w:rsidR="00CE2989" w:rsidTr="00656312">
        <w:tc>
          <w:tcPr>
            <w:tcW w:w="3119" w:type="dxa"/>
          </w:tcPr>
          <w:p w:rsidR="00CE2989" w:rsidRPr="00251AC6" w:rsidRDefault="00CE2989" w:rsidP="00F17F85">
            <w:pPr>
              <w:pStyle w:val="Fliesstext"/>
              <w:tabs>
                <w:tab w:val="clear" w:pos="4706"/>
              </w:tabs>
              <w:spacing w:line="360" w:lineRule="auto"/>
              <w:rPr>
                <w:lang w:val="en-ZA"/>
              </w:rPr>
            </w:pPr>
            <w:r w:rsidRPr="00251AC6">
              <w:rPr>
                <w:lang w:val="en-ZA"/>
              </w:rPr>
              <w:t>BMW eDrive</w:t>
            </w:r>
          </w:p>
        </w:tc>
        <w:tc>
          <w:tcPr>
            <w:tcW w:w="2057" w:type="dxa"/>
          </w:tcPr>
          <w:p w:rsidR="00CE2989" w:rsidRPr="00251AC6" w:rsidRDefault="00CE2989" w:rsidP="00F17F85">
            <w:pPr>
              <w:pStyle w:val="Fliesstext"/>
              <w:tabs>
                <w:tab w:val="clear" w:pos="4706"/>
              </w:tabs>
              <w:spacing w:line="360" w:lineRule="auto"/>
              <w:rPr>
                <w:lang w:val="en-ZA"/>
              </w:rPr>
            </w:pPr>
            <w:r w:rsidRPr="00251AC6">
              <w:rPr>
                <w:lang w:val="en-ZA"/>
              </w:rPr>
              <w:t>R525, 000</w:t>
            </w:r>
          </w:p>
        </w:tc>
        <w:tc>
          <w:tcPr>
            <w:tcW w:w="2337" w:type="dxa"/>
          </w:tcPr>
          <w:p w:rsidR="00CE2989" w:rsidRPr="00251AC6" w:rsidRDefault="00CE2989" w:rsidP="00F17F85">
            <w:pPr>
              <w:pStyle w:val="Fliesstext"/>
              <w:tabs>
                <w:tab w:val="clear" w:pos="4706"/>
              </w:tabs>
              <w:spacing w:line="360" w:lineRule="auto"/>
              <w:rPr>
                <w:lang w:val="en-ZA"/>
              </w:rPr>
            </w:pPr>
            <w:r w:rsidRPr="00251AC6">
              <w:rPr>
                <w:lang w:val="en-ZA"/>
              </w:rPr>
              <w:t>R595, 000</w:t>
            </w:r>
          </w:p>
        </w:tc>
      </w:tr>
      <w:tr w:rsidR="00CE2989" w:rsidTr="00656312">
        <w:tc>
          <w:tcPr>
            <w:tcW w:w="3119" w:type="dxa"/>
          </w:tcPr>
          <w:p w:rsidR="00CE2989" w:rsidRDefault="00251AC6" w:rsidP="00656312">
            <w:pPr>
              <w:pStyle w:val="Fliesstext"/>
              <w:tabs>
                <w:tab w:val="clear" w:pos="4706"/>
              </w:tabs>
              <w:spacing w:line="360" w:lineRule="auto"/>
              <w:jc w:val="both"/>
              <w:rPr>
                <w:lang w:val="en-ZA"/>
              </w:rPr>
            </w:pPr>
            <w:r w:rsidRPr="00251AC6">
              <w:t>CO</w:t>
            </w:r>
            <w:r w:rsidRPr="00251AC6">
              <w:rPr>
                <w:vertAlign w:val="subscript"/>
              </w:rPr>
              <w:t>2</w:t>
            </w:r>
            <w:r w:rsidRPr="00251AC6">
              <w:t xml:space="preserve"> tax</w:t>
            </w:r>
          </w:p>
        </w:tc>
        <w:tc>
          <w:tcPr>
            <w:tcW w:w="2057" w:type="dxa"/>
          </w:tcPr>
          <w:p w:rsidR="00CE2989" w:rsidRDefault="00251AC6" w:rsidP="00656312">
            <w:pPr>
              <w:pStyle w:val="Fliesstext"/>
              <w:tabs>
                <w:tab w:val="clear" w:pos="4706"/>
              </w:tabs>
              <w:spacing w:line="360" w:lineRule="auto"/>
              <w:jc w:val="both"/>
              <w:rPr>
                <w:lang w:val="en-ZA"/>
              </w:rPr>
            </w:pPr>
            <w:r>
              <w:rPr>
                <w:lang w:val="en-ZA"/>
              </w:rPr>
              <w:t>R0.00</w:t>
            </w:r>
          </w:p>
        </w:tc>
        <w:tc>
          <w:tcPr>
            <w:tcW w:w="2337" w:type="dxa"/>
          </w:tcPr>
          <w:p w:rsidR="00CE2989" w:rsidRDefault="00251AC6" w:rsidP="00656312">
            <w:pPr>
              <w:pStyle w:val="Fliesstext"/>
              <w:tabs>
                <w:tab w:val="clear" w:pos="4706"/>
              </w:tabs>
              <w:spacing w:line="360" w:lineRule="auto"/>
              <w:rPr>
                <w:lang w:val="en-ZA"/>
              </w:rPr>
            </w:pPr>
            <w:r>
              <w:rPr>
                <w:lang w:val="en-ZA"/>
              </w:rPr>
              <w:t>R0.00</w:t>
            </w:r>
          </w:p>
        </w:tc>
      </w:tr>
    </w:tbl>
    <w:p w:rsidR="00251AC6" w:rsidRDefault="00251AC6" w:rsidP="00F17F85">
      <w:pPr>
        <w:pStyle w:val="Fliesstext"/>
        <w:tabs>
          <w:tab w:val="clear" w:pos="4706"/>
        </w:tabs>
        <w:spacing w:line="360" w:lineRule="auto"/>
        <w:rPr>
          <w:lang w:val="en-ZA"/>
        </w:rPr>
      </w:pPr>
      <w:r>
        <w:rPr>
          <w:lang w:val="en-ZA"/>
        </w:rPr>
        <w:t>*Prices include VAT</w:t>
      </w:r>
    </w:p>
    <w:p w:rsidR="00CE2989" w:rsidRPr="00251AC6" w:rsidRDefault="00251AC6" w:rsidP="00F17F85">
      <w:pPr>
        <w:pStyle w:val="Fliesstext"/>
        <w:tabs>
          <w:tab w:val="clear" w:pos="4706"/>
        </w:tabs>
        <w:spacing w:line="360" w:lineRule="auto"/>
        <w:rPr>
          <w:b/>
          <w:lang w:val="en-ZA"/>
        </w:rPr>
      </w:pPr>
      <w:r w:rsidRPr="00251AC6">
        <w:rPr>
          <w:b/>
          <w:lang w:val="en-ZA"/>
        </w:rPr>
        <w:lastRenderedPageBreak/>
        <w:t xml:space="preserve">BMW i8 </w:t>
      </w:r>
    </w:p>
    <w:tbl>
      <w:tblPr>
        <w:tblStyle w:val="TableGrid"/>
        <w:tblW w:w="7230" w:type="dxa"/>
        <w:tblInd w:w="108" w:type="dxa"/>
        <w:tblLook w:val="04A0"/>
      </w:tblPr>
      <w:tblGrid>
        <w:gridCol w:w="3261"/>
        <w:gridCol w:w="3969"/>
      </w:tblGrid>
      <w:tr w:rsidR="00251AC6" w:rsidRPr="00CC1A4C" w:rsidTr="00656312">
        <w:tc>
          <w:tcPr>
            <w:tcW w:w="3261" w:type="dxa"/>
            <w:shd w:val="clear" w:color="auto" w:fill="808080" w:themeFill="background1" w:themeFillShade="80"/>
          </w:tcPr>
          <w:p w:rsidR="00251AC6" w:rsidRPr="00251AC6" w:rsidRDefault="00251AC6" w:rsidP="00066DED">
            <w:pPr>
              <w:pStyle w:val="Header"/>
              <w:rPr>
                <w:b/>
              </w:rPr>
            </w:pPr>
            <w:r w:rsidRPr="00251AC6">
              <w:rPr>
                <w:b/>
              </w:rPr>
              <w:t>Standard Model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:rsidR="00251AC6" w:rsidRPr="00251AC6" w:rsidRDefault="00251AC6" w:rsidP="00656312">
            <w:pPr>
              <w:pStyle w:val="Header"/>
              <w:rPr>
                <w:b/>
              </w:rPr>
            </w:pPr>
            <w:r w:rsidRPr="00251AC6">
              <w:rPr>
                <w:b/>
              </w:rPr>
              <w:t xml:space="preserve">i8 </w:t>
            </w:r>
          </w:p>
          <w:p w:rsidR="00251AC6" w:rsidRPr="00CC1A4C" w:rsidRDefault="00251AC6" w:rsidP="00066DED">
            <w:pPr>
              <w:pStyle w:val="Header"/>
              <w:jc w:val="center"/>
              <w:rPr>
                <w:b/>
                <w:sz w:val="18"/>
                <w:szCs w:val="18"/>
              </w:rPr>
            </w:pPr>
          </w:p>
        </w:tc>
      </w:tr>
      <w:tr w:rsidR="00251AC6" w:rsidRPr="00251AC6" w:rsidTr="00251AC6">
        <w:tc>
          <w:tcPr>
            <w:tcW w:w="3261" w:type="dxa"/>
          </w:tcPr>
          <w:p w:rsidR="00251AC6" w:rsidRPr="00251AC6" w:rsidRDefault="00251AC6" w:rsidP="00066DED">
            <w:pPr>
              <w:pStyle w:val="Header"/>
            </w:pPr>
            <w:r w:rsidRPr="00251AC6">
              <w:t>BMW eDrive</w:t>
            </w:r>
          </w:p>
        </w:tc>
        <w:tc>
          <w:tcPr>
            <w:tcW w:w="3969" w:type="dxa"/>
          </w:tcPr>
          <w:p w:rsidR="00251AC6" w:rsidRDefault="00251AC6" w:rsidP="00656312">
            <w:pPr>
              <w:pStyle w:val="Header"/>
            </w:pPr>
            <w:r w:rsidRPr="00251AC6">
              <w:t>R 1,755,000</w:t>
            </w:r>
          </w:p>
          <w:p w:rsidR="00656312" w:rsidRPr="00251AC6" w:rsidRDefault="00656312" w:rsidP="00656312">
            <w:pPr>
              <w:pStyle w:val="Header"/>
            </w:pPr>
          </w:p>
        </w:tc>
      </w:tr>
      <w:tr w:rsidR="00251AC6" w:rsidRPr="00251AC6" w:rsidTr="00251AC6">
        <w:trPr>
          <w:trHeight w:val="392"/>
        </w:trPr>
        <w:tc>
          <w:tcPr>
            <w:tcW w:w="3261" w:type="dxa"/>
          </w:tcPr>
          <w:p w:rsidR="00251AC6" w:rsidRPr="00251AC6" w:rsidRDefault="00251AC6" w:rsidP="00066DED">
            <w:pPr>
              <w:pStyle w:val="Header"/>
            </w:pPr>
            <w:r w:rsidRPr="00251AC6">
              <w:t>CO</w:t>
            </w:r>
            <w:r w:rsidRPr="00251AC6">
              <w:rPr>
                <w:vertAlign w:val="subscript"/>
              </w:rPr>
              <w:t>2</w:t>
            </w:r>
            <w:r w:rsidRPr="00251AC6">
              <w:t xml:space="preserve"> tax </w:t>
            </w:r>
          </w:p>
        </w:tc>
        <w:tc>
          <w:tcPr>
            <w:tcW w:w="3969" w:type="dxa"/>
          </w:tcPr>
          <w:p w:rsidR="00251AC6" w:rsidRPr="00251AC6" w:rsidRDefault="00251AC6" w:rsidP="00656312">
            <w:pPr>
              <w:pStyle w:val="Header"/>
            </w:pPr>
            <w:r w:rsidRPr="00251AC6">
              <w:t>R 0.00</w:t>
            </w:r>
          </w:p>
        </w:tc>
      </w:tr>
    </w:tbl>
    <w:p w:rsidR="00CE2989" w:rsidRDefault="00251AC6" w:rsidP="00F17F85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  <w:r w:rsidRPr="00251AC6">
        <w:t>*Price includes VAT</w:t>
      </w:r>
    </w:p>
    <w:p w:rsidR="002E6F53" w:rsidRPr="00EE4A5F" w:rsidRDefault="002E6F53" w:rsidP="00C91671">
      <w:pPr>
        <w:pStyle w:val="Fliesstext"/>
        <w:tabs>
          <w:tab w:val="clear" w:pos="4706"/>
        </w:tabs>
        <w:spacing w:line="360" w:lineRule="auto"/>
        <w:rPr>
          <w:color w:val="000000" w:themeColor="text1"/>
          <w:szCs w:val="20"/>
          <w:lang w:val="en-ZA"/>
        </w:rPr>
      </w:pPr>
    </w:p>
    <w:p w:rsidR="00537F67" w:rsidRPr="00E01117" w:rsidRDefault="00BF3CE3" w:rsidP="00C91671">
      <w:pPr>
        <w:pStyle w:val="Fliesstext"/>
        <w:tabs>
          <w:tab w:val="clear" w:pos="4706"/>
        </w:tabs>
        <w:spacing w:line="360" w:lineRule="auto"/>
        <w:rPr>
          <w:lang w:val="en-ZA"/>
        </w:rPr>
      </w:pPr>
      <w:r w:rsidRPr="00BF3CE3">
        <w:rPr>
          <w:lang w:val="en-ZA"/>
        </w:rPr>
        <w:t xml:space="preserve">For more information visit </w:t>
      </w:r>
      <w:hyperlink r:id="rId7" w:history="1">
        <w:r w:rsidRPr="00BF3CE3">
          <w:rPr>
            <w:rStyle w:val="Hyperlink"/>
            <w:rFonts w:ascii="BMWType V2 Light" w:hAnsi="BMWType V2 Light" w:cs="BMWType V2 Light"/>
            <w:lang w:val="en-ZA"/>
          </w:rPr>
          <w:t>www.bmwi.co.za</w:t>
        </w:r>
      </w:hyperlink>
      <w:r w:rsidRPr="00BF3CE3">
        <w:rPr>
          <w:lang w:val="en-ZA"/>
        </w:rPr>
        <w:t xml:space="preserve"> </w:t>
      </w:r>
    </w:p>
    <w:p w:rsidR="00CC58FB" w:rsidRPr="00E01117" w:rsidRDefault="00CC58FB" w:rsidP="00C91671">
      <w:pPr>
        <w:pStyle w:val="Fliesstext"/>
        <w:tabs>
          <w:tab w:val="clear" w:pos="4706"/>
        </w:tabs>
        <w:spacing w:line="360" w:lineRule="auto"/>
        <w:rPr>
          <w:lang w:val="en-ZA"/>
        </w:rPr>
      </w:pPr>
    </w:p>
    <w:p w:rsidR="00C96DAA" w:rsidRPr="00C96DAA" w:rsidRDefault="00C96DAA" w:rsidP="00C91671">
      <w:pPr>
        <w:pStyle w:val="Fliesstext"/>
        <w:tabs>
          <w:tab w:val="clear" w:pos="4706"/>
        </w:tabs>
        <w:spacing w:line="240" w:lineRule="auto"/>
        <w:rPr>
          <w:rFonts w:eastAsiaTheme="minorEastAsia"/>
          <w:lang w:val="en-GB" w:eastAsia="ja-JP"/>
        </w:rPr>
      </w:pPr>
      <w:r w:rsidRPr="00C96DAA">
        <w:rPr>
          <w:rFonts w:eastAsiaTheme="minorEastAsia"/>
          <w:lang w:val="en-GB" w:eastAsia="ja-JP"/>
        </w:rPr>
        <w:t>-Ends-</w:t>
      </w:r>
    </w:p>
    <w:p w:rsidR="006F7DF4" w:rsidRDefault="006F7DF4" w:rsidP="00C91671">
      <w:pPr>
        <w:spacing w:line="240" w:lineRule="auto"/>
        <w:rPr>
          <w:rFonts w:eastAsiaTheme="minorEastAsia"/>
          <w:b/>
          <w:bCs/>
          <w:sz w:val="18"/>
          <w:szCs w:val="18"/>
          <w:lang w:val="en-US"/>
        </w:rPr>
      </w:pPr>
    </w:p>
    <w:p w:rsidR="00EE4A5F" w:rsidRDefault="00C96DAA" w:rsidP="00EE4A5F">
      <w:pPr>
        <w:pStyle w:val="NormalWeb"/>
        <w:spacing w:after="0" w:afterAutospacing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For media queries, please c</w:t>
      </w:r>
      <w:r w:rsidR="006B143E">
        <w:rPr>
          <w:b/>
          <w:bCs/>
          <w:sz w:val="18"/>
          <w:szCs w:val="18"/>
          <w:lang w:val="en-US"/>
        </w:rPr>
        <w:t>ontact</w:t>
      </w:r>
      <w:r w:rsidR="00133657" w:rsidRPr="00580F72">
        <w:rPr>
          <w:b/>
          <w:bCs/>
          <w:sz w:val="18"/>
          <w:szCs w:val="18"/>
          <w:lang w:val="en-US"/>
        </w:rPr>
        <w:t>: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Ms Thando Pato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Manager: Product Communications (MINI, BMW i and BMW Motorrad)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BMW Group South Africa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Telephone: +27-12-522-2070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Mobile: +27-72-232-5624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 xml:space="preserve">Email: </w:t>
      </w:r>
      <w:hyperlink r:id="rId8" w:history="1">
        <w:r w:rsidRPr="00EE4A5F">
          <w:rPr>
            <w:rStyle w:val="Hyperlink"/>
            <w:rFonts w:ascii="BMWType V2 Light" w:hAnsi="BMWType V2 Light" w:cs="BMWType V2 Light"/>
            <w:bCs/>
            <w:sz w:val="18"/>
            <w:szCs w:val="18"/>
            <w:lang w:val="en-US"/>
          </w:rPr>
          <w:t>thando.pato@bmw.co.za</w:t>
        </w:r>
      </w:hyperlink>
    </w:p>
    <w:p w:rsidR="00EE4A5F" w:rsidRPr="00E01117" w:rsidRDefault="00BF3CE3" w:rsidP="00EE4A5F">
      <w:pPr>
        <w:pStyle w:val="zzabstand9pt"/>
      </w:pPr>
      <w:r w:rsidRPr="00BF3CE3">
        <w:rPr>
          <w:bCs/>
        </w:rPr>
        <w:t xml:space="preserve">Internet: </w:t>
      </w:r>
      <w:hyperlink r:id="rId9" w:history="1">
        <w:r w:rsidRPr="00BF3CE3">
          <w:rPr>
            <w:rStyle w:val="Hyperlink"/>
            <w:rFonts w:ascii="BMWType V2 Light" w:hAnsi="BMWType V2 Light" w:cs="BMWType V2 Light"/>
          </w:rPr>
          <w:t>www.press.bmwgroup.com</w:t>
        </w:r>
        <w:r w:rsidR="00EE4A5F" w:rsidRPr="00EE4A5F">
          <w:rPr>
            <w:rStyle w:val="Hyperlink"/>
            <w:rFonts w:ascii="BMWType V2 Light" w:hAnsi="BMWType V2 Light" w:cs="BMWType V2 Light"/>
          </w:rPr>
          <w:t>/za.html</w:t>
        </w:r>
      </w:hyperlink>
      <w:r w:rsidR="00EE4A5F" w:rsidRPr="00EE4A5F">
        <w:t xml:space="preserve">  </w:t>
      </w:r>
      <w:r w:rsidRPr="00BF3CE3">
        <w:t xml:space="preserve"> </w:t>
      </w:r>
    </w:p>
    <w:p w:rsidR="00EE4A5F" w:rsidRPr="00E01117" w:rsidRDefault="00EE4A5F" w:rsidP="00EE4A5F">
      <w:pPr>
        <w:pStyle w:val="zzabstand9pt"/>
      </w:pPr>
    </w:p>
    <w:p w:rsidR="00EE4A5F" w:rsidRPr="00EE4A5F" w:rsidRDefault="00EE4A5F" w:rsidP="00EE4A5F">
      <w:pPr>
        <w:pStyle w:val="zzabstand9pt"/>
        <w:rPr>
          <w:lang w:val="en-US"/>
        </w:rPr>
      </w:pPr>
      <w:r>
        <w:rPr>
          <w:lang w:val="en-US"/>
        </w:rPr>
        <w:t>OR</w:t>
      </w:r>
    </w:p>
    <w:p w:rsidR="00EE4A5F" w:rsidRDefault="00EE4A5F">
      <w:pPr>
        <w:spacing w:line="240" w:lineRule="auto"/>
        <w:rPr>
          <w:b/>
          <w:bCs/>
          <w:sz w:val="18"/>
          <w:szCs w:val="18"/>
          <w:lang w:val="en-US"/>
        </w:rPr>
      </w:pPr>
    </w:p>
    <w:p w:rsidR="005F4254" w:rsidRDefault="00494FDE">
      <w:pPr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Mr.</w:t>
      </w:r>
      <w:r w:rsidR="005F4254">
        <w:rPr>
          <w:sz w:val="18"/>
          <w:szCs w:val="18"/>
          <w:lang w:val="en-US"/>
        </w:rPr>
        <w:t xml:space="preserve"> Edward Makwana</w:t>
      </w:r>
    </w:p>
    <w:p w:rsidR="005F4254" w:rsidRDefault="005F4254">
      <w:pPr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Manager: Group Automotive Communications </w:t>
      </w:r>
    </w:p>
    <w:p w:rsidR="00133657" w:rsidRPr="00580F72" w:rsidRDefault="005F4254">
      <w:pPr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BMW Group South Africa </w:t>
      </w:r>
    </w:p>
    <w:p w:rsidR="00C91671" w:rsidRDefault="00C91671" w:rsidP="00C91671">
      <w:pPr>
        <w:pStyle w:val="zzabstand9pt"/>
        <w:rPr>
          <w:noProof/>
          <w:lang w:val="en-US"/>
        </w:rPr>
      </w:pPr>
      <w:r w:rsidRPr="00513B74">
        <w:rPr>
          <w:noProof/>
          <w:lang w:val="en-US"/>
        </w:rPr>
        <w:t>Telephone: +</w:t>
      </w:r>
      <w:r w:rsidR="005F4254">
        <w:rPr>
          <w:noProof/>
          <w:lang w:val="en-US"/>
        </w:rPr>
        <w:t>27-12</w:t>
      </w:r>
      <w:r w:rsidRPr="00513B74">
        <w:rPr>
          <w:noProof/>
          <w:lang w:val="en-US"/>
        </w:rPr>
        <w:t>-</w:t>
      </w:r>
      <w:r w:rsidR="005F4254">
        <w:rPr>
          <w:noProof/>
          <w:lang w:val="en-US"/>
        </w:rPr>
        <w:t xml:space="preserve">522-2227 </w:t>
      </w:r>
    </w:p>
    <w:p w:rsidR="00B230AC" w:rsidRPr="00513B74" w:rsidRDefault="00B230AC" w:rsidP="00C91671">
      <w:pPr>
        <w:pStyle w:val="zzabstand9pt"/>
        <w:rPr>
          <w:noProof/>
          <w:lang w:val="en-US"/>
        </w:rPr>
      </w:pPr>
      <w:r>
        <w:rPr>
          <w:noProof/>
          <w:lang w:val="en-US"/>
        </w:rPr>
        <w:t>Mobile: +27-83-717-3184</w:t>
      </w:r>
    </w:p>
    <w:p w:rsidR="00C91671" w:rsidRDefault="00C91671">
      <w:pPr>
        <w:pStyle w:val="zzabstand9pt"/>
        <w:rPr>
          <w:lang w:val="en-US"/>
        </w:rPr>
      </w:pPr>
      <w:r w:rsidRPr="00513B74">
        <w:rPr>
          <w:noProof/>
          <w:lang w:val="en-US"/>
        </w:rPr>
        <w:t xml:space="preserve">Email: </w:t>
      </w:r>
      <w:hyperlink r:id="rId10" w:history="1">
        <w:r w:rsidR="005F4254" w:rsidRPr="007F3CCE">
          <w:rPr>
            <w:rStyle w:val="Hyperlink"/>
            <w:rFonts w:ascii="BMWType V2 Light" w:hAnsi="BMWType V2 Light" w:cs="BMWType V2 Light"/>
            <w:noProof/>
            <w:lang w:val="en-US"/>
          </w:rPr>
          <w:t>edward.makwana@bmw.co.za</w:t>
        </w:r>
      </w:hyperlink>
      <w:r w:rsidR="005F4254">
        <w:rPr>
          <w:noProof/>
          <w:lang w:val="en-US"/>
        </w:rPr>
        <w:t xml:space="preserve"> </w:t>
      </w:r>
    </w:p>
    <w:p w:rsidR="00EE4A5F" w:rsidRPr="00E01117" w:rsidRDefault="00BF3CE3" w:rsidP="00991113">
      <w:pPr>
        <w:pStyle w:val="zzabstand9pt"/>
      </w:pPr>
      <w:r w:rsidRPr="00BF3CE3">
        <w:t xml:space="preserve">Internet: </w:t>
      </w:r>
      <w:hyperlink r:id="rId11" w:history="1">
        <w:r w:rsidRPr="00BF3CE3">
          <w:rPr>
            <w:rStyle w:val="Hyperlink"/>
            <w:rFonts w:ascii="BMWType V2 Light" w:hAnsi="BMWType V2 Light" w:cs="BMWType V2 Light"/>
          </w:rPr>
          <w:t>www.press.bmwgroup.com</w:t>
        </w:r>
        <w:r w:rsidR="005F4254" w:rsidRPr="007F3CCE">
          <w:rPr>
            <w:rStyle w:val="Hyperlink"/>
            <w:rFonts w:ascii="BMWType V2 Light" w:hAnsi="BMWType V2 Light" w:cs="BMWType V2 Light"/>
          </w:rPr>
          <w:t>/za.html</w:t>
        </w:r>
      </w:hyperlink>
      <w:r w:rsidR="005F4254">
        <w:t xml:space="preserve">  </w:t>
      </w:r>
    </w:p>
    <w:p w:rsidR="007415D6" w:rsidRPr="00E01117" w:rsidRDefault="007415D6" w:rsidP="00F65381">
      <w:pPr>
        <w:spacing w:line="240" w:lineRule="auto"/>
        <w:rPr>
          <w:sz w:val="18"/>
          <w:szCs w:val="18"/>
        </w:rPr>
      </w:pPr>
    </w:p>
    <w:p w:rsidR="00316D97" w:rsidRPr="00FB01A0" w:rsidRDefault="00316D97" w:rsidP="00316D97">
      <w:pPr>
        <w:rPr>
          <w:lang w:val="en-US"/>
        </w:rPr>
      </w:pPr>
    </w:p>
    <w:p w:rsidR="00316D97" w:rsidRPr="0073613B" w:rsidRDefault="00316D97" w:rsidP="00316D97">
      <w:pPr>
        <w:spacing w:line="360" w:lineRule="auto"/>
        <w:rPr>
          <w:b/>
          <w:sz w:val="18"/>
          <w:szCs w:val="18"/>
          <w:lang w:val="en-US"/>
        </w:rPr>
      </w:pPr>
      <w:r w:rsidRPr="0073613B">
        <w:rPr>
          <w:b/>
          <w:sz w:val="18"/>
          <w:szCs w:val="18"/>
          <w:lang w:val="en-US"/>
        </w:rPr>
        <w:t>The BMW Group</w:t>
      </w:r>
    </w:p>
    <w:p w:rsidR="00316D97" w:rsidRPr="0073613B" w:rsidRDefault="00316D97" w:rsidP="00316D97">
      <w:pPr>
        <w:spacing w:line="240" w:lineRule="auto"/>
        <w:rPr>
          <w:sz w:val="18"/>
          <w:szCs w:val="18"/>
          <w:lang w:val="en-US"/>
        </w:rPr>
      </w:pPr>
      <w:r w:rsidRPr="00D86C45">
        <w:rPr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</w:t>
      </w:r>
      <w:r w:rsidRPr="0073613B">
        <w:rPr>
          <w:sz w:val="18"/>
          <w:szCs w:val="18"/>
          <w:lang w:val="en-US"/>
        </w:rPr>
        <w:t xml:space="preserve"> As a global company, the BMW Group operates </w:t>
      </w:r>
      <w:r>
        <w:rPr>
          <w:sz w:val="18"/>
          <w:szCs w:val="18"/>
          <w:lang w:val="en-US"/>
        </w:rPr>
        <w:t>30</w:t>
      </w:r>
      <w:r w:rsidRPr="0073613B">
        <w:rPr>
          <w:sz w:val="18"/>
          <w:szCs w:val="18"/>
          <w:lang w:val="en-US"/>
        </w:rPr>
        <w:t xml:space="preserve"> production and assembly facilities in 1</w:t>
      </w:r>
      <w:r>
        <w:rPr>
          <w:sz w:val="18"/>
          <w:szCs w:val="18"/>
          <w:lang w:val="en-US"/>
        </w:rPr>
        <w:t>4</w:t>
      </w:r>
      <w:r w:rsidRPr="0073613B">
        <w:rPr>
          <w:sz w:val="18"/>
          <w:szCs w:val="18"/>
          <w:lang w:val="en-US"/>
        </w:rPr>
        <w:t xml:space="preserve"> countries and has a global sales network in more than 140 countries.</w:t>
      </w:r>
    </w:p>
    <w:p w:rsidR="00316D97" w:rsidRPr="0073613B" w:rsidRDefault="00316D97" w:rsidP="00316D97">
      <w:pPr>
        <w:spacing w:line="240" w:lineRule="auto"/>
        <w:rPr>
          <w:sz w:val="18"/>
          <w:szCs w:val="18"/>
          <w:lang w:val="en-US"/>
        </w:rPr>
      </w:pPr>
    </w:p>
    <w:p w:rsidR="00316D97" w:rsidRPr="0073613B" w:rsidRDefault="00316D97" w:rsidP="00316D97">
      <w:pPr>
        <w:spacing w:line="240" w:lineRule="auto"/>
        <w:rPr>
          <w:sz w:val="18"/>
          <w:szCs w:val="18"/>
          <w:lang w:val="en-US"/>
        </w:rPr>
      </w:pPr>
      <w:r w:rsidRPr="0054522E">
        <w:rPr>
          <w:color w:val="000000" w:themeColor="text1"/>
          <w:sz w:val="18"/>
          <w:szCs w:val="18"/>
          <w:lang w:val="en-US"/>
        </w:rPr>
        <w:t>In 201</w:t>
      </w:r>
      <w:r>
        <w:rPr>
          <w:color w:val="000000" w:themeColor="text1"/>
          <w:sz w:val="18"/>
          <w:szCs w:val="18"/>
          <w:lang w:val="en-US"/>
        </w:rPr>
        <w:t>4</w:t>
      </w:r>
      <w:r w:rsidRPr="0054522E">
        <w:rPr>
          <w:color w:val="000000" w:themeColor="text1"/>
          <w:sz w:val="18"/>
          <w:szCs w:val="18"/>
          <w:lang w:val="en-US"/>
        </w:rPr>
        <w:t xml:space="preserve">, the BMW Group sold </w:t>
      </w:r>
      <w:r>
        <w:rPr>
          <w:color w:val="000000" w:themeColor="text1"/>
          <w:sz w:val="18"/>
          <w:szCs w:val="18"/>
          <w:lang w:val="en-US"/>
        </w:rPr>
        <w:t>approximately</w:t>
      </w:r>
      <w:r w:rsidRPr="0054522E">
        <w:rPr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>2.118</w:t>
      </w:r>
      <w:r w:rsidRPr="0054522E">
        <w:rPr>
          <w:color w:val="000000" w:themeColor="text1"/>
          <w:sz w:val="18"/>
          <w:szCs w:val="18"/>
          <w:lang w:val="en-US"/>
        </w:rPr>
        <w:t xml:space="preserve"> million cars and </w:t>
      </w:r>
      <w:r>
        <w:rPr>
          <w:color w:val="000000" w:themeColor="text1"/>
          <w:sz w:val="18"/>
          <w:szCs w:val="18"/>
          <w:lang w:val="en-US"/>
        </w:rPr>
        <w:t>123,000</w:t>
      </w:r>
      <w:r w:rsidRPr="0054522E">
        <w:rPr>
          <w:color w:val="000000" w:themeColor="text1"/>
          <w:sz w:val="18"/>
          <w:szCs w:val="18"/>
          <w:lang w:val="en-US"/>
        </w:rPr>
        <w:t xml:space="preserve"> motorcycles worldwide. </w:t>
      </w:r>
      <w:r w:rsidRPr="0073613B">
        <w:rPr>
          <w:sz w:val="18"/>
          <w:szCs w:val="18"/>
          <w:lang w:val="en-US"/>
        </w:rPr>
        <w:t xml:space="preserve">The profit before tax for </w:t>
      </w:r>
      <w:r>
        <w:rPr>
          <w:sz w:val="18"/>
          <w:szCs w:val="18"/>
          <w:lang w:val="en-US"/>
        </w:rPr>
        <w:t xml:space="preserve">the financial year </w:t>
      </w:r>
      <w:r w:rsidRPr="0073613B">
        <w:rPr>
          <w:sz w:val="18"/>
          <w:szCs w:val="18"/>
          <w:lang w:val="en-US"/>
        </w:rPr>
        <w:t>201</w:t>
      </w:r>
      <w:r>
        <w:rPr>
          <w:sz w:val="18"/>
          <w:szCs w:val="18"/>
          <w:lang w:val="en-US"/>
        </w:rPr>
        <w:t>3</w:t>
      </w:r>
      <w:r w:rsidRPr="0073613B">
        <w:rPr>
          <w:sz w:val="18"/>
          <w:szCs w:val="18"/>
          <w:lang w:val="en-US"/>
        </w:rPr>
        <w:t xml:space="preserve"> was </w:t>
      </w:r>
      <w:r>
        <w:rPr>
          <w:sz w:val="18"/>
          <w:szCs w:val="18"/>
          <w:lang w:val="en-US"/>
        </w:rPr>
        <w:t>€</w:t>
      </w:r>
      <w:r w:rsidRPr="0073613B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7.91 billion</w:t>
      </w:r>
      <w:r w:rsidRPr="0073613B">
        <w:rPr>
          <w:sz w:val="18"/>
          <w:szCs w:val="18"/>
          <w:lang w:val="en-US"/>
        </w:rPr>
        <w:t xml:space="preserve"> on revenues amounting to </w:t>
      </w:r>
      <w:r>
        <w:rPr>
          <w:sz w:val="18"/>
          <w:szCs w:val="18"/>
          <w:lang w:val="en-US"/>
        </w:rPr>
        <w:t>approximately €</w:t>
      </w:r>
      <w:r w:rsidRPr="0073613B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76.06</w:t>
      </w:r>
      <w:r w:rsidRPr="0073613B">
        <w:rPr>
          <w:sz w:val="18"/>
          <w:szCs w:val="18"/>
          <w:lang w:val="en-US"/>
        </w:rPr>
        <w:t xml:space="preserve"> billion. </w:t>
      </w:r>
      <w:r>
        <w:rPr>
          <w:sz w:val="18"/>
          <w:szCs w:val="18"/>
          <w:lang w:val="en-US"/>
        </w:rPr>
        <w:t>As of</w:t>
      </w:r>
      <w:r w:rsidRPr="0073613B">
        <w:rPr>
          <w:sz w:val="18"/>
          <w:szCs w:val="18"/>
          <w:lang w:val="en-US"/>
        </w:rPr>
        <w:t xml:space="preserve"> 31 December 201</w:t>
      </w:r>
      <w:r>
        <w:rPr>
          <w:sz w:val="18"/>
          <w:szCs w:val="18"/>
          <w:lang w:val="en-US"/>
        </w:rPr>
        <w:t>3</w:t>
      </w:r>
      <w:r w:rsidRPr="0073613B">
        <w:rPr>
          <w:sz w:val="18"/>
          <w:szCs w:val="18"/>
          <w:lang w:val="en-US"/>
        </w:rPr>
        <w:t xml:space="preserve">, the BMW Group had a workforce of </w:t>
      </w:r>
      <w:r>
        <w:rPr>
          <w:sz w:val="18"/>
          <w:szCs w:val="18"/>
          <w:lang w:val="en-US"/>
        </w:rPr>
        <w:t>110,351</w:t>
      </w:r>
      <w:r w:rsidRPr="0073613B">
        <w:rPr>
          <w:sz w:val="18"/>
          <w:szCs w:val="18"/>
          <w:lang w:val="en-US"/>
        </w:rPr>
        <w:t xml:space="preserve"> employees.</w:t>
      </w:r>
    </w:p>
    <w:p w:rsidR="00316D97" w:rsidRDefault="00316D97" w:rsidP="00316D97">
      <w:pPr>
        <w:spacing w:line="240" w:lineRule="auto"/>
        <w:rPr>
          <w:sz w:val="18"/>
          <w:szCs w:val="18"/>
          <w:lang w:val="en-US"/>
        </w:rPr>
      </w:pPr>
    </w:p>
    <w:p w:rsidR="00494FDE" w:rsidRDefault="00316D97" w:rsidP="00316D97">
      <w:pPr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316D97" w:rsidRPr="00494FDE" w:rsidRDefault="00316D97" w:rsidP="00F65381">
      <w:pPr>
        <w:spacing w:line="240" w:lineRule="auto"/>
        <w:jc w:val="both"/>
        <w:rPr>
          <w:sz w:val="18"/>
          <w:szCs w:val="18"/>
          <w:lang w:val="en-US"/>
        </w:rPr>
      </w:pPr>
    </w:p>
    <w:p w:rsidR="00494FDE" w:rsidRPr="00494FDE" w:rsidRDefault="00BF3CE3" w:rsidP="00F65381">
      <w:pPr>
        <w:autoSpaceDE w:val="0"/>
        <w:autoSpaceDN w:val="0"/>
        <w:spacing w:line="240" w:lineRule="auto"/>
        <w:ind w:right="680"/>
        <w:jc w:val="both"/>
        <w:rPr>
          <w:sz w:val="18"/>
          <w:szCs w:val="18"/>
          <w:lang w:val="en-US"/>
        </w:rPr>
      </w:pPr>
      <w:r w:rsidRPr="00BF3CE3">
        <w:rPr>
          <w:sz w:val="18"/>
          <w:szCs w:val="18"/>
          <w:lang w:val="en-ZA"/>
        </w:rPr>
        <w:t xml:space="preserve">Internet: </w:t>
      </w:r>
      <w:hyperlink r:id="rId12" w:history="1">
        <w:r w:rsidR="00494FDE" w:rsidRPr="00494FDE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www.bmw.co.za</w:t>
        </w:r>
      </w:hyperlink>
      <w:r w:rsidRPr="00BF3CE3">
        <w:rPr>
          <w:sz w:val="18"/>
          <w:szCs w:val="18"/>
          <w:lang w:val="en-ZA"/>
        </w:rPr>
        <w:t xml:space="preserve"> </w:t>
      </w:r>
    </w:p>
    <w:p w:rsidR="00494FDE" w:rsidRPr="00494FDE" w:rsidRDefault="00494FDE" w:rsidP="00F65381">
      <w:pPr>
        <w:autoSpaceDE w:val="0"/>
        <w:autoSpaceDN w:val="0"/>
        <w:spacing w:line="240" w:lineRule="auto"/>
        <w:ind w:right="680"/>
        <w:jc w:val="both"/>
        <w:rPr>
          <w:sz w:val="18"/>
          <w:szCs w:val="18"/>
          <w:lang w:val="en-US"/>
        </w:rPr>
      </w:pPr>
      <w:r w:rsidRPr="00494FDE">
        <w:rPr>
          <w:sz w:val="18"/>
          <w:szCs w:val="18"/>
          <w:lang w:val="en-US"/>
        </w:rPr>
        <w:t xml:space="preserve">Facebook: </w:t>
      </w:r>
      <w:hyperlink r:id="rId13" w:history="1">
        <w:r w:rsidRPr="00494FDE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http://www.facebook.com/BMWSouthAfrica</w:t>
        </w:r>
      </w:hyperlink>
      <w:r w:rsidRPr="00494FDE">
        <w:rPr>
          <w:sz w:val="18"/>
          <w:szCs w:val="18"/>
          <w:lang w:val="en-US"/>
        </w:rPr>
        <w:t xml:space="preserve"> </w:t>
      </w:r>
      <w:r w:rsidR="00BF3CE3" w:rsidRPr="00BF3CE3">
        <w:rPr>
          <w:sz w:val="18"/>
          <w:szCs w:val="18"/>
          <w:lang w:val="en-ZA"/>
        </w:rPr>
        <w:t xml:space="preserve"> </w:t>
      </w:r>
    </w:p>
    <w:p w:rsidR="00494FDE" w:rsidRPr="00494FDE" w:rsidRDefault="00494FDE" w:rsidP="00F65381">
      <w:pPr>
        <w:autoSpaceDE w:val="0"/>
        <w:autoSpaceDN w:val="0"/>
        <w:spacing w:line="240" w:lineRule="auto"/>
        <w:ind w:right="680"/>
        <w:jc w:val="both"/>
        <w:rPr>
          <w:sz w:val="18"/>
          <w:szCs w:val="18"/>
          <w:lang w:val="en-US"/>
        </w:rPr>
      </w:pPr>
      <w:r w:rsidRPr="00494FDE">
        <w:rPr>
          <w:sz w:val="18"/>
          <w:szCs w:val="18"/>
          <w:lang w:val="en-US"/>
        </w:rPr>
        <w:t xml:space="preserve">Twitter: </w:t>
      </w:r>
      <w:hyperlink r:id="rId14" w:history="1">
        <w:r w:rsidRPr="00494FDE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http://twitter.com/BMW_SA</w:t>
        </w:r>
      </w:hyperlink>
      <w:r w:rsidR="00BF3CE3" w:rsidRPr="00BF3CE3">
        <w:rPr>
          <w:color w:val="1F497D"/>
          <w:sz w:val="18"/>
          <w:szCs w:val="18"/>
          <w:lang w:val="en-ZA"/>
        </w:rPr>
        <w:t xml:space="preserve"> </w:t>
      </w:r>
      <w:r w:rsidRPr="00494FDE">
        <w:rPr>
          <w:sz w:val="18"/>
          <w:szCs w:val="18"/>
          <w:lang w:val="en-US"/>
        </w:rPr>
        <w:t>  </w:t>
      </w:r>
    </w:p>
    <w:p w:rsidR="00494FDE" w:rsidRPr="00494FDE" w:rsidRDefault="00494FDE" w:rsidP="00F65381">
      <w:pPr>
        <w:autoSpaceDE w:val="0"/>
        <w:autoSpaceDN w:val="0"/>
        <w:spacing w:line="240" w:lineRule="auto"/>
        <w:ind w:right="680"/>
        <w:jc w:val="both"/>
        <w:rPr>
          <w:b/>
          <w:bCs/>
          <w:sz w:val="18"/>
          <w:szCs w:val="18"/>
          <w:lang w:val="en-GB"/>
        </w:rPr>
      </w:pPr>
      <w:r w:rsidRPr="00494FDE">
        <w:rPr>
          <w:sz w:val="18"/>
          <w:szCs w:val="18"/>
          <w:lang w:val="en-US"/>
        </w:rPr>
        <w:t xml:space="preserve">YouTube: </w:t>
      </w:r>
      <w:hyperlink r:id="rId15" w:history="1">
        <w:r w:rsidR="00BF3CE3" w:rsidRPr="00BF3CE3">
          <w:rPr>
            <w:rStyle w:val="Hyperlink"/>
            <w:rFonts w:ascii="BMWType V2 Light" w:hAnsi="BMWType V2 Light" w:cs="BMWType V2 Light"/>
            <w:sz w:val="18"/>
            <w:szCs w:val="18"/>
            <w:lang w:val="en-ZA"/>
          </w:rPr>
          <w:t>http://www.youtube.com/BMWSouthAfrica</w:t>
        </w:r>
      </w:hyperlink>
    </w:p>
    <w:p w:rsidR="00133657" w:rsidRDefault="00133657">
      <w:pPr>
        <w:pStyle w:val="zzabstand9pt"/>
        <w:rPr>
          <w:lang w:val="en-US"/>
        </w:rPr>
      </w:pPr>
    </w:p>
    <w:p w:rsidR="00CC58FB" w:rsidRPr="007415D6" w:rsidRDefault="00CC58FB" w:rsidP="00CC58FB">
      <w:pPr>
        <w:spacing w:line="240" w:lineRule="auto"/>
        <w:rPr>
          <w:rFonts w:eastAsiaTheme="minorEastAsia"/>
          <w:bCs/>
          <w:sz w:val="18"/>
          <w:szCs w:val="18"/>
          <w:lang w:val="en-US"/>
        </w:rPr>
      </w:pPr>
      <w:r w:rsidRPr="002834FF">
        <w:rPr>
          <w:rFonts w:eastAsiaTheme="minorEastAsia"/>
          <w:b/>
          <w:bCs/>
          <w:sz w:val="18"/>
          <w:szCs w:val="18"/>
          <w:lang w:val="en-US"/>
        </w:rPr>
        <w:lastRenderedPageBreak/>
        <w:t>About BMW i</w:t>
      </w:r>
      <w:r>
        <w:rPr>
          <w:rFonts w:eastAsiaTheme="minorEastAsia"/>
          <w:b/>
          <w:bCs/>
          <w:sz w:val="18"/>
          <w:szCs w:val="18"/>
          <w:lang w:val="en-US"/>
        </w:rPr>
        <w:br/>
      </w:r>
      <w:r w:rsidRPr="002834FF">
        <w:rPr>
          <w:rFonts w:eastAsiaTheme="minorEastAsia"/>
          <w:bCs/>
          <w:sz w:val="18"/>
          <w:szCs w:val="18"/>
          <w:lang w:val="en-US"/>
        </w:rPr>
        <w:t xml:space="preserve">BMW i stands for visionary vehicles and mobility services, inspirational design and a new interpretation of premium that is strongly defined by sustainability. With BMW i, the BMW Group takes an all-encompassing approach. With its tailor-made vehicle concepts, sustainability across the entire value chain and complementary mobility services, BMW i redefines the concept of individual mobility. Further information about BMW i can be found at </w:t>
      </w:r>
      <w:hyperlink r:id="rId16" w:history="1">
        <w:r w:rsidRPr="007F3CCE">
          <w:rPr>
            <w:rStyle w:val="Hyperlink"/>
            <w:rFonts w:ascii="BMWType V2 Light" w:eastAsiaTheme="minorEastAsia" w:hAnsi="BMWType V2 Light" w:cs="BMWType V2 Light"/>
            <w:bCs/>
            <w:sz w:val="18"/>
            <w:szCs w:val="18"/>
            <w:lang w:val="en-US"/>
          </w:rPr>
          <w:t>www.bmwi.co.za</w:t>
        </w:r>
      </w:hyperlink>
      <w:r w:rsidR="00BF3CE3" w:rsidRPr="00BF3CE3">
        <w:rPr>
          <w:lang w:val="en-ZA"/>
        </w:rPr>
        <w:t xml:space="preserve"> </w:t>
      </w:r>
    </w:p>
    <w:p w:rsidR="00CC58FB" w:rsidRPr="00816843" w:rsidRDefault="00CC58FB">
      <w:pPr>
        <w:pStyle w:val="zzabstand9pt"/>
        <w:rPr>
          <w:lang w:val="en-US"/>
        </w:rPr>
      </w:pPr>
    </w:p>
    <w:sectPr w:rsidR="00CC58FB" w:rsidRPr="00816843" w:rsidSect="00133657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8A2" w:rsidRDefault="00766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668A2" w:rsidRDefault="00766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">
    <w:altName w:val="Segoe Scrip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KvadratBQ">
    <w:altName w:val="AGKvadrat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ssanAG-Ligh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A" w:rsidRDefault="00E9545A">
    <w:pPr>
      <w:pStyle w:val="Footer"/>
    </w:pPr>
    <w:r w:rsidRPr="00165721">
      <w:rPr>
        <w:noProof/>
        <w:lang w:val="en-ZA" w:eastAsia="en-Z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6657975</wp:posOffset>
          </wp:positionH>
          <wp:positionV relativeFrom="page">
            <wp:posOffset>9858375</wp:posOffset>
          </wp:positionV>
          <wp:extent cx="571500" cy="495300"/>
          <wp:effectExtent l="19050" t="0" r="0" b="0"/>
          <wp:wrapThrough wrapText="bothSides">
            <wp:wrapPolygon edited="0">
              <wp:start x="-716" y="0"/>
              <wp:lineTo x="-716" y="20625"/>
              <wp:lineTo x="21479" y="20625"/>
              <wp:lineTo x="21479" y="0"/>
              <wp:lineTo x="-716" y="0"/>
            </wp:wrapPolygon>
          </wp:wrapThrough>
          <wp:docPr id="1" name="Bild 2" descr="iLogo1602201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ogo16022012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7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A" w:rsidRDefault="00E9545A">
    <w:pPr>
      <w:spacing w:line="240" w:lineRule="atLeast"/>
      <w:jc w:val="right"/>
      <w:rPr>
        <w:rFonts w:ascii="Times New Roman" w:hAnsi="Times New Roman" w:cs="Times New Roman"/>
      </w:rPr>
    </w:pPr>
    <w:r w:rsidRPr="00165721">
      <w:rPr>
        <w:rFonts w:ascii="Times New Roman" w:hAnsi="Times New Roman" w:cs="Times New Roman"/>
        <w:noProof/>
        <w:lang w:val="en-ZA" w:eastAsia="en-ZA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6808470</wp:posOffset>
          </wp:positionH>
          <wp:positionV relativeFrom="page">
            <wp:posOffset>10012680</wp:posOffset>
          </wp:positionV>
          <wp:extent cx="575310" cy="495300"/>
          <wp:effectExtent l="19050" t="0" r="0" b="0"/>
          <wp:wrapThrough wrapText="bothSides">
            <wp:wrapPolygon edited="0">
              <wp:start x="-716" y="0"/>
              <wp:lineTo x="-716" y="20625"/>
              <wp:lineTo x="21479" y="20625"/>
              <wp:lineTo x="21479" y="0"/>
              <wp:lineTo x="-716" y="0"/>
            </wp:wrapPolygon>
          </wp:wrapThrough>
          <wp:docPr id="6" name="Bild 2" descr="iLogo1602201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ogo16022012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7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8A2" w:rsidRDefault="00766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668A2" w:rsidRDefault="00766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420D80" w:rsidRDefault="00E9545A" w:rsidP="001F35BF">
          <w:pPr>
            <w:pStyle w:val="Fliesstext"/>
          </w:pPr>
        </w:p>
      </w:tc>
    </w:tr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420D80" w:rsidRDefault="00E9545A" w:rsidP="001F35BF">
          <w:pPr>
            <w:pStyle w:val="Fliesstext"/>
            <w:rPr>
              <w:lang w:val="en-US"/>
            </w:rPr>
          </w:pPr>
        </w:p>
      </w:tc>
    </w:tr>
    <w:tr w:rsidR="00E9545A" w:rsidRPr="00AD347E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1A2C40" w:rsidRDefault="00E9545A" w:rsidP="001F35BF">
          <w:pPr>
            <w:pStyle w:val="Title"/>
            <w:spacing w:line="276" w:lineRule="auto"/>
            <w:rPr>
              <w:rFonts w:ascii="BMWType V2 Light" w:hAnsi="BMWType V2 Light" w:cs="BMWType V2 Light"/>
              <w:sz w:val="22"/>
              <w:szCs w:val="22"/>
              <w:lang w:val="en-US"/>
            </w:rPr>
          </w:pPr>
        </w:p>
      </w:tc>
    </w:tr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420D80" w:rsidRDefault="00E9545A" w:rsidP="001F35BF">
          <w:pPr>
            <w:pStyle w:val="Fliesstext"/>
          </w:pPr>
        </w:p>
      </w:tc>
    </w:tr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9545A" w:rsidRPr="00174766" w:rsidRDefault="00E9545A" w:rsidP="001F35BF">
          <w:pPr>
            <w:pStyle w:val="Fliesstext"/>
            <w:rPr>
              <w:rFonts w:ascii="Times New Roman" w:hAnsi="Times New Roman" w:cs="Times New Roman"/>
            </w:rPr>
          </w:pPr>
        </w:p>
      </w:tc>
    </w:tr>
  </w:tbl>
  <w:p w:rsidR="00E9545A" w:rsidRDefault="00E9545A" w:rsidP="001A2C40">
    <w:pPr>
      <w:pStyle w:val="zzWortmarke"/>
      <w:framePr w:wrap="around"/>
    </w:pPr>
    <w:r w:rsidRPr="001A2C40">
      <w:t>BMW i</w:t>
    </w:r>
    <w:r>
      <w:br/>
    </w:r>
    <w:r w:rsidRPr="001A2C40">
      <w:rPr>
        <w:color w:val="808080"/>
      </w:rPr>
      <w:t>Corporate Communications</w:t>
    </w:r>
  </w:p>
  <w:p w:rsidR="00E9545A" w:rsidRPr="00165721" w:rsidRDefault="00E9545A" w:rsidP="00165721"/>
  <w:p w:rsidR="00E9545A" w:rsidRDefault="00E9545A">
    <w:pPr>
      <w:pStyle w:val="zzbmw-group"/>
      <w:framePr w:w="0" w:hRule="auto" w:hSpace="0" w:wrap="auto" w:vAnchor="margin" w:hAnchor="text" w:xAlign="left" w:yAlign="inline"/>
      <w:rPr>
        <w:rFonts w:ascii="Times New Roman" w:hAnsi="Times New Roman" w:cs="Times New Roman"/>
      </w:rPr>
    </w:pPr>
    <w:r w:rsidRPr="00165721">
      <w:rPr>
        <w:rFonts w:ascii="Times New Roman" w:hAnsi="Times New Roman" w:cs="Times New Roman"/>
        <w:noProof/>
        <w:lang w:val="en-ZA" w:eastAsia="en-Z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6572250</wp:posOffset>
          </wp:positionH>
          <wp:positionV relativeFrom="page">
            <wp:posOffset>361950</wp:posOffset>
          </wp:positionV>
          <wp:extent cx="643890" cy="643890"/>
          <wp:effectExtent l="0" t="0" r="3810" b="381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symb_x1lba100p0wxtif_x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A" w:rsidRDefault="00E9545A" w:rsidP="00165721">
    <w:pPr>
      <w:pStyle w:val="zzWortmarke"/>
      <w:framePr w:wrap="around"/>
    </w:pPr>
    <w:r w:rsidRPr="001A2C40">
      <w:t>BMW i</w:t>
    </w:r>
    <w:r>
      <w:br/>
    </w:r>
    <w:r w:rsidRPr="001A2C40">
      <w:rPr>
        <w:color w:val="808080"/>
      </w:rPr>
      <w:t>Corporate Communications</w:t>
    </w:r>
  </w:p>
  <w:p w:rsidR="00E9545A" w:rsidRPr="00FD325B" w:rsidRDefault="00E9545A" w:rsidP="00FD325B">
    <w:pPr>
      <w:pStyle w:val="Header"/>
    </w:pPr>
    <w:r w:rsidRPr="001A2C40">
      <w:rPr>
        <w:noProof/>
        <w:lang w:val="en-ZA" w:eastAsia="en-ZA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page">
            <wp:posOffset>6579870</wp:posOffset>
          </wp:positionH>
          <wp:positionV relativeFrom="page">
            <wp:posOffset>342900</wp:posOffset>
          </wp:positionV>
          <wp:extent cx="651510" cy="640080"/>
          <wp:effectExtent l="19050" t="0" r="0" b="0"/>
          <wp:wrapSquare wrapText="bothSides"/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symb_x1lba100p0wxtif_x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/>
        <w:iCs/>
        <w:smallCaps/>
        <w:dstrike/>
        <w:vanish/>
        <w:color w:val="auto"/>
        <w:spacing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011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171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331" w:hanging="180"/>
      </w:pPr>
      <w:rPr>
        <w:rFonts w:ascii="Times New Roman" w:hAnsi="Times New Roman" w:cs="Times New Roman"/>
      </w:rPr>
    </w:lvl>
  </w:abstractNum>
  <w:abstractNum w:abstractNumId="12">
    <w:nsid w:val="1FFF4143"/>
    <w:multiLevelType w:val="hybridMultilevel"/>
    <w:tmpl w:val="30BC2A9A"/>
    <w:lvl w:ilvl="0" w:tplc="BACA8A8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30E45A3D"/>
    <w:multiLevelType w:val="hybridMultilevel"/>
    <w:tmpl w:val="25325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8340E2"/>
    <w:multiLevelType w:val="multilevel"/>
    <w:tmpl w:val="A486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133657"/>
    <w:rsid w:val="000175A2"/>
    <w:rsid w:val="00021C6A"/>
    <w:rsid w:val="00025B72"/>
    <w:rsid w:val="0002611E"/>
    <w:rsid w:val="00050695"/>
    <w:rsid w:val="00071BCC"/>
    <w:rsid w:val="0008531F"/>
    <w:rsid w:val="0008751E"/>
    <w:rsid w:val="000A7671"/>
    <w:rsid w:val="000C18DB"/>
    <w:rsid w:val="000C66FE"/>
    <w:rsid w:val="000E6301"/>
    <w:rsid w:val="000F1726"/>
    <w:rsid w:val="00106D13"/>
    <w:rsid w:val="00112EE1"/>
    <w:rsid w:val="00116D83"/>
    <w:rsid w:val="00133657"/>
    <w:rsid w:val="00142FFC"/>
    <w:rsid w:val="001443CF"/>
    <w:rsid w:val="00150B9A"/>
    <w:rsid w:val="00152A19"/>
    <w:rsid w:val="00165646"/>
    <w:rsid w:val="00165721"/>
    <w:rsid w:val="00174766"/>
    <w:rsid w:val="0017504B"/>
    <w:rsid w:val="001969D1"/>
    <w:rsid w:val="001A2C40"/>
    <w:rsid w:val="001B096E"/>
    <w:rsid w:val="001E1EEA"/>
    <w:rsid w:val="001E484D"/>
    <w:rsid w:val="001F35BF"/>
    <w:rsid w:val="00206032"/>
    <w:rsid w:val="00221212"/>
    <w:rsid w:val="00231AD2"/>
    <w:rsid w:val="00234128"/>
    <w:rsid w:val="00245789"/>
    <w:rsid w:val="00251AC6"/>
    <w:rsid w:val="00256A99"/>
    <w:rsid w:val="0026729C"/>
    <w:rsid w:val="00274028"/>
    <w:rsid w:val="002747AD"/>
    <w:rsid w:val="0029295A"/>
    <w:rsid w:val="002961FF"/>
    <w:rsid w:val="002B25C0"/>
    <w:rsid w:val="002C77E9"/>
    <w:rsid w:val="002D2ECD"/>
    <w:rsid w:val="002E64C9"/>
    <w:rsid w:val="002E6F53"/>
    <w:rsid w:val="00304667"/>
    <w:rsid w:val="00316D97"/>
    <w:rsid w:val="003629AC"/>
    <w:rsid w:val="00375E96"/>
    <w:rsid w:val="0038757A"/>
    <w:rsid w:val="003948EB"/>
    <w:rsid w:val="003B7D7A"/>
    <w:rsid w:val="003C398C"/>
    <w:rsid w:val="003C7B36"/>
    <w:rsid w:val="003E40FC"/>
    <w:rsid w:val="003E72BC"/>
    <w:rsid w:val="00420D80"/>
    <w:rsid w:val="00424EF1"/>
    <w:rsid w:val="00435702"/>
    <w:rsid w:val="004358C4"/>
    <w:rsid w:val="00442180"/>
    <w:rsid w:val="00443851"/>
    <w:rsid w:val="0046341A"/>
    <w:rsid w:val="00467A48"/>
    <w:rsid w:val="00483C5A"/>
    <w:rsid w:val="00486A53"/>
    <w:rsid w:val="00491D0C"/>
    <w:rsid w:val="00494760"/>
    <w:rsid w:val="00494FDE"/>
    <w:rsid w:val="004C3171"/>
    <w:rsid w:val="004D570F"/>
    <w:rsid w:val="004F2799"/>
    <w:rsid w:val="005000C6"/>
    <w:rsid w:val="00513278"/>
    <w:rsid w:val="0051544C"/>
    <w:rsid w:val="00523C02"/>
    <w:rsid w:val="005240A9"/>
    <w:rsid w:val="00537F67"/>
    <w:rsid w:val="0055421D"/>
    <w:rsid w:val="005703CA"/>
    <w:rsid w:val="00580F72"/>
    <w:rsid w:val="005A3858"/>
    <w:rsid w:val="005D17D2"/>
    <w:rsid w:val="005E044E"/>
    <w:rsid w:val="005E1A43"/>
    <w:rsid w:val="005F4254"/>
    <w:rsid w:val="005F530C"/>
    <w:rsid w:val="006174AD"/>
    <w:rsid w:val="00640A3B"/>
    <w:rsid w:val="00656312"/>
    <w:rsid w:val="00693526"/>
    <w:rsid w:val="006B143E"/>
    <w:rsid w:val="006B15F4"/>
    <w:rsid w:val="006C58DC"/>
    <w:rsid w:val="006C597B"/>
    <w:rsid w:val="006D1636"/>
    <w:rsid w:val="006D2853"/>
    <w:rsid w:val="006D3EE7"/>
    <w:rsid w:val="006D606B"/>
    <w:rsid w:val="006D6136"/>
    <w:rsid w:val="006D75D7"/>
    <w:rsid w:val="006F7DF4"/>
    <w:rsid w:val="00713311"/>
    <w:rsid w:val="007151F8"/>
    <w:rsid w:val="007212D4"/>
    <w:rsid w:val="00733863"/>
    <w:rsid w:val="007415D6"/>
    <w:rsid w:val="007668A2"/>
    <w:rsid w:val="0078639D"/>
    <w:rsid w:val="00786F71"/>
    <w:rsid w:val="00795A25"/>
    <w:rsid w:val="0079607B"/>
    <w:rsid w:val="007B6E98"/>
    <w:rsid w:val="007D0EF5"/>
    <w:rsid w:val="007D7CD5"/>
    <w:rsid w:val="007F0A7A"/>
    <w:rsid w:val="00813BEC"/>
    <w:rsid w:val="00816843"/>
    <w:rsid w:val="008319B9"/>
    <w:rsid w:val="008454FB"/>
    <w:rsid w:val="00862629"/>
    <w:rsid w:val="00875918"/>
    <w:rsid w:val="008837A1"/>
    <w:rsid w:val="00890598"/>
    <w:rsid w:val="0089090D"/>
    <w:rsid w:val="008A389A"/>
    <w:rsid w:val="008A4283"/>
    <w:rsid w:val="008A57E8"/>
    <w:rsid w:val="008A6DE5"/>
    <w:rsid w:val="008B1E9D"/>
    <w:rsid w:val="008B28FF"/>
    <w:rsid w:val="008B7F61"/>
    <w:rsid w:val="008E455B"/>
    <w:rsid w:val="008F52DE"/>
    <w:rsid w:val="009029A4"/>
    <w:rsid w:val="0091194F"/>
    <w:rsid w:val="00911FDF"/>
    <w:rsid w:val="00917A2F"/>
    <w:rsid w:val="009313EA"/>
    <w:rsid w:val="009648F3"/>
    <w:rsid w:val="00965E32"/>
    <w:rsid w:val="00991113"/>
    <w:rsid w:val="009B3538"/>
    <w:rsid w:val="009C2E8F"/>
    <w:rsid w:val="009E11B6"/>
    <w:rsid w:val="009E7654"/>
    <w:rsid w:val="009F3042"/>
    <w:rsid w:val="00A047ED"/>
    <w:rsid w:val="00A46725"/>
    <w:rsid w:val="00A47332"/>
    <w:rsid w:val="00A51E88"/>
    <w:rsid w:val="00A53318"/>
    <w:rsid w:val="00A55358"/>
    <w:rsid w:val="00AA0AFD"/>
    <w:rsid w:val="00AA1C6B"/>
    <w:rsid w:val="00AA789C"/>
    <w:rsid w:val="00AB04F4"/>
    <w:rsid w:val="00AB76E1"/>
    <w:rsid w:val="00AD347E"/>
    <w:rsid w:val="00AD6037"/>
    <w:rsid w:val="00AF5BB9"/>
    <w:rsid w:val="00B04E3C"/>
    <w:rsid w:val="00B230AC"/>
    <w:rsid w:val="00B24F1F"/>
    <w:rsid w:val="00B31C2F"/>
    <w:rsid w:val="00B37A76"/>
    <w:rsid w:val="00B76F20"/>
    <w:rsid w:val="00B77F39"/>
    <w:rsid w:val="00B820C0"/>
    <w:rsid w:val="00B82B19"/>
    <w:rsid w:val="00B857A4"/>
    <w:rsid w:val="00B95435"/>
    <w:rsid w:val="00BB6E5A"/>
    <w:rsid w:val="00BC7C1B"/>
    <w:rsid w:val="00BC7E1C"/>
    <w:rsid w:val="00BD60DC"/>
    <w:rsid w:val="00BF3CE3"/>
    <w:rsid w:val="00C36AD1"/>
    <w:rsid w:val="00C435A0"/>
    <w:rsid w:val="00C44978"/>
    <w:rsid w:val="00C57BE9"/>
    <w:rsid w:val="00C71D84"/>
    <w:rsid w:val="00C72143"/>
    <w:rsid w:val="00C91671"/>
    <w:rsid w:val="00C96DAA"/>
    <w:rsid w:val="00CA78E7"/>
    <w:rsid w:val="00CC3977"/>
    <w:rsid w:val="00CC58FB"/>
    <w:rsid w:val="00CD40E7"/>
    <w:rsid w:val="00CE2989"/>
    <w:rsid w:val="00CE556E"/>
    <w:rsid w:val="00D106B8"/>
    <w:rsid w:val="00D22E7F"/>
    <w:rsid w:val="00D44340"/>
    <w:rsid w:val="00D5191F"/>
    <w:rsid w:val="00D554E6"/>
    <w:rsid w:val="00D60DBD"/>
    <w:rsid w:val="00D72863"/>
    <w:rsid w:val="00D86CF3"/>
    <w:rsid w:val="00DA4C39"/>
    <w:rsid w:val="00DD0407"/>
    <w:rsid w:val="00E01117"/>
    <w:rsid w:val="00E02AA1"/>
    <w:rsid w:val="00E144E7"/>
    <w:rsid w:val="00E24EF8"/>
    <w:rsid w:val="00E368DC"/>
    <w:rsid w:val="00E53BDF"/>
    <w:rsid w:val="00E56565"/>
    <w:rsid w:val="00E63FB6"/>
    <w:rsid w:val="00E6593C"/>
    <w:rsid w:val="00E66F60"/>
    <w:rsid w:val="00E73693"/>
    <w:rsid w:val="00E804E3"/>
    <w:rsid w:val="00E82015"/>
    <w:rsid w:val="00E9545A"/>
    <w:rsid w:val="00EB686A"/>
    <w:rsid w:val="00EC6B0C"/>
    <w:rsid w:val="00EC7B64"/>
    <w:rsid w:val="00EE4A5F"/>
    <w:rsid w:val="00F17F85"/>
    <w:rsid w:val="00F52201"/>
    <w:rsid w:val="00F56580"/>
    <w:rsid w:val="00F60AA2"/>
    <w:rsid w:val="00F65381"/>
    <w:rsid w:val="00F717C9"/>
    <w:rsid w:val="00FA03FF"/>
    <w:rsid w:val="00FB4EB0"/>
    <w:rsid w:val="00FC1BDA"/>
    <w:rsid w:val="00FD1085"/>
    <w:rsid w:val="00FD325B"/>
    <w:rsid w:val="00FD6073"/>
    <w:rsid w:val="00FE2C67"/>
    <w:rsid w:val="00FE4C4B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iPriority="0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29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629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629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2629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262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862629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862629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862629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862629"/>
  </w:style>
  <w:style w:type="paragraph" w:styleId="FootnoteText">
    <w:name w:val="footnote text"/>
    <w:basedOn w:val="Normal"/>
    <w:link w:val="FootnoteTextChar"/>
    <w:uiPriority w:val="99"/>
    <w:rsid w:val="00862629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262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rsid w:val="00862629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862629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862629"/>
  </w:style>
  <w:style w:type="paragraph" w:styleId="Title">
    <w:name w:val="Title"/>
    <w:basedOn w:val="Normal"/>
    <w:link w:val="TitleChar"/>
    <w:uiPriority w:val="99"/>
    <w:qFormat/>
    <w:rsid w:val="00862629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862629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862629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rsid w:val="00862629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862629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rsid w:val="00862629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862629"/>
  </w:style>
  <w:style w:type="paragraph" w:customStyle="1" w:styleId="zzmarginalielight">
    <w:name w:val="zz_marginalie_light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862629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styleId="BalloonText">
    <w:name w:val="Balloon Text"/>
    <w:basedOn w:val="Normal"/>
    <w:link w:val="BalloonTextChar"/>
    <w:uiPriority w:val="99"/>
    <w:rsid w:val="00862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2629"/>
    <w:rPr>
      <w:rFonts w:ascii="Times New Roman" w:hAnsi="Times New Roman" w:cs="Times New Roman"/>
      <w:sz w:val="2"/>
      <w:szCs w:val="2"/>
      <w:lang w:val="de-DE" w:eastAsia="de-DE"/>
    </w:rPr>
  </w:style>
  <w:style w:type="character" w:customStyle="1" w:styleId="FliesstextChar">
    <w:name w:val="Fliesstext Char"/>
    <w:basedOn w:val="DefaultParagraphFont"/>
    <w:uiPriority w:val="99"/>
    <w:rsid w:val="00862629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862629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862629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862629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basedOn w:val="DefaultParagraphFont"/>
    <w:uiPriority w:val="99"/>
    <w:rsid w:val="0086262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2629"/>
    <w:rPr>
      <w:rFonts w:ascii="BMWType V2 Light" w:hAnsi="BMWType V2 Light" w:cs="BMWType V2 Light"/>
      <w:lang w:val="de-DE" w:eastAsia="de-DE"/>
    </w:rPr>
  </w:style>
  <w:style w:type="paragraph" w:customStyle="1" w:styleId="Flietext-Top">
    <w:name w:val="Fließtext-Top"/>
    <w:uiPriority w:val="99"/>
    <w:rsid w:val="00862629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2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862629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862629"/>
  </w:style>
  <w:style w:type="paragraph" w:customStyle="1" w:styleId="zzabstand9pt">
    <w:name w:val="zz_abstand_9pt"/>
    <w:uiPriority w:val="99"/>
    <w:rsid w:val="00862629"/>
    <w:rPr>
      <w:rFonts w:ascii="BMWType V2 Light" w:hAnsi="BMWType V2 Light" w:cs="BMWType V2 Light"/>
      <w:sz w:val="18"/>
      <w:szCs w:val="18"/>
    </w:rPr>
  </w:style>
  <w:style w:type="paragraph" w:customStyle="1" w:styleId="zztabelleseite2">
    <w:name w:val="zz_tabelle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862629"/>
  </w:style>
  <w:style w:type="character" w:customStyle="1" w:styleId="Char">
    <w:name w:val="Char"/>
    <w:basedOn w:val="DefaultParagraphFont"/>
    <w:uiPriority w:val="99"/>
    <w:rsid w:val="00862629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862629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862629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character" w:customStyle="1" w:styleId="Flietext-TopZchn2">
    <w:name w:val="Fließtext-Top Zchn2"/>
    <w:basedOn w:val="DefaultParagraphFont"/>
    <w:uiPriority w:val="99"/>
    <w:rsid w:val="00862629"/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character" w:customStyle="1" w:styleId="bold">
    <w:name w:val="bold"/>
    <w:basedOn w:val="DefaultParagraphFont"/>
    <w:uiPriority w:val="99"/>
    <w:rsid w:val="0086262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86262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62629"/>
    <w:rPr>
      <w:rFonts w:ascii="Times New Roman" w:hAnsi="Times New Roman" w:cs="Times New Roman"/>
      <w:b/>
      <w:bCs/>
    </w:rPr>
  </w:style>
  <w:style w:type="character" w:styleId="PageNumber">
    <w:name w:val="page number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A2">
    <w:name w:val="A2"/>
    <w:uiPriority w:val="99"/>
    <w:rsid w:val="00862629"/>
    <w:rPr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86262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2629"/>
    <w:pPr>
      <w:tabs>
        <w:tab w:val="clear" w:pos="454"/>
        <w:tab w:val="clear" w:pos="4706"/>
      </w:tabs>
      <w:spacing w:after="200" w:line="240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629"/>
    <w:rPr>
      <w:rFonts w:ascii="Calibri" w:hAnsi="Calibri" w:cs="Calibri"/>
      <w:lang w:eastAsia="en-US"/>
    </w:rPr>
  </w:style>
  <w:style w:type="paragraph" w:customStyle="1" w:styleId="Pa2">
    <w:name w:val="Pa2"/>
    <w:basedOn w:val="Normal"/>
    <w:next w:val="Normal"/>
    <w:uiPriority w:val="99"/>
    <w:rsid w:val="00862629"/>
    <w:pPr>
      <w:tabs>
        <w:tab w:val="clear" w:pos="454"/>
        <w:tab w:val="clear" w:pos="4706"/>
      </w:tabs>
      <w:autoSpaceDE w:val="0"/>
      <w:autoSpaceDN w:val="0"/>
      <w:adjustRightInd w:val="0"/>
      <w:spacing w:line="241" w:lineRule="atLeast"/>
    </w:pPr>
    <w:rPr>
      <w:rFonts w:ascii="AGKvadratBQ" w:hAnsi="AGKvadratBQ" w:cs="AGKvadratBQ"/>
      <w:sz w:val="24"/>
      <w:szCs w:val="24"/>
      <w:lang w:eastAsia="en-US"/>
    </w:rPr>
  </w:style>
  <w:style w:type="paragraph" w:customStyle="1" w:styleId="Listenabsatz1">
    <w:name w:val="Listenabsatz1"/>
    <w:basedOn w:val="Normal"/>
    <w:uiPriority w:val="99"/>
    <w:rsid w:val="00862629"/>
    <w:pPr>
      <w:tabs>
        <w:tab w:val="clear" w:pos="454"/>
        <w:tab w:val="clear" w:pos="4706"/>
      </w:tabs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character" w:customStyle="1" w:styleId="Kommentarzeichen1">
    <w:name w:val="Kommentarzeichen1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z-hochgestellt">
    <w:name w:val="z-hochgestellt"/>
    <w:uiPriority w:val="99"/>
    <w:rsid w:val="00862629"/>
  </w:style>
  <w:style w:type="character" w:customStyle="1" w:styleId="z-bold">
    <w:name w:val="z-bold"/>
    <w:uiPriority w:val="99"/>
    <w:rsid w:val="00862629"/>
  </w:style>
  <w:style w:type="paragraph" w:customStyle="1" w:styleId="a-grundtext">
    <w:name w:val="a-grundtext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a-unterkapitel">
    <w:name w:val="a-unterkapitel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customStyle="1" w:styleId="KeinAbsatzformat">
    <w:name w:val="[Kein Absatzformat]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Listenabsatz2">
    <w:name w:val="Listenabsatz2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62629"/>
    <w:pPr>
      <w:tabs>
        <w:tab w:val="clear" w:pos="454"/>
        <w:tab w:val="clear" w:pos="4706"/>
      </w:tabs>
      <w:spacing w:line="240" w:lineRule="auto"/>
      <w:ind w:left="720"/>
    </w:pPr>
    <w:rPr>
      <w:rFonts w:ascii="Calibri" w:hAnsi="Calibri" w:cs="Calibri"/>
    </w:rPr>
  </w:style>
  <w:style w:type="character" w:customStyle="1" w:styleId="copytext1">
    <w:name w:val="copytext1"/>
    <w:basedOn w:val="DefaultParagraphFont"/>
    <w:uiPriority w:val="99"/>
    <w:rsid w:val="00862629"/>
    <w:rPr>
      <w:rFonts w:ascii="Arial" w:hAnsi="Arial" w:cs="Arial"/>
      <w:color w:val="000000"/>
      <w:sz w:val="10"/>
      <w:szCs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62629"/>
    <w:pPr>
      <w:tabs>
        <w:tab w:val="left" w:pos="454"/>
        <w:tab w:val="left" w:pos="4706"/>
      </w:tabs>
      <w:spacing w:after="0"/>
    </w:pPr>
    <w:rPr>
      <w:rFonts w:ascii="BMWType V2 Light" w:hAnsi="BMWType V2 Light" w:cs="BMWType V2 Light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2629"/>
    <w:rPr>
      <w:rFonts w:ascii="BMWType V2 Light" w:hAnsi="BMWType V2 Light" w:cs="BMWType V2 Light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04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C91671"/>
    <w:pPr>
      <w:tabs>
        <w:tab w:val="clear" w:pos="454"/>
        <w:tab w:val="clear" w:pos="4706"/>
      </w:tabs>
      <w:spacing w:after="120" w:line="240" w:lineRule="auto"/>
      <w:jc w:val="both"/>
    </w:pPr>
    <w:rPr>
      <w:rFonts w:ascii="NissanAG-Light" w:eastAsiaTheme="minorEastAsia" w:hAnsi="NissanAG-Light" w:cs="NissanAG-Light"/>
      <w:sz w:val="24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C91671"/>
    <w:rPr>
      <w:rFonts w:ascii="NissanAG-Light" w:eastAsiaTheme="minorEastAsia" w:hAnsi="NissanAG-Light" w:cs="NissanAG-Light"/>
      <w:sz w:val="24"/>
      <w:szCs w:val="24"/>
      <w:lang w:eastAsia="ja-JP"/>
    </w:rPr>
  </w:style>
  <w:style w:type="paragraph" w:customStyle="1" w:styleId="zzWortmarke">
    <w:name w:val="zz_Wortmarke"/>
    <w:basedOn w:val="Normal"/>
    <w:next w:val="Normal"/>
    <w:rsid w:val="00165721"/>
    <w:pPr>
      <w:framePr w:w="7371" w:h="585" w:hSpace="150" w:wrap="around" w:vAnchor="page" w:hAnchor="page" w:x="2101" w:y="571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Times New Roman"/>
      <w:sz w:val="36"/>
      <w:szCs w:val="20"/>
    </w:rPr>
  </w:style>
  <w:style w:type="paragraph" w:customStyle="1" w:styleId="Default">
    <w:name w:val="Default"/>
    <w:rsid w:val="00E73693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en-ZA"/>
    </w:rPr>
  </w:style>
  <w:style w:type="table" w:styleId="TableGrid">
    <w:name w:val="Table Grid"/>
    <w:basedOn w:val="TableNormal"/>
    <w:rsid w:val="00CE2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29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629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629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2629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262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862629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862629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862629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862629"/>
  </w:style>
  <w:style w:type="paragraph" w:styleId="FootnoteText">
    <w:name w:val="footnote text"/>
    <w:basedOn w:val="Normal"/>
    <w:link w:val="FootnoteTextChar"/>
    <w:uiPriority w:val="99"/>
    <w:rsid w:val="00862629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262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rsid w:val="00862629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862629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862629"/>
  </w:style>
  <w:style w:type="paragraph" w:styleId="Title">
    <w:name w:val="Title"/>
    <w:basedOn w:val="Normal"/>
    <w:link w:val="TitleChar"/>
    <w:uiPriority w:val="99"/>
    <w:qFormat/>
    <w:rsid w:val="00862629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862629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862629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rsid w:val="00862629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862629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rsid w:val="00862629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862629"/>
  </w:style>
  <w:style w:type="paragraph" w:customStyle="1" w:styleId="zzmarginalielight">
    <w:name w:val="zz_marginalie_light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862629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styleId="BalloonText">
    <w:name w:val="Balloon Text"/>
    <w:basedOn w:val="Normal"/>
    <w:link w:val="BalloonTextChar"/>
    <w:uiPriority w:val="99"/>
    <w:rsid w:val="00862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2629"/>
    <w:rPr>
      <w:rFonts w:ascii="Times New Roman" w:hAnsi="Times New Roman" w:cs="Times New Roman"/>
      <w:sz w:val="2"/>
      <w:szCs w:val="2"/>
      <w:lang w:val="de-DE" w:eastAsia="de-DE"/>
    </w:rPr>
  </w:style>
  <w:style w:type="character" w:customStyle="1" w:styleId="FliesstextChar">
    <w:name w:val="Fliesstext Char"/>
    <w:basedOn w:val="DefaultParagraphFont"/>
    <w:uiPriority w:val="99"/>
    <w:rsid w:val="00862629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862629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862629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862629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basedOn w:val="DefaultParagraphFont"/>
    <w:uiPriority w:val="99"/>
    <w:rsid w:val="0086262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629"/>
    <w:rPr>
      <w:rFonts w:ascii="BMWType V2 Light" w:hAnsi="BMWType V2 Light" w:cs="BMWType V2 Light"/>
      <w:lang w:val="de-DE" w:eastAsia="de-DE"/>
    </w:rPr>
  </w:style>
  <w:style w:type="paragraph" w:customStyle="1" w:styleId="Flietext-Top">
    <w:name w:val="Fließtext-Top"/>
    <w:uiPriority w:val="99"/>
    <w:rsid w:val="00862629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2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862629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862629"/>
  </w:style>
  <w:style w:type="paragraph" w:customStyle="1" w:styleId="zzabstand9pt">
    <w:name w:val="zz_abstand_9pt"/>
    <w:uiPriority w:val="99"/>
    <w:rsid w:val="00862629"/>
    <w:rPr>
      <w:rFonts w:ascii="BMWType V2 Light" w:hAnsi="BMWType V2 Light" w:cs="BMWType V2 Light"/>
      <w:sz w:val="18"/>
      <w:szCs w:val="18"/>
    </w:rPr>
  </w:style>
  <w:style w:type="paragraph" w:customStyle="1" w:styleId="zztabelleseite2">
    <w:name w:val="zz_tabelle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862629"/>
  </w:style>
  <w:style w:type="character" w:customStyle="1" w:styleId="Char">
    <w:name w:val="Char"/>
    <w:basedOn w:val="DefaultParagraphFont"/>
    <w:uiPriority w:val="99"/>
    <w:rsid w:val="00862629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862629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862629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character" w:customStyle="1" w:styleId="Flietext-TopZchn2">
    <w:name w:val="Fließtext-Top Zchn2"/>
    <w:basedOn w:val="DefaultParagraphFont"/>
    <w:uiPriority w:val="99"/>
    <w:rsid w:val="00862629"/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character" w:customStyle="1" w:styleId="bold">
    <w:name w:val="bold"/>
    <w:basedOn w:val="DefaultParagraphFont"/>
    <w:uiPriority w:val="99"/>
    <w:rsid w:val="0086262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86262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62629"/>
    <w:rPr>
      <w:rFonts w:ascii="Times New Roman" w:hAnsi="Times New Roman" w:cs="Times New Roman"/>
      <w:b/>
      <w:bCs/>
    </w:rPr>
  </w:style>
  <w:style w:type="character" w:styleId="PageNumber">
    <w:name w:val="page number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A2">
    <w:name w:val="A2"/>
    <w:uiPriority w:val="99"/>
    <w:rsid w:val="00862629"/>
    <w:rPr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86262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2629"/>
    <w:pPr>
      <w:tabs>
        <w:tab w:val="clear" w:pos="454"/>
        <w:tab w:val="clear" w:pos="4706"/>
      </w:tabs>
      <w:spacing w:after="200" w:line="240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629"/>
    <w:rPr>
      <w:rFonts w:ascii="Calibri" w:hAnsi="Calibri" w:cs="Calibri"/>
      <w:lang w:eastAsia="en-US"/>
    </w:rPr>
  </w:style>
  <w:style w:type="paragraph" w:customStyle="1" w:styleId="Pa2">
    <w:name w:val="Pa2"/>
    <w:basedOn w:val="Normal"/>
    <w:next w:val="Normal"/>
    <w:uiPriority w:val="99"/>
    <w:rsid w:val="00862629"/>
    <w:pPr>
      <w:tabs>
        <w:tab w:val="clear" w:pos="454"/>
        <w:tab w:val="clear" w:pos="4706"/>
      </w:tabs>
      <w:autoSpaceDE w:val="0"/>
      <w:autoSpaceDN w:val="0"/>
      <w:adjustRightInd w:val="0"/>
      <w:spacing w:line="241" w:lineRule="atLeast"/>
    </w:pPr>
    <w:rPr>
      <w:rFonts w:ascii="AGKvadratBQ" w:hAnsi="AGKvadratBQ" w:cs="AGKvadratBQ"/>
      <w:sz w:val="24"/>
      <w:szCs w:val="24"/>
      <w:lang w:eastAsia="en-US"/>
    </w:rPr>
  </w:style>
  <w:style w:type="paragraph" w:customStyle="1" w:styleId="Listenabsatz1">
    <w:name w:val="Listenabsatz1"/>
    <w:basedOn w:val="Normal"/>
    <w:uiPriority w:val="99"/>
    <w:rsid w:val="00862629"/>
    <w:pPr>
      <w:tabs>
        <w:tab w:val="clear" w:pos="454"/>
        <w:tab w:val="clear" w:pos="4706"/>
      </w:tabs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character" w:customStyle="1" w:styleId="Kommentarzeichen1">
    <w:name w:val="Kommentarzeichen1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z-hochgestellt">
    <w:name w:val="z-hochgestellt"/>
    <w:uiPriority w:val="99"/>
    <w:rsid w:val="00862629"/>
  </w:style>
  <w:style w:type="character" w:customStyle="1" w:styleId="z-bold">
    <w:name w:val="z-bold"/>
    <w:uiPriority w:val="99"/>
    <w:rsid w:val="00862629"/>
  </w:style>
  <w:style w:type="paragraph" w:customStyle="1" w:styleId="a-grundtext">
    <w:name w:val="a-grundtext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a-unterkapitel">
    <w:name w:val="a-unterkapitel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customStyle="1" w:styleId="KeinAbsatzformat">
    <w:name w:val="[Kein Absatzformat]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Listenabsatz2">
    <w:name w:val="Listenabsatz2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862629"/>
    <w:pPr>
      <w:tabs>
        <w:tab w:val="clear" w:pos="454"/>
        <w:tab w:val="clear" w:pos="4706"/>
      </w:tabs>
      <w:spacing w:line="240" w:lineRule="auto"/>
      <w:ind w:left="720"/>
    </w:pPr>
    <w:rPr>
      <w:rFonts w:ascii="Calibri" w:hAnsi="Calibri" w:cs="Calibri"/>
    </w:rPr>
  </w:style>
  <w:style w:type="character" w:customStyle="1" w:styleId="copytext1">
    <w:name w:val="copytext1"/>
    <w:basedOn w:val="DefaultParagraphFont"/>
    <w:uiPriority w:val="99"/>
    <w:rsid w:val="00862629"/>
    <w:rPr>
      <w:rFonts w:ascii="Arial" w:hAnsi="Arial" w:cs="Arial"/>
      <w:color w:val="000000"/>
      <w:sz w:val="10"/>
      <w:szCs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62629"/>
    <w:pPr>
      <w:tabs>
        <w:tab w:val="left" w:pos="454"/>
        <w:tab w:val="left" w:pos="4706"/>
      </w:tabs>
      <w:spacing w:after="0"/>
    </w:pPr>
    <w:rPr>
      <w:rFonts w:ascii="BMWType V2 Light" w:hAnsi="BMWType V2 Light" w:cs="BMWType V2 Light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2629"/>
    <w:rPr>
      <w:rFonts w:ascii="BMWType V2 Light" w:hAnsi="BMWType V2 Light" w:cs="BMWType V2 Light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04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C91671"/>
    <w:pPr>
      <w:tabs>
        <w:tab w:val="clear" w:pos="454"/>
        <w:tab w:val="clear" w:pos="4706"/>
      </w:tabs>
      <w:spacing w:after="120" w:line="240" w:lineRule="auto"/>
      <w:jc w:val="both"/>
    </w:pPr>
    <w:rPr>
      <w:rFonts w:ascii="NissanAG-Light" w:eastAsiaTheme="minorEastAsia" w:hAnsi="NissanAG-Light" w:cs="NissanAG-Light"/>
      <w:sz w:val="24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C91671"/>
    <w:rPr>
      <w:rFonts w:ascii="NissanAG-Light" w:eastAsiaTheme="minorEastAsia" w:hAnsi="NissanAG-Light" w:cs="NissanAG-Light"/>
      <w:sz w:val="24"/>
      <w:szCs w:val="24"/>
      <w:lang w:eastAsia="ja-JP"/>
    </w:rPr>
  </w:style>
  <w:style w:type="paragraph" w:customStyle="1" w:styleId="zzWortmarke">
    <w:name w:val="zz_Wortmarke"/>
    <w:basedOn w:val="Normal"/>
    <w:next w:val="Normal"/>
    <w:rsid w:val="00165721"/>
    <w:pPr>
      <w:framePr w:w="7371" w:h="585" w:hSpace="150" w:wrap="around" w:vAnchor="page" w:hAnchor="page" w:x="2101" w:y="571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Times New Roman"/>
      <w:sz w:val="36"/>
      <w:szCs w:val="20"/>
    </w:rPr>
  </w:style>
  <w:style w:type="paragraph" w:customStyle="1" w:styleId="Default">
    <w:name w:val="Default"/>
    <w:rsid w:val="00E73693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do.pato@bmw.co.za" TargetMode="External"/><Relationship Id="rId13" Type="http://schemas.openxmlformats.org/officeDocument/2006/relationships/hyperlink" Target="http://www.facebook.com/BMWSouthAfric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mwi.co.za" TargetMode="External"/><Relationship Id="rId12" Type="http://schemas.openxmlformats.org/officeDocument/2006/relationships/hyperlink" Target="http://www.bmw.co.z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mwi.co.za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s.bmwgroup.com/z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BMWSouthAfrica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mailto:edward.makwana@bmw.co.z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ress.bmwgroup.com/za.html" TargetMode="External"/><Relationship Id="rId14" Type="http://schemas.openxmlformats.org/officeDocument/2006/relationships/hyperlink" Target="http://twitter.com/BMW_S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Group</vt:lpstr>
      <vt:lpstr>BMW Group</vt:lpstr>
    </vt:vector>
  </TitlesOfParts>
  <Company>BMW Group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</dc:title>
  <dc:creator>Matzner Angelika</dc:creator>
  <cp:lastModifiedBy>-</cp:lastModifiedBy>
  <cp:revision>2</cp:revision>
  <cp:lastPrinted>2013-01-17T12:49:00Z</cp:lastPrinted>
  <dcterms:created xsi:type="dcterms:W3CDTF">2015-01-12T11:23:00Z</dcterms:created>
  <dcterms:modified xsi:type="dcterms:W3CDTF">2015-01-12T11:23:00Z</dcterms:modified>
</cp:coreProperties>
</file>