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6C" w:rsidRDefault="0095426C" w:rsidP="0095426C">
      <w:pPr>
        <w:pStyle w:val="Default"/>
      </w:pPr>
    </w:p>
    <w:p w:rsidR="0095426C" w:rsidRDefault="0095426C" w:rsidP="0095426C">
      <w:pPr>
        <w:spacing w:after="0" w:line="240" w:lineRule="auto"/>
        <w:outlineLvl w:val="0"/>
        <w:rPr>
          <w:rFonts w:ascii="BMWType V2 Light" w:hAnsi="BMWType V2 Light" w:cs="BMWType V2 Light"/>
          <w:b/>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p>
    <w:p w:rsidR="0095426C" w:rsidRDefault="0095426C" w:rsidP="0095426C">
      <w:pPr>
        <w:spacing w:after="0" w:line="240" w:lineRule="auto"/>
        <w:outlineLvl w:val="0"/>
        <w:rPr>
          <w:rFonts w:ascii="BMWType V2 Light" w:hAnsi="BMWType V2 Light" w:cs="BMWType V2 Light"/>
          <w:b/>
          <w:lang w:val="en-GB"/>
        </w:rPr>
      </w:pPr>
      <w:r>
        <w:rPr>
          <w:rFonts w:ascii="BMWType V2 Light" w:hAnsi="BMWType V2 Light" w:cs="BMWType V2 Light"/>
          <w:b/>
          <w:lang w:val="en-GB"/>
        </w:rPr>
        <w:t>20 October</w:t>
      </w:r>
      <w:r>
        <w:rPr>
          <w:rFonts w:ascii="BMWType V2 Light" w:hAnsi="BMWType V2 Light" w:cs="BMWType V2 Light"/>
          <w:b/>
          <w:lang w:val="en-GB"/>
        </w:rPr>
        <w:t xml:space="preserve"> 2015</w:t>
      </w:r>
    </w:p>
    <w:p w:rsidR="0095426C" w:rsidRDefault="0095426C" w:rsidP="0095426C">
      <w:pPr>
        <w:spacing w:after="0" w:line="240" w:lineRule="auto"/>
        <w:outlineLvl w:val="0"/>
        <w:rPr>
          <w:rFonts w:ascii="BMWType V2 Light" w:hAnsi="BMWType V2 Light" w:cs="BMWType V2 Light"/>
          <w:b/>
          <w:caps/>
          <w:lang w:val="en-GB"/>
        </w:rPr>
      </w:pPr>
      <w:bookmarkStart w:id="0" w:name="_GoBack"/>
      <w:bookmarkEnd w:id="0"/>
    </w:p>
    <w:p w:rsidR="0095426C" w:rsidRDefault="0095426C" w:rsidP="0095426C">
      <w:pPr>
        <w:spacing w:after="0" w:line="240" w:lineRule="auto"/>
        <w:outlineLvl w:val="0"/>
        <w:rPr>
          <w:rFonts w:ascii="BMWType V2 Light" w:hAnsi="BMWType V2 Light" w:cs="BMWType V2 Light"/>
          <w:b/>
          <w:caps/>
          <w:lang w:val="en-GB"/>
        </w:rPr>
      </w:pPr>
    </w:p>
    <w:p w:rsidR="0095426C" w:rsidRPr="00E043B2" w:rsidRDefault="0095426C" w:rsidP="0095426C">
      <w:pPr>
        <w:rPr>
          <w:rFonts w:ascii="BMWType V2 Bold" w:hAnsi="BMWType V2 Bold" w:cs="BMWType V2 Bold"/>
          <w:sz w:val="32"/>
          <w:szCs w:val="32"/>
        </w:rPr>
      </w:pPr>
      <w:r w:rsidRPr="00E043B2">
        <w:rPr>
          <w:rFonts w:ascii="BMWType V2 Bold" w:hAnsi="BMWType V2 Bold" w:cs="BMWType V2 Bold"/>
          <w:sz w:val="32"/>
          <w:szCs w:val="32"/>
        </w:rPr>
        <w:t>Special edition BMW M5 now available in South Africa.</w:t>
      </w:r>
    </w:p>
    <w:p w:rsidR="0095426C" w:rsidRPr="00E043B2" w:rsidRDefault="0095426C" w:rsidP="0095426C">
      <w:pPr>
        <w:pStyle w:val="ListParagraph"/>
        <w:numPr>
          <w:ilvl w:val="0"/>
          <w:numId w:val="2"/>
        </w:numPr>
        <w:spacing w:line="360" w:lineRule="auto"/>
        <w:ind w:left="714" w:hanging="357"/>
        <w:rPr>
          <w:rFonts w:ascii="BMWType V2 Bold" w:hAnsi="BMWType V2 Bold" w:cs="BMWType V2 Bold"/>
          <w:color w:val="808080" w:themeColor="background1" w:themeShade="80"/>
          <w:sz w:val="28"/>
          <w:szCs w:val="28"/>
        </w:rPr>
      </w:pPr>
      <w:r>
        <w:rPr>
          <w:rFonts w:ascii="BMWType V2 Bold" w:hAnsi="BMWType V2 Bold" w:cs="BMWType V2 Bold"/>
          <w:color w:val="808080" w:themeColor="background1" w:themeShade="80"/>
          <w:sz w:val="28"/>
          <w:szCs w:val="28"/>
        </w:rPr>
        <w:t xml:space="preserve">Limited number of </w:t>
      </w:r>
      <w:r w:rsidRPr="00E043B2">
        <w:rPr>
          <w:rFonts w:ascii="BMWType V2 Bold" w:hAnsi="BMWType V2 Bold" w:cs="BMWType V2 Bold"/>
          <w:color w:val="808080" w:themeColor="background1" w:themeShade="80"/>
          <w:sz w:val="28"/>
          <w:szCs w:val="28"/>
        </w:rPr>
        <w:t>20 vehicles available in South Africa</w:t>
      </w:r>
      <w:r>
        <w:rPr>
          <w:rFonts w:ascii="BMWType V2 Bold" w:hAnsi="BMWType V2 Bold" w:cs="BMWType V2 Bold"/>
          <w:color w:val="808080" w:themeColor="background1" w:themeShade="80"/>
          <w:sz w:val="28"/>
          <w:szCs w:val="28"/>
        </w:rPr>
        <w:t>.</w:t>
      </w:r>
    </w:p>
    <w:p w:rsidR="0095426C" w:rsidRPr="00E043B2" w:rsidRDefault="0095426C" w:rsidP="0095426C">
      <w:pPr>
        <w:pStyle w:val="ListParagraph"/>
        <w:numPr>
          <w:ilvl w:val="0"/>
          <w:numId w:val="2"/>
        </w:numPr>
        <w:spacing w:line="360" w:lineRule="auto"/>
        <w:ind w:left="714" w:hanging="357"/>
        <w:rPr>
          <w:rFonts w:ascii="BMWType V2 Bold" w:hAnsi="BMWType V2 Bold" w:cs="BMWType V2 Bold"/>
          <w:color w:val="808080" w:themeColor="background1" w:themeShade="80"/>
          <w:sz w:val="28"/>
          <w:szCs w:val="28"/>
        </w:rPr>
      </w:pPr>
      <w:r w:rsidRPr="00E043B2">
        <w:rPr>
          <w:rFonts w:ascii="BMWType V2 Bold" w:hAnsi="BMWType V2 Bold" w:cs="BMWType V2 Bold"/>
          <w:color w:val="808080" w:themeColor="background1" w:themeShade="80"/>
          <w:sz w:val="28"/>
          <w:szCs w:val="28"/>
        </w:rPr>
        <w:t>The most powerful BMW M5 d</w:t>
      </w:r>
      <w:r>
        <w:rPr>
          <w:rFonts w:ascii="BMWType V2 Bold" w:hAnsi="BMWType V2 Bold" w:cs="BMWType V2 Bold"/>
          <w:color w:val="808080" w:themeColor="background1" w:themeShade="80"/>
          <w:sz w:val="28"/>
          <w:szCs w:val="28"/>
        </w:rPr>
        <w:t>eveloping 441kW as well as</w:t>
      </w:r>
      <w:r w:rsidRPr="00E043B2">
        <w:rPr>
          <w:rFonts w:ascii="BMWType V2 Bold" w:hAnsi="BMWType V2 Bold" w:cs="BMWType V2 Bold"/>
          <w:color w:val="808080" w:themeColor="background1" w:themeShade="80"/>
          <w:sz w:val="28"/>
          <w:szCs w:val="28"/>
        </w:rPr>
        <w:t xml:space="preserve"> peak torque of 700Nm, 0 to 100km/h in 3.9 seconds and top speed of 305km/h.</w:t>
      </w:r>
    </w:p>
    <w:p w:rsidR="0095426C" w:rsidRPr="00E043B2" w:rsidRDefault="0095426C" w:rsidP="0095426C">
      <w:pPr>
        <w:pStyle w:val="ListParagraph"/>
        <w:numPr>
          <w:ilvl w:val="0"/>
          <w:numId w:val="2"/>
        </w:numPr>
        <w:spacing w:line="360" w:lineRule="auto"/>
        <w:ind w:left="714" w:hanging="357"/>
        <w:rPr>
          <w:rFonts w:ascii="BMWType V2 Bold" w:hAnsi="BMWType V2 Bold" w:cs="BMWType V2 Bold"/>
          <w:color w:val="808080" w:themeColor="background1" w:themeShade="80"/>
          <w:sz w:val="28"/>
          <w:szCs w:val="28"/>
        </w:rPr>
      </w:pPr>
      <w:r w:rsidRPr="00E043B2">
        <w:rPr>
          <w:rFonts w:ascii="BMWType V2 Bold" w:hAnsi="BMWType V2 Bold" w:cs="BMWType V2 Bold"/>
          <w:color w:val="808080" w:themeColor="background1" w:themeShade="80"/>
          <w:sz w:val="28"/>
          <w:szCs w:val="28"/>
        </w:rPr>
        <w:t>Standard with M Carbon Ceramic Brakes</w:t>
      </w:r>
      <w:r>
        <w:rPr>
          <w:rFonts w:ascii="BMWType V2 Bold" w:hAnsi="BMWType V2 Bold" w:cs="BMWType V2 Bold"/>
          <w:color w:val="808080" w:themeColor="background1" w:themeShade="80"/>
          <w:sz w:val="28"/>
          <w:szCs w:val="28"/>
        </w:rPr>
        <w:t>.</w:t>
      </w:r>
    </w:p>
    <w:p w:rsidR="0095426C" w:rsidRDefault="0095426C" w:rsidP="0095426C">
      <w:pPr>
        <w:pStyle w:val="ListParagraph"/>
        <w:numPr>
          <w:ilvl w:val="0"/>
          <w:numId w:val="2"/>
        </w:numPr>
        <w:spacing w:line="360" w:lineRule="auto"/>
        <w:ind w:left="714" w:hanging="357"/>
        <w:rPr>
          <w:rFonts w:ascii="BMWType V2 Bold" w:hAnsi="BMWType V2 Bold" w:cs="BMWType V2 Bold"/>
          <w:color w:val="808080" w:themeColor="background1" w:themeShade="80"/>
          <w:sz w:val="28"/>
          <w:szCs w:val="28"/>
        </w:rPr>
      </w:pPr>
      <w:r w:rsidRPr="00E043B2">
        <w:rPr>
          <w:rFonts w:ascii="BMWType V2 Bold" w:hAnsi="BMWType V2 Bold" w:cs="BMWType V2 Bold"/>
          <w:color w:val="808080" w:themeColor="background1" w:themeShade="80"/>
          <w:sz w:val="28"/>
          <w:szCs w:val="28"/>
        </w:rPr>
        <w:t>Special plaque bearing ‘PURE METAL M5’ and ‘1/20’ inscription</w:t>
      </w:r>
      <w:r>
        <w:rPr>
          <w:rFonts w:ascii="BMWType V2 Bold" w:hAnsi="BMWType V2 Bold" w:cs="BMWType V2 Bold"/>
          <w:color w:val="808080" w:themeColor="background1" w:themeShade="80"/>
          <w:sz w:val="28"/>
          <w:szCs w:val="28"/>
        </w:rPr>
        <w:t xml:space="preserve">. </w:t>
      </w:r>
    </w:p>
    <w:p w:rsidR="00F517B2" w:rsidRPr="00F517B2" w:rsidRDefault="00F517B2" w:rsidP="00F517B2">
      <w:pPr>
        <w:pStyle w:val="ListParagraph"/>
        <w:spacing w:line="360" w:lineRule="auto"/>
        <w:ind w:left="714"/>
        <w:rPr>
          <w:rFonts w:ascii="BMWType V2 Bold" w:hAnsi="BMWType V2 Bold" w:cs="BMWType V2 Bold"/>
          <w:color w:val="808080" w:themeColor="background1" w:themeShade="80"/>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roofErr w:type="spellStart"/>
      <w:r w:rsidRPr="00E043B2">
        <w:rPr>
          <w:rFonts w:ascii="BMWType V2 Light" w:hAnsi="BMWType V2 Light" w:cs="BMWType V2 Light"/>
          <w:b/>
          <w:szCs w:val="22"/>
        </w:rPr>
        <w:t>Midrand</w:t>
      </w:r>
      <w:proofErr w:type="spellEnd"/>
      <w:r w:rsidRPr="00E043B2">
        <w:rPr>
          <w:rFonts w:ascii="BMWType V2 Light" w:hAnsi="BMWType V2 Light" w:cs="BMWType V2 Light"/>
          <w:b/>
          <w:szCs w:val="22"/>
        </w:rPr>
        <w:t xml:space="preserve"> </w:t>
      </w:r>
      <w:r w:rsidRPr="00E043B2">
        <w:rPr>
          <w:rFonts w:ascii="BMWType V2 Light" w:hAnsi="BMWType V2 Light" w:cs="BMWType V2 Light"/>
          <w:szCs w:val="22"/>
        </w:rPr>
        <w:t>– BMW South Africa has created an exclusive, special-edition of the current fifth-generation BMW M5 model boasting performance that sets it apart from its stable mates. The BMW M5 Pure Metal Edition will be av</w:t>
      </w:r>
      <w:r w:rsidR="00B007B7">
        <w:rPr>
          <w:rFonts w:ascii="BMWType V2 Light" w:hAnsi="BMWType V2 Light" w:cs="BMWType V2 Light"/>
          <w:szCs w:val="22"/>
        </w:rPr>
        <w:t xml:space="preserve">ailable in a limited number of </w:t>
      </w:r>
      <w:r w:rsidRPr="00E043B2">
        <w:rPr>
          <w:rFonts w:ascii="BMWType V2 Light" w:hAnsi="BMWType V2 Light" w:cs="BMWType V2 Light"/>
          <w:szCs w:val="22"/>
        </w:rPr>
        <w:t xml:space="preserve">20 vehicles from this month (October 2015). </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Developing 441kW and peak torque of 700Nm, this special-edition is the most powerful BMW M5 ever to emerge from series production under the auspices of BMW M GmbH. The M5 Pure Metal Edition sprints from 0 to 100km/h in 3.9 seconds and has a top speed of 305km/h.</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Its BMW Individual-inspired looks</w:t>
      </w:r>
      <w:r w:rsidR="00B007B7">
        <w:rPr>
          <w:rFonts w:ascii="BMWType V2 Light" w:hAnsi="BMWType V2 Light" w:cs="BMWType V2 Light"/>
          <w:szCs w:val="22"/>
        </w:rPr>
        <w:t>,</w:t>
      </w:r>
      <w:r w:rsidRPr="00E043B2">
        <w:rPr>
          <w:rFonts w:ascii="BMWType V2 Light" w:hAnsi="BMWType V2 Light" w:cs="BMWType V2 Light"/>
          <w:szCs w:val="22"/>
        </w:rPr>
        <w:t xml:space="preserve"> as well as dynamic and comfort-enhancing equipment</w:t>
      </w:r>
      <w:r w:rsidR="00B007B7">
        <w:rPr>
          <w:rFonts w:ascii="BMWType V2 Light" w:hAnsi="BMWType V2 Light" w:cs="BMWType V2 Light"/>
          <w:szCs w:val="22"/>
        </w:rPr>
        <w:t>,</w:t>
      </w:r>
      <w:r w:rsidRPr="00E043B2">
        <w:rPr>
          <w:rFonts w:ascii="BMWType V2 Light" w:hAnsi="BMWType V2 Light" w:cs="BMWType V2 Light"/>
          <w:szCs w:val="22"/>
        </w:rPr>
        <w:t xml:space="preserve"> make this special edition </w:t>
      </w:r>
      <w:r w:rsidR="00B007B7">
        <w:rPr>
          <w:rFonts w:ascii="BMWType V2 Light" w:hAnsi="BMWType V2 Light" w:cs="BMWType V2 Light"/>
          <w:szCs w:val="22"/>
        </w:rPr>
        <w:t xml:space="preserve">BMW </w:t>
      </w:r>
      <w:r w:rsidRPr="00E043B2">
        <w:rPr>
          <w:rFonts w:ascii="BMWType V2 Light" w:hAnsi="BMWType V2 Light" w:cs="BMWType V2 Light"/>
          <w:szCs w:val="22"/>
        </w:rPr>
        <w:t xml:space="preserve">M5 a highly desirable collector’s item. </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Under the bonnet of the BMW M5 Pure Metal Edition is a 4.4-litre V8 engine with M TwinPower Turbo technology and an output of 441kW, which is 29kW higher than the standard BMW M5 and 18kW higher tha</w:t>
      </w:r>
      <w:r w:rsidR="00B007B7">
        <w:rPr>
          <w:rFonts w:ascii="BMWType V2 Light" w:hAnsi="BMWType V2 Light" w:cs="BMWType V2 Light"/>
          <w:szCs w:val="22"/>
        </w:rPr>
        <w:t>n the Competition P</w:t>
      </w:r>
      <w:r w:rsidRPr="00E043B2">
        <w:rPr>
          <w:rFonts w:ascii="BMWType V2 Light" w:hAnsi="BMWType V2 Light" w:cs="BMWType V2 Light"/>
          <w:szCs w:val="22"/>
        </w:rPr>
        <w:t>ackage. This power boost has been achieved through carefully calculated modifications to the engine management system and an increase in charge pressure.</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B007B7" w:rsidP="00F517B2">
      <w:pPr>
        <w:autoSpaceDE w:val="0"/>
        <w:autoSpaceDN w:val="0"/>
        <w:adjustRightInd w:val="0"/>
        <w:spacing w:after="0" w:line="360" w:lineRule="auto"/>
        <w:ind w:right="0"/>
        <w:rPr>
          <w:rFonts w:ascii="BMWType V2 Light" w:hAnsi="BMWType V2 Light" w:cs="BMWType V2 Light"/>
          <w:szCs w:val="22"/>
        </w:rPr>
      </w:pPr>
      <w:r>
        <w:rPr>
          <w:rFonts w:ascii="BMWType V2 Light" w:hAnsi="BMWType V2 Light" w:cs="BMWType V2 Light"/>
          <w:szCs w:val="22"/>
        </w:rPr>
        <w:t>The Competition P</w:t>
      </w:r>
      <w:r w:rsidR="0095426C" w:rsidRPr="00E043B2">
        <w:rPr>
          <w:rFonts w:ascii="BMWType V2 Light" w:hAnsi="BMWType V2 Light" w:cs="BMWType V2 Light"/>
          <w:szCs w:val="22"/>
        </w:rPr>
        <w:t xml:space="preserve">ackage comprises modifications including a revised chassis set-up with firmer spring/damper tuning and a 10mm drop in ride height. Added to which, the Active M </w:t>
      </w:r>
      <w:r w:rsidR="0095426C" w:rsidRPr="00E043B2">
        <w:rPr>
          <w:rFonts w:ascii="BMWType V2 Light" w:hAnsi="BMWType V2 Light" w:cs="BMWType V2 Light"/>
          <w:szCs w:val="22"/>
        </w:rPr>
        <w:lastRenderedPageBreak/>
        <w:t>Differential on the final drive gains its own control unit to further improve traction. In addition, the steering with M specific Servotronic function has more direct mapping and the M Dynamic Mode of the Dynamic Stability Control (DSC) system is focused even more on delivering sporty handling characteristics. M Carbon Ceramic Brakes ensure the car is brought to a standstill in a safe distance, yet offering superb braking on the race track.</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 xml:space="preserve">The foundation for these upgrades was provided by the Competition </w:t>
      </w:r>
      <w:r w:rsidR="00B007B7">
        <w:rPr>
          <w:rFonts w:ascii="BMWType V2 Light" w:hAnsi="BMWType V2 Light" w:cs="BMWType V2 Light"/>
          <w:szCs w:val="22"/>
        </w:rPr>
        <w:t xml:space="preserve">Package – </w:t>
      </w:r>
      <w:r w:rsidRPr="00E043B2">
        <w:rPr>
          <w:rFonts w:ascii="BMWType V2 Light" w:hAnsi="BMWType V2 Light" w:cs="BMWType V2 Light"/>
          <w:szCs w:val="22"/>
        </w:rPr>
        <w:t xml:space="preserve">a </w:t>
      </w:r>
      <w:r w:rsidR="00B007B7">
        <w:rPr>
          <w:rFonts w:ascii="BMWType V2 Light" w:hAnsi="BMWType V2 Light" w:cs="BMWType V2 Light"/>
          <w:szCs w:val="22"/>
        </w:rPr>
        <w:t>package</w:t>
      </w:r>
      <w:r w:rsidRPr="00E043B2">
        <w:rPr>
          <w:rFonts w:ascii="BMWType V2 Light" w:hAnsi="BMWType V2 Light" w:cs="BMWType V2 Light"/>
          <w:szCs w:val="22"/>
        </w:rPr>
        <w:t xml:space="preserve"> that already came with a power upgrade. Conceived to appreciably enrich the handling characteristics of the BMW M5, it can be ordered as an option for the regular model and is part of the special edition’s standard specification along with the M Driver’s package.</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The special-edition model has been given the BMW Individual treatment. As a result, it cuts a more dynamic, head-turning figure than its standard siblings. The striking BMW Individual Pure Metal Silver Metallic paint and 20” M Double spoke alloy wheels accentuates the elegantly muscular forms of th</w:t>
      </w:r>
      <w:r w:rsidR="00B007B7">
        <w:rPr>
          <w:rFonts w:ascii="BMWType V2 Light" w:hAnsi="BMWType V2 Light" w:cs="BMWType V2 Light"/>
          <w:szCs w:val="22"/>
        </w:rPr>
        <w:t>is limit</w:t>
      </w:r>
      <w:r w:rsidRPr="00E043B2">
        <w:rPr>
          <w:rFonts w:ascii="BMWType V2 Light" w:hAnsi="BMWType V2 Light" w:cs="BMWType V2 Light"/>
          <w:szCs w:val="22"/>
        </w:rPr>
        <w:t>e</w:t>
      </w:r>
      <w:r w:rsidR="00B007B7">
        <w:rPr>
          <w:rFonts w:ascii="BMWType V2 Light" w:hAnsi="BMWType V2 Light" w:cs="BMWType V2 Light"/>
          <w:szCs w:val="22"/>
        </w:rPr>
        <w:t>d edition</w:t>
      </w:r>
      <w:r w:rsidRPr="00E043B2">
        <w:rPr>
          <w:rFonts w:ascii="BMWType V2 Light" w:hAnsi="BMWType V2 Light" w:cs="BMWType V2 Light"/>
          <w:szCs w:val="22"/>
        </w:rPr>
        <w:t xml:space="preserve"> BMW M5.</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A plaque bearing ‘PURE METAL M5’ and ‘1/20’ inscription is integrated into the Dark Aluminium Trace interior trim.</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Both the driver and front passenger in the M5 Pure Metal Edition can settle into M Sport multifunction seats, upholstered in full leather Merino Fine grain, black with contrast stitching in Silverstone.</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In addition to the exclusive content, the BMW M5 Pure Metal Edition also comes standard with the Comfort Access feature with smart opener, Driving Assist and Lumbar support.</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Pricing for this limited edition model will be R1,</w:t>
      </w:r>
      <w:r w:rsidR="00F517B2">
        <w:rPr>
          <w:rFonts w:ascii="BMWType V2 Light" w:hAnsi="BMWType V2 Light" w:cs="BMWType V2 Light"/>
          <w:szCs w:val="22"/>
        </w:rPr>
        <w:t xml:space="preserve"> </w:t>
      </w:r>
      <w:r w:rsidRPr="00E043B2">
        <w:rPr>
          <w:rFonts w:ascii="BMWType V2 Light" w:hAnsi="BMWType V2 Light" w:cs="BMWType V2 Light"/>
          <w:szCs w:val="22"/>
        </w:rPr>
        <w:t>948,</w:t>
      </w:r>
      <w:r w:rsidR="00F517B2">
        <w:rPr>
          <w:rFonts w:ascii="BMWType V2 Light" w:hAnsi="BMWType V2 Light" w:cs="BMWType V2 Light"/>
          <w:szCs w:val="22"/>
        </w:rPr>
        <w:t xml:space="preserve"> 000 (i</w:t>
      </w:r>
      <w:r w:rsidRPr="00E043B2">
        <w:rPr>
          <w:rFonts w:ascii="BMWType V2 Light" w:hAnsi="BMWType V2 Light" w:cs="BMWType V2 Light"/>
          <w:szCs w:val="22"/>
        </w:rPr>
        <w:t xml:space="preserve">ncl. VAT, excl. CO2 Tax). </w:t>
      </w:r>
    </w:p>
    <w:p w:rsidR="0095426C" w:rsidRPr="00E043B2" w:rsidRDefault="00B007B7" w:rsidP="00F517B2">
      <w:pPr>
        <w:autoSpaceDE w:val="0"/>
        <w:autoSpaceDN w:val="0"/>
        <w:adjustRightInd w:val="0"/>
        <w:spacing w:after="0" w:line="360" w:lineRule="auto"/>
        <w:ind w:right="0"/>
        <w:rPr>
          <w:rFonts w:ascii="BMWType V2 Light" w:hAnsi="BMWType V2 Light" w:cs="BMWType V2 Light"/>
          <w:szCs w:val="22"/>
        </w:rPr>
      </w:pPr>
      <w:r>
        <w:rPr>
          <w:rFonts w:ascii="BMWType V2 Light" w:hAnsi="BMWType V2 Light" w:cs="BMWType V2 Light"/>
          <w:szCs w:val="22"/>
        </w:rPr>
        <w:t>For more information</w:t>
      </w:r>
      <w:r w:rsidR="0095426C" w:rsidRPr="00E043B2">
        <w:rPr>
          <w:rFonts w:ascii="BMWType V2 Light" w:hAnsi="BMWType V2 Light" w:cs="BMWType V2 Light"/>
          <w:szCs w:val="22"/>
        </w:rPr>
        <w:t xml:space="preserve"> visit </w:t>
      </w:r>
      <w:hyperlink r:id="rId7" w:history="1">
        <w:r w:rsidR="0095426C" w:rsidRPr="00E043B2">
          <w:rPr>
            <w:rStyle w:val="Hyperlink"/>
            <w:rFonts w:ascii="BMWType V2 Light" w:hAnsi="BMWType V2 Light" w:cs="BMWType V2 Light"/>
            <w:szCs w:val="22"/>
          </w:rPr>
          <w:t>www.bmw.co.za</w:t>
        </w:r>
      </w:hyperlink>
      <w:r w:rsidR="0095426C" w:rsidRPr="00E043B2">
        <w:rPr>
          <w:rFonts w:ascii="BMWType V2 Light" w:hAnsi="BMWType V2 Light" w:cs="BMWType V2 Light"/>
          <w:szCs w:val="22"/>
        </w:rPr>
        <w:t xml:space="preserve"> </w:t>
      </w:r>
    </w:p>
    <w:p w:rsidR="0095426C" w:rsidRPr="00E043B2" w:rsidRDefault="0095426C" w:rsidP="00F517B2">
      <w:pPr>
        <w:autoSpaceDE w:val="0"/>
        <w:autoSpaceDN w:val="0"/>
        <w:adjustRightInd w:val="0"/>
        <w:spacing w:after="0" w:line="360" w:lineRule="auto"/>
        <w:ind w:right="0"/>
        <w:rPr>
          <w:rFonts w:ascii="BMWType V2 Light" w:hAnsi="BMWType V2 Light" w:cs="BMWType V2 Light"/>
          <w:szCs w:val="22"/>
        </w:rPr>
      </w:pPr>
    </w:p>
    <w:p w:rsidR="0095426C" w:rsidRDefault="0095426C" w:rsidP="00F517B2">
      <w:pPr>
        <w:autoSpaceDE w:val="0"/>
        <w:autoSpaceDN w:val="0"/>
        <w:adjustRightInd w:val="0"/>
        <w:spacing w:after="0" w:line="360" w:lineRule="auto"/>
        <w:ind w:right="0"/>
        <w:rPr>
          <w:rFonts w:ascii="BMWType V2 Light" w:hAnsi="BMWType V2 Light" w:cs="BMWType V2 Light"/>
          <w:szCs w:val="22"/>
        </w:rPr>
      </w:pPr>
      <w:r w:rsidRPr="00E043B2">
        <w:rPr>
          <w:rFonts w:ascii="BMWType V2 Light" w:hAnsi="BMWType V2 Light" w:cs="BMWType V2 Light"/>
          <w:szCs w:val="22"/>
        </w:rPr>
        <w:t xml:space="preserve">-Ends- </w:t>
      </w:r>
    </w:p>
    <w:p w:rsidR="0095426C" w:rsidRPr="0095426C" w:rsidRDefault="0095426C" w:rsidP="0095426C">
      <w:pPr>
        <w:autoSpaceDE w:val="0"/>
        <w:autoSpaceDN w:val="0"/>
        <w:adjustRightInd w:val="0"/>
        <w:spacing w:after="0" w:line="360" w:lineRule="auto"/>
        <w:rPr>
          <w:rFonts w:ascii="BMWType V2 Light" w:hAnsi="BMWType V2 Light" w:cs="BMWType V2 Light"/>
          <w:szCs w:val="22"/>
        </w:rPr>
      </w:pP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b/>
          <w:sz w:val="18"/>
          <w:szCs w:val="18"/>
        </w:rPr>
      </w:pPr>
      <w:r w:rsidRPr="00B007B7">
        <w:rPr>
          <w:rFonts w:ascii="BMWType V2 Light" w:hAnsi="BMWType V2 Light" w:cs="BMWType V2 Light"/>
          <w:b/>
          <w:sz w:val="18"/>
          <w:szCs w:val="18"/>
        </w:rPr>
        <w:t xml:space="preserve">Members of the media can contact </w:t>
      </w:r>
      <w:r w:rsidRPr="00B007B7">
        <w:rPr>
          <w:rFonts w:ascii="BMWType V2 Light" w:hAnsi="BMWType V2 Light" w:cs="BMWType V2 Light"/>
          <w:b/>
          <w:sz w:val="18"/>
          <w:szCs w:val="18"/>
        </w:rPr>
        <w:t xml:space="preserve">BMW South Africa’s Group Communications Division </w:t>
      </w:r>
      <w:r w:rsidRPr="00B007B7">
        <w:rPr>
          <w:rFonts w:ascii="BMWType V2 Light" w:hAnsi="BMWType V2 Light" w:cs="BMWType V2 Light"/>
          <w:b/>
          <w:sz w:val="18"/>
          <w:szCs w:val="18"/>
        </w:rPr>
        <w:t xml:space="preserve">for any further queries </w:t>
      </w:r>
      <w:r w:rsidR="00B007B7" w:rsidRPr="00B007B7">
        <w:rPr>
          <w:rFonts w:ascii="BMWType V2 Light" w:hAnsi="BMWType V2 Light" w:cs="BMWType V2 Light"/>
          <w:b/>
          <w:sz w:val="18"/>
          <w:szCs w:val="18"/>
        </w:rPr>
        <w:t xml:space="preserve">on this press release </w:t>
      </w:r>
      <w:r w:rsidRPr="00B007B7">
        <w:rPr>
          <w:rFonts w:ascii="BMWType V2 Light" w:hAnsi="BMWType V2 Light" w:cs="BMWType V2 Light"/>
          <w:b/>
          <w:sz w:val="18"/>
          <w:szCs w:val="18"/>
        </w:rPr>
        <w:t xml:space="preserve">as follows: </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b/>
          <w:sz w:val="18"/>
          <w:szCs w:val="18"/>
        </w:rPr>
      </w:pP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Mr Edward Makwana</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Manager: Group Automotive Communications</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BMW Group South Africa (Pty) Ltd</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 xml:space="preserve">Tel: +27-12-522-2227 </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lastRenderedPageBreak/>
        <w:t xml:space="preserve">Mobile: +27-83-717-3184 </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 xml:space="preserve">Email: </w:t>
      </w:r>
      <w:hyperlink r:id="rId8" w:history="1">
        <w:r w:rsidRPr="00B007B7">
          <w:rPr>
            <w:rStyle w:val="Hyperlink"/>
            <w:rFonts w:ascii="BMWType V2 Light" w:hAnsi="BMWType V2 Light" w:cs="BMWType V2 Light"/>
            <w:sz w:val="18"/>
            <w:szCs w:val="18"/>
          </w:rPr>
          <w:t>edward.makwana@bmw.co.za</w:t>
        </w:r>
      </w:hyperlink>
      <w:r w:rsidRPr="00B007B7">
        <w:rPr>
          <w:rFonts w:ascii="BMWType V2 Light" w:hAnsi="BMWType V2 Light" w:cs="BMWType V2 Light"/>
          <w:sz w:val="18"/>
          <w:szCs w:val="18"/>
        </w:rPr>
        <w:t xml:space="preserve"> </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p>
    <w:p w:rsidR="0095426C" w:rsidRPr="00B007B7" w:rsidRDefault="0095426C" w:rsidP="0095426C">
      <w:pPr>
        <w:pStyle w:val="NormalWeb"/>
        <w:spacing w:before="0" w:beforeAutospacing="0" w:after="0" w:afterAutospacing="0" w:line="360" w:lineRule="auto"/>
        <w:jc w:val="both"/>
        <w:rPr>
          <w:rStyle w:val="Strong"/>
          <w:rFonts w:ascii="BMWType V2 Light" w:eastAsia="Times" w:hAnsi="BMWType V2 Light" w:cs="BMWType V2 Light"/>
          <w:sz w:val="18"/>
          <w:szCs w:val="18"/>
        </w:rPr>
      </w:pPr>
      <w:r w:rsidRPr="00B007B7">
        <w:rPr>
          <w:rStyle w:val="Strong"/>
          <w:rFonts w:ascii="BMWType V2 Light" w:eastAsia="Times" w:hAnsi="BMWType V2 Light" w:cs="BMWType V2 Light"/>
          <w:sz w:val="18"/>
          <w:szCs w:val="18"/>
        </w:rPr>
        <w:t>The BMW Group</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p>
    <w:p w:rsidR="0095426C" w:rsidRPr="00B007B7" w:rsidRDefault="0095426C" w:rsidP="0095426C">
      <w:pPr>
        <w:pStyle w:val="NormalWeb"/>
        <w:spacing w:before="0" w:beforeAutospacing="0" w:after="0" w:afterAutospacing="0" w:line="360" w:lineRule="auto"/>
        <w:jc w:val="both"/>
        <w:rPr>
          <w:rFonts w:ascii="BMWType V2 Light" w:hAnsi="BMWType V2 Light" w:cs="BMWType V2 Light"/>
          <w:sz w:val="18"/>
          <w:szCs w:val="18"/>
        </w:rPr>
      </w:pPr>
      <w:r w:rsidRPr="00B007B7">
        <w:rPr>
          <w:rFonts w:ascii="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95426C" w:rsidRPr="00B007B7" w:rsidRDefault="0095426C" w:rsidP="0095426C">
      <w:pPr>
        <w:autoSpaceDE w:val="0"/>
        <w:autoSpaceDN w:val="0"/>
        <w:adjustRightInd w:val="0"/>
        <w:spacing w:after="0" w:line="360" w:lineRule="auto"/>
        <w:ind w:right="907"/>
        <w:jc w:val="both"/>
        <w:rPr>
          <w:rFonts w:ascii="BMWType V2 Light" w:hAnsi="BMWType V2 Light" w:cs="BMWType V2 Light"/>
          <w:sz w:val="18"/>
          <w:szCs w:val="18"/>
        </w:rPr>
      </w:pPr>
    </w:p>
    <w:p w:rsidR="0095426C" w:rsidRPr="00B007B7" w:rsidRDefault="0095426C" w:rsidP="0095426C">
      <w:pPr>
        <w:pStyle w:val="Body"/>
        <w:spacing w:after="0" w:line="360" w:lineRule="auto"/>
        <w:ind w:right="0"/>
        <w:jc w:val="both"/>
        <w:rPr>
          <w:rFonts w:ascii="BMWType V2 Light" w:eastAsia="BMWType V2 Light" w:hAnsi="BMWType V2 Light" w:cs="BMWType V2 Light"/>
          <w:sz w:val="18"/>
          <w:szCs w:val="18"/>
        </w:rPr>
      </w:pPr>
      <w:r w:rsidRPr="00B007B7">
        <w:rPr>
          <w:rFonts w:ascii="BMWType V2 Light" w:eastAsia="BMWType V2 Light" w:hAnsi="BMWType V2 Light" w:cs="BMWType V2 Light"/>
          <w:sz w:val="18"/>
          <w:szCs w:val="18"/>
        </w:rPr>
        <w:t>Internet:</w:t>
      </w:r>
      <w:r w:rsidRPr="00B007B7">
        <w:rPr>
          <w:rFonts w:ascii="BMWType V2 Light" w:eastAsia="BMWType V2 Light" w:hAnsi="BMWType V2 Light" w:cs="BMWType V2 Light"/>
          <w:sz w:val="18"/>
          <w:szCs w:val="18"/>
        </w:rPr>
        <w:tab/>
      </w:r>
      <w:r w:rsidRPr="00B007B7">
        <w:rPr>
          <w:rFonts w:ascii="BMWType V2 Light" w:eastAsia="BMWType V2 Light" w:hAnsi="BMWType V2 Light" w:cs="BMWType V2 Light"/>
          <w:sz w:val="18"/>
          <w:szCs w:val="18"/>
        </w:rPr>
        <w:tab/>
      </w:r>
      <w:hyperlink r:id="rId9" w:history="1">
        <w:r w:rsidRPr="00B007B7">
          <w:rPr>
            <w:rStyle w:val="Hyperlink"/>
            <w:rFonts w:ascii="BMWType V2 Light" w:eastAsia="BMWType V2 Light" w:hAnsi="BMWType V2 Light" w:cs="BMWType V2 Light"/>
            <w:sz w:val="18"/>
            <w:szCs w:val="18"/>
          </w:rPr>
          <w:t>www.bmw.co.za</w:t>
        </w:r>
      </w:hyperlink>
      <w:r w:rsidR="00B007B7" w:rsidRPr="00B007B7">
        <w:rPr>
          <w:rFonts w:ascii="BMWType V2 Light" w:eastAsia="BMWType V2 Light" w:hAnsi="BMWType V2 Light" w:cs="BMWType V2 Light"/>
          <w:sz w:val="18"/>
          <w:szCs w:val="18"/>
        </w:rPr>
        <w:t xml:space="preserve"> </w:t>
      </w:r>
    </w:p>
    <w:p w:rsidR="0095426C" w:rsidRPr="00B007B7" w:rsidRDefault="0095426C" w:rsidP="0095426C">
      <w:pPr>
        <w:pStyle w:val="Body"/>
        <w:spacing w:after="0" w:line="360" w:lineRule="auto"/>
        <w:ind w:right="0"/>
        <w:jc w:val="both"/>
        <w:rPr>
          <w:rFonts w:ascii="BMWType V2 Light" w:eastAsia="BMWType V2 Light" w:hAnsi="BMWType V2 Light" w:cs="BMWType V2 Light"/>
          <w:sz w:val="18"/>
          <w:szCs w:val="18"/>
        </w:rPr>
      </w:pPr>
      <w:r w:rsidRPr="00B007B7">
        <w:rPr>
          <w:rFonts w:ascii="BMWType V2 Light" w:eastAsia="BMWType V2 Light" w:hAnsi="BMWType V2 Light" w:cs="BMWType V2 Light"/>
          <w:sz w:val="18"/>
          <w:szCs w:val="18"/>
        </w:rPr>
        <w:t>Facebook:</w:t>
      </w:r>
      <w:r w:rsidRPr="00B007B7">
        <w:rPr>
          <w:rFonts w:ascii="BMWType V2 Light" w:eastAsia="BMWType V2 Light" w:hAnsi="BMWType V2 Light" w:cs="BMWType V2 Light"/>
          <w:sz w:val="18"/>
          <w:szCs w:val="18"/>
        </w:rPr>
        <w:tab/>
      </w:r>
      <w:hyperlink r:id="rId10" w:history="1">
        <w:r w:rsidRPr="00B007B7">
          <w:rPr>
            <w:rStyle w:val="Hyperlink1"/>
          </w:rPr>
          <w:t>http://www.facebook.com/BMWSouthAfrica</w:t>
        </w:r>
      </w:hyperlink>
      <w:r w:rsidRPr="00B007B7">
        <w:rPr>
          <w:rFonts w:ascii="BMWType V2 Light" w:eastAsia="BMWType V2 Light" w:hAnsi="BMWType V2 Light" w:cs="BMWType V2 Light"/>
          <w:sz w:val="18"/>
          <w:szCs w:val="18"/>
        </w:rPr>
        <w:t xml:space="preserve">  </w:t>
      </w:r>
    </w:p>
    <w:p w:rsidR="0095426C" w:rsidRPr="00B007B7" w:rsidRDefault="0095426C" w:rsidP="0095426C">
      <w:pPr>
        <w:pStyle w:val="Body"/>
        <w:spacing w:after="0" w:line="360" w:lineRule="auto"/>
        <w:ind w:right="0"/>
        <w:jc w:val="both"/>
        <w:rPr>
          <w:rFonts w:ascii="BMWType V2 Light" w:eastAsia="BMWType V2 Light" w:hAnsi="BMWType V2 Light" w:cs="BMWType V2 Light"/>
          <w:sz w:val="18"/>
          <w:szCs w:val="18"/>
        </w:rPr>
      </w:pPr>
      <w:r w:rsidRPr="00B007B7">
        <w:rPr>
          <w:rFonts w:ascii="BMWType V2 Light" w:eastAsia="BMWType V2 Light" w:hAnsi="BMWType V2 Light" w:cs="BMWType V2 Light"/>
          <w:sz w:val="18"/>
          <w:szCs w:val="18"/>
        </w:rPr>
        <w:t>Twitter:</w:t>
      </w:r>
      <w:r w:rsidRPr="00B007B7">
        <w:rPr>
          <w:rFonts w:ascii="BMWType V2 Light" w:eastAsia="BMWType V2 Light" w:hAnsi="BMWType V2 Light" w:cs="BMWType V2 Light"/>
          <w:sz w:val="18"/>
          <w:szCs w:val="18"/>
        </w:rPr>
        <w:tab/>
      </w:r>
      <w:r w:rsidRPr="00B007B7">
        <w:rPr>
          <w:rFonts w:ascii="BMWType V2 Light" w:eastAsia="BMWType V2 Light" w:hAnsi="BMWType V2 Light" w:cs="BMWType V2 Light"/>
          <w:sz w:val="18"/>
          <w:szCs w:val="18"/>
        </w:rPr>
        <w:tab/>
      </w:r>
      <w:hyperlink r:id="rId11" w:history="1">
        <w:r w:rsidRPr="00B007B7">
          <w:rPr>
            <w:rStyle w:val="Hyperlink1"/>
          </w:rPr>
          <w:t>http://twitter.com/BMW_SA</w:t>
        </w:r>
      </w:hyperlink>
      <w:r w:rsidRPr="00B007B7">
        <w:rPr>
          <w:rFonts w:ascii="BMWType V2 Light" w:eastAsia="BMWType V2 Light" w:hAnsi="BMWType V2 Light" w:cs="BMWType V2 Light"/>
          <w:color w:val="1F497D"/>
          <w:sz w:val="18"/>
          <w:szCs w:val="18"/>
        </w:rPr>
        <w:t xml:space="preserve"> </w:t>
      </w:r>
      <w:r w:rsidRPr="00B007B7">
        <w:rPr>
          <w:rFonts w:ascii="BMWType V2 Light" w:eastAsia="BMWType V2 Light" w:hAnsi="BMWType V2 Light" w:cs="BMWType V2 Light"/>
          <w:sz w:val="18"/>
          <w:szCs w:val="18"/>
        </w:rPr>
        <w:t>  </w:t>
      </w:r>
    </w:p>
    <w:p w:rsidR="0095426C" w:rsidRPr="00B007B7" w:rsidRDefault="0095426C" w:rsidP="0095426C">
      <w:pPr>
        <w:pStyle w:val="Body"/>
        <w:spacing w:after="0" w:line="360" w:lineRule="auto"/>
        <w:ind w:right="0"/>
        <w:jc w:val="both"/>
        <w:rPr>
          <w:rStyle w:val="Hyperlink0"/>
        </w:rPr>
      </w:pPr>
      <w:r w:rsidRPr="00B007B7">
        <w:rPr>
          <w:rFonts w:ascii="BMWType V2 Light" w:eastAsia="BMWType V2 Light" w:hAnsi="BMWType V2 Light" w:cs="BMWType V2 Light"/>
          <w:sz w:val="18"/>
          <w:szCs w:val="18"/>
        </w:rPr>
        <w:t xml:space="preserve">YouTube: </w:t>
      </w:r>
      <w:r w:rsidRPr="00B007B7">
        <w:rPr>
          <w:rFonts w:ascii="BMWType V2 Light" w:eastAsia="BMWType V2 Light" w:hAnsi="BMWType V2 Light" w:cs="BMWType V2 Light"/>
          <w:sz w:val="18"/>
          <w:szCs w:val="18"/>
        </w:rPr>
        <w:tab/>
      </w:r>
      <w:hyperlink r:id="rId12" w:history="1">
        <w:r w:rsidRPr="00B007B7">
          <w:rPr>
            <w:rStyle w:val="Hyperlink0"/>
          </w:rPr>
          <w:t>http://www.youtube.com/BMWSouthAfrica</w:t>
        </w:r>
      </w:hyperlink>
    </w:p>
    <w:p w:rsidR="00B007B7" w:rsidRPr="00B007B7" w:rsidRDefault="00B007B7" w:rsidP="0095426C">
      <w:pPr>
        <w:pStyle w:val="Body"/>
        <w:spacing w:after="0" w:line="360" w:lineRule="auto"/>
        <w:ind w:right="0"/>
        <w:jc w:val="both"/>
        <w:rPr>
          <w:rFonts w:ascii="BMWType V2 Light" w:eastAsia="BMWType V2 Light" w:hAnsi="BMWType V2 Light" w:cs="BMWType V2 Light"/>
          <w:color w:val="0000FF"/>
          <w:sz w:val="18"/>
          <w:szCs w:val="18"/>
          <w:u w:val="single" w:color="0000FF"/>
        </w:rPr>
      </w:pPr>
      <w:r w:rsidRPr="00B007B7">
        <w:rPr>
          <w:rFonts w:ascii="BMWType V2 Light" w:hAnsi="BMWType V2 Light" w:cs="BMWType V2 Light"/>
          <w:sz w:val="18"/>
          <w:szCs w:val="18"/>
        </w:rPr>
        <w:t>LinkedIn:  </w:t>
      </w:r>
      <w:r w:rsidRPr="00B007B7">
        <w:rPr>
          <w:rFonts w:ascii="BMWType V2 Light" w:hAnsi="BMWType V2 Light" w:cs="BMWType V2 Light"/>
          <w:sz w:val="18"/>
          <w:szCs w:val="18"/>
        </w:rPr>
        <w:tab/>
      </w:r>
      <w:hyperlink r:id="rId13" w:history="1">
        <w:r w:rsidRPr="00B007B7">
          <w:rPr>
            <w:rStyle w:val="Hyperlink"/>
            <w:rFonts w:ascii="BMWType V2 Light" w:hAnsi="BMWType V2 Light" w:cs="BMWType V2 Light"/>
            <w:sz w:val="18"/>
            <w:szCs w:val="18"/>
          </w:rPr>
          <w:t>http://www.linkedin.com/company/bmwsouthafrica</w:t>
        </w:r>
      </w:hyperlink>
    </w:p>
    <w:p w:rsidR="00A100B7" w:rsidRDefault="00A100B7"/>
    <w:sectPr w:rsidR="00A100B7"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B2" w:rsidRDefault="00F517B2" w:rsidP="00F517B2">
      <w:pPr>
        <w:spacing w:after="0" w:line="240" w:lineRule="auto"/>
      </w:pPr>
      <w:r>
        <w:separator/>
      </w:r>
    </w:p>
  </w:endnote>
  <w:endnote w:type="continuationSeparator" w:id="0">
    <w:p w:rsidR="00F517B2" w:rsidRDefault="00F517B2" w:rsidP="00F5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altName w:val="BMW Type 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F517B2" w:rsidRDefault="00C711F7">
    <w:pPr>
      <w:pStyle w:val="Footer"/>
      <w:jc w:val="right"/>
      <w:rPr>
        <w:rFonts w:ascii="BMWType V2 Light" w:hAnsi="BMWType V2 Light" w:cs="BMWType V2 Light"/>
        <w:szCs w:val="22"/>
      </w:rPr>
    </w:pPr>
    <w:r w:rsidRPr="00F517B2">
      <w:rPr>
        <w:rFonts w:ascii="BMWType V2 Light" w:hAnsi="BMWType V2 Light" w:cs="BMWType V2 Light"/>
        <w:szCs w:val="22"/>
      </w:rPr>
      <w:t xml:space="preserve">Page </w:t>
    </w:r>
    <w:r w:rsidRPr="00F517B2">
      <w:rPr>
        <w:rFonts w:ascii="BMWType V2 Light" w:hAnsi="BMWType V2 Light" w:cs="BMWType V2 Light"/>
        <w:b/>
        <w:szCs w:val="22"/>
      </w:rPr>
      <w:fldChar w:fldCharType="begin"/>
    </w:r>
    <w:r w:rsidRPr="00F517B2">
      <w:rPr>
        <w:rFonts w:ascii="BMWType V2 Light" w:hAnsi="BMWType V2 Light" w:cs="BMWType V2 Light"/>
        <w:b/>
        <w:szCs w:val="22"/>
      </w:rPr>
      <w:instrText xml:space="preserve"> PAGE </w:instrText>
    </w:r>
    <w:r w:rsidRPr="00F517B2">
      <w:rPr>
        <w:rFonts w:ascii="BMWType V2 Light" w:hAnsi="BMWType V2 Light" w:cs="BMWType V2 Light"/>
        <w:b/>
        <w:szCs w:val="22"/>
      </w:rPr>
      <w:fldChar w:fldCharType="separate"/>
    </w:r>
    <w:r w:rsidR="00B007B7">
      <w:rPr>
        <w:rFonts w:ascii="BMWType V2 Light" w:hAnsi="BMWType V2 Light" w:cs="BMWType V2 Light"/>
        <w:b/>
        <w:noProof/>
        <w:szCs w:val="22"/>
      </w:rPr>
      <w:t>3</w:t>
    </w:r>
    <w:r w:rsidRPr="00F517B2">
      <w:rPr>
        <w:rFonts w:ascii="BMWType V2 Light" w:hAnsi="BMWType V2 Light" w:cs="BMWType V2 Light"/>
        <w:b/>
        <w:szCs w:val="22"/>
      </w:rPr>
      <w:fldChar w:fldCharType="end"/>
    </w:r>
    <w:r w:rsidRPr="00F517B2">
      <w:rPr>
        <w:rFonts w:ascii="BMWType V2 Light" w:hAnsi="BMWType V2 Light" w:cs="BMWType V2 Light"/>
        <w:szCs w:val="22"/>
      </w:rPr>
      <w:t xml:space="preserve"> of </w:t>
    </w:r>
    <w:r w:rsidRPr="00F517B2">
      <w:rPr>
        <w:rFonts w:ascii="BMWType V2 Light" w:hAnsi="BMWType V2 Light" w:cs="BMWType V2 Light"/>
        <w:b/>
        <w:szCs w:val="22"/>
      </w:rPr>
      <w:fldChar w:fldCharType="begin"/>
    </w:r>
    <w:r w:rsidRPr="00F517B2">
      <w:rPr>
        <w:rFonts w:ascii="BMWType V2 Light" w:hAnsi="BMWType V2 Light" w:cs="BMWType V2 Light"/>
        <w:b/>
        <w:szCs w:val="22"/>
      </w:rPr>
      <w:instrText xml:space="preserve"> NUMPAGES  </w:instrText>
    </w:r>
    <w:r w:rsidRPr="00F517B2">
      <w:rPr>
        <w:rFonts w:ascii="BMWType V2 Light" w:hAnsi="BMWType V2 Light" w:cs="BMWType V2 Light"/>
        <w:b/>
        <w:szCs w:val="22"/>
      </w:rPr>
      <w:fldChar w:fldCharType="separate"/>
    </w:r>
    <w:r w:rsidR="00B007B7">
      <w:rPr>
        <w:rFonts w:ascii="BMWType V2 Light" w:hAnsi="BMWType V2 Light" w:cs="BMWType V2 Light"/>
        <w:b/>
        <w:noProof/>
        <w:szCs w:val="22"/>
      </w:rPr>
      <w:t>3</w:t>
    </w:r>
    <w:r w:rsidRPr="00F517B2">
      <w:rPr>
        <w:rFonts w:ascii="BMWType V2 Light" w:hAnsi="BMWType V2 Light" w:cs="BMWType V2 Light"/>
        <w:b/>
        <w:szCs w:val="22"/>
      </w:rPr>
      <w:fldChar w:fldCharType="end"/>
    </w:r>
  </w:p>
  <w:p w:rsidR="00D73737" w:rsidRDefault="00C71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B2" w:rsidRDefault="00F517B2" w:rsidP="00F517B2">
      <w:pPr>
        <w:spacing w:after="0" w:line="240" w:lineRule="auto"/>
      </w:pPr>
      <w:r>
        <w:separator/>
      </w:r>
    </w:p>
  </w:footnote>
  <w:footnote w:type="continuationSeparator" w:id="0">
    <w:p w:rsidR="00F517B2" w:rsidRDefault="00F517B2" w:rsidP="00F51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C711F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3737" w:rsidRDefault="00C711F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183F6D" w:rsidRDefault="00C711F7" w:rsidP="00765974">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D73737" w:rsidRDefault="00C711F7" w:rsidP="00765974">
    <w:r>
      <w:rPr>
        <w:noProof/>
        <w:lang w:eastAsia="en-ZA"/>
      </w:rPr>
      <w:drawing>
        <wp:anchor distT="0" distB="0" distL="114300" distR="114300" simplePos="0" relativeHeight="251659264" behindDoc="1" locked="0" layoutInCell="1" allowOverlap="1" wp14:anchorId="7EDC3192" wp14:editId="6066B0B6">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EFC"/>
    <w:multiLevelType w:val="hybridMultilevel"/>
    <w:tmpl w:val="774E7B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D095DBA"/>
    <w:multiLevelType w:val="hybridMultilevel"/>
    <w:tmpl w:val="F386F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6C"/>
    <w:rsid w:val="0095426C"/>
    <w:rsid w:val="00A100B7"/>
    <w:rsid w:val="00B007B7"/>
    <w:rsid w:val="00F517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D103B-7A3E-4BEB-8C9D-EA4327FA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6C"/>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95426C"/>
  </w:style>
  <w:style w:type="paragraph" w:styleId="Header">
    <w:name w:val="header"/>
    <w:basedOn w:val="Normal"/>
    <w:link w:val="HeaderChar"/>
    <w:semiHidden/>
    <w:rsid w:val="0095426C"/>
    <w:pPr>
      <w:tabs>
        <w:tab w:val="center" w:pos="4536"/>
        <w:tab w:val="right" w:pos="9072"/>
      </w:tabs>
    </w:pPr>
  </w:style>
  <w:style w:type="character" w:customStyle="1" w:styleId="HeaderChar">
    <w:name w:val="Header Char"/>
    <w:basedOn w:val="DefaultParagraphFont"/>
    <w:link w:val="Header"/>
    <w:semiHidden/>
    <w:rsid w:val="0095426C"/>
    <w:rPr>
      <w:rFonts w:ascii="BMW Helvetica Light" w:eastAsia="Times" w:hAnsi="BMW Helvetica Light" w:cs="Times New Roman"/>
      <w:color w:val="000000"/>
      <w:szCs w:val="20"/>
      <w:lang w:eastAsia="de-DE"/>
    </w:rPr>
  </w:style>
  <w:style w:type="character" w:styleId="Hyperlink">
    <w:name w:val="Hyperlink"/>
    <w:basedOn w:val="DefaultParagraphFont"/>
    <w:rsid w:val="0095426C"/>
    <w:rPr>
      <w:color w:val="0000FF"/>
      <w:u w:val="single"/>
    </w:rPr>
  </w:style>
  <w:style w:type="paragraph" w:styleId="Footer">
    <w:name w:val="footer"/>
    <w:basedOn w:val="Normal"/>
    <w:link w:val="FooterChar"/>
    <w:uiPriority w:val="99"/>
    <w:unhideWhenUsed/>
    <w:rsid w:val="00954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26C"/>
    <w:rPr>
      <w:rFonts w:ascii="BMW Helvetica Light" w:eastAsia="Times" w:hAnsi="BMW Helvetica Light" w:cs="Times New Roman"/>
      <w:color w:val="000000"/>
      <w:szCs w:val="20"/>
      <w:lang w:eastAsia="de-DE"/>
    </w:rPr>
  </w:style>
  <w:style w:type="paragraph" w:customStyle="1" w:styleId="Default">
    <w:name w:val="Default"/>
    <w:rsid w:val="0095426C"/>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95426C"/>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ListParagraph">
    <w:name w:val="List Paragraph"/>
    <w:basedOn w:val="Normal"/>
    <w:uiPriority w:val="34"/>
    <w:qFormat/>
    <w:rsid w:val="0095426C"/>
    <w:pPr>
      <w:spacing w:after="0" w:line="240" w:lineRule="auto"/>
      <w:ind w:left="720" w:right="0"/>
      <w:contextualSpacing/>
    </w:pPr>
    <w:rPr>
      <w:rFonts w:ascii="BMWTypeLight" w:eastAsia="Times New Roman" w:hAnsi="BMWTypeLight" w:cs="BMWTypeLight"/>
      <w:color w:val="auto"/>
      <w:szCs w:val="22"/>
      <w:lang w:val="de-DE"/>
    </w:rPr>
  </w:style>
  <w:style w:type="paragraph" w:styleId="NormalWeb">
    <w:name w:val="Normal (Web)"/>
    <w:basedOn w:val="Normal"/>
    <w:uiPriority w:val="99"/>
    <w:semiHidden/>
    <w:unhideWhenUsed/>
    <w:rsid w:val="0095426C"/>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95426C"/>
    <w:rPr>
      <w:b/>
      <w:bCs/>
    </w:rPr>
  </w:style>
  <w:style w:type="paragraph" w:customStyle="1" w:styleId="Body">
    <w:name w:val="Body"/>
    <w:uiPriority w:val="99"/>
    <w:rsid w:val="0095426C"/>
    <w:pPr>
      <w:spacing w:after="330" w:line="330" w:lineRule="exact"/>
      <w:ind w:right="1134"/>
    </w:pPr>
    <w:rPr>
      <w:rFonts w:ascii="BMW Helvetica Light" w:eastAsia="BMW Helvetica Light" w:hAnsi="BMW Helvetica Light" w:cs="BMW Helvetica Light"/>
      <w:color w:val="000000"/>
      <w:sz w:val="28"/>
      <w:szCs w:val="28"/>
      <w:u w:color="000000"/>
      <w:lang w:val="en-US"/>
    </w:rPr>
  </w:style>
  <w:style w:type="character" w:customStyle="1" w:styleId="Hyperlink0">
    <w:name w:val="Hyperlink.0"/>
    <w:rsid w:val="0095426C"/>
    <w:rPr>
      <w:rFonts w:ascii="BMWType V2 Light" w:eastAsia="BMWType V2 Light" w:hAnsi="BMWType V2 Light" w:cs="BMWType V2 Light" w:hint="default"/>
      <w:color w:val="0000FF"/>
      <w:sz w:val="18"/>
      <w:szCs w:val="18"/>
      <w:u w:val="single" w:color="0000FF"/>
    </w:rPr>
  </w:style>
  <w:style w:type="character" w:customStyle="1" w:styleId="Hyperlink1">
    <w:name w:val="Hyperlink.1"/>
    <w:rsid w:val="0095426C"/>
    <w:rPr>
      <w:rFonts w:ascii="BMWType V2 Light" w:eastAsia="BMWType V2 Light" w:hAnsi="BMWType V2 Light" w:cs="BMWType V2 Light" w:hint="default"/>
      <w:color w:val="0000FF"/>
      <w:sz w:val="18"/>
      <w:szCs w:val="18"/>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linkedin.com/company/bmwsouthafri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co.za" TargetMode="External"/><Relationship Id="rId12" Type="http://schemas.openxmlformats.org/officeDocument/2006/relationships/hyperlink" Target="http://www.youtube.com/BMWSouthAfri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SouthAfrica"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2015-10-21T13:03:00Z</dcterms:created>
  <dcterms:modified xsi:type="dcterms:W3CDTF">2015-10-21T13:03:00Z</dcterms:modified>
</cp:coreProperties>
</file>