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25" w:rsidRDefault="00004425" w:rsidP="00004425">
      <w:pPr>
        <w:spacing w:after="0"/>
        <w:rPr>
          <w:rFonts w:ascii="BMWType V2 Bold" w:hAnsi="BMWType V2 Bold" w:cs="BMWType V2 Bold"/>
        </w:rPr>
      </w:pPr>
    </w:p>
    <w:p w:rsidR="00E63969" w:rsidRPr="00E12350" w:rsidRDefault="00E63969" w:rsidP="00E63969">
      <w:pPr>
        <w:spacing w:after="0"/>
        <w:rPr>
          <w:rFonts w:ascii="BMWType V2 Bold" w:hAnsi="BMWType V2 Bold" w:cs="BMWType V2 Bold"/>
        </w:rPr>
      </w:pPr>
      <w:r w:rsidRPr="00E12350">
        <w:rPr>
          <w:rFonts w:ascii="BMWType V2 Bold" w:hAnsi="BMWType V2 Bold" w:cs="BMWType V2 Bold"/>
        </w:rPr>
        <w:t xml:space="preserve">MEDIA RELEASE </w:t>
      </w:r>
    </w:p>
    <w:p w:rsidR="00E63969" w:rsidRPr="00EE70A5" w:rsidRDefault="00515E02" w:rsidP="00004425">
      <w:pPr>
        <w:spacing w:after="0"/>
        <w:rPr>
          <w:rFonts w:ascii="BMWType V2 Bold" w:hAnsi="BMWType V2 Bold" w:cs="BMWType V2 Bold"/>
          <w:b/>
          <w:color w:val="auto"/>
        </w:rPr>
      </w:pPr>
      <w:r>
        <w:rPr>
          <w:rFonts w:ascii="BMWType V2 Bold" w:hAnsi="BMWType V2 Bold" w:cs="BMWType V2 Bold"/>
          <w:b/>
          <w:color w:val="auto"/>
        </w:rPr>
        <w:t>THURSDAY, 19 MAY 2016</w:t>
      </w:r>
      <w:r w:rsidR="00EE70A5" w:rsidRPr="00EE70A5">
        <w:rPr>
          <w:rFonts w:ascii="BMWType V2 Bold" w:hAnsi="BMWType V2 Bold" w:cs="BMWType V2 Bold"/>
          <w:b/>
          <w:color w:val="auto"/>
        </w:rPr>
        <w:t xml:space="preserve"> </w:t>
      </w:r>
    </w:p>
    <w:p w:rsidR="00865AF2" w:rsidRDefault="00865AF2" w:rsidP="00004425">
      <w:pPr>
        <w:rPr>
          <w:rFonts w:ascii="BMWType V2 Bold" w:hAnsi="BMWType V2 Bold" w:cs="BMWType V2 Bold"/>
          <w:sz w:val="28"/>
          <w:szCs w:val="28"/>
        </w:rPr>
      </w:pPr>
    </w:p>
    <w:p w:rsidR="00004425" w:rsidRPr="004E0E97" w:rsidRDefault="00865AF2" w:rsidP="00004425">
      <w:pPr>
        <w:rPr>
          <w:rFonts w:ascii="BMWType V2 Bold" w:hAnsi="BMWType V2 Bold" w:cs="BMWType V2 Bold"/>
          <w:sz w:val="32"/>
          <w:szCs w:val="32"/>
        </w:rPr>
      </w:pPr>
      <w:r w:rsidRPr="00865AF2">
        <w:rPr>
          <w:rFonts w:ascii="BMWType V2 Bold" w:hAnsi="BMWType V2 Bold" w:cs="BMWType V2 Bold"/>
          <w:sz w:val="32"/>
          <w:szCs w:val="32"/>
        </w:rPr>
        <w:t>Ground breaking of</w:t>
      </w:r>
      <w:r>
        <w:rPr>
          <w:rFonts w:ascii="BMWType V2 Bold" w:hAnsi="BMWType V2 Bold" w:cs="BMWType V2 Bold"/>
          <w:sz w:val="28"/>
          <w:szCs w:val="28"/>
        </w:rPr>
        <w:t xml:space="preserve"> </w:t>
      </w:r>
      <w:r>
        <w:rPr>
          <w:rFonts w:ascii="BMWType V2 Bold" w:hAnsi="BMWType V2 Bold" w:cs="BMWType V2 Bold"/>
          <w:sz w:val="32"/>
          <w:szCs w:val="32"/>
        </w:rPr>
        <w:t>n</w:t>
      </w:r>
      <w:r w:rsidR="0082350C" w:rsidRPr="004E0E97">
        <w:rPr>
          <w:rFonts w:ascii="BMWType V2 Bold" w:hAnsi="BMWType V2 Bold" w:cs="BMWType V2 Bold"/>
          <w:sz w:val="32"/>
          <w:szCs w:val="32"/>
        </w:rPr>
        <w:t xml:space="preserve">ew </w:t>
      </w:r>
      <w:r w:rsidR="00515E02">
        <w:rPr>
          <w:rFonts w:ascii="BMWType V2 Bold" w:hAnsi="BMWType V2 Bold" w:cs="BMWType V2 Bold"/>
          <w:sz w:val="32"/>
          <w:szCs w:val="32"/>
        </w:rPr>
        <w:t>Bodyshop for BMW’s</w:t>
      </w:r>
      <w:r w:rsidR="0082350C" w:rsidRPr="004E0E97">
        <w:rPr>
          <w:rFonts w:ascii="BMWType V2 Bold" w:hAnsi="BMWType V2 Bold" w:cs="BMWType V2 Bold"/>
          <w:sz w:val="32"/>
          <w:szCs w:val="32"/>
        </w:rPr>
        <w:t xml:space="preserve"> </w:t>
      </w:r>
      <w:r w:rsidR="00CE3E61">
        <w:rPr>
          <w:rFonts w:ascii="BMWType V2 Bold" w:hAnsi="BMWType V2 Bold" w:cs="BMWType V2 Bold"/>
          <w:sz w:val="32"/>
          <w:szCs w:val="32"/>
        </w:rPr>
        <w:t>Plant Rosslyn</w:t>
      </w:r>
      <w:r w:rsidR="00004425" w:rsidRPr="004E0E97">
        <w:rPr>
          <w:rFonts w:ascii="BMWType V2 Bold" w:hAnsi="BMWType V2 Bold" w:cs="BMWType V2 Bold"/>
          <w:sz w:val="32"/>
          <w:szCs w:val="32"/>
        </w:rPr>
        <w:t>.</w:t>
      </w:r>
    </w:p>
    <w:p w:rsidR="00872278" w:rsidRDefault="00515E02"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BMW South Africa marks the start of construction of new state-of-the art Bodyshop</w:t>
      </w:r>
      <w:r w:rsidR="00E63969">
        <w:rPr>
          <w:rFonts w:ascii="BMWType V2 Light" w:hAnsi="BMWType V2 Light" w:cs="BMWType V2 Light"/>
          <w:b/>
          <w:color w:val="808080" w:themeColor="background1" w:themeShade="80"/>
          <w:sz w:val="28"/>
          <w:szCs w:val="28"/>
        </w:rPr>
        <w:t xml:space="preserve">. </w:t>
      </w:r>
    </w:p>
    <w:p w:rsidR="007F5F62" w:rsidRDefault="00DA2317" w:rsidP="008624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 xml:space="preserve">New Bodyshop </w:t>
      </w:r>
      <w:r w:rsidR="007F5F62">
        <w:rPr>
          <w:rFonts w:ascii="BMWType V2 Light" w:hAnsi="BMWType V2 Light" w:cs="BMWType V2 Light"/>
          <w:b/>
          <w:color w:val="808080" w:themeColor="background1" w:themeShade="80"/>
          <w:sz w:val="28"/>
          <w:szCs w:val="28"/>
        </w:rPr>
        <w:t>will measure 26000 m2 (</w:t>
      </w:r>
      <w:r w:rsidR="006E693A">
        <w:rPr>
          <w:rFonts w:ascii="BMWType V2 Light" w:hAnsi="BMWType V2 Light" w:cs="BMWType V2 Light"/>
          <w:b/>
          <w:color w:val="808080" w:themeColor="background1" w:themeShade="80"/>
          <w:sz w:val="28"/>
          <w:szCs w:val="28"/>
        </w:rPr>
        <w:t xml:space="preserve">about </w:t>
      </w:r>
      <w:r w:rsidR="00865AF2">
        <w:rPr>
          <w:rFonts w:ascii="BMWType V2 Light" w:hAnsi="BMWType V2 Light" w:cs="BMWType V2 Light"/>
          <w:b/>
          <w:color w:val="808080" w:themeColor="background1" w:themeShade="80"/>
          <w:sz w:val="28"/>
          <w:szCs w:val="28"/>
        </w:rPr>
        <w:t>50 %</w:t>
      </w:r>
      <w:r w:rsidR="006E693A">
        <w:rPr>
          <w:rFonts w:ascii="BMWType V2 Light" w:hAnsi="BMWType V2 Light" w:cs="BMWType V2 Light"/>
          <w:b/>
          <w:color w:val="808080" w:themeColor="background1" w:themeShade="80"/>
          <w:sz w:val="28"/>
          <w:szCs w:val="28"/>
        </w:rPr>
        <w:t xml:space="preserve"> larger</w:t>
      </w:r>
      <w:r w:rsidR="007F5F62">
        <w:rPr>
          <w:rFonts w:ascii="BMWType V2 Light" w:hAnsi="BMWType V2 Light" w:cs="BMWType V2 Light"/>
          <w:b/>
          <w:color w:val="808080" w:themeColor="background1" w:themeShade="80"/>
          <w:sz w:val="28"/>
          <w:szCs w:val="28"/>
        </w:rPr>
        <w:t xml:space="preserve">) </w:t>
      </w:r>
      <w:r w:rsidR="006E693A">
        <w:rPr>
          <w:rFonts w:ascii="BMWType V2 Light" w:hAnsi="BMWType V2 Light" w:cs="BMWType V2 Light"/>
          <w:b/>
          <w:color w:val="808080" w:themeColor="background1" w:themeShade="80"/>
          <w:sz w:val="28"/>
          <w:szCs w:val="28"/>
        </w:rPr>
        <w:t>with</w:t>
      </w:r>
      <w:r w:rsidR="007F5F62">
        <w:rPr>
          <w:rFonts w:ascii="BMWType V2 Light" w:hAnsi="BMWType V2 Light" w:cs="BMWType V2 Light"/>
          <w:b/>
          <w:color w:val="808080" w:themeColor="background1" w:themeShade="80"/>
          <w:sz w:val="28"/>
          <w:szCs w:val="28"/>
        </w:rPr>
        <w:t xml:space="preserve"> around </w:t>
      </w:r>
      <w:r w:rsidR="00411406">
        <w:rPr>
          <w:rFonts w:ascii="BMWType V2 Light" w:hAnsi="BMWType V2 Light" w:cs="BMWType V2 Light"/>
          <w:b/>
          <w:color w:val="808080" w:themeColor="background1" w:themeShade="80"/>
          <w:sz w:val="28"/>
          <w:szCs w:val="28"/>
        </w:rPr>
        <w:t>30</w:t>
      </w:r>
      <w:r w:rsidR="007F5F62">
        <w:rPr>
          <w:rFonts w:ascii="BMWType V2 Light" w:hAnsi="BMWType V2 Light" w:cs="BMWType V2 Light"/>
          <w:b/>
          <w:color w:val="808080" w:themeColor="background1" w:themeShade="80"/>
          <w:sz w:val="28"/>
          <w:szCs w:val="28"/>
        </w:rPr>
        <w:t>0 robots</w:t>
      </w:r>
      <w:r w:rsidR="006E693A">
        <w:rPr>
          <w:rFonts w:ascii="BMWType V2 Light" w:hAnsi="BMWType V2 Light" w:cs="BMWType V2 Light"/>
          <w:b/>
          <w:color w:val="808080" w:themeColor="background1" w:themeShade="80"/>
          <w:sz w:val="28"/>
          <w:szCs w:val="28"/>
        </w:rPr>
        <w:t xml:space="preserve">, enabling </w:t>
      </w:r>
      <w:r w:rsidR="00865AF2">
        <w:rPr>
          <w:rFonts w:ascii="BMWType V2 Light" w:hAnsi="BMWType V2 Light" w:cs="BMWType V2 Light"/>
          <w:b/>
          <w:color w:val="808080" w:themeColor="background1" w:themeShade="80"/>
          <w:sz w:val="28"/>
          <w:szCs w:val="28"/>
        </w:rPr>
        <w:t>more employees</w:t>
      </w:r>
      <w:r w:rsidR="007F5F62">
        <w:rPr>
          <w:rFonts w:ascii="BMWType V2 Light" w:hAnsi="BMWType V2 Light" w:cs="BMWType V2 Light"/>
          <w:b/>
          <w:color w:val="808080" w:themeColor="background1" w:themeShade="80"/>
          <w:sz w:val="28"/>
          <w:szCs w:val="28"/>
        </w:rPr>
        <w:t xml:space="preserve"> </w:t>
      </w:r>
      <w:r w:rsidR="00865AF2">
        <w:rPr>
          <w:rFonts w:ascii="BMWType V2 Light" w:hAnsi="BMWType V2 Light" w:cs="BMWType V2 Light"/>
          <w:b/>
          <w:color w:val="808080" w:themeColor="background1" w:themeShade="80"/>
          <w:sz w:val="28"/>
          <w:szCs w:val="28"/>
        </w:rPr>
        <w:t>and skills</w:t>
      </w:r>
      <w:r w:rsidR="006E693A">
        <w:rPr>
          <w:rFonts w:ascii="BMWType V2 Light" w:hAnsi="BMWType V2 Light" w:cs="BMWType V2 Light"/>
          <w:b/>
          <w:color w:val="808080" w:themeColor="background1" w:themeShade="80"/>
          <w:sz w:val="28"/>
          <w:szCs w:val="28"/>
        </w:rPr>
        <w:t xml:space="preserve"> development</w:t>
      </w:r>
      <w:r w:rsidR="00865AF2">
        <w:rPr>
          <w:rFonts w:ascii="BMWType V2 Light" w:hAnsi="BMWType V2 Light" w:cs="BMWType V2 Light"/>
          <w:b/>
          <w:color w:val="808080" w:themeColor="background1" w:themeShade="80"/>
          <w:sz w:val="28"/>
          <w:szCs w:val="28"/>
        </w:rPr>
        <w:t>.</w:t>
      </w:r>
    </w:p>
    <w:p w:rsidR="00004425" w:rsidRPr="00515E02" w:rsidRDefault="00865AF2" w:rsidP="008624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I</w:t>
      </w:r>
      <w:r w:rsidR="00515E02" w:rsidRPr="00515E02">
        <w:rPr>
          <w:rFonts w:ascii="BMWType V2 Light" w:hAnsi="BMWType V2 Light" w:cs="BMWType V2 Light"/>
          <w:b/>
          <w:color w:val="808080" w:themeColor="background1" w:themeShade="80"/>
          <w:sz w:val="28"/>
          <w:szCs w:val="28"/>
        </w:rPr>
        <w:t xml:space="preserve">nvestment </w:t>
      </w:r>
      <w:r w:rsidR="00515E02">
        <w:rPr>
          <w:rFonts w:ascii="BMWType V2 Light" w:hAnsi="BMWType V2 Light" w:cs="BMWType V2 Light"/>
          <w:b/>
          <w:color w:val="808080" w:themeColor="background1" w:themeShade="80"/>
          <w:sz w:val="28"/>
          <w:szCs w:val="28"/>
        </w:rPr>
        <w:t>t</w:t>
      </w:r>
      <w:r w:rsidR="0082350C" w:rsidRPr="00515E02">
        <w:rPr>
          <w:rFonts w:ascii="BMWType V2 Light" w:hAnsi="BMWType V2 Light" w:cs="BMWType V2 Light"/>
          <w:b/>
          <w:color w:val="808080" w:themeColor="background1" w:themeShade="80"/>
          <w:sz w:val="28"/>
          <w:szCs w:val="28"/>
        </w:rPr>
        <w:t xml:space="preserve">o produce </w:t>
      </w:r>
      <w:r w:rsidR="00004425" w:rsidRPr="00515E02">
        <w:rPr>
          <w:rFonts w:ascii="BMWType V2 Light" w:hAnsi="BMWType V2 Light" w:cs="BMWType V2 Light"/>
          <w:b/>
          <w:color w:val="808080" w:themeColor="background1" w:themeShade="80"/>
          <w:sz w:val="28"/>
          <w:szCs w:val="28"/>
        </w:rPr>
        <w:t>the next generation BMW X3</w:t>
      </w:r>
      <w:r w:rsidR="00DA2317">
        <w:rPr>
          <w:rFonts w:ascii="BMWType V2 Light" w:hAnsi="BMWType V2 Light" w:cs="BMWType V2 Light"/>
          <w:b/>
          <w:color w:val="808080" w:themeColor="background1" w:themeShade="80"/>
          <w:sz w:val="28"/>
          <w:szCs w:val="28"/>
        </w:rPr>
        <w:t>.</w:t>
      </w:r>
      <w:r w:rsidR="00BB1137" w:rsidRPr="00515E02">
        <w:rPr>
          <w:rFonts w:ascii="BMWType V2 Light" w:hAnsi="BMWType V2 Light" w:cs="BMWType V2 Light"/>
          <w:b/>
          <w:color w:val="808080" w:themeColor="background1" w:themeShade="80"/>
          <w:sz w:val="28"/>
          <w:szCs w:val="28"/>
        </w:rPr>
        <w:t xml:space="preserve"> </w:t>
      </w:r>
    </w:p>
    <w:p w:rsidR="00004425" w:rsidRPr="002107B8" w:rsidRDefault="00BB1137" w:rsidP="00DF51D3">
      <w:pPr>
        <w:pStyle w:val="ListParagraph"/>
        <w:numPr>
          <w:ilvl w:val="0"/>
          <w:numId w:val="7"/>
        </w:numPr>
        <w:spacing w:after="0" w:line="360" w:lineRule="auto"/>
        <w:ind w:left="870"/>
        <w:rPr>
          <w:rFonts w:ascii="BMWType V2 Light" w:hAnsi="BMWType V2 Light" w:cs="BMWType V2 Light"/>
          <w:b/>
        </w:rPr>
      </w:pPr>
      <w:r w:rsidRPr="002107B8">
        <w:rPr>
          <w:rFonts w:ascii="BMWType V2 Light" w:hAnsi="BMWType V2 Light" w:cs="BMWType V2 Light"/>
          <w:b/>
          <w:color w:val="808080" w:themeColor="background1" w:themeShade="80"/>
          <w:sz w:val="28"/>
          <w:szCs w:val="28"/>
        </w:rPr>
        <w:t>BMW South Africa to contribute to the global success story of BMW X models.</w:t>
      </w:r>
    </w:p>
    <w:p w:rsidR="00515E02" w:rsidRDefault="00004425" w:rsidP="00990DA7">
      <w:pPr>
        <w:spacing w:after="0" w:line="360" w:lineRule="auto"/>
        <w:ind w:right="0"/>
        <w:jc w:val="both"/>
        <w:rPr>
          <w:rFonts w:ascii="BMWType V2 Light" w:hAnsi="BMWType V2 Light" w:cs="BMWType V2 Light"/>
        </w:rPr>
      </w:pPr>
      <w:r w:rsidRPr="00E34A66">
        <w:rPr>
          <w:rFonts w:ascii="BMWType V2 Light" w:hAnsi="BMWType V2 Light" w:cs="BMWType V2 Light"/>
          <w:b/>
        </w:rPr>
        <w:t xml:space="preserve">Rosslyn, Pretoria </w:t>
      </w:r>
      <w:r w:rsidRPr="00E34A66">
        <w:rPr>
          <w:rFonts w:ascii="BMWType V2 Light" w:hAnsi="BMWType V2 Light" w:cs="BMWType V2 Light"/>
        </w:rPr>
        <w:t xml:space="preserve">– </w:t>
      </w:r>
      <w:r w:rsidR="00515E02">
        <w:rPr>
          <w:rFonts w:ascii="BMWType V2 Light" w:hAnsi="BMWType V2 Light" w:cs="BMWType V2 Light"/>
        </w:rPr>
        <w:t xml:space="preserve">The start of construction on the new, state-of-the art Bodyshop at BMW South Africa’s Rosslyn Plant is a </w:t>
      </w:r>
      <w:r w:rsidR="00204361">
        <w:rPr>
          <w:rFonts w:ascii="BMWType V2 Light" w:hAnsi="BMWType V2 Light" w:cs="BMWType V2 Light"/>
        </w:rPr>
        <w:t xml:space="preserve">strong </w:t>
      </w:r>
      <w:r w:rsidR="00515E02">
        <w:rPr>
          <w:rFonts w:ascii="BMWType V2 Light" w:hAnsi="BMWType V2 Light" w:cs="BMWType V2 Light"/>
        </w:rPr>
        <w:t xml:space="preserve">visual reminder of the expansion that comes hand-in-hand with the R6bn investment announced by the automotive giant in 2015. </w:t>
      </w:r>
      <w:r w:rsidR="00DA2317">
        <w:rPr>
          <w:rFonts w:ascii="BMWType V2 Light" w:hAnsi="BMWType V2 Light" w:cs="BMWType V2 Light"/>
        </w:rPr>
        <w:t xml:space="preserve">CEO </w:t>
      </w:r>
      <w:r w:rsidR="00515E02">
        <w:rPr>
          <w:rFonts w:ascii="BMWType V2 Light" w:hAnsi="BMWType V2 Light" w:cs="BMWType V2 Light"/>
        </w:rPr>
        <w:t>BMW South Africa</w:t>
      </w:r>
      <w:r w:rsidR="00DA2317">
        <w:rPr>
          <w:rFonts w:ascii="BMWType V2 Light" w:hAnsi="BMWType V2 Light" w:cs="BMWType V2 Light"/>
        </w:rPr>
        <w:t xml:space="preserve"> and Sub-Sahara</w:t>
      </w:r>
      <w:r w:rsidR="00515E02">
        <w:rPr>
          <w:rFonts w:ascii="BMWType V2 Light" w:hAnsi="BMWType V2 Light" w:cs="BMWType V2 Light"/>
        </w:rPr>
        <w:t xml:space="preserve">, Tim Abbott, was joined </w:t>
      </w:r>
      <w:r w:rsidR="001D20C7">
        <w:rPr>
          <w:rFonts w:ascii="BMWType V2 Light" w:hAnsi="BMWType V2 Light" w:cs="BMWType V2 Light"/>
        </w:rPr>
        <w:t xml:space="preserve">today </w:t>
      </w:r>
      <w:r w:rsidR="00515E02">
        <w:rPr>
          <w:rFonts w:ascii="BMWType V2 Light" w:hAnsi="BMWType V2 Light" w:cs="BMWType V2 Light"/>
        </w:rPr>
        <w:t xml:space="preserve">by Deputy Minister for Trade and Industry, </w:t>
      </w:r>
      <w:r w:rsidR="007C0399">
        <w:rPr>
          <w:rFonts w:ascii="BMWType V2 Light" w:hAnsi="BMWType V2 Light" w:cs="BMWType V2 Light"/>
        </w:rPr>
        <w:t>Mzwandile Masina</w:t>
      </w:r>
      <w:r w:rsidR="00DA2317">
        <w:rPr>
          <w:rFonts w:ascii="BMWType V2 Light" w:hAnsi="BMWType V2 Light" w:cs="BMWType V2 Light"/>
        </w:rPr>
        <w:t xml:space="preserve">, and Plant Director Stefan Huelsenberg </w:t>
      </w:r>
      <w:r w:rsidR="00AF3930">
        <w:rPr>
          <w:rFonts w:ascii="BMWType V2 Light" w:hAnsi="BMWType V2 Light" w:cs="BMWType V2 Light"/>
        </w:rPr>
        <w:t>at</w:t>
      </w:r>
      <w:r w:rsidR="001D20C7">
        <w:rPr>
          <w:rFonts w:ascii="BMWType V2 Light" w:hAnsi="BMWType V2 Light" w:cs="BMWType V2 Light"/>
        </w:rPr>
        <w:t xml:space="preserve"> the ceremonial </w:t>
      </w:r>
      <w:r w:rsidR="00723D6F">
        <w:rPr>
          <w:rFonts w:ascii="BMWType V2 Light" w:hAnsi="BMWType V2 Light" w:cs="BMWType V2 Light"/>
        </w:rPr>
        <w:t>ground breaking</w:t>
      </w:r>
      <w:r w:rsidR="001D20C7">
        <w:rPr>
          <w:rFonts w:ascii="BMWType V2 Light" w:hAnsi="BMWType V2 Light" w:cs="BMWType V2 Light"/>
        </w:rPr>
        <w:t xml:space="preserve"> </w:t>
      </w:r>
      <w:r w:rsidR="00723D6F">
        <w:rPr>
          <w:rFonts w:ascii="BMWType V2 Light" w:hAnsi="BMWType V2 Light" w:cs="BMWType V2 Light"/>
        </w:rPr>
        <w:t>at</w:t>
      </w:r>
      <w:r w:rsidR="00204361">
        <w:rPr>
          <w:rFonts w:ascii="BMWType V2 Light" w:hAnsi="BMWType V2 Light" w:cs="BMWType V2 Light"/>
        </w:rPr>
        <w:t xml:space="preserve"> the company’s</w:t>
      </w:r>
      <w:r w:rsidR="001D20C7">
        <w:rPr>
          <w:rFonts w:ascii="BMWType V2 Light" w:hAnsi="BMWType V2 Light" w:cs="BMWType V2 Light"/>
        </w:rPr>
        <w:t xml:space="preserve"> recently acquired area of land,</w:t>
      </w:r>
      <w:r w:rsidR="00204361">
        <w:rPr>
          <w:rFonts w:ascii="BMWType V2 Light" w:hAnsi="BMWType V2 Light" w:cs="BMWType V2 Light"/>
        </w:rPr>
        <w:t xml:space="preserve"> adjacent to its</w:t>
      </w:r>
      <w:r w:rsidR="001D20C7">
        <w:rPr>
          <w:rFonts w:ascii="BMWType V2 Light" w:hAnsi="BMWType V2 Light" w:cs="BMWType V2 Light"/>
        </w:rPr>
        <w:t xml:space="preserve"> current </w:t>
      </w:r>
      <w:r w:rsidR="00C469E1">
        <w:rPr>
          <w:rFonts w:ascii="BMWType V2 Light" w:hAnsi="BMWType V2 Light" w:cs="BMWType V2 Light"/>
        </w:rPr>
        <w:t>plant</w:t>
      </w:r>
      <w:r w:rsidR="001D20C7">
        <w:rPr>
          <w:rFonts w:ascii="BMWType V2 Light" w:hAnsi="BMWType V2 Light" w:cs="BMWType V2 Light"/>
        </w:rPr>
        <w:t xml:space="preserve">. </w:t>
      </w:r>
    </w:p>
    <w:p w:rsidR="00515E02" w:rsidRDefault="00515E02" w:rsidP="00990DA7">
      <w:pPr>
        <w:spacing w:after="0" w:line="360" w:lineRule="auto"/>
        <w:ind w:right="0"/>
        <w:jc w:val="both"/>
        <w:rPr>
          <w:rFonts w:ascii="BMWType V2 Light" w:hAnsi="BMWType V2 Light" w:cs="BMWType V2 Light"/>
        </w:rPr>
      </w:pPr>
    </w:p>
    <w:p w:rsidR="00004425" w:rsidRDefault="00CB39FD" w:rsidP="00990DA7">
      <w:pPr>
        <w:spacing w:after="0" w:line="360" w:lineRule="auto"/>
        <w:ind w:right="0"/>
        <w:jc w:val="both"/>
        <w:rPr>
          <w:rFonts w:ascii="BMWType V2 Light" w:hAnsi="BMWType V2 Light" w:cs="BMWType V2 Light"/>
        </w:rPr>
      </w:pPr>
      <w:r w:rsidRPr="00E34A66">
        <w:rPr>
          <w:rFonts w:ascii="BMWType V2 Light" w:hAnsi="BMWType V2 Light" w:cs="BMWType V2 Light"/>
        </w:rPr>
        <w:t xml:space="preserve">The </w:t>
      </w:r>
      <w:r w:rsidR="000F048A">
        <w:rPr>
          <w:rFonts w:ascii="BMWType V2 Light" w:hAnsi="BMWType V2 Light" w:cs="BMWType V2 Light"/>
        </w:rPr>
        <w:t xml:space="preserve">investment represented at the time </w:t>
      </w:r>
      <w:r w:rsidR="00204361">
        <w:rPr>
          <w:rFonts w:ascii="BMWType V2 Light" w:hAnsi="BMWType V2 Light" w:cs="BMWType V2 Light"/>
        </w:rPr>
        <w:t>the biggest in</w:t>
      </w:r>
      <w:r w:rsidR="000F048A">
        <w:rPr>
          <w:rFonts w:ascii="BMWType V2 Light" w:hAnsi="BMWType V2 Light" w:cs="BMWType V2 Light"/>
        </w:rPr>
        <w:t xml:space="preserve"> the local automotive industry and </w:t>
      </w:r>
      <w:r w:rsidR="00204361">
        <w:rPr>
          <w:rFonts w:ascii="BMWType V2 Light" w:hAnsi="BMWType V2 Light" w:cs="BMWType V2 Light"/>
        </w:rPr>
        <w:t xml:space="preserve">reaffirms the long term commitment of the BMW Group </w:t>
      </w:r>
      <w:r w:rsidR="00004425" w:rsidRPr="00E34A66">
        <w:rPr>
          <w:rFonts w:ascii="BMWType V2 Light" w:hAnsi="BMWType V2 Light" w:cs="BMWType V2 Light"/>
        </w:rPr>
        <w:t xml:space="preserve">to </w:t>
      </w:r>
      <w:r w:rsidRPr="00E34A66">
        <w:rPr>
          <w:rFonts w:ascii="BMWType V2 Light" w:hAnsi="BMWType V2 Light" w:cs="BMWType V2 Light"/>
        </w:rPr>
        <w:t>South Africa</w:t>
      </w:r>
      <w:r w:rsidR="000F048A">
        <w:rPr>
          <w:rFonts w:ascii="BMWType V2 Light" w:hAnsi="BMWType V2 Light" w:cs="BMWType V2 Light"/>
        </w:rPr>
        <w:t xml:space="preserve">. It </w:t>
      </w:r>
      <w:r w:rsidR="00004425" w:rsidRPr="00E34A66">
        <w:rPr>
          <w:rFonts w:ascii="BMWType V2 Light" w:hAnsi="BMWType V2 Light" w:cs="BMWType V2 Light"/>
        </w:rPr>
        <w:t>will enable Plant Rosslyn to</w:t>
      </w:r>
      <w:r w:rsidR="000118D0" w:rsidRPr="00E34A66">
        <w:rPr>
          <w:rFonts w:ascii="BMWType V2 Light" w:hAnsi="BMWType V2 Light" w:cs="BMWType V2 Light"/>
        </w:rPr>
        <w:t xml:space="preserve"> produce</w:t>
      </w:r>
      <w:r w:rsidR="000F048A">
        <w:rPr>
          <w:rFonts w:ascii="BMWType V2 Light" w:hAnsi="BMWType V2 Light" w:cs="BMWType V2 Light"/>
        </w:rPr>
        <w:t xml:space="preserve"> and </w:t>
      </w:r>
      <w:r w:rsidR="00204361">
        <w:rPr>
          <w:rFonts w:ascii="BMWType V2 Light" w:hAnsi="BMWType V2 Light" w:cs="BMWType V2 Light"/>
        </w:rPr>
        <w:t>export</w:t>
      </w:r>
      <w:r w:rsidR="000118D0" w:rsidRPr="00E34A66">
        <w:rPr>
          <w:rFonts w:ascii="BMWType V2 Light" w:hAnsi="BMWType V2 Light" w:cs="BMWType V2 Light"/>
        </w:rPr>
        <w:t xml:space="preserve"> th</w:t>
      </w:r>
      <w:r w:rsidR="00204361">
        <w:rPr>
          <w:rFonts w:ascii="BMWType V2 Light" w:hAnsi="BMWType V2 Light" w:cs="BMWType V2 Light"/>
        </w:rPr>
        <w:t>e n</w:t>
      </w:r>
      <w:r w:rsidR="000F048A">
        <w:rPr>
          <w:rFonts w:ascii="BMWType V2 Light" w:hAnsi="BMWType V2 Light" w:cs="BMWType V2 Light"/>
        </w:rPr>
        <w:t>ext generation of the BMW X3</w:t>
      </w:r>
      <w:r w:rsidR="00204361">
        <w:rPr>
          <w:rFonts w:ascii="BMWType V2 Light" w:hAnsi="BMWType V2 Light" w:cs="BMWType V2 Light"/>
        </w:rPr>
        <w:t>.</w:t>
      </w:r>
      <w:r w:rsidR="003B2979">
        <w:rPr>
          <w:rFonts w:ascii="BMWType V2 Light" w:hAnsi="BMWType V2 Light" w:cs="BMWType V2 Light"/>
        </w:rPr>
        <w:t xml:space="preserve"> </w:t>
      </w:r>
      <w:r w:rsidR="00C469E1">
        <w:rPr>
          <w:rFonts w:ascii="BMWType V2 Light" w:hAnsi="BMWType V2 Light" w:cs="BMWType V2 Light"/>
        </w:rPr>
        <w:t xml:space="preserve">The plant secured its </w:t>
      </w:r>
      <w:r w:rsidR="003B2979">
        <w:rPr>
          <w:rFonts w:ascii="BMWType V2 Light" w:hAnsi="BMWType V2 Light" w:cs="BMWType V2 Light"/>
        </w:rPr>
        <w:t>status</w:t>
      </w:r>
      <w:r w:rsidR="00C469E1">
        <w:rPr>
          <w:rFonts w:ascii="BMWType V2 Light" w:hAnsi="BMWType V2 Light" w:cs="BMWType V2 Light"/>
        </w:rPr>
        <w:t xml:space="preserve"> in the BMW production network in 2015</w:t>
      </w:r>
      <w:r w:rsidR="003B2979">
        <w:rPr>
          <w:rFonts w:ascii="BMWType V2 Light" w:hAnsi="BMWType V2 Light" w:cs="BMWType V2 Light"/>
        </w:rPr>
        <w:t>,</w:t>
      </w:r>
      <w:r w:rsidR="00C469E1">
        <w:rPr>
          <w:rFonts w:ascii="BMWType V2 Light" w:hAnsi="BMWType V2 Light" w:cs="BMWType V2 Light"/>
        </w:rPr>
        <w:t xml:space="preserve"> with a prestigious </w:t>
      </w:r>
      <w:r w:rsidR="003B2979">
        <w:rPr>
          <w:rFonts w:ascii="BMWType V2 Light" w:hAnsi="BMWType V2 Light" w:cs="BMWType V2 Light"/>
        </w:rPr>
        <w:t>platinum award in the JD Power quality survey. “</w:t>
      </w:r>
      <w:r w:rsidR="003B2979" w:rsidRPr="00E34A66">
        <w:rPr>
          <w:rFonts w:ascii="BMWType V2 Light" w:hAnsi="BMWType V2 Light" w:cs="BMWType V2 Light"/>
        </w:rPr>
        <w:t xml:space="preserve">Our passion for perfection at Plant Rosslyn has demonstrated that we are highly competitive within the </w:t>
      </w:r>
      <w:r w:rsidR="003B2979">
        <w:rPr>
          <w:rFonts w:ascii="BMWType V2 Light" w:hAnsi="BMWType V2 Light" w:cs="BMWType V2 Light"/>
        </w:rPr>
        <w:t xml:space="preserve">global </w:t>
      </w:r>
      <w:r w:rsidR="003B2979" w:rsidRPr="00E34A66">
        <w:rPr>
          <w:rFonts w:ascii="BMWType V2 Light" w:hAnsi="BMWType V2 Light" w:cs="BMWType V2 Light"/>
        </w:rPr>
        <w:t xml:space="preserve">BMW production network both in terms of cost of production and quality. We are excited about the future prospects of Plant Rosslyn and cannot wait to start with the production of the next generation </w:t>
      </w:r>
      <w:r w:rsidR="003B2979" w:rsidRPr="0069615D">
        <w:rPr>
          <w:rFonts w:ascii="BMWType V2 Light" w:hAnsi="BMWType V2 Light" w:cs="BMWType V2 Light"/>
        </w:rPr>
        <w:t>BMW X3</w:t>
      </w:r>
      <w:r w:rsidR="003B2979" w:rsidRPr="0069615D">
        <w:rPr>
          <w:rFonts w:ascii="BMWType V2 Light" w:hAnsi="BMWType V2 Light" w:cs="BMWType V2 Light"/>
          <w:szCs w:val="22"/>
        </w:rPr>
        <w:t>,</w:t>
      </w:r>
      <w:r w:rsidR="003B2979" w:rsidRPr="0069615D">
        <w:rPr>
          <w:rFonts w:ascii="BMWType V2 Light" w:hAnsi="BMWType V2 Light" w:cs="BMWType V2 Light"/>
        </w:rPr>
        <w:t xml:space="preserve">” said </w:t>
      </w:r>
      <w:r w:rsidR="003B2979">
        <w:rPr>
          <w:rFonts w:ascii="BMWType V2 Light" w:hAnsi="BMWType V2 Light" w:cs="BMWType V2 Light"/>
        </w:rPr>
        <w:t>Abbott</w:t>
      </w:r>
      <w:r w:rsidR="003B2979" w:rsidRPr="0069615D">
        <w:rPr>
          <w:rFonts w:ascii="BMWType V2 Light" w:hAnsi="BMWType V2 Light" w:cs="BMWType V2 Light"/>
        </w:rPr>
        <w:t>.</w:t>
      </w:r>
    </w:p>
    <w:p w:rsidR="00204361" w:rsidRDefault="00204361" w:rsidP="00990DA7">
      <w:pPr>
        <w:spacing w:after="0" w:line="360" w:lineRule="auto"/>
        <w:ind w:right="0"/>
        <w:jc w:val="both"/>
        <w:rPr>
          <w:rFonts w:ascii="BMWType V2 Light" w:hAnsi="BMWType V2 Light" w:cs="BMWType V2 Light"/>
        </w:rPr>
      </w:pPr>
    </w:p>
    <w:p w:rsidR="00C02EAB" w:rsidRDefault="00C469E1" w:rsidP="00990DA7">
      <w:pPr>
        <w:spacing w:after="0" w:line="360" w:lineRule="auto"/>
        <w:ind w:right="0"/>
        <w:jc w:val="both"/>
        <w:rPr>
          <w:rFonts w:ascii="BMWType V2 Light" w:hAnsi="BMWType V2 Light" w:cs="BMWType V2 Light"/>
        </w:rPr>
      </w:pPr>
      <w:r>
        <w:rPr>
          <w:rFonts w:ascii="BMWType V2 Light" w:hAnsi="BMWType V2 Light" w:cs="BMWType V2 Light"/>
        </w:rPr>
        <w:t xml:space="preserve">The new Bodyshop is </w:t>
      </w:r>
      <w:r w:rsidR="007F5F62">
        <w:rPr>
          <w:rFonts w:ascii="BMWType V2 Light" w:hAnsi="BMWType V2 Light" w:cs="BMWType V2 Light"/>
        </w:rPr>
        <w:t xml:space="preserve">a significant </w:t>
      </w:r>
      <w:r>
        <w:rPr>
          <w:rFonts w:ascii="BMWType V2 Light" w:hAnsi="BMWType V2 Light" w:cs="BMWType V2 Light"/>
        </w:rPr>
        <w:t>element of the R6bn investme</w:t>
      </w:r>
      <w:r w:rsidR="007F5F62">
        <w:rPr>
          <w:rFonts w:ascii="BMWType V2 Light" w:hAnsi="BMWType V2 Light" w:cs="BMWType V2 Light"/>
        </w:rPr>
        <w:t xml:space="preserve">nt, with funding also allocated to </w:t>
      </w:r>
      <w:r>
        <w:rPr>
          <w:rFonts w:ascii="BMWType V2 Light" w:hAnsi="BMWType V2 Light" w:cs="BMWType V2 Light"/>
        </w:rPr>
        <w:t xml:space="preserve">other infrastructure and operational enhancements, suppliers, launch costs and employee </w:t>
      </w:r>
    </w:p>
    <w:p w:rsidR="00C02EAB" w:rsidRDefault="00C02EAB" w:rsidP="00990DA7">
      <w:pPr>
        <w:spacing w:after="0" w:line="360" w:lineRule="auto"/>
        <w:ind w:right="0"/>
        <w:jc w:val="both"/>
        <w:rPr>
          <w:rFonts w:ascii="BMWType V2 Light" w:hAnsi="BMWType V2 Light" w:cs="BMWType V2 Light"/>
        </w:rPr>
      </w:pPr>
    </w:p>
    <w:p w:rsidR="00C02EAB" w:rsidRDefault="00C02EAB" w:rsidP="00990DA7">
      <w:pPr>
        <w:spacing w:after="0" w:line="360" w:lineRule="auto"/>
        <w:ind w:right="0"/>
        <w:jc w:val="both"/>
        <w:rPr>
          <w:rFonts w:ascii="BMWType V2 Light" w:hAnsi="BMWType V2 Light" w:cs="BMWType V2 Light"/>
        </w:rPr>
      </w:pPr>
    </w:p>
    <w:p w:rsidR="00AF3930" w:rsidRDefault="00C469E1" w:rsidP="00990DA7">
      <w:pPr>
        <w:spacing w:after="0" w:line="360" w:lineRule="auto"/>
        <w:ind w:right="0"/>
        <w:jc w:val="both"/>
        <w:rPr>
          <w:rFonts w:ascii="BMWType V2 Light" w:hAnsi="BMWType V2 Light" w:cs="BMWType V2 Light"/>
        </w:rPr>
      </w:pPr>
      <w:proofErr w:type="gramStart"/>
      <w:r>
        <w:rPr>
          <w:rFonts w:ascii="BMWType V2 Light" w:hAnsi="BMWType V2 Light" w:cs="BMWType V2 Light"/>
        </w:rPr>
        <w:lastRenderedPageBreak/>
        <w:t>training</w:t>
      </w:r>
      <w:proofErr w:type="gramEnd"/>
      <w:r>
        <w:rPr>
          <w:rFonts w:ascii="BMWType V2 Light" w:hAnsi="BMWType V2 Light" w:cs="BMWType V2 Light"/>
        </w:rPr>
        <w:t>. Construction of the new Bodyshop is planned for completion in the first half of 2</w:t>
      </w:r>
      <w:r w:rsidR="007C0399">
        <w:rPr>
          <w:rFonts w:ascii="BMWType V2 Light" w:hAnsi="BMWType V2 Light" w:cs="BMWType V2 Light"/>
        </w:rPr>
        <w:t xml:space="preserve">017, and will be followed by facility </w:t>
      </w:r>
      <w:r w:rsidR="007C0399" w:rsidRPr="007C0399">
        <w:rPr>
          <w:rFonts w:ascii="BMWType V2 Light" w:hAnsi="BMWType V2 Light" w:cs="BMWType V2 Light"/>
          <w:bCs/>
        </w:rPr>
        <w:t>installation, testing and commissioning</w:t>
      </w:r>
      <w:r w:rsidR="007C0399">
        <w:rPr>
          <w:rFonts w:ascii="BMWType V2 Light" w:hAnsi="BMWType V2 Light" w:cs="BMWType V2 Light"/>
        </w:rPr>
        <w:t>.</w:t>
      </w:r>
      <w:r>
        <w:rPr>
          <w:rFonts w:ascii="BMWType V2 Light" w:hAnsi="BMWType V2 Light" w:cs="BMWType V2 Light"/>
        </w:rPr>
        <w:t xml:space="preserve"> </w:t>
      </w:r>
      <w:r w:rsidR="00850697">
        <w:rPr>
          <w:rFonts w:ascii="BMWType V2 Light" w:hAnsi="BMWType V2 Light" w:cs="BMWType V2 Light"/>
        </w:rPr>
        <w:t xml:space="preserve">           </w:t>
      </w:r>
    </w:p>
    <w:p w:rsidR="00AF3930" w:rsidRDefault="00AF3930" w:rsidP="00990DA7">
      <w:pPr>
        <w:spacing w:after="0" w:line="360" w:lineRule="auto"/>
        <w:ind w:right="0"/>
        <w:jc w:val="both"/>
        <w:rPr>
          <w:rFonts w:ascii="BMWType V2 Light" w:hAnsi="BMWType V2 Light" w:cs="BMWType V2 Light"/>
        </w:rPr>
      </w:pPr>
    </w:p>
    <w:p w:rsidR="00004425" w:rsidRPr="00E34A66" w:rsidRDefault="00AF3930" w:rsidP="00990DA7">
      <w:pPr>
        <w:spacing w:after="0" w:line="360" w:lineRule="auto"/>
        <w:ind w:right="0"/>
        <w:jc w:val="both"/>
        <w:rPr>
          <w:rFonts w:ascii="BMWType V2 Light" w:hAnsi="BMWType V2 Light" w:cs="BMWType V2 Light"/>
        </w:rPr>
      </w:pPr>
      <w:r>
        <w:rPr>
          <w:rFonts w:ascii="BMWType V2 Light" w:hAnsi="BMWType V2 Light" w:cs="BMWType V2 Light"/>
        </w:rPr>
        <w:t>Deputy Minister Masina congratulated BMW on their latest milestone: “We look forward to working with BMW, as a corporate citizen that continues to do great work in South Africa</w:t>
      </w:r>
      <w:r w:rsidR="005F3FBC">
        <w:rPr>
          <w:rFonts w:ascii="BMWType V2 Light" w:hAnsi="BMWType V2 Light" w:cs="BMWType V2 Light"/>
        </w:rPr>
        <w:t>. Y</w:t>
      </w:r>
      <w:r>
        <w:rPr>
          <w:rFonts w:ascii="BMWType V2 Light" w:hAnsi="BMWType V2 Light" w:cs="BMWType V2 Light"/>
        </w:rPr>
        <w:t xml:space="preserve">our investment will expand </w:t>
      </w:r>
      <w:r w:rsidR="005F3FBC">
        <w:rPr>
          <w:rFonts w:ascii="BMWType V2 Light" w:hAnsi="BMWType V2 Light" w:cs="BMWType V2 Light"/>
        </w:rPr>
        <w:t>the industrial base in South Africa,” he said.</w:t>
      </w:r>
      <w:r w:rsidR="00850697">
        <w:rPr>
          <w:rFonts w:ascii="BMWType V2 Light" w:hAnsi="BMWType V2 Light" w:cs="BMWType V2 Light"/>
        </w:rPr>
        <w:t xml:space="preserve">                                                             </w:t>
      </w:r>
    </w:p>
    <w:p w:rsidR="00004425" w:rsidRDefault="00004425" w:rsidP="00990DA7">
      <w:pPr>
        <w:spacing w:after="0" w:line="360" w:lineRule="auto"/>
        <w:ind w:right="0"/>
        <w:jc w:val="both"/>
        <w:rPr>
          <w:rFonts w:ascii="BMWType V2 Light" w:hAnsi="BMWType V2 Light" w:cs="BMWType V2 Light"/>
        </w:rPr>
      </w:pPr>
    </w:p>
    <w:p w:rsidR="00651FB9" w:rsidRPr="00651FB9" w:rsidRDefault="00651FB9" w:rsidP="00990DA7">
      <w:pPr>
        <w:spacing w:after="0" w:line="360" w:lineRule="auto"/>
        <w:ind w:right="0"/>
        <w:jc w:val="both"/>
        <w:rPr>
          <w:rFonts w:ascii="BMWType V2 Light" w:hAnsi="BMWType V2 Light" w:cs="BMWType V2 Light"/>
          <w:b/>
        </w:rPr>
      </w:pPr>
      <w:r w:rsidRPr="00651FB9">
        <w:rPr>
          <w:rFonts w:ascii="BMWType V2 Light" w:hAnsi="BMWType V2 Light" w:cs="BMWType V2 Light"/>
          <w:b/>
        </w:rPr>
        <w:t>New Bodyshop takes state-of-the-art to the next level</w:t>
      </w:r>
    </w:p>
    <w:p w:rsidR="00D65C2C" w:rsidRDefault="00D65C2C" w:rsidP="00990DA7">
      <w:pPr>
        <w:spacing w:after="0" w:line="360" w:lineRule="auto"/>
        <w:ind w:right="0"/>
        <w:jc w:val="both"/>
        <w:rPr>
          <w:rFonts w:ascii="BMWType V2 Light" w:hAnsi="BMWType V2 Light" w:cs="BMWType V2 Light"/>
        </w:rPr>
      </w:pPr>
    </w:p>
    <w:p w:rsidR="00651FB9" w:rsidRDefault="007D33E9" w:rsidP="00990DA7">
      <w:pPr>
        <w:spacing w:after="0" w:line="360" w:lineRule="auto"/>
        <w:ind w:right="0"/>
        <w:jc w:val="both"/>
        <w:rPr>
          <w:rFonts w:ascii="BMWType V2 Light" w:hAnsi="BMWType V2 Light" w:cs="BMWType V2 Light"/>
        </w:rPr>
      </w:pPr>
      <w:r>
        <w:rPr>
          <w:rFonts w:ascii="BMWType V2 Light" w:hAnsi="BMWType V2 Light" w:cs="BMWType V2 Light"/>
        </w:rPr>
        <w:t>The new Bodyshop will see a</w:t>
      </w:r>
      <w:r w:rsidR="009B5B77">
        <w:rPr>
          <w:rFonts w:ascii="BMWType V2 Light" w:hAnsi="BMWType V2 Light" w:cs="BMWType V2 Light"/>
        </w:rPr>
        <w:t xml:space="preserve"> 50%</w:t>
      </w:r>
      <w:r w:rsidR="00651FB9">
        <w:rPr>
          <w:rFonts w:ascii="BMWType V2 Light" w:hAnsi="BMWType V2 Light" w:cs="BMWType V2 Light"/>
        </w:rPr>
        <w:t xml:space="preserve"> expansion in size</w:t>
      </w:r>
      <w:r w:rsidR="007F5F62">
        <w:rPr>
          <w:rFonts w:ascii="BMWType V2 Light" w:hAnsi="BMWType V2 Light" w:cs="BMWType V2 Light"/>
        </w:rPr>
        <w:t xml:space="preserve"> to 26000 m2, up from currently 17000m2</w:t>
      </w:r>
      <w:r>
        <w:rPr>
          <w:rFonts w:ascii="BMWType V2 Light" w:hAnsi="BMWType V2 Light" w:cs="BMWType V2 Light"/>
        </w:rPr>
        <w:t xml:space="preserve">. </w:t>
      </w:r>
      <w:r w:rsidR="00411406">
        <w:rPr>
          <w:rFonts w:ascii="BMWType V2 Light" w:hAnsi="BMWType V2 Light" w:cs="BMWType V2 Light"/>
        </w:rPr>
        <w:t>Around 300</w:t>
      </w:r>
      <w:r w:rsidR="007F5F62">
        <w:rPr>
          <w:rFonts w:ascii="BMWType V2 Light" w:hAnsi="BMWType V2 Light" w:cs="BMWType V2 Light"/>
        </w:rPr>
        <w:t xml:space="preserve"> robots are expected to be in operation in the future</w:t>
      </w:r>
      <w:r>
        <w:rPr>
          <w:rFonts w:ascii="BMWType V2 Light" w:hAnsi="BMWType V2 Light" w:cs="BMWType V2 Light"/>
        </w:rPr>
        <w:t xml:space="preserve">. It will set the </w:t>
      </w:r>
      <w:r w:rsidR="00651FB9">
        <w:rPr>
          <w:rFonts w:ascii="BMWType V2 Light" w:hAnsi="BMWType V2 Light" w:cs="BMWType V2 Light"/>
        </w:rPr>
        <w:t>benchmark in</w:t>
      </w:r>
      <w:r w:rsidR="009B5B77">
        <w:rPr>
          <w:rFonts w:ascii="BMWType V2 Light" w:hAnsi="BMWType V2 Light" w:cs="BMWType V2 Light"/>
        </w:rPr>
        <w:t xml:space="preserve"> the local automotive industry</w:t>
      </w:r>
      <w:r w:rsidR="00850697">
        <w:rPr>
          <w:rFonts w:ascii="BMWType V2 Light" w:hAnsi="BMWType V2 Light" w:cs="BMWType V2 Light"/>
        </w:rPr>
        <w:t xml:space="preserve">, and give BMW South Africa a competitive advantage in the </w:t>
      </w:r>
      <w:r w:rsidR="00890603">
        <w:rPr>
          <w:rFonts w:ascii="BMWType V2 Light" w:hAnsi="BMWType V2 Light" w:cs="BMWType V2 Light"/>
        </w:rPr>
        <w:t xml:space="preserve">global </w:t>
      </w:r>
      <w:r w:rsidR="00850697">
        <w:rPr>
          <w:rFonts w:ascii="BMWType V2 Light" w:hAnsi="BMWType V2 Light" w:cs="BMWType V2 Light"/>
        </w:rPr>
        <w:t xml:space="preserve">group. “This </w:t>
      </w:r>
      <w:r w:rsidR="00890603">
        <w:rPr>
          <w:rFonts w:ascii="BMWType V2 Light" w:hAnsi="BMWType V2 Light" w:cs="BMWType V2 Light"/>
        </w:rPr>
        <w:t xml:space="preserve">expansion </w:t>
      </w:r>
      <w:r w:rsidR="00850697">
        <w:rPr>
          <w:rFonts w:ascii="BMWType V2 Light" w:hAnsi="BMWType V2 Light" w:cs="BMWType V2 Light"/>
        </w:rPr>
        <w:t xml:space="preserve">will result in an increase in the number of employees in the new Bodyshop, </w:t>
      </w:r>
      <w:r w:rsidR="00890603">
        <w:rPr>
          <w:rFonts w:ascii="BMWType V2 Light" w:hAnsi="BMWType V2 Light" w:cs="BMWType V2 Light"/>
        </w:rPr>
        <w:t>and</w:t>
      </w:r>
      <w:r w:rsidR="00850697">
        <w:rPr>
          <w:rFonts w:ascii="BMWType V2 Light" w:hAnsi="BMWType V2 Light" w:cs="BMWType V2 Light"/>
        </w:rPr>
        <w:t xml:space="preserve"> the increased robotics will allow us to empower employees with new skills to run these new technologies,”</w:t>
      </w:r>
      <w:r w:rsidR="00890603">
        <w:rPr>
          <w:rFonts w:ascii="BMWType V2 Light" w:hAnsi="BMWType V2 Light" w:cs="BMWType V2 Light"/>
        </w:rPr>
        <w:t xml:space="preserve"> says Plant Director Stefan Hue</w:t>
      </w:r>
      <w:r w:rsidR="00850697">
        <w:rPr>
          <w:rFonts w:ascii="BMWType V2 Light" w:hAnsi="BMWType V2 Light" w:cs="BMWType V2 Light"/>
        </w:rPr>
        <w:t>l</w:t>
      </w:r>
      <w:r w:rsidR="00890603">
        <w:rPr>
          <w:rFonts w:ascii="BMWType V2 Light" w:hAnsi="BMWType V2 Light" w:cs="BMWType V2 Light"/>
        </w:rPr>
        <w:t>s</w:t>
      </w:r>
      <w:r w:rsidR="00850697">
        <w:rPr>
          <w:rFonts w:ascii="BMWType V2 Light" w:hAnsi="BMWType V2 Light" w:cs="BMWType V2 Light"/>
        </w:rPr>
        <w:t>enberg.</w:t>
      </w:r>
    </w:p>
    <w:p w:rsidR="00FD58BB" w:rsidRDefault="00FD58BB" w:rsidP="00990DA7">
      <w:pPr>
        <w:spacing w:after="0" w:line="360" w:lineRule="auto"/>
        <w:ind w:right="0"/>
        <w:jc w:val="both"/>
        <w:rPr>
          <w:rFonts w:ascii="BMWType V2 Light" w:hAnsi="BMWType V2 Light" w:cs="BMWType V2 Light"/>
        </w:rPr>
      </w:pPr>
    </w:p>
    <w:p w:rsidR="00FD58BB" w:rsidRDefault="00FD58BB" w:rsidP="00990DA7">
      <w:pPr>
        <w:spacing w:after="0" w:line="360" w:lineRule="auto"/>
        <w:ind w:right="0"/>
        <w:jc w:val="both"/>
        <w:rPr>
          <w:rFonts w:ascii="BMWType V2 Light" w:hAnsi="BMWType V2 Light" w:cs="BMWType V2 Light"/>
        </w:rPr>
      </w:pPr>
      <w:r w:rsidRPr="00E34A66">
        <w:rPr>
          <w:rFonts w:ascii="BMWType V2 Light" w:hAnsi="BMWType V2 Light" w:cs="BMWType V2 Light"/>
        </w:rPr>
        <w:t xml:space="preserve">The production of the next generation BMW X3 at Plant Rosslyn will replace the BMW 3 Series Sedan, which will be allocated to other plants within the </w:t>
      </w:r>
      <w:r>
        <w:rPr>
          <w:rFonts w:ascii="BMWType V2 Light" w:hAnsi="BMWType V2 Light" w:cs="BMWType V2 Light"/>
        </w:rPr>
        <w:t xml:space="preserve">global </w:t>
      </w:r>
      <w:r w:rsidRPr="00E34A66">
        <w:rPr>
          <w:rFonts w:ascii="BMWType V2 Light" w:hAnsi="BMWType V2 Light" w:cs="BMWType V2 Light"/>
        </w:rPr>
        <w:t xml:space="preserve">BMW production network. BMW Plant Spartanburg in South Carolina, USA, will also continue to produce the next generation BMW X3. </w:t>
      </w:r>
      <w:r>
        <w:rPr>
          <w:rFonts w:ascii="BMWType V2 Light" w:hAnsi="BMWType V2 Light" w:cs="BMWType V2 Light"/>
        </w:rPr>
        <w:t>Preparation of the plant for the next generation X3 will happen alongside current production of the BMW 3 Series Sedan until the end of its lifecycle.</w:t>
      </w:r>
    </w:p>
    <w:p w:rsidR="00850697" w:rsidRPr="00E34A66" w:rsidRDefault="00850697" w:rsidP="00990DA7">
      <w:pPr>
        <w:spacing w:after="0" w:line="360" w:lineRule="auto"/>
        <w:ind w:right="0"/>
        <w:jc w:val="both"/>
        <w:rPr>
          <w:rFonts w:ascii="BMWType V2 Light" w:hAnsi="BMWType V2 Light" w:cs="BMWType V2 Light"/>
        </w:rPr>
      </w:pP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b/>
          <w:bCs/>
          <w:color w:val="000000" w:themeColor="text1"/>
          <w:szCs w:val="22"/>
          <w:lang w:val="en-GB"/>
        </w:rPr>
        <w:t>Plant Rosslyn</w:t>
      </w:r>
      <w:r w:rsidRPr="00BD74EC">
        <w:rPr>
          <w:rFonts w:ascii="BMWType V2 Light" w:hAnsi="BMWType V2 Light" w:cs="BMWType V2 Light"/>
          <w:b/>
          <w:bCs/>
          <w:color w:val="000000" w:themeColor="text1"/>
          <w:lang w:val="en-GB"/>
        </w:rPr>
        <w:t>,</w:t>
      </w:r>
      <w:r w:rsidRPr="00BD74EC">
        <w:rPr>
          <w:rFonts w:ascii="BMWType V2 Light" w:hAnsi="BMWType V2 Light" w:cs="BMWType V2 Light"/>
          <w:b/>
          <w:bCs/>
          <w:color w:val="000000" w:themeColor="text1"/>
          <w:szCs w:val="22"/>
          <w:lang w:val="en-GB"/>
        </w:rPr>
        <w:t xml:space="preserve"> the heart of the BMW Group in South Africa. </w:t>
      </w: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color w:val="000000" w:themeColor="text1"/>
          <w:szCs w:val="22"/>
          <w:lang w:val="en-GB"/>
        </w:rPr>
        <w:t xml:space="preserve">Production at BMW Plant Rosslyn </w:t>
      </w:r>
      <w:r w:rsidR="00C328F1" w:rsidRPr="00BD74EC">
        <w:rPr>
          <w:rFonts w:ascii="BMWType V2 Light" w:hAnsi="BMWType V2 Light" w:cs="BMWType V2 Light"/>
          <w:color w:val="000000" w:themeColor="text1"/>
          <w:szCs w:val="22"/>
          <w:lang w:val="en-GB"/>
        </w:rPr>
        <w:t xml:space="preserve">dates </w:t>
      </w:r>
      <w:r w:rsidRPr="00BD74EC">
        <w:rPr>
          <w:rFonts w:ascii="BMWType V2 Light" w:hAnsi="BMWType V2 Light" w:cs="BMWType V2 Light"/>
          <w:color w:val="000000" w:themeColor="text1"/>
          <w:szCs w:val="22"/>
          <w:lang w:val="en-GB"/>
        </w:rPr>
        <w:t xml:space="preserve">back to 1968, when Praetor </w:t>
      </w:r>
      <w:proofErr w:type="spellStart"/>
      <w:r w:rsidRPr="00BD74EC">
        <w:rPr>
          <w:rFonts w:ascii="BMWType V2 Light" w:hAnsi="BMWType V2 Light" w:cs="BMWType V2 Light"/>
          <w:color w:val="000000" w:themeColor="text1"/>
          <w:szCs w:val="22"/>
          <w:lang w:val="en-GB"/>
        </w:rPr>
        <w:t>Monteerders</w:t>
      </w:r>
      <w:proofErr w:type="spellEnd"/>
      <w:r w:rsidRPr="00BD74EC">
        <w:rPr>
          <w:rFonts w:ascii="BMWType V2 Light" w:hAnsi="BMWType V2 Light" w:cs="BMWType V2 Light"/>
          <w:color w:val="000000" w:themeColor="text1"/>
          <w:szCs w:val="22"/>
          <w:lang w:val="en-GB"/>
        </w:rPr>
        <w:t xml:space="preserve"> began assembling cars, utilising BMW engines and drive-trains fitted to Hans </w:t>
      </w:r>
      <w:proofErr w:type="spellStart"/>
      <w:r w:rsidRPr="00BD74EC">
        <w:rPr>
          <w:rFonts w:ascii="BMWType V2 Light" w:hAnsi="BMWType V2 Light" w:cs="BMWType V2 Light"/>
          <w:color w:val="000000" w:themeColor="text1"/>
          <w:szCs w:val="22"/>
          <w:lang w:val="en-GB"/>
        </w:rPr>
        <w:t>Glas</w:t>
      </w:r>
      <w:proofErr w:type="spellEnd"/>
      <w:r w:rsidRPr="00BD74EC">
        <w:rPr>
          <w:rFonts w:ascii="BMWType V2 Light" w:hAnsi="BMWType V2 Light" w:cs="BMWType V2 Light"/>
          <w:color w:val="000000" w:themeColor="text1"/>
          <w:szCs w:val="22"/>
          <w:lang w:val="en-GB"/>
        </w:rPr>
        <w:t xml:space="preserve"> sheet metal pressed and shipped from Dingolfing in Germany</w:t>
      </w:r>
      <w:r w:rsidR="00C328F1" w:rsidRPr="00BD74EC">
        <w:rPr>
          <w:rFonts w:ascii="BMWType V2 Light" w:hAnsi="BMWType V2 Light" w:cs="BMWType V2 Light"/>
          <w:color w:val="000000" w:themeColor="text1"/>
          <w:szCs w:val="22"/>
          <w:lang w:val="en-GB"/>
        </w:rPr>
        <w:t>.</w:t>
      </w:r>
    </w:p>
    <w:p w:rsidR="00004425" w:rsidRPr="00BD74EC" w:rsidRDefault="00004425" w:rsidP="00990DA7">
      <w:pPr>
        <w:spacing w:after="0" w:line="360" w:lineRule="auto"/>
        <w:ind w:right="0"/>
        <w:jc w:val="both"/>
        <w:rPr>
          <w:rFonts w:ascii="BMWType V2 Light" w:hAnsi="BMWType V2 Light" w:cs="BMWType V2 Light"/>
          <w:color w:val="000000" w:themeColor="text1"/>
        </w:rPr>
      </w:pP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color w:val="000000" w:themeColor="text1"/>
          <w:szCs w:val="22"/>
          <w:lang w:val="en-GB"/>
        </w:rPr>
        <w:t xml:space="preserve">In 1973, BMW AG took over full shareholding and established BMW Group South Africa (Pty) Ltd with BMW Plant Rosslyn becoming the BMW Group’s first manufacturing facility outside of Germany. </w:t>
      </w:r>
    </w:p>
    <w:p w:rsidR="00004425" w:rsidRPr="00BD74EC" w:rsidRDefault="00004425" w:rsidP="00990DA7">
      <w:pPr>
        <w:spacing w:after="0" w:line="360" w:lineRule="auto"/>
        <w:ind w:right="0"/>
        <w:jc w:val="both"/>
        <w:rPr>
          <w:rFonts w:ascii="BMWType V2 Light" w:hAnsi="BMWType V2 Light" w:cs="BMWType V2 Light"/>
          <w:color w:val="000000" w:themeColor="text1"/>
        </w:rPr>
      </w:pP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color w:val="000000" w:themeColor="text1"/>
          <w:szCs w:val="22"/>
          <w:lang w:val="en-GB"/>
        </w:rPr>
        <w:t>Since then</w:t>
      </w:r>
      <w:r w:rsidR="00C328F1" w:rsidRPr="00BD74EC">
        <w:rPr>
          <w:rFonts w:ascii="BMWType V2 Light" w:hAnsi="BMWType V2 Light" w:cs="BMWType V2 Light"/>
          <w:color w:val="000000" w:themeColor="text1"/>
          <w:szCs w:val="22"/>
          <w:lang w:val="en-GB"/>
        </w:rPr>
        <w:t>,</w:t>
      </w:r>
      <w:r w:rsidRPr="00BD74EC">
        <w:rPr>
          <w:rFonts w:ascii="BMWType V2 Light" w:hAnsi="BMWType V2 Light" w:cs="BMWType V2 Light"/>
          <w:color w:val="000000" w:themeColor="text1"/>
          <w:szCs w:val="22"/>
          <w:lang w:val="en-GB"/>
        </w:rPr>
        <w:t xml:space="preserve"> the BMW Group has been a major investor in South Africa and its people, with BMW Plant Rosslyn moving from a limited vehicle-production </w:t>
      </w:r>
      <w:r w:rsidR="00C328F1" w:rsidRPr="00BD74EC">
        <w:rPr>
          <w:rFonts w:ascii="BMWType V2 Light" w:hAnsi="BMWType V2 Light" w:cs="BMWType V2 Light"/>
          <w:color w:val="000000" w:themeColor="text1"/>
          <w:szCs w:val="22"/>
          <w:lang w:val="en-GB"/>
        </w:rPr>
        <w:t>p</w:t>
      </w:r>
      <w:r w:rsidRPr="00BD74EC">
        <w:rPr>
          <w:rFonts w:ascii="BMWType V2 Light" w:hAnsi="BMWType V2 Light" w:cs="BMWType V2 Light"/>
          <w:color w:val="000000" w:themeColor="text1"/>
          <w:szCs w:val="22"/>
          <w:lang w:val="en-GB"/>
        </w:rPr>
        <w:t xml:space="preserve">lant that merely assembled vehicles with a few customisation possibilities for the local market, to a world-class </w:t>
      </w:r>
      <w:r w:rsidR="00B70A0E" w:rsidRPr="00BD74EC">
        <w:rPr>
          <w:rFonts w:ascii="BMWType V2 Light" w:hAnsi="BMWType V2 Light" w:cs="BMWType V2 Light"/>
          <w:color w:val="000000" w:themeColor="text1"/>
          <w:szCs w:val="22"/>
          <w:lang w:val="en-GB"/>
        </w:rPr>
        <w:t>p</w:t>
      </w:r>
      <w:r w:rsidRPr="00BD74EC">
        <w:rPr>
          <w:rFonts w:ascii="BMWType V2 Light" w:hAnsi="BMWType V2 Light" w:cs="BMWType V2 Light"/>
          <w:color w:val="000000" w:themeColor="text1"/>
          <w:szCs w:val="22"/>
          <w:lang w:val="en-GB"/>
        </w:rPr>
        <w:t>lant</w:t>
      </w:r>
      <w:r w:rsidR="00B70A0E" w:rsidRPr="00BD74EC">
        <w:rPr>
          <w:rFonts w:ascii="BMWType V2 Light" w:hAnsi="BMWType V2 Light" w:cs="BMWType V2 Light"/>
          <w:color w:val="000000" w:themeColor="text1"/>
          <w:szCs w:val="22"/>
          <w:lang w:val="en-GB"/>
        </w:rPr>
        <w:t>,</w:t>
      </w:r>
      <w:r w:rsidRPr="00BD74EC">
        <w:rPr>
          <w:rFonts w:ascii="BMWType V2 Light" w:hAnsi="BMWType V2 Light" w:cs="BMWType V2 Light"/>
          <w:color w:val="000000" w:themeColor="text1"/>
          <w:szCs w:val="22"/>
          <w:lang w:val="en-GB"/>
        </w:rPr>
        <w:t xml:space="preserve"> capable of producing highly customised cars for customers across the globe.</w:t>
      </w:r>
    </w:p>
    <w:p w:rsidR="00004425" w:rsidRPr="00BD74EC" w:rsidRDefault="00004425" w:rsidP="00990DA7">
      <w:pPr>
        <w:spacing w:after="0" w:line="360" w:lineRule="auto"/>
        <w:ind w:right="0"/>
        <w:jc w:val="both"/>
        <w:rPr>
          <w:rFonts w:ascii="BMWType V2 Light" w:hAnsi="BMWType V2 Light" w:cs="BMWType V2 Light"/>
          <w:color w:val="000000" w:themeColor="text1"/>
        </w:rPr>
      </w:pP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color w:val="000000" w:themeColor="text1"/>
          <w:szCs w:val="22"/>
          <w:lang w:val="en-GB"/>
        </w:rPr>
        <w:lastRenderedPageBreak/>
        <w:t xml:space="preserve">For example, the BMW Group was the first OEM to adjust its production model to capitalise on exports, before the finalisation of the Motor Industry Development Plan (MIDP) in 1999. Similarly, the BMW Group was the first OEM to announce a new investment in South Africa before the finalisation of this plan’s replacement, the </w:t>
      </w:r>
      <w:r w:rsidR="00EA2DBA" w:rsidRPr="00BD74EC">
        <w:rPr>
          <w:rFonts w:ascii="BMWType V2 Light" w:hAnsi="BMWType V2 Light" w:cs="BMWType V2 Light"/>
          <w:color w:val="000000" w:themeColor="text1"/>
          <w:szCs w:val="22"/>
          <w:lang w:val="en-GB"/>
        </w:rPr>
        <w:t>APDP</w:t>
      </w:r>
      <w:r w:rsidRPr="00BD74EC">
        <w:rPr>
          <w:rFonts w:ascii="BMWType V2 Light" w:hAnsi="BMWType V2 Light" w:cs="BMWType V2 Light"/>
          <w:color w:val="000000" w:themeColor="text1"/>
          <w:szCs w:val="22"/>
          <w:lang w:val="en-GB"/>
        </w:rPr>
        <w:t xml:space="preserve"> in 2009.</w:t>
      </w:r>
    </w:p>
    <w:p w:rsidR="00004425" w:rsidRPr="00BD74EC" w:rsidRDefault="00004425" w:rsidP="00990DA7">
      <w:pPr>
        <w:spacing w:after="0" w:line="360" w:lineRule="auto"/>
        <w:ind w:right="0"/>
        <w:jc w:val="both"/>
        <w:rPr>
          <w:rFonts w:ascii="BMWType V2 Light" w:hAnsi="BMWType V2 Light" w:cs="BMWType V2 Light"/>
          <w:color w:val="000000" w:themeColor="text1"/>
        </w:rPr>
      </w:pPr>
    </w:p>
    <w:p w:rsidR="00004425" w:rsidRPr="00BD74EC" w:rsidRDefault="00004425" w:rsidP="00990DA7">
      <w:pPr>
        <w:spacing w:after="0" w:line="360" w:lineRule="auto"/>
        <w:ind w:right="0"/>
        <w:jc w:val="both"/>
        <w:rPr>
          <w:rFonts w:ascii="BMWType V2 Light" w:hAnsi="BMWType V2 Light" w:cs="BMWType V2 Light"/>
          <w:color w:val="000000" w:themeColor="text1"/>
        </w:rPr>
      </w:pPr>
      <w:r w:rsidRPr="00BD74EC">
        <w:rPr>
          <w:rFonts w:ascii="BMWType V2 Light" w:hAnsi="BMWType V2 Light" w:cs="BMWType V2 Light"/>
          <w:color w:val="000000" w:themeColor="text1"/>
          <w:szCs w:val="22"/>
          <w:lang w:val="en-GB"/>
        </w:rPr>
        <w:t xml:space="preserve">During this period, Plant Rosslyn’s production of the BMW 3 Series and the BMW Group’s investment in South Africa has increased substantially with each new generation as well. </w:t>
      </w:r>
    </w:p>
    <w:p w:rsidR="00004425" w:rsidRPr="00BD74EC" w:rsidRDefault="00004425" w:rsidP="00990DA7">
      <w:pPr>
        <w:spacing w:after="0" w:line="360" w:lineRule="auto"/>
        <w:ind w:right="0"/>
        <w:jc w:val="both"/>
        <w:rPr>
          <w:rFonts w:ascii="BMWType V2 Light" w:hAnsi="BMWType V2 Light" w:cs="BMWType V2 Light"/>
          <w:color w:val="000000" w:themeColor="text1"/>
        </w:rPr>
      </w:pPr>
    </w:p>
    <w:p w:rsidR="00004425" w:rsidRPr="00BD74EC" w:rsidRDefault="00004425" w:rsidP="00990DA7">
      <w:pPr>
        <w:spacing w:after="0" w:line="360" w:lineRule="auto"/>
        <w:ind w:right="0"/>
        <w:jc w:val="both"/>
        <w:rPr>
          <w:rFonts w:ascii="BMWType V2 Light" w:hAnsi="BMWType V2 Light" w:cs="BMWType V2 Light"/>
          <w:color w:val="000000" w:themeColor="text1"/>
          <w:szCs w:val="22"/>
        </w:rPr>
      </w:pPr>
      <w:r w:rsidRPr="00BD74EC">
        <w:rPr>
          <w:rFonts w:ascii="BMWType V2 Light" w:hAnsi="BMWType V2 Light" w:cs="BMWType V2 Light"/>
          <w:color w:val="000000" w:themeColor="text1"/>
          <w:szCs w:val="22"/>
          <w:lang w:val="en-GB"/>
        </w:rPr>
        <w:t>This is especially true after the introduction of a fully-fledged export programme in 1999:</w:t>
      </w:r>
    </w:p>
    <w:p w:rsidR="00A311DB" w:rsidRPr="00BD74EC" w:rsidRDefault="00A311DB" w:rsidP="00990DA7">
      <w:pPr>
        <w:pStyle w:val="ListParagraph"/>
        <w:spacing w:after="0" w:line="360" w:lineRule="auto"/>
        <w:ind w:left="363"/>
        <w:jc w:val="both"/>
        <w:rPr>
          <w:rFonts w:ascii="BMWType V2 Light" w:hAnsi="BMWType V2 Light" w:cs="BMWType V2 Light"/>
          <w:color w:val="000000" w:themeColor="text1"/>
          <w:lang w:val="en-GB"/>
        </w:rPr>
      </w:pPr>
    </w:p>
    <w:p w:rsidR="004E0E97" w:rsidRPr="00BD74EC" w:rsidRDefault="00004425" w:rsidP="00990DA7">
      <w:pPr>
        <w:pStyle w:val="ListParagraph"/>
        <w:numPr>
          <w:ilvl w:val="0"/>
          <w:numId w:val="9"/>
        </w:numPr>
        <w:spacing w:after="0" w:line="360" w:lineRule="auto"/>
        <w:jc w:val="both"/>
        <w:rPr>
          <w:rFonts w:ascii="BMWType V2 Light" w:hAnsi="BMWType V2 Light" w:cs="BMWType V2 Light"/>
          <w:color w:val="000000" w:themeColor="text1"/>
          <w:lang w:val="en-GB"/>
        </w:rPr>
      </w:pPr>
      <w:r w:rsidRPr="00BD74EC">
        <w:rPr>
          <w:rFonts w:ascii="BMWType V2 Light" w:hAnsi="BMWType V2 Light" w:cs="BMWType V2 Light"/>
          <w:color w:val="000000" w:themeColor="text1"/>
          <w:lang w:val="en-GB"/>
        </w:rPr>
        <w:t>With the third generation BMW 3 Series (E36), Plant Rosslyn produced around 92,000 units from 1994 to 1998 or around 19,000 cars per year.</w:t>
      </w:r>
    </w:p>
    <w:p w:rsidR="00004425" w:rsidRPr="00BD74EC" w:rsidRDefault="00004425" w:rsidP="00990DA7">
      <w:pPr>
        <w:pStyle w:val="ListParagraph"/>
        <w:numPr>
          <w:ilvl w:val="0"/>
          <w:numId w:val="9"/>
        </w:numPr>
        <w:spacing w:after="0" w:line="360" w:lineRule="auto"/>
        <w:jc w:val="both"/>
        <w:rPr>
          <w:rFonts w:ascii="BMWType V2 Light" w:hAnsi="BMWType V2 Light" w:cs="BMWType V2 Light"/>
          <w:color w:val="000000" w:themeColor="text1"/>
          <w:lang w:val="en-GB"/>
        </w:rPr>
      </w:pPr>
      <w:r w:rsidRPr="00BD74EC">
        <w:rPr>
          <w:rFonts w:ascii="BMWType V2 Light" w:hAnsi="BMWType V2 Light" w:cs="BMWType V2 Light"/>
          <w:color w:val="000000" w:themeColor="text1"/>
          <w:lang w:val="en-GB"/>
        </w:rPr>
        <w:t>The fourth generation BMW 3 Series (E46) was built between 1998 and 2005 and Plant Rosslyn was responsible for approximately 269,000 units or around 38,500 cars per year.</w:t>
      </w:r>
    </w:p>
    <w:p w:rsidR="00004425" w:rsidRPr="00BD74EC" w:rsidRDefault="00004425" w:rsidP="00990DA7">
      <w:pPr>
        <w:pStyle w:val="ListParagraph"/>
        <w:numPr>
          <w:ilvl w:val="0"/>
          <w:numId w:val="9"/>
        </w:numPr>
        <w:spacing w:after="0" w:line="360" w:lineRule="auto"/>
        <w:jc w:val="both"/>
        <w:rPr>
          <w:rFonts w:ascii="BMWType V2 Light" w:hAnsi="BMWType V2 Light" w:cs="BMWType V2 Light"/>
          <w:color w:val="000000" w:themeColor="text1"/>
          <w:lang w:val="en-GB"/>
        </w:rPr>
      </w:pPr>
      <w:r w:rsidRPr="00BD74EC">
        <w:rPr>
          <w:rFonts w:ascii="BMWType V2 Light" w:hAnsi="BMWType V2 Light" w:cs="BMWType V2 Light"/>
          <w:color w:val="000000" w:themeColor="text1"/>
          <w:lang w:val="en-GB"/>
        </w:rPr>
        <w:t>The fifth generation BMW 3 Series (E90) ended production with around 342,000 units or around 49,000 cars per year, having been built from 2005 to 2012.</w:t>
      </w:r>
    </w:p>
    <w:p w:rsidR="00E63969" w:rsidRPr="00BD74EC" w:rsidRDefault="00557B47" w:rsidP="00990DA7">
      <w:pPr>
        <w:pStyle w:val="ListParagraph"/>
        <w:numPr>
          <w:ilvl w:val="0"/>
          <w:numId w:val="9"/>
        </w:numPr>
        <w:spacing w:after="0" w:line="360" w:lineRule="auto"/>
        <w:jc w:val="both"/>
        <w:rPr>
          <w:rFonts w:ascii="BMWType V2 Light" w:hAnsi="BMWType V2 Light" w:cs="BMWType V2 Light"/>
          <w:color w:val="000000" w:themeColor="text1"/>
          <w:lang w:val="en-GB"/>
        </w:rPr>
      </w:pPr>
      <w:r w:rsidRPr="00BD74EC">
        <w:rPr>
          <w:rFonts w:ascii="BMWType V2 Light" w:hAnsi="BMWType V2 Light" w:cs="BMWType V2 Light"/>
          <w:color w:val="000000" w:themeColor="text1"/>
          <w:lang w:val="en-GB"/>
        </w:rPr>
        <w:t xml:space="preserve">Since the start of production of </w:t>
      </w:r>
      <w:r w:rsidR="00E63969" w:rsidRPr="00BD74EC">
        <w:rPr>
          <w:rFonts w:ascii="BMWType V2 Light" w:hAnsi="BMWType V2 Light" w:cs="BMWType V2 Light"/>
          <w:color w:val="000000" w:themeColor="text1"/>
          <w:lang w:val="en-GB"/>
        </w:rPr>
        <w:t>the sixth generation BMW 3 Series (F30)</w:t>
      </w:r>
      <w:r w:rsidRPr="00BD74EC">
        <w:rPr>
          <w:rFonts w:ascii="BMWType V2 Light" w:hAnsi="BMWType V2 Light" w:cs="BMWType V2 Light"/>
          <w:color w:val="000000" w:themeColor="text1"/>
          <w:lang w:val="en-GB"/>
        </w:rPr>
        <w:t xml:space="preserve"> in 2012, around </w:t>
      </w:r>
      <w:r w:rsidR="00FB0DE3" w:rsidRPr="00BD74EC">
        <w:rPr>
          <w:rFonts w:ascii="BMWType V2 Light" w:hAnsi="BMWType V2 Light" w:cs="BMWType V2 Light"/>
          <w:color w:val="000000" w:themeColor="text1"/>
          <w:lang w:val="en-GB"/>
        </w:rPr>
        <w:t>200,000 units have been built at Plant Rosslyn.</w:t>
      </w:r>
    </w:p>
    <w:p w:rsidR="00004425" w:rsidRPr="00BD74EC" w:rsidRDefault="00004425" w:rsidP="00990DA7">
      <w:pPr>
        <w:spacing w:after="0" w:line="360" w:lineRule="auto"/>
        <w:ind w:right="0"/>
        <w:jc w:val="both"/>
        <w:rPr>
          <w:rFonts w:ascii="BMWType V2 Light" w:hAnsi="BMWType V2 Light" w:cs="BMWType V2 Light"/>
          <w:color w:val="000000" w:themeColor="text1"/>
          <w:szCs w:val="22"/>
          <w:lang w:val="en-GB"/>
        </w:rPr>
      </w:pPr>
    </w:p>
    <w:p w:rsidR="00E63969" w:rsidRPr="00BD74EC" w:rsidRDefault="00E63969" w:rsidP="00990DA7">
      <w:pPr>
        <w:spacing w:after="0" w:line="360" w:lineRule="auto"/>
        <w:ind w:right="0"/>
        <w:jc w:val="both"/>
        <w:rPr>
          <w:rFonts w:ascii="BMWType V2 Light" w:hAnsi="BMWType V2 Light" w:cs="BMWType V2 Light"/>
          <w:color w:val="000000" w:themeColor="text1"/>
          <w:szCs w:val="22"/>
          <w:lang w:val="en-GB"/>
        </w:rPr>
      </w:pPr>
      <w:r w:rsidRPr="00BD74EC">
        <w:rPr>
          <w:rFonts w:ascii="BMWType V2 Light" w:hAnsi="BMWType V2 Light" w:cs="BMWType V2 Light"/>
          <w:color w:val="000000" w:themeColor="text1"/>
          <w:szCs w:val="22"/>
          <w:lang w:val="en-GB"/>
        </w:rPr>
        <w:t xml:space="preserve">Therefore, since 1999, BMW Group South Africa has grown its overall production volume significantly while its production of cars for export markets has quadrupled. </w:t>
      </w:r>
    </w:p>
    <w:p w:rsidR="00E63969" w:rsidRPr="00BD74EC" w:rsidRDefault="00E63969" w:rsidP="00990DA7">
      <w:pPr>
        <w:spacing w:after="0" w:line="360" w:lineRule="auto"/>
        <w:ind w:right="0"/>
        <w:jc w:val="both"/>
        <w:rPr>
          <w:rFonts w:ascii="BMWType V2 Light" w:hAnsi="BMWType V2 Light" w:cs="BMWType V2 Light"/>
          <w:color w:val="000000" w:themeColor="text1"/>
          <w:szCs w:val="22"/>
          <w:lang w:val="en-GB"/>
        </w:rPr>
      </w:pPr>
    </w:p>
    <w:p w:rsidR="00FD489F" w:rsidRPr="00BD74EC" w:rsidRDefault="00E63969" w:rsidP="00990DA7">
      <w:pPr>
        <w:spacing w:after="0" w:line="360" w:lineRule="auto"/>
        <w:ind w:right="0"/>
        <w:jc w:val="both"/>
        <w:rPr>
          <w:rFonts w:ascii="BMWType V2 Light" w:hAnsi="BMWType V2 Light" w:cs="BMWType V2 Light"/>
          <w:color w:val="000000" w:themeColor="text1"/>
          <w:szCs w:val="22"/>
        </w:rPr>
      </w:pPr>
      <w:r w:rsidRPr="00BD74EC">
        <w:rPr>
          <w:rFonts w:ascii="BMWType V2 Light" w:hAnsi="BMWType V2 Light" w:cs="BMWType V2 Light"/>
          <w:color w:val="000000" w:themeColor="text1"/>
          <w:szCs w:val="22"/>
        </w:rPr>
        <w:t>In 201</w:t>
      </w:r>
      <w:r w:rsidR="00F953C8" w:rsidRPr="00BD74EC">
        <w:rPr>
          <w:rFonts w:ascii="BMWType V2 Light" w:hAnsi="BMWType V2 Light" w:cs="BMWType V2 Light"/>
          <w:color w:val="000000" w:themeColor="text1"/>
          <w:szCs w:val="22"/>
        </w:rPr>
        <w:t>5</w:t>
      </w:r>
      <w:r w:rsidRPr="00BD74EC">
        <w:rPr>
          <w:rFonts w:ascii="BMWType V2 Light" w:hAnsi="BMWType V2 Light" w:cs="BMWType V2 Light"/>
          <w:color w:val="000000" w:themeColor="text1"/>
          <w:szCs w:val="22"/>
        </w:rPr>
        <w:t xml:space="preserve">, BMW 3 Series Sedan production volume at Plant Rosslyn increased to </w:t>
      </w:r>
      <w:r w:rsidR="00BD74EC" w:rsidRPr="00BD74EC">
        <w:rPr>
          <w:rFonts w:ascii="BMWType V2 Light" w:hAnsi="BMWType V2 Light" w:cs="BMWType V2 Light"/>
          <w:color w:val="000000" w:themeColor="text1"/>
          <w:szCs w:val="22"/>
        </w:rPr>
        <w:t>71, 353</w:t>
      </w:r>
      <w:r w:rsidRPr="00BD74EC">
        <w:rPr>
          <w:rFonts w:ascii="BMWType V2 Light" w:hAnsi="BMWType V2 Light" w:cs="BMWType V2 Light"/>
          <w:color w:val="000000" w:themeColor="text1"/>
          <w:szCs w:val="22"/>
        </w:rPr>
        <w:t xml:space="preserve"> </w:t>
      </w:r>
      <w:r w:rsidR="00FB0DE3" w:rsidRPr="00BD74EC">
        <w:rPr>
          <w:rFonts w:ascii="BMWType V2 Light" w:hAnsi="BMWType V2 Light" w:cs="BMWType V2 Light"/>
          <w:color w:val="000000" w:themeColor="text1"/>
          <w:szCs w:val="22"/>
        </w:rPr>
        <w:t>(201</w:t>
      </w:r>
      <w:r w:rsidR="00BD74EC" w:rsidRPr="00BD74EC">
        <w:rPr>
          <w:rFonts w:ascii="BMWType V2 Light" w:hAnsi="BMWType V2 Light" w:cs="BMWType V2 Light"/>
          <w:color w:val="000000" w:themeColor="text1"/>
          <w:szCs w:val="22"/>
        </w:rPr>
        <w:t>4</w:t>
      </w:r>
      <w:r w:rsidR="00FB0DE3" w:rsidRPr="00BD74EC">
        <w:rPr>
          <w:rFonts w:ascii="BMWType V2 Light" w:hAnsi="BMWType V2 Light" w:cs="BMWType V2 Light"/>
          <w:color w:val="000000" w:themeColor="text1"/>
          <w:szCs w:val="22"/>
        </w:rPr>
        <w:t xml:space="preserve">: </w:t>
      </w:r>
      <w:r w:rsidR="00BD74EC" w:rsidRPr="00BD74EC">
        <w:rPr>
          <w:rFonts w:ascii="BMWType V2 Light" w:hAnsi="BMWType V2 Light" w:cs="BMWType V2 Light"/>
          <w:color w:val="000000" w:themeColor="text1"/>
          <w:szCs w:val="22"/>
        </w:rPr>
        <w:t>68,771</w:t>
      </w:r>
      <w:r w:rsidR="00FB0DE3" w:rsidRPr="00BD74EC">
        <w:rPr>
          <w:rFonts w:ascii="BMWType V2 Light" w:hAnsi="BMWType V2 Light" w:cs="BMWType V2 Light"/>
          <w:color w:val="000000" w:themeColor="text1"/>
          <w:szCs w:val="22"/>
        </w:rPr>
        <w:t xml:space="preserve">) </w:t>
      </w:r>
      <w:r w:rsidRPr="00BD74EC">
        <w:rPr>
          <w:rFonts w:ascii="BMWType V2 Light" w:hAnsi="BMWType V2 Light" w:cs="BMWType V2 Light"/>
          <w:color w:val="000000" w:themeColor="text1"/>
          <w:szCs w:val="22"/>
        </w:rPr>
        <w:t xml:space="preserve">while exports increased </w:t>
      </w:r>
      <w:r w:rsidR="00BD74EC" w:rsidRPr="00BD74EC">
        <w:rPr>
          <w:rFonts w:ascii="BMWType V2 Light" w:hAnsi="BMWType V2 Light" w:cs="BMWType V2 Light"/>
          <w:color w:val="000000" w:themeColor="text1"/>
          <w:szCs w:val="22"/>
        </w:rPr>
        <w:t>to a record 65, 744</w:t>
      </w:r>
      <w:r w:rsidRPr="00BD74EC">
        <w:rPr>
          <w:rFonts w:ascii="BMWType V2 Light" w:hAnsi="BMWType V2 Light" w:cs="BMWType V2 Light"/>
          <w:color w:val="000000" w:themeColor="text1"/>
          <w:szCs w:val="22"/>
        </w:rPr>
        <w:t xml:space="preserve"> units</w:t>
      </w:r>
      <w:r w:rsidR="00BD74EC" w:rsidRPr="00BD74EC">
        <w:rPr>
          <w:rFonts w:ascii="BMWType V2 Light" w:hAnsi="BMWType V2 Light" w:cs="BMWType V2 Light"/>
          <w:color w:val="000000" w:themeColor="text1"/>
          <w:szCs w:val="22"/>
        </w:rPr>
        <w:t>.</w:t>
      </w:r>
      <w:r w:rsidRPr="00BD74EC">
        <w:rPr>
          <w:rFonts w:ascii="BMWType V2 Light" w:hAnsi="BMWType V2 Light" w:cs="BMWType V2 Light"/>
          <w:color w:val="000000" w:themeColor="text1"/>
          <w:szCs w:val="22"/>
        </w:rPr>
        <w:t xml:space="preserve">  </w:t>
      </w:r>
    </w:p>
    <w:p w:rsidR="00FD489F" w:rsidRPr="00BD74EC" w:rsidRDefault="00FD489F" w:rsidP="00990DA7">
      <w:pPr>
        <w:spacing w:after="0" w:line="360" w:lineRule="auto"/>
        <w:ind w:right="0"/>
        <w:jc w:val="both"/>
        <w:rPr>
          <w:rFonts w:ascii="BMWType V2 Light" w:hAnsi="BMWType V2 Light" w:cs="BMWType V2 Light"/>
          <w:color w:val="000000" w:themeColor="text1"/>
          <w:szCs w:val="22"/>
        </w:rPr>
      </w:pPr>
    </w:p>
    <w:p w:rsidR="00443810" w:rsidRDefault="00FD489F" w:rsidP="00990DA7">
      <w:pPr>
        <w:spacing w:after="0" w:line="360" w:lineRule="auto"/>
        <w:ind w:right="0"/>
        <w:jc w:val="both"/>
        <w:rPr>
          <w:rFonts w:ascii="BMWType V2 Light" w:hAnsi="BMWType V2 Light" w:cs="BMWType V2 Light"/>
          <w:color w:val="000000" w:themeColor="text1"/>
          <w:szCs w:val="22"/>
        </w:rPr>
      </w:pPr>
      <w:r w:rsidRPr="00BD74EC">
        <w:rPr>
          <w:rFonts w:ascii="BMWType V2 Light" w:hAnsi="BMWType V2 Light" w:cs="BMWType V2 Light"/>
          <w:color w:val="000000" w:themeColor="text1"/>
          <w:szCs w:val="22"/>
        </w:rPr>
        <w:t xml:space="preserve">BMW Group South Africa directly and indirectly employs over 42,000 people (3,000 </w:t>
      </w:r>
      <w:r w:rsidRPr="00BD74EC">
        <w:rPr>
          <w:rFonts w:ascii="BMWType V2 Light" w:hAnsi="BMWType V2 Light" w:cs="BMWType V2 Light"/>
          <w:color w:val="000000" w:themeColor="text1"/>
          <w:lang w:val="en-US"/>
        </w:rPr>
        <w:t>associates at the plant and at the national sales organisation</w:t>
      </w:r>
      <w:r w:rsidRPr="00BD74EC">
        <w:rPr>
          <w:rFonts w:ascii="BMWType V2 Light" w:hAnsi="BMWType V2 Light" w:cs="BMWType V2 Light"/>
          <w:color w:val="000000" w:themeColor="text1"/>
          <w:szCs w:val="22"/>
        </w:rPr>
        <w:t xml:space="preserve">, 4,000 dealer staff and more than 35,000 first-tier supplier employees). </w:t>
      </w:r>
      <w:r w:rsidR="00F953C8" w:rsidRPr="00BD74EC">
        <w:rPr>
          <w:rFonts w:ascii="BMWType V2 Light" w:hAnsi="BMWType V2 Light" w:cs="BMWType V2 Light"/>
          <w:color w:val="000000" w:themeColor="text1"/>
          <w:szCs w:val="22"/>
        </w:rPr>
        <w:t>Earlier in</w:t>
      </w:r>
      <w:r w:rsidRPr="00BD74EC">
        <w:rPr>
          <w:rFonts w:ascii="BMWType V2 Light" w:hAnsi="BMWType V2 Light" w:cs="BMWType V2 Light"/>
          <w:color w:val="000000" w:themeColor="text1"/>
          <w:szCs w:val="22"/>
        </w:rPr>
        <w:t xml:space="preserve"> </w:t>
      </w:r>
      <w:r w:rsidR="00F953C8" w:rsidRPr="00BD74EC">
        <w:rPr>
          <w:rFonts w:ascii="BMWType V2 Light" w:hAnsi="BMWType V2 Light" w:cs="BMWType V2 Light"/>
          <w:color w:val="000000" w:themeColor="text1"/>
          <w:szCs w:val="22"/>
        </w:rPr>
        <w:t>2016</w:t>
      </w:r>
      <w:r w:rsidRPr="00BD74EC">
        <w:rPr>
          <w:rFonts w:ascii="BMWType V2 Light" w:hAnsi="BMWType V2 Light" w:cs="BMWType V2 Light"/>
          <w:color w:val="000000" w:themeColor="text1"/>
          <w:szCs w:val="22"/>
        </w:rPr>
        <w:t xml:space="preserve">, BMW Group South Africa was named the number one employer in the automotive industry for the </w:t>
      </w:r>
      <w:r w:rsidR="00F953C8" w:rsidRPr="00BD74EC">
        <w:rPr>
          <w:rFonts w:ascii="BMWType V2 Light" w:hAnsi="BMWType V2 Light" w:cs="BMWType V2 Light"/>
          <w:color w:val="000000" w:themeColor="text1"/>
          <w:szCs w:val="22"/>
        </w:rPr>
        <w:t>third</w:t>
      </w:r>
      <w:r w:rsidRPr="00BD74EC">
        <w:rPr>
          <w:rFonts w:ascii="BMWType V2 Light" w:hAnsi="BMWType V2 Light" w:cs="BMWType V2 Light"/>
          <w:color w:val="000000" w:themeColor="text1"/>
          <w:szCs w:val="22"/>
        </w:rPr>
        <w:t xml:space="preserve"> consecutive year in the Universum Most Attractive Employer Awards for 2015. In addition, for the third consecutive year, the South </w:t>
      </w:r>
    </w:p>
    <w:p w:rsidR="00443810" w:rsidRDefault="00443810" w:rsidP="00990DA7">
      <w:pPr>
        <w:spacing w:after="0" w:line="360" w:lineRule="auto"/>
        <w:ind w:right="0"/>
        <w:jc w:val="both"/>
        <w:rPr>
          <w:rFonts w:ascii="BMWType V2 Light" w:hAnsi="BMWType V2 Light" w:cs="BMWType V2 Light"/>
          <w:color w:val="000000" w:themeColor="text1"/>
          <w:szCs w:val="22"/>
        </w:rPr>
      </w:pPr>
    </w:p>
    <w:p w:rsidR="00EE70A5" w:rsidRDefault="00FD489F" w:rsidP="00990DA7">
      <w:pPr>
        <w:spacing w:after="0" w:line="360" w:lineRule="auto"/>
        <w:ind w:right="0"/>
        <w:jc w:val="both"/>
        <w:rPr>
          <w:rFonts w:ascii="BMWType V2 Light" w:hAnsi="BMWType V2 Light" w:cs="BMWType V2 Light"/>
          <w:color w:val="000000" w:themeColor="text1"/>
          <w:szCs w:val="22"/>
        </w:rPr>
      </w:pPr>
      <w:r w:rsidRPr="00BD74EC">
        <w:rPr>
          <w:rFonts w:ascii="BMWType V2 Light" w:hAnsi="BMWType V2 Light" w:cs="BMWType V2 Light"/>
          <w:color w:val="000000" w:themeColor="text1"/>
          <w:szCs w:val="22"/>
        </w:rPr>
        <w:t xml:space="preserve">African Graduate Employers Association (SAGEA) </w:t>
      </w:r>
      <w:r w:rsidRPr="00BD74EC">
        <w:rPr>
          <w:rStyle w:val="A1"/>
          <w:rFonts w:ascii="BMWType V2 Light" w:hAnsi="BMWType V2 Light" w:cs="BMWType V2 Light"/>
          <w:color w:val="000000" w:themeColor="text1"/>
        </w:rPr>
        <w:t xml:space="preserve">Graduate Recruitment Awards, </w:t>
      </w:r>
      <w:r w:rsidRPr="00BD74EC">
        <w:rPr>
          <w:rStyle w:val="A1"/>
          <w:rFonts w:ascii="BMWType V2 Light" w:hAnsi="BMWType V2 Light" w:cs="BMWType V2 Light"/>
          <w:i w:val="0"/>
          <w:color w:val="000000" w:themeColor="text1"/>
        </w:rPr>
        <w:t xml:space="preserve">bestowed the honour of </w:t>
      </w:r>
      <w:r w:rsidRPr="00BD74EC">
        <w:rPr>
          <w:rFonts w:ascii="BMWType V2 Light" w:hAnsi="BMWType V2 Light" w:cs="BMWType V2 Light"/>
          <w:color w:val="000000" w:themeColor="text1"/>
          <w:szCs w:val="22"/>
        </w:rPr>
        <w:t>Employer of Choice in the Automotive Industry to BMW South Africa in June 2015. The company’s Graduate Development Programme remains highly favoured among graduate trainees</w:t>
      </w:r>
      <w:r w:rsidR="00EE70A5" w:rsidRPr="00BD74EC">
        <w:rPr>
          <w:rFonts w:ascii="BMWType V2 Light" w:hAnsi="BMWType V2 Light" w:cs="BMWType V2 Light"/>
          <w:color w:val="000000" w:themeColor="text1"/>
          <w:szCs w:val="22"/>
        </w:rPr>
        <w:t xml:space="preserve">. </w:t>
      </w:r>
    </w:p>
    <w:p w:rsidR="000C0F39" w:rsidRDefault="000C0F39" w:rsidP="00990DA7">
      <w:pPr>
        <w:spacing w:after="0" w:line="360" w:lineRule="auto"/>
        <w:ind w:right="0"/>
        <w:jc w:val="both"/>
        <w:rPr>
          <w:rFonts w:ascii="BMWType V2 Light" w:hAnsi="BMWType V2 Light" w:cs="BMWType V2 Light"/>
          <w:color w:val="000000" w:themeColor="text1"/>
          <w:szCs w:val="22"/>
        </w:rPr>
      </w:pPr>
    </w:p>
    <w:p w:rsidR="000C0F39" w:rsidRDefault="000C0F39" w:rsidP="00990DA7">
      <w:pPr>
        <w:spacing w:after="0" w:line="360" w:lineRule="auto"/>
        <w:ind w:right="0"/>
        <w:jc w:val="both"/>
        <w:rPr>
          <w:rFonts w:ascii="BMWType V2 Light" w:hAnsi="BMWType V2 Light" w:cs="BMWType V2 Light"/>
          <w:color w:val="000000" w:themeColor="text1"/>
          <w:szCs w:val="22"/>
        </w:rPr>
      </w:pPr>
    </w:p>
    <w:p w:rsidR="000C0F39" w:rsidRPr="000C0F39" w:rsidRDefault="000C0F39" w:rsidP="00990DA7">
      <w:pPr>
        <w:spacing w:after="0" w:line="360" w:lineRule="auto"/>
        <w:ind w:right="0"/>
        <w:jc w:val="both"/>
        <w:rPr>
          <w:rFonts w:ascii="BMWType V2 Light" w:hAnsi="BMWType V2 Light" w:cs="BMWType V2 Light"/>
          <w:b/>
          <w:color w:val="000000" w:themeColor="text1"/>
          <w:szCs w:val="22"/>
        </w:rPr>
      </w:pPr>
      <w:r w:rsidRPr="000C0F39">
        <w:rPr>
          <w:rFonts w:ascii="BMWType V2 Light" w:hAnsi="BMWType V2 Light" w:cs="BMWType V2 Light"/>
          <w:b/>
          <w:color w:val="000000" w:themeColor="text1"/>
          <w:szCs w:val="22"/>
        </w:rPr>
        <w:t xml:space="preserve">Photo Caption: </w:t>
      </w:r>
    </w:p>
    <w:p w:rsidR="000C0F39" w:rsidRDefault="000C0F39" w:rsidP="00990DA7">
      <w:pPr>
        <w:spacing w:after="0" w:line="360" w:lineRule="auto"/>
        <w:ind w:right="0"/>
        <w:jc w:val="both"/>
        <w:rPr>
          <w:rFonts w:ascii="BMWType V2 Light" w:hAnsi="BMWType V2 Light" w:cs="BMWType V2 Light"/>
          <w:color w:val="000000" w:themeColor="text1"/>
          <w:szCs w:val="22"/>
        </w:rPr>
      </w:pPr>
    </w:p>
    <w:p w:rsidR="000C0F39" w:rsidRDefault="000C0F39" w:rsidP="00990DA7">
      <w:pPr>
        <w:spacing w:after="0" w:line="360" w:lineRule="auto"/>
        <w:ind w:right="0"/>
        <w:jc w:val="both"/>
        <w:rPr>
          <w:rFonts w:ascii="BMWType V2 Light" w:hAnsi="BMWType V2 Light" w:cs="BMWType V2 Light"/>
          <w:color w:val="000000" w:themeColor="text1"/>
          <w:szCs w:val="22"/>
        </w:rPr>
      </w:pPr>
      <w:r>
        <w:rPr>
          <w:rFonts w:ascii="BMWType V2 Light" w:hAnsi="BMWType V2 Light" w:cs="BMWType V2 Light"/>
          <w:color w:val="000000" w:themeColor="text1"/>
          <w:szCs w:val="22"/>
        </w:rPr>
        <w:t>The children of BMW South Africa’s employees who attend the company’s on-site Early Learning Centre join CEO</w:t>
      </w:r>
      <w:r>
        <w:rPr>
          <w:rFonts w:ascii="BMWType V2 Light" w:hAnsi="BMWType V2 Light" w:cs="BMWType V2 Light"/>
        </w:rPr>
        <w:t xml:space="preserve"> BMW South Africa and Sub-Sahara, Tim Abbott, Deputy Minister for Trade and Industry, Mzwandile Masina, and Plant Director Stefan Huelsenberg</w:t>
      </w:r>
      <w:r>
        <w:rPr>
          <w:rFonts w:ascii="BMWType V2 Light" w:hAnsi="BMWType V2 Light" w:cs="BMWType V2 Light"/>
        </w:rPr>
        <w:t xml:space="preserve"> in celebrating the start of construction of the new Bodyshop.</w:t>
      </w:r>
      <w:bookmarkStart w:id="0" w:name="_GoBack"/>
      <w:bookmarkEnd w:id="0"/>
    </w:p>
    <w:p w:rsidR="000C0F39" w:rsidRPr="00BD74EC" w:rsidRDefault="000C0F39" w:rsidP="00990DA7">
      <w:pPr>
        <w:spacing w:after="0" w:line="360" w:lineRule="auto"/>
        <w:ind w:right="0"/>
        <w:jc w:val="both"/>
        <w:rPr>
          <w:rFonts w:ascii="BMWType V2 Light" w:hAnsi="BMWType V2 Light" w:cs="BMWType V2 Light"/>
          <w:color w:val="000000" w:themeColor="text1"/>
          <w:szCs w:val="22"/>
        </w:rPr>
      </w:pPr>
    </w:p>
    <w:p w:rsidR="00004425" w:rsidRDefault="00004425" w:rsidP="00990DA7">
      <w:pPr>
        <w:spacing w:after="0" w:line="360" w:lineRule="auto"/>
        <w:jc w:val="both"/>
        <w:rPr>
          <w:rFonts w:ascii="BMWType V2 Light" w:hAnsi="BMWType V2 Light" w:cs="BMWType V2 Light"/>
        </w:rPr>
      </w:pPr>
      <w:r w:rsidRPr="008A6892">
        <w:rPr>
          <w:rFonts w:ascii="BMWType V2 Light" w:hAnsi="BMWType V2 Light" w:cs="BMWType V2 Light"/>
        </w:rPr>
        <w:t>-Ends-</w:t>
      </w:r>
    </w:p>
    <w:p w:rsidR="00004425" w:rsidRDefault="00004425" w:rsidP="00004425">
      <w:pPr>
        <w:spacing w:after="0" w:line="360" w:lineRule="auto"/>
        <w:jc w:val="both"/>
        <w:rPr>
          <w:rFonts w:ascii="BMWType V2 Light" w:hAnsi="BMWType V2 Light" w:cs="BMWType V2 Light"/>
        </w:rPr>
      </w:pPr>
    </w:p>
    <w:p w:rsidR="00004425" w:rsidRPr="00A311DB" w:rsidRDefault="00004425" w:rsidP="00004425">
      <w:pPr>
        <w:spacing w:after="0" w:line="360" w:lineRule="auto"/>
        <w:jc w:val="both"/>
        <w:rPr>
          <w:rFonts w:ascii="BMWType V2 Light" w:hAnsi="BMWType V2 Light" w:cs="BMWType V2 Light"/>
          <w:b/>
          <w:sz w:val="18"/>
          <w:szCs w:val="18"/>
        </w:rPr>
      </w:pPr>
      <w:r w:rsidRPr="00A311DB">
        <w:rPr>
          <w:rFonts w:ascii="BMWType V2 Light" w:hAnsi="BMWType V2 Light" w:cs="BMWType V2 Light"/>
          <w:b/>
          <w:sz w:val="18"/>
          <w:szCs w:val="18"/>
        </w:rPr>
        <w:t>For queries regarding this press release, please contact</w:t>
      </w:r>
      <w:r w:rsidR="00FF4C41">
        <w:rPr>
          <w:rFonts w:ascii="BMWType V2 Light" w:hAnsi="BMWType V2 Light" w:cs="BMWType V2 Light"/>
          <w:b/>
          <w:sz w:val="18"/>
          <w:szCs w:val="18"/>
        </w:rPr>
        <w:t xml:space="preserve"> BMW Group South Africa’s Group Communications Division as follows</w:t>
      </w:r>
      <w:r w:rsidRPr="00A311DB">
        <w:rPr>
          <w:rFonts w:ascii="BMWType V2 Light" w:hAnsi="BMWType V2 Light" w:cs="BMWType V2 Light"/>
          <w:b/>
          <w:sz w:val="18"/>
          <w:szCs w:val="18"/>
        </w:rPr>
        <w:t>:</w:t>
      </w:r>
    </w:p>
    <w:p w:rsidR="00004425" w:rsidRPr="00A311DB" w:rsidRDefault="00004425" w:rsidP="00004425">
      <w:pPr>
        <w:spacing w:after="0" w:line="360" w:lineRule="auto"/>
        <w:jc w:val="both"/>
        <w:rPr>
          <w:rFonts w:ascii="BMWType V2 Light" w:hAnsi="BMWType V2 Light" w:cs="BMWType V2 Light"/>
          <w:sz w:val="18"/>
          <w:szCs w:val="18"/>
        </w:rPr>
      </w:pP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Mr Diederik Reitsma</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General Manager: Group Communications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BMW Group South Africa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Tel: +27-12-522-2525</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Mobile: +27-71-666-2525 </w:t>
      </w:r>
    </w:p>
    <w:p w:rsidR="00A311DB" w:rsidRPr="00A311DB" w:rsidRDefault="00A311DB" w:rsidP="00A311DB">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Email: </w:t>
      </w:r>
      <w:hyperlink r:id="rId8" w:history="1">
        <w:r w:rsidRPr="00A311DB">
          <w:rPr>
            <w:rStyle w:val="Hyperlink"/>
            <w:rFonts w:ascii="BMWType V2 Light" w:hAnsi="BMWType V2 Light" w:cs="BMWType V2 Light"/>
            <w:sz w:val="18"/>
            <w:szCs w:val="18"/>
          </w:rPr>
          <w:t>diederik.reitsma@bmw.co.za</w:t>
        </w:r>
      </w:hyperlink>
      <w:r w:rsidRPr="00A311DB">
        <w:rPr>
          <w:rFonts w:ascii="BMWType V2 Light" w:hAnsi="BMWType V2 Light" w:cs="BMWType V2 Light"/>
          <w:sz w:val="18"/>
          <w:szCs w:val="18"/>
        </w:rPr>
        <w:t xml:space="preserve"> </w:t>
      </w:r>
    </w:p>
    <w:p w:rsidR="00004425" w:rsidRPr="00A311DB" w:rsidRDefault="00004425" w:rsidP="00004425">
      <w:pPr>
        <w:spacing w:after="0" w:line="360" w:lineRule="auto"/>
        <w:jc w:val="both"/>
        <w:rPr>
          <w:rFonts w:ascii="BMWType V2 Light" w:hAnsi="BMWType V2 Light" w:cs="BMWType V2 Light"/>
          <w:sz w:val="18"/>
          <w:szCs w:val="18"/>
        </w:rPr>
      </w:pPr>
    </w:p>
    <w:p w:rsidR="00004425" w:rsidRPr="00A311DB" w:rsidRDefault="00515E02" w:rsidP="00004425">
      <w:pPr>
        <w:spacing w:after="0" w:line="360" w:lineRule="auto"/>
        <w:jc w:val="both"/>
        <w:rPr>
          <w:rFonts w:ascii="BMWType V2 Light" w:hAnsi="BMWType V2 Light" w:cs="BMWType V2 Light"/>
          <w:sz w:val="18"/>
          <w:szCs w:val="18"/>
        </w:rPr>
      </w:pPr>
      <w:r>
        <w:rPr>
          <w:rFonts w:ascii="BMWType V2 Light" w:hAnsi="BMWType V2 Light" w:cs="BMWType V2 Light"/>
          <w:sz w:val="18"/>
          <w:szCs w:val="18"/>
        </w:rPr>
        <w:t>Mrs Lynette Skriker</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Manager: </w:t>
      </w:r>
      <w:r w:rsidR="00515E02">
        <w:rPr>
          <w:rFonts w:ascii="BMWType V2 Light" w:hAnsi="BMWType V2 Light" w:cs="BMWType V2 Light"/>
          <w:sz w:val="18"/>
          <w:szCs w:val="18"/>
        </w:rPr>
        <w:t>Business</w:t>
      </w:r>
      <w:r w:rsidRPr="00A311DB">
        <w:rPr>
          <w:rFonts w:ascii="BMWType V2 Light" w:hAnsi="BMWType V2 Light" w:cs="BMWType V2 Light"/>
          <w:sz w:val="18"/>
          <w:szCs w:val="18"/>
        </w:rPr>
        <w:t xml:space="preserve"> Communications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BMW Group South Africa </w:t>
      </w:r>
    </w:p>
    <w:p w:rsidR="00004425" w:rsidRPr="00A311DB" w:rsidRDefault="00515E02" w:rsidP="00004425">
      <w:pPr>
        <w:spacing w:after="0" w:line="360" w:lineRule="auto"/>
        <w:jc w:val="both"/>
        <w:rPr>
          <w:rFonts w:ascii="BMWType V2 Light" w:hAnsi="BMWType V2 Light" w:cs="BMWType V2 Light"/>
          <w:sz w:val="18"/>
          <w:szCs w:val="18"/>
        </w:rPr>
      </w:pPr>
      <w:r>
        <w:rPr>
          <w:rFonts w:ascii="BMWType V2 Light" w:hAnsi="BMWType V2 Light" w:cs="BMWType V2 Light"/>
          <w:sz w:val="18"/>
          <w:szCs w:val="18"/>
        </w:rPr>
        <w:t>Tel: +27-12-522-2417</w:t>
      </w:r>
      <w:r w:rsidR="00004425" w:rsidRPr="00A311DB">
        <w:rPr>
          <w:rFonts w:ascii="BMWType V2 Light" w:hAnsi="BMWType V2 Light" w:cs="BMWType V2 Light"/>
          <w:sz w:val="18"/>
          <w:szCs w:val="18"/>
        </w:rPr>
        <w:t xml:space="preserve"> </w:t>
      </w:r>
    </w:p>
    <w:p w:rsidR="00A311DB" w:rsidRPr="00A311DB" w:rsidRDefault="00A311DB"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Mobile: +27-83-717-3184</w:t>
      </w:r>
    </w:p>
    <w:p w:rsidR="00564C5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Email: </w:t>
      </w:r>
      <w:hyperlink r:id="rId9" w:history="1">
        <w:r w:rsidR="00564C5B" w:rsidRPr="005D01E1">
          <w:rPr>
            <w:rStyle w:val="Hyperlink"/>
            <w:rFonts w:ascii="BMWType V2 Light" w:hAnsi="BMWType V2 Light" w:cs="BMWType V2 Light"/>
            <w:sz w:val="18"/>
            <w:szCs w:val="18"/>
          </w:rPr>
          <w:t>Lynette.kamineth@bmw.co.za</w:t>
        </w:r>
      </w:hyperlink>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 </w:t>
      </w:r>
    </w:p>
    <w:p w:rsidR="00004425" w:rsidRPr="00A311DB" w:rsidRDefault="00004425" w:rsidP="00004425">
      <w:pPr>
        <w:spacing w:after="0" w:line="360" w:lineRule="auto"/>
        <w:jc w:val="both"/>
        <w:rPr>
          <w:rFonts w:ascii="BMWType V2 Light" w:hAnsi="BMWType V2 Light" w:cs="BMWType V2 Light"/>
          <w:sz w:val="18"/>
          <w:szCs w:val="18"/>
        </w:rPr>
      </w:pPr>
    </w:p>
    <w:p w:rsidR="004C473B" w:rsidRPr="0073613B" w:rsidRDefault="004C473B" w:rsidP="004C473B">
      <w:pPr>
        <w:spacing w:line="360" w:lineRule="auto"/>
        <w:rPr>
          <w:rFonts w:cs="BMWType V2 Light"/>
          <w:b/>
          <w:sz w:val="18"/>
          <w:szCs w:val="18"/>
          <w:lang w:val="en-US"/>
        </w:rPr>
      </w:pPr>
      <w:r w:rsidRPr="0073613B">
        <w:rPr>
          <w:rFonts w:cs="BMWType V2 Light"/>
          <w:b/>
          <w:sz w:val="18"/>
          <w:szCs w:val="18"/>
          <w:lang w:val="en-US"/>
        </w:rPr>
        <w:t>The BMW Group</w:t>
      </w:r>
    </w:p>
    <w:p w:rsidR="004C473B" w:rsidRPr="00620C5C" w:rsidRDefault="004C473B" w:rsidP="004C473B">
      <w:pPr>
        <w:tabs>
          <w:tab w:val="left" w:pos="708"/>
        </w:tabs>
        <w:spacing w:line="100" w:lineRule="atLeast"/>
        <w:rPr>
          <w:sz w:val="16"/>
          <w:lang w:val="en-US"/>
        </w:rPr>
      </w:pPr>
    </w:p>
    <w:p w:rsidR="004C473B" w:rsidRPr="0073613B" w:rsidRDefault="004C473B" w:rsidP="004C473B">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31</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4C473B" w:rsidRDefault="004C473B" w:rsidP="004C473B">
      <w:pPr>
        <w:spacing w:line="240" w:lineRule="auto"/>
        <w:rPr>
          <w:rFonts w:cs="BMWType V2 Light"/>
          <w:sz w:val="18"/>
          <w:szCs w:val="18"/>
          <w:lang w:val="en-US"/>
        </w:rPr>
      </w:pPr>
      <w:r w:rsidRPr="0054522E">
        <w:rPr>
          <w:rFonts w:cs="BMWType V2 Light"/>
          <w:color w:val="000000" w:themeColor="text1"/>
          <w:sz w:val="18"/>
          <w:szCs w:val="18"/>
          <w:lang w:val="en-US"/>
        </w:rPr>
        <w:t>In 201</w:t>
      </w:r>
      <w:r>
        <w:rPr>
          <w:rFonts w:cs="BMWType V2 Light"/>
          <w:color w:val="000000" w:themeColor="text1"/>
          <w:sz w:val="18"/>
          <w:szCs w:val="18"/>
          <w:lang w:val="en-US"/>
        </w:rPr>
        <w:t>5</w:t>
      </w:r>
      <w:r w:rsidRPr="0054522E">
        <w:rPr>
          <w:rFonts w:cs="BMWType V2 Light"/>
          <w:color w:val="000000" w:themeColor="text1"/>
          <w:sz w:val="18"/>
          <w:szCs w:val="18"/>
          <w:lang w:val="en-US"/>
        </w:rPr>
        <w:t xml:space="preserve">,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w:t>
      </w:r>
      <w:r>
        <w:rPr>
          <w:rFonts w:cs="BMWType V2 Light"/>
          <w:color w:val="000000" w:themeColor="text1"/>
          <w:sz w:val="18"/>
          <w:szCs w:val="18"/>
          <w:lang w:val="en-US"/>
        </w:rPr>
        <w:t>2.247</w:t>
      </w:r>
      <w:r w:rsidRPr="0054522E">
        <w:rPr>
          <w:rFonts w:cs="BMWType V2 Light"/>
          <w:color w:val="000000" w:themeColor="text1"/>
          <w:sz w:val="18"/>
          <w:szCs w:val="18"/>
          <w:lang w:val="en-US"/>
        </w:rPr>
        <w:t xml:space="preserve"> million cars and </w:t>
      </w:r>
      <w:r>
        <w:rPr>
          <w:rFonts w:cs="BMWType V2 Light"/>
          <w:color w:val="000000" w:themeColor="text1"/>
          <w:sz w:val="18"/>
          <w:szCs w:val="18"/>
          <w:lang w:val="en-US"/>
        </w:rPr>
        <w:t>nearly 137,000</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5</w:t>
      </w:r>
      <w:r w:rsidRPr="0073613B">
        <w:rPr>
          <w:rFonts w:cs="BMWType V2 Light"/>
          <w:sz w:val="18"/>
          <w:szCs w:val="18"/>
          <w:lang w:val="en-US"/>
        </w:rPr>
        <w:t xml:space="preserve"> was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9.22 billion</w:t>
      </w:r>
      <w:r w:rsidRPr="0073613B">
        <w:rPr>
          <w:rFonts w:cs="BMWType V2 Light"/>
          <w:sz w:val="18"/>
          <w:szCs w:val="18"/>
          <w:lang w:val="en-US"/>
        </w:rPr>
        <w:t xml:space="preserve"> on revenues amounting to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92.18</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5</w:t>
      </w:r>
      <w:r w:rsidRPr="0073613B">
        <w:rPr>
          <w:rFonts w:cs="BMWType V2 Light"/>
          <w:sz w:val="18"/>
          <w:szCs w:val="18"/>
          <w:lang w:val="en-US"/>
        </w:rPr>
        <w:t xml:space="preserve">, the BMW Group had a workforce of </w:t>
      </w:r>
      <w:r>
        <w:rPr>
          <w:rFonts w:cs="BMWType V2 Light"/>
          <w:sz w:val="18"/>
          <w:szCs w:val="18"/>
          <w:lang w:val="en-US"/>
        </w:rPr>
        <w:t xml:space="preserve">122,244 </w:t>
      </w:r>
      <w:r w:rsidRPr="0073613B">
        <w:rPr>
          <w:rFonts w:cs="BMWType V2 Light"/>
          <w:sz w:val="18"/>
          <w:szCs w:val="18"/>
          <w:lang w:val="en-US"/>
        </w:rPr>
        <w:t>employees.</w:t>
      </w:r>
    </w:p>
    <w:p w:rsidR="004C473B" w:rsidRPr="00620C5C" w:rsidRDefault="004C473B" w:rsidP="004C473B">
      <w:pPr>
        <w:spacing w:line="240" w:lineRule="auto"/>
        <w:rPr>
          <w:rFonts w:cs="BMWType V2 Light"/>
          <w:color w:val="000000" w:themeColor="text1"/>
          <w:sz w:val="18"/>
          <w:szCs w:val="18"/>
          <w:lang w:val="en-US"/>
        </w:rPr>
      </w:pPr>
      <w:r>
        <w:rPr>
          <w:rFonts w:cs="BMWType V2 Light"/>
          <w:sz w:val="18"/>
          <w:szCs w:val="18"/>
          <w:lang w:val="en-US"/>
        </w:rPr>
        <w:t xml:space="preserve">The success of the BMW Group has always been based on long-term thinking and responsible action. The company has therefore established ecological and social </w:t>
      </w:r>
      <w:r>
        <w:rPr>
          <w:rFonts w:cs="BMWType V2 Light"/>
          <w:sz w:val="18"/>
          <w:szCs w:val="18"/>
          <w:lang w:val="en-US"/>
        </w:rPr>
        <w:lastRenderedPageBreak/>
        <w:t>sustainability throughout the value chain, comprehensive product responsibility and a clear commitment to conserving resources as an integral part of its strategy.</w:t>
      </w:r>
    </w:p>
    <w:p w:rsidR="004C473B" w:rsidRDefault="00A21F9D" w:rsidP="004C473B">
      <w:pPr>
        <w:tabs>
          <w:tab w:val="left" w:pos="708"/>
        </w:tabs>
        <w:spacing w:after="240" w:line="100" w:lineRule="atLeast"/>
        <w:rPr>
          <w:sz w:val="16"/>
          <w:lang w:val="en-US"/>
        </w:rPr>
      </w:pPr>
      <w:hyperlink r:id="rId10" w:history="1">
        <w:r w:rsidR="004C473B">
          <w:rPr>
            <w:rStyle w:val="Hyperlink"/>
            <w:sz w:val="16"/>
            <w:lang w:val="en-US"/>
          </w:rPr>
          <w:t>www.bmwgroup.com</w:t>
        </w:r>
      </w:hyperlink>
      <w:r w:rsidR="004C473B">
        <w:rPr>
          <w:sz w:val="16"/>
          <w:lang w:val="en-US"/>
        </w:rPr>
        <w:t xml:space="preserve"> </w:t>
      </w:r>
    </w:p>
    <w:p w:rsidR="004C473B" w:rsidRDefault="004C473B" w:rsidP="004C473B">
      <w:pPr>
        <w:tabs>
          <w:tab w:val="left" w:pos="708"/>
        </w:tabs>
        <w:spacing w:after="240" w:line="100" w:lineRule="atLeast"/>
        <w:rPr>
          <w:sz w:val="16"/>
          <w:lang w:val="en-US"/>
        </w:rPr>
      </w:pPr>
      <w:r>
        <w:rPr>
          <w:sz w:val="16"/>
          <w:lang w:val="en-US"/>
        </w:rPr>
        <w:t xml:space="preserve">Facebook: </w:t>
      </w:r>
      <w:hyperlink r:id="rId11" w:history="1">
        <w:r>
          <w:rPr>
            <w:rStyle w:val="Hyperlink"/>
            <w:sz w:val="16"/>
            <w:lang w:val="en-US"/>
          </w:rPr>
          <w:t>http://www.facebook.com/BMWGroup</w:t>
        </w:r>
      </w:hyperlink>
    </w:p>
    <w:p w:rsidR="004C473B" w:rsidRDefault="004C473B" w:rsidP="004C473B">
      <w:pPr>
        <w:tabs>
          <w:tab w:val="left" w:pos="708"/>
        </w:tabs>
        <w:spacing w:after="240" w:line="100" w:lineRule="atLeast"/>
        <w:rPr>
          <w:sz w:val="16"/>
          <w:lang w:val="en-US"/>
        </w:rPr>
      </w:pPr>
      <w:r>
        <w:rPr>
          <w:sz w:val="16"/>
          <w:lang w:val="en-US"/>
        </w:rPr>
        <w:t xml:space="preserve">Twitter: </w:t>
      </w:r>
      <w:hyperlink r:id="rId12" w:history="1">
        <w:r>
          <w:rPr>
            <w:rStyle w:val="Hyperlink"/>
            <w:sz w:val="16"/>
            <w:lang w:val="en-US"/>
          </w:rPr>
          <w:t>http://twitter.com/BMWGroup</w:t>
        </w:r>
      </w:hyperlink>
    </w:p>
    <w:p w:rsidR="004C473B" w:rsidRDefault="004C473B" w:rsidP="004C473B">
      <w:pPr>
        <w:tabs>
          <w:tab w:val="left" w:pos="708"/>
        </w:tabs>
        <w:spacing w:after="240" w:line="100" w:lineRule="atLeast"/>
        <w:rPr>
          <w:sz w:val="16"/>
          <w:lang w:val="en-US"/>
        </w:rPr>
      </w:pPr>
      <w:r>
        <w:rPr>
          <w:sz w:val="16"/>
          <w:lang w:val="en-US"/>
        </w:rPr>
        <w:t xml:space="preserve">YouTube: </w:t>
      </w:r>
      <w:hyperlink r:id="rId13" w:history="1">
        <w:r>
          <w:rPr>
            <w:rStyle w:val="Hyperlink"/>
            <w:sz w:val="16"/>
            <w:lang w:val="en-US"/>
          </w:rPr>
          <w:t>http://www.youtube.com/BMWGroupview</w:t>
        </w:r>
      </w:hyperlink>
    </w:p>
    <w:p w:rsidR="00A100B7" w:rsidRPr="00004425" w:rsidRDefault="004C473B" w:rsidP="004C473B">
      <w:pPr>
        <w:spacing w:after="240" w:line="100" w:lineRule="atLeast"/>
      </w:pPr>
      <w:r>
        <w:rPr>
          <w:sz w:val="16"/>
          <w:lang w:val="en-US"/>
        </w:rPr>
        <w:t xml:space="preserve">Google+: </w:t>
      </w:r>
      <w:hyperlink r:id="rId14" w:history="1">
        <w:r>
          <w:rPr>
            <w:rStyle w:val="Hyperlink"/>
            <w:sz w:val="16"/>
            <w:lang w:val="en-US"/>
          </w:rPr>
          <w:t>http://googleplus.bmwgroup.com</w:t>
        </w:r>
      </w:hyperlink>
    </w:p>
    <w:sectPr w:rsidR="00A100B7" w:rsidRPr="00004425" w:rsidSect="00682AAD">
      <w:headerReference w:type="even" r:id="rId15"/>
      <w:headerReference w:type="default" r:id="rId16"/>
      <w:footerReference w:type="default" r:id="rId17"/>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E1E" w:rsidRDefault="00172E1E" w:rsidP="00004425">
      <w:pPr>
        <w:spacing w:after="0" w:line="240" w:lineRule="auto"/>
      </w:pPr>
      <w:r>
        <w:separator/>
      </w:r>
    </w:p>
  </w:endnote>
  <w:endnote w:type="continuationSeparator" w:id="0">
    <w:p w:rsidR="00172E1E" w:rsidRDefault="00172E1E" w:rsidP="0000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Pr="00E34A66" w:rsidRDefault="000954F5" w:rsidP="00990DA7">
    <w:pPr>
      <w:pStyle w:val="Footer"/>
      <w:ind w:right="0"/>
      <w:jc w:val="right"/>
      <w:rPr>
        <w:rFonts w:ascii="BMWType V2 Light" w:hAnsi="BMWType V2 Light" w:cs="BMWType V2 Light"/>
        <w:sz w:val="22"/>
        <w:szCs w:val="22"/>
      </w:rPr>
    </w:pPr>
    <w:r w:rsidRPr="00E34A66">
      <w:rPr>
        <w:rFonts w:ascii="BMWType V2 Light" w:hAnsi="BMWType V2 Light" w:cs="BMWType V2 Light"/>
        <w:sz w:val="22"/>
        <w:szCs w:val="22"/>
      </w:rPr>
      <w:t xml:space="preserve">Page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PAGE </w:instrText>
    </w:r>
    <w:r w:rsidR="00DE34C9" w:rsidRPr="00E34A66">
      <w:rPr>
        <w:rFonts w:ascii="BMWType V2 Light" w:hAnsi="BMWType V2 Light" w:cs="BMWType V2 Light"/>
        <w:b/>
        <w:sz w:val="22"/>
        <w:szCs w:val="22"/>
      </w:rPr>
      <w:fldChar w:fldCharType="separate"/>
    </w:r>
    <w:r w:rsidR="00A21F9D">
      <w:rPr>
        <w:rFonts w:ascii="BMWType V2 Light" w:hAnsi="BMWType V2 Light" w:cs="BMWType V2 Light"/>
        <w:b/>
        <w:noProof/>
        <w:sz w:val="22"/>
        <w:szCs w:val="22"/>
      </w:rPr>
      <w:t>5</w:t>
    </w:r>
    <w:r w:rsidR="00DE34C9" w:rsidRPr="00E34A66">
      <w:rPr>
        <w:rFonts w:ascii="BMWType V2 Light" w:hAnsi="BMWType V2 Light" w:cs="BMWType V2 Light"/>
        <w:b/>
        <w:sz w:val="22"/>
        <w:szCs w:val="22"/>
      </w:rPr>
      <w:fldChar w:fldCharType="end"/>
    </w:r>
    <w:r w:rsidRPr="00E34A66">
      <w:rPr>
        <w:rFonts w:ascii="BMWType V2 Light" w:hAnsi="BMWType V2 Light" w:cs="BMWType V2 Light"/>
        <w:sz w:val="22"/>
        <w:szCs w:val="22"/>
      </w:rPr>
      <w:t xml:space="preserve"> of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NUMPAGES  </w:instrText>
    </w:r>
    <w:r w:rsidR="00DE34C9" w:rsidRPr="00E34A66">
      <w:rPr>
        <w:rFonts w:ascii="BMWType V2 Light" w:hAnsi="BMWType V2 Light" w:cs="BMWType V2 Light"/>
        <w:b/>
        <w:sz w:val="22"/>
        <w:szCs w:val="22"/>
      </w:rPr>
      <w:fldChar w:fldCharType="separate"/>
    </w:r>
    <w:r w:rsidR="00A21F9D">
      <w:rPr>
        <w:rFonts w:ascii="BMWType V2 Light" w:hAnsi="BMWType V2 Light" w:cs="BMWType V2 Light"/>
        <w:b/>
        <w:noProof/>
        <w:sz w:val="22"/>
        <w:szCs w:val="22"/>
      </w:rPr>
      <w:t>5</w:t>
    </w:r>
    <w:r w:rsidR="00DE34C9" w:rsidRPr="00E34A66">
      <w:rPr>
        <w:rFonts w:ascii="BMWType V2 Light" w:hAnsi="BMWType V2 Light" w:cs="BMWType V2 Light"/>
        <w:b/>
        <w:sz w:val="22"/>
        <w:szCs w:val="22"/>
      </w:rPr>
      <w:fldChar w:fldCharType="end"/>
    </w:r>
  </w:p>
  <w:p w:rsidR="005837E1" w:rsidRDefault="00A21F9D" w:rsidP="00990DA7">
    <w:pPr>
      <w:pStyle w:val="Footer"/>
      <w:ind w:righ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E1E" w:rsidRDefault="00172E1E" w:rsidP="00004425">
      <w:pPr>
        <w:spacing w:after="0" w:line="240" w:lineRule="auto"/>
      </w:pPr>
      <w:r>
        <w:separator/>
      </w:r>
    </w:p>
  </w:footnote>
  <w:footnote w:type="continuationSeparator" w:id="0">
    <w:p w:rsidR="00172E1E" w:rsidRDefault="00172E1E" w:rsidP="00004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DE34C9">
    <w:pPr>
      <w:pStyle w:val="Header"/>
      <w:framePr w:wrap="around" w:vAnchor="text" w:hAnchor="margin" w:y="1"/>
      <w:rPr>
        <w:rStyle w:val="PageNumber"/>
      </w:rPr>
    </w:pPr>
    <w:r>
      <w:rPr>
        <w:rStyle w:val="PageNumber"/>
      </w:rPr>
      <w:fldChar w:fldCharType="begin"/>
    </w:r>
    <w:r w:rsidR="000954F5">
      <w:rPr>
        <w:rStyle w:val="PageNumber"/>
      </w:rPr>
      <w:instrText xml:space="preserve">PAGE  </w:instrText>
    </w:r>
    <w:r>
      <w:rPr>
        <w:rStyle w:val="PageNumber"/>
      </w:rPr>
      <w:fldChar w:fldCharType="separate"/>
    </w:r>
    <w:r w:rsidR="00DA2317">
      <w:rPr>
        <w:rStyle w:val="PageNumber"/>
        <w:noProof/>
      </w:rPr>
      <w:t>4</w:t>
    </w:r>
    <w:r>
      <w:rPr>
        <w:rStyle w:val="PageNumber"/>
      </w:rPr>
      <w:fldChar w:fldCharType="end"/>
    </w:r>
  </w:p>
  <w:p w:rsidR="005837E1" w:rsidRDefault="00A21F9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A21F9D" w:rsidP="004E0E97">
    <w:pPr>
      <w:pStyle w:val="zzbmw-group"/>
      <w:framePr w:w="7557" w:h="1015" w:wrap="around" w:x="1713" w:y="312"/>
      <w:rPr>
        <w:lang w:val="en-US"/>
      </w:rPr>
    </w:pPr>
  </w:p>
  <w:p w:rsidR="005837E1" w:rsidRPr="00226359" w:rsidRDefault="000954F5" w:rsidP="004E0E97">
    <w:pPr>
      <w:pStyle w:val="zzbmw-group"/>
      <w:framePr w:w="755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p>
  <w:p w:rsidR="005837E1" w:rsidRPr="00004425" w:rsidRDefault="004E0E97" w:rsidP="00682AAD">
    <w:pPr>
      <w:rPr>
        <w:rFonts w:ascii="BMWType V2 Light" w:hAnsi="BMWType V2 Light" w:cs="BMWType V2 Light"/>
        <w:szCs w:val="22"/>
      </w:rPr>
    </w:pPr>
    <w:r>
      <w:rPr>
        <w:noProof/>
        <w:lang w:val="en-US" w:eastAsia="en-US"/>
      </w:rPr>
      <w:drawing>
        <wp:anchor distT="0" distB="0" distL="114300" distR="114300" simplePos="0" relativeHeight="251659264" behindDoc="1" locked="0" layoutInCell="1" allowOverlap="1">
          <wp:simplePos x="0" y="0"/>
          <wp:positionH relativeFrom="margin">
            <wp:posOffset>4973955</wp:posOffset>
          </wp:positionH>
          <wp:positionV relativeFrom="topMargin">
            <wp:align>bottom</wp:align>
          </wp:positionV>
          <wp:extent cx="610235" cy="607060"/>
          <wp:effectExtent l="0" t="0" r="0" b="254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70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255EB"/>
    <w:multiLevelType w:val="hybridMultilevel"/>
    <w:tmpl w:val="AE800460"/>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1" w15:restartNumberingAfterBreak="0">
    <w:nsid w:val="2CC24191"/>
    <w:multiLevelType w:val="hybridMultilevel"/>
    <w:tmpl w:val="10EECC26"/>
    <w:lvl w:ilvl="0" w:tplc="1C090001">
      <w:start w:val="1"/>
      <w:numFmt w:val="bullet"/>
      <w:lvlText w:val=""/>
      <w:lvlJc w:val="left"/>
      <w:pPr>
        <w:ind w:left="1044" w:hanging="6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31754F"/>
    <w:multiLevelType w:val="hybridMultilevel"/>
    <w:tmpl w:val="5538D0B2"/>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3" w15:restartNumberingAfterBreak="0">
    <w:nsid w:val="33447851"/>
    <w:multiLevelType w:val="hybridMultilevel"/>
    <w:tmpl w:val="40D803C0"/>
    <w:lvl w:ilvl="0" w:tplc="3FCA76BE">
      <w:start w:val="1"/>
      <w:numFmt w:val="bullet"/>
      <w:lvlText w:val=""/>
      <w:lvlJc w:val="left"/>
      <w:pPr>
        <w:tabs>
          <w:tab w:val="num" w:pos="720"/>
        </w:tabs>
        <w:ind w:left="720" w:hanging="360"/>
      </w:pPr>
      <w:rPr>
        <w:rFonts w:ascii="Wingdings" w:hAnsi="Wingdings" w:hint="default"/>
      </w:rPr>
    </w:lvl>
    <w:lvl w:ilvl="1" w:tplc="C7F8F144">
      <w:start w:val="1"/>
      <w:numFmt w:val="bullet"/>
      <w:lvlText w:val=""/>
      <w:lvlJc w:val="left"/>
      <w:pPr>
        <w:tabs>
          <w:tab w:val="num" w:pos="1440"/>
        </w:tabs>
        <w:ind w:left="1440" w:hanging="360"/>
      </w:pPr>
      <w:rPr>
        <w:rFonts w:ascii="Wingdings" w:hAnsi="Wingdings" w:hint="default"/>
      </w:rPr>
    </w:lvl>
    <w:lvl w:ilvl="2" w:tplc="80F228E0" w:tentative="1">
      <w:start w:val="1"/>
      <w:numFmt w:val="bullet"/>
      <w:lvlText w:val=""/>
      <w:lvlJc w:val="left"/>
      <w:pPr>
        <w:tabs>
          <w:tab w:val="num" w:pos="2160"/>
        </w:tabs>
        <w:ind w:left="2160" w:hanging="360"/>
      </w:pPr>
      <w:rPr>
        <w:rFonts w:ascii="Wingdings" w:hAnsi="Wingdings" w:hint="default"/>
      </w:rPr>
    </w:lvl>
    <w:lvl w:ilvl="3" w:tplc="741E00CA" w:tentative="1">
      <w:start w:val="1"/>
      <w:numFmt w:val="bullet"/>
      <w:lvlText w:val=""/>
      <w:lvlJc w:val="left"/>
      <w:pPr>
        <w:tabs>
          <w:tab w:val="num" w:pos="2880"/>
        </w:tabs>
        <w:ind w:left="2880" w:hanging="360"/>
      </w:pPr>
      <w:rPr>
        <w:rFonts w:ascii="Wingdings" w:hAnsi="Wingdings" w:hint="default"/>
      </w:rPr>
    </w:lvl>
    <w:lvl w:ilvl="4" w:tplc="AF3E5CD6" w:tentative="1">
      <w:start w:val="1"/>
      <w:numFmt w:val="bullet"/>
      <w:lvlText w:val=""/>
      <w:lvlJc w:val="left"/>
      <w:pPr>
        <w:tabs>
          <w:tab w:val="num" w:pos="3600"/>
        </w:tabs>
        <w:ind w:left="3600" w:hanging="360"/>
      </w:pPr>
      <w:rPr>
        <w:rFonts w:ascii="Wingdings" w:hAnsi="Wingdings" w:hint="default"/>
      </w:rPr>
    </w:lvl>
    <w:lvl w:ilvl="5" w:tplc="F6BAEF5C" w:tentative="1">
      <w:start w:val="1"/>
      <w:numFmt w:val="bullet"/>
      <w:lvlText w:val=""/>
      <w:lvlJc w:val="left"/>
      <w:pPr>
        <w:tabs>
          <w:tab w:val="num" w:pos="4320"/>
        </w:tabs>
        <w:ind w:left="4320" w:hanging="360"/>
      </w:pPr>
      <w:rPr>
        <w:rFonts w:ascii="Wingdings" w:hAnsi="Wingdings" w:hint="default"/>
      </w:rPr>
    </w:lvl>
    <w:lvl w:ilvl="6" w:tplc="1C22A0C2" w:tentative="1">
      <w:start w:val="1"/>
      <w:numFmt w:val="bullet"/>
      <w:lvlText w:val=""/>
      <w:lvlJc w:val="left"/>
      <w:pPr>
        <w:tabs>
          <w:tab w:val="num" w:pos="5040"/>
        </w:tabs>
        <w:ind w:left="5040" w:hanging="360"/>
      </w:pPr>
      <w:rPr>
        <w:rFonts w:ascii="Wingdings" w:hAnsi="Wingdings" w:hint="default"/>
      </w:rPr>
    </w:lvl>
    <w:lvl w:ilvl="7" w:tplc="D5C8E43A" w:tentative="1">
      <w:start w:val="1"/>
      <w:numFmt w:val="bullet"/>
      <w:lvlText w:val=""/>
      <w:lvlJc w:val="left"/>
      <w:pPr>
        <w:tabs>
          <w:tab w:val="num" w:pos="5760"/>
        </w:tabs>
        <w:ind w:left="5760" w:hanging="360"/>
      </w:pPr>
      <w:rPr>
        <w:rFonts w:ascii="Wingdings" w:hAnsi="Wingdings" w:hint="default"/>
      </w:rPr>
    </w:lvl>
    <w:lvl w:ilvl="8" w:tplc="4B0467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94363"/>
    <w:multiLevelType w:val="hybridMultilevel"/>
    <w:tmpl w:val="E4A4E8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6F344E9"/>
    <w:multiLevelType w:val="hybridMultilevel"/>
    <w:tmpl w:val="D79E5C96"/>
    <w:lvl w:ilvl="0" w:tplc="1C09000F">
      <w:start w:val="1"/>
      <w:numFmt w:val="decimal"/>
      <w:lvlText w:val="%1."/>
      <w:lvlJc w:val="left"/>
      <w:pPr>
        <w:ind w:left="363" w:hanging="360"/>
      </w:pPr>
      <w:rPr>
        <w:rFonts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6" w15:restartNumberingAfterBreak="0">
    <w:nsid w:val="370A35AC"/>
    <w:multiLevelType w:val="hybridMultilevel"/>
    <w:tmpl w:val="91D404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7" w15:restartNumberingAfterBreak="0">
    <w:nsid w:val="446054DA"/>
    <w:multiLevelType w:val="hybridMultilevel"/>
    <w:tmpl w:val="04487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DA754C9"/>
    <w:multiLevelType w:val="hybridMultilevel"/>
    <w:tmpl w:val="E6B2B6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42D1366"/>
    <w:multiLevelType w:val="hybridMultilevel"/>
    <w:tmpl w:val="959AB47E"/>
    <w:lvl w:ilvl="0" w:tplc="8D9E479A">
      <w:numFmt w:val="bullet"/>
      <w:lvlText w:val="-"/>
      <w:lvlJc w:val="left"/>
      <w:pPr>
        <w:ind w:left="1044" w:hanging="684"/>
      </w:pPr>
      <w:rPr>
        <w:rFonts w:ascii="BMWType V2 Regular" w:eastAsiaTheme="minorHAnsi"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5"/>
  </w:num>
  <w:num w:numId="6">
    <w:abstractNumId w:val="0"/>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25"/>
    <w:rsid w:val="00004425"/>
    <w:rsid w:val="000118D0"/>
    <w:rsid w:val="0002607C"/>
    <w:rsid w:val="00094F7B"/>
    <w:rsid w:val="000954F5"/>
    <w:rsid w:val="000B1226"/>
    <w:rsid w:val="000C0F39"/>
    <w:rsid w:val="000F048A"/>
    <w:rsid w:val="001231DB"/>
    <w:rsid w:val="00172E1E"/>
    <w:rsid w:val="001D20C7"/>
    <w:rsid w:val="00204361"/>
    <w:rsid w:val="002107B8"/>
    <w:rsid w:val="0023265F"/>
    <w:rsid w:val="00247D22"/>
    <w:rsid w:val="0025158A"/>
    <w:rsid w:val="002868B9"/>
    <w:rsid w:val="002A3164"/>
    <w:rsid w:val="002B2835"/>
    <w:rsid w:val="003349D8"/>
    <w:rsid w:val="00346D9B"/>
    <w:rsid w:val="003864FF"/>
    <w:rsid w:val="003865B5"/>
    <w:rsid w:val="003A44D4"/>
    <w:rsid w:val="003B2979"/>
    <w:rsid w:val="00411406"/>
    <w:rsid w:val="00443810"/>
    <w:rsid w:val="004568FF"/>
    <w:rsid w:val="00467E6E"/>
    <w:rsid w:val="004842B1"/>
    <w:rsid w:val="004C473B"/>
    <w:rsid w:val="004E0E97"/>
    <w:rsid w:val="00515E02"/>
    <w:rsid w:val="00516918"/>
    <w:rsid w:val="00544B34"/>
    <w:rsid w:val="00557B47"/>
    <w:rsid w:val="00564C5B"/>
    <w:rsid w:val="0058743F"/>
    <w:rsid w:val="005A1CC3"/>
    <w:rsid w:val="005E0C96"/>
    <w:rsid w:val="005F3FBC"/>
    <w:rsid w:val="00606543"/>
    <w:rsid w:val="00626E8F"/>
    <w:rsid w:val="006325E8"/>
    <w:rsid w:val="00651FB9"/>
    <w:rsid w:val="0069615D"/>
    <w:rsid w:val="006B0B82"/>
    <w:rsid w:val="006B61AA"/>
    <w:rsid w:val="006C6ACF"/>
    <w:rsid w:val="006D68CF"/>
    <w:rsid w:val="006D7960"/>
    <w:rsid w:val="006E693A"/>
    <w:rsid w:val="00723D6F"/>
    <w:rsid w:val="00794E64"/>
    <w:rsid w:val="007C0399"/>
    <w:rsid w:val="007D33E9"/>
    <w:rsid w:val="007F5F62"/>
    <w:rsid w:val="00822D00"/>
    <w:rsid w:val="0082350C"/>
    <w:rsid w:val="00850697"/>
    <w:rsid w:val="00853E52"/>
    <w:rsid w:val="00865AF2"/>
    <w:rsid w:val="00866853"/>
    <w:rsid w:val="00872278"/>
    <w:rsid w:val="00875599"/>
    <w:rsid w:val="00890603"/>
    <w:rsid w:val="008A44DA"/>
    <w:rsid w:val="008A7DA5"/>
    <w:rsid w:val="008C04BB"/>
    <w:rsid w:val="00902682"/>
    <w:rsid w:val="0092722B"/>
    <w:rsid w:val="00951D0C"/>
    <w:rsid w:val="00990DA7"/>
    <w:rsid w:val="009B5B77"/>
    <w:rsid w:val="009F4695"/>
    <w:rsid w:val="00A100B7"/>
    <w:rsid w:val="00A21F9D"/>
    <w:rsid w:val="00A311DB"/>
    <w:rsid w:val="00A47C42"/>
    <w:rsid w:val="00A83AA2"/>
    <w:rsid w:val="00AD300E"/>
    <w:rsid w:val="00AF3930"/>
    <w:rsid w:val="00B53755"/>
    <w:rsid w:val="00B70A0E"/>
    <w:rsid w:val="00BB1137"/>
    <w:rsid w:val="00BD74EC"/>
    <w:rsid w:val="00C02EAB"/>
    <w:rsid w:val="00C328F1"/>
    <w:rsid w:val="00C469E1"/>
    <w:rsid w:val="00CB39FD"/>
    <w:rsid w:val="00CC19F8"/>
    <w:rsid w:val="00CD671D"/>
    <w:rsid w:val="00CE3E61"/>
    <w:rsid w:val="00D36C76"/>
    <w:rsid w:val="00D65C2C"/>
    <w:rsid w:val="00D9794B"/>
    <w:rsid w:val="00DA0A82"/>
    <w:rsid w:val="00DA2317"/>
    <w:rsid w:val="00DD47D8"/>
    <w:rsid w:val="00DE34C9"/>
    <w:rsid w:val="00DF16C1"/>
    <w:rsid w:val="00E24051"/>
    <w:rsid w:val="00E24A0B"/>
    <w:rsid w:val="00E34A66"/>
    <w:rsid w:val="00E61558"/>
    <w:rsid w:val="00E63969"/>
    <w:rsid w:val="00E7705E"/>
    <w:rsid w:val="00EA2DBA"/>
    <w:rsid w:val="00EE0648"/>
    <w:rsid w:val="00EE70A5"/>
    <w:rsid w:val="00F373E2"/>
    <w:rsid w:val="00F953C8"/>
    <w:rsid w:val="00FB0DE3"/>
    <w:rsid w:val="00FD489F"/>
    <w:rsid w:val="00FD58BB"/>
    <w:rsid w:val="00FF4C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DF2635D-5A05-46FD-8875-C0E679F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25"/>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425"/>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004425"/>
  </w:style>
  <w:style w:type="paragraph" w:styleId="Header">
    <w:name w:val="header"/>
    <w:basedOn w:val="Normal"/>
    <w:link w:val="HeaderChar"/>
    <w:semiHidden/>
    <w:rsid w:val="00004425"/>
    <w:pPr>
      <w:tabs>
        <w:tab w:val="center" w:pos="4536"/>
        <w:tab w:val="right" w:pos="9072"/>
      </w:tabs>
    </w:pPr>
    <w:rPr>
      <w:sz w:val="20"/>
    </w:rPr>
  </w:style>
  <w:style w:type="character" w:customStyle="1" w:styleId="HeaderChar">
    <w:name w:val="Header Char"/>
    <w:basedOn w:val="DefaultParagraphFont"/>
    <w:link w:val="Header"/>
    <w:semiHidden/>
    <w:rsid w:val="00004425"/>
    <w:rPr>
      <w:rFonts w:ascii="BMW Helvetica Light" w:eastAsia="Times" w:hAnsi="BMW Helvetica Light" w:cs="Times New Roman"/>
      <w:color w:val="000000"/>
      <w:sz w:val="20"/>
      <w:szCs w:val="20"/>
      <w:lang w:eastAsia="de-DE"/>
    </w:rPr>
  </w:style>
  <w:style w:type="character" w:styleId="Hyperlink">
    <w:name w:val="Hyperlink"/>
    <w:rsid w:val="00004425"/>
    <w:rPr>
      <w:color w:val="0000FF"/>
      <w:u w:val="single"/>
    </w:rPr>
  </w:style>
  <w:style w:type="paragraph" w:styleId="Footer">
    <w:name w:val="footer"/>
    <w:basedOn w:val="Normal"/>
    <w:link w:val="FooterChar"/>
    <w:uiPriority w:val="99"/>
    <w:unhideWhenUsed/>
    <w:rsid w:val="0000442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04425"/>
    <w:rPr>
      <w:rFonts w:ascii="BMW Helvetica Light" w:eastAsia="Times" w:hAnsi="BMW Helvetica Light" w:cs="Times New Roman"/>
      <w:color w:val="000000"/>
      <w:sz w:val="20"/>
      <w:szCs w:val="20"/>
      <w:lang w:eastAsia="de-DE"/>
    </w:rPr>
  </w:style>
  <w:style w:type="paragraph" w:customStyle="1" w:styleId="zzbmw-group">
    <w:name w:val="zz_bmw-group"/>
    <w:basedOn w:val="Normal"/>
    <w:rsid w:val="0000442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uiPriority w:val="22"/>
    <w:qFormat/>
    <w:rsid w:val="00004425"/>
    <w:rPr>
      <w:b/>
      <w:bCs/>
    </w:rPr>
  </w:style>
  <w:style w:type="paragraph" w:customStyle="1" w:styleId="Body">
    <w:name w:val="Body"/>
    <w:rsid w:val="00004425"/>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u w:color="000000"/>
      <w:bdr w:val="nil"/>
      <w:lang w:val="en-US"/>
    </w:rPr>
  </w:style>
  <w:style w:type="character" w:customStyle="1" w:styleId="Hyperlink0">
    <w:name w:val="Hyperlink.0"/>
    <w:rsid w:val="00004425"/>
    <w:rPr>
      <w:rFonts w:ascii="BMWType V2 Light" w:eastAsia="BMWType V2 Light" w:hAnsi="BMWType V2 Light" w:cs="BMWType V2 Light"/>
      <w:color w:val="0000FF"/>
      <w:sz w:val="18"/>
      <w:szCs w:val="18"/>
      <w:u w:val="single" w:color="0000FF"/>
    </w:rPr>
  </w:style>
  <w:style w:type="character" w:customStyle="1" w:styleId="Hyperlink1">
    <w:name w:val="Hyperlink.1"/>
    <w:rsid w:val="00004425"/>
    <w:rPr>
      <w:rFonts w:ascii="BMWType V2 Light" w:eastAsia="BMWType V2 Light" w:hAnsi="BMWType V2 Light" w:cs="BMWType V2 Light"/>
      <w:color w:val="0000FF"/>
      <w:sz w:val="18"/>
      <w:szCs w:val="18"/>
      <w:u w:val="single" w:color="0000FF"/>
      <w:lang w:val="en-US"/>
    </w:rPr>
  </w:style>
  <w:style w:type="paragraph" w:styleId="ListParagraph">
    <w:name w:val="List Paragraph"/>
    <w:basedOn w:val="Normal"/>
    <w:uiPriority w:val="34"/>
    <w:qFormat/>
    <w:rsid w:val="00004425"/>
    <w:pPr>
      <w:spacing w:after="160" w:line="259" w:lineRule="auto"/>
      <w:ind w:left="720" w:right="0"/>
      <w:contextualSpacing/>
    </w:pPr>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25158A"/>
    <w:rPr>
      <w:sz w:val="16"/>
      <w:szCs w:val="16"/>
    </w:rPr>
  </w:style>
  <w:style w:type="paragraph" w:styleId="CommentText">
    <w:name w:val="annotation text"/>
    <w:basedOn w:val="Normal"/>
    <w:link w:val="CommentTextChar"/>
    <w:uiPriority w:val="99"/>
    <w:semiHidden/>
    <w:unhideWhenUsed/>
    <w:rsid w:val="0025158A"/>
    <w:pPr>
      <w:spacing w:line="240" w:lineRule="auto"/>
    </w:pPr>
    <w:rPr>
      <w:sz w:val="20"/>
    </w:rPr>
  </w:style>
  <w:style w:type="character" w:customStyle="1" w:styleId="CommentTextChar">
    <w:name w:val="Comment Text Char"/>
    <w:basedOn w:val="DefaultParagraphFont"/>
    <w:link w:val="CommentText"/>
    <w:uiPriority w:val="99"/>
    <w:semiHidden/>
    <w:rsid w:val="0025158A"/>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25158A"/>
    <w:rPr>
      <w:b/>
      <w:bCs/>
    </w:rPr>
  </w:style>
  <w:style w:type="character" w:customStyle="1" w:styleId="CommentSubjectChar">
    <w:name w:val="Comment Subject Char"/>
    <w:basedOn w:val="CommentTextChar"/>
    <w:link w:val="CommentSubject"/>
    <w:uiPriority w:val="99"/>
    <w:semiHidden/>
    <w:rsid w:val="0025158A"/>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251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58A"/>
    <w:rPr>
      <w:rFonts w:ascii="Segoe UI" w:eastAsia="Times" w:hAnsi="Segoe UI" w:cs="Segoe UI"/>
      <w:color w:val="000000"/>
      <w:sz w:val="18"/>
      <w:szCs w:val="18"/>
      <w:lang w:eastAsia="de-DE"/>
    </w:rPr>
  </w:style>
  <w:style w:type="character" w:customStyle="1" w:styleId="A1">
    <w:name w:val="A1"/>
    <w:uiPriority w:val="99"/>
    <w:rsid w:val="00FD489F"/>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5322">
      <w:bodyDiv w:val="1"/>
      <w:marLeft w:val="0"/>
      <w:marRight w:val="0"/>
      <w:marTop w:val="0"/>
      <w:marBottom w:val="0"/>
      <w:divBdr>
        <w:top w:val="none" w:sz="0" w:space="0" w:color="auto"/>
        <w:left w:val="none" w:sz="0" w:space="0" w:color="auto"/>
        <w:bottom w:val="none" w:sz="0" w:space="0" w:color="auto"/>
        <w:right w:val="none" w:sz="0" w:space="0" w:color="auto"/>
      </w:divBdr>
      <w:divsChild>
        <w:div w:id="1244333630">
          <w:marLeft w:val="562"/>
          <w:marRight w:val="0"/>
          <w:marTop w:val="0"/>
          <w:marBottom w:val="120"/>
          <w:divBdr>
            <w:top w:val="none" w:sz="0" w:space="0" w:color="auto"/>
            <w:left w:val="none" w:sz="0" w:space="0" w:color="auto"/>
            <w:bottom w:val="none" w:sz="0" w:space="0" w:color="auto"/>
            <w:right w:val="none" w:sz="0" w:space="0" w:color="auto"/>
          </w:divBdr>
        </w:div>
      </w:divsChild>
    </w:div>
    <w:div w:id="1152410611">
      <w:bodyDiv w:val="1"/>
      <w:marLeft w:val="0"/>
      <w:marRight w:val="0"/>
      <w:marTop w:val="0"/>
      <w:marBottom w:val="0"/>
      <w:divBdr>
        <w:top w:val="none" w:sz="0" w:space="0" w:color="auto"/>
        <w:left w:val="none" w:sz="0" w:space="0" w:color="auto"/>
        <w:bottom w:val="none" w:sz="0" w:space="0" w:color="auto"/>
        <w:right w:val="none" w:sz="0" w:space="0" w:color="auto"/>
      </w:divBdr>
    </w:div>
    <w:div w:id="1326204427">
      <w:bodyDiv w:val="1"/>
      <w:marLeft w:val="0"/>
      <w:marRight w:val="0"/>
      <w:marTop w:val="0"/>
      <w:marBottom w:val="0"/>
      <w:divBdr>
        <w:top w:val="none" w:sz="0" w:space="0" w:color="auto"/>
        <w:left w:val="none" w:sz="0" w:space="0" w:color="auto"/>
        <w:bottom w:val="none" w:sz="0" w:space="0" w:color="auto"/>
        <w:right w:val="none" w:sz="0" w:space="0" w:color="auto"/>
      </w:divBdr>
    </w:div>
    <w:div w:id="1411270672">
      <w:bodyDiv w:val="1"/>
      <w:marLeft w:val="0"/>
      <w:marRight w:val="0"/>
      <w:marTop w:val="0"/>
      <w:marBottom w:val="0"/>
      <w:divBdr>
        <w:top w:val="none" w:sz="0" w:space="0" w:color="auto"/>
        <w:left w:val="none" w:sz="0" w:space="0" w:color="auto"/>
        <w:bottom w:val="none" w:sz="0" w:space="0" w:color="auto"/>
        <w:right w:val="none" w:sz="0" w:space="0" w:color="auto"/>
      </w:divBdr>
    </w:div>
    <w:div w:id="1779442723">
      <w:bodyDiv w:val="1"/>
      <w:marLeft w:val="0"/>
      <w:marRight w:val="0"/>
      <w:marTop w:val="0"/>
      <w:marBottom w:val="0"/>
      <w:divBdr>
        <w:top w:val="none" w:sz="0" w:space="0" w:color="auto"/>
        <w:left w:val="none" w:sz="0" w:space="0" w:color="auto"/>
        <w:bottom w:val="none" w:sz="0" w:space="0" w:color="auto"/>
        <w:right w:val="none" w:sz="0" w:space="0" w:color="auto"/>
      </w:divBdr>
    </w:div>
    <w:div w:id="18875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co.za"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ynette.kamineth@bmw.co.za" TargetMode="External"/><Relationship Id="rId14" Type="http://schemas.openxmlformats.org/officeDocument/2006/relationships/hyperlink" Target="http://googleplus.bmw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3D25-D967-47DE-9F66-0C46D981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Kamineth Lynette, AK-1-AO-ZA</cp:lastModifiedBy>
  <cp:revision>11</cp:revision>
  <cp:lastPrinted>2016-05-19T09:32:00Z</cp:lastPrinted>
  <dcterms:created xsi:type="dcterms:W3CDTF">2016-05-17T14:24:00Z</dcterms:created>
  <dcterms:modified xsi:type="dcterms:W3CDTF">2016-05-19T12:51:00Z</dcterms:modified>
</cp:coreProperties>
</file>