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91" w:rsidRPr="004C2FD5" w:rsidRDefault="006B3F91" w:rsidP="006B3F91">
      <w:pPr>
        <w:pStyle w:val="Default"/>
        <w:rPr>
          <w:color w:val="000000" w:themeColor="text1"/>
        </w:rPr>
      </w:pPr>
    </w:p>
    <w:p w:rsidR="00D51580" w:rsidRPr="004C2FD5" w:rsidRDefault="006B3F91" w:rsidP="006B3F91">
      <w:pPr>
        <w:spacing w:after="0" w:line="240" w:lineRule="auto"/>
        <w:outlineLvl w:val="0"/>
        <w:rPr>
          <w:rFonts w:ascii="BMWType V2 Light" w:hAnsi="BMWType V2 Light" w:cs="BMWType V2 Light"/>
          <w:b/>
          <w:caps/>
          <w:color w:val="000000" w:themeColor="text1"/>
          <w:lang w:val="en-GB"/>
        </w:rPr>
      </w:pP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>m</w:t>
      </w:r>
      <w:r w:rsidRPr="004C2FD5">
        <w:rPr>
          <w:rFonts w:ascii="BMWType V2 Light" w:hAnsi="BMWType V2 Light" w:cs="BMWType V2 Light"/>
          <w:b/>
          <w:color w:val="000000" w:themeColor="text1"/>
          <w:lang w:val="en-GB"/>
        </w:rPr>
        <w:t>edia</w:t>
      </w: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 xml:space="preserve"> r</w:t>
      </w:r>
      <w:r w:rsidRPr="004C2FD5">
        <w:rPr>
          <w:rFonts w:ascii="BMWType V2 Light" w:hAnsi="BMWType V2 Light" w:cs="BMWType V2 Light"/>
          <w:b/>
          <w:color w:val="000000" w:themeColor="text1"/>
          <w:lang w:val="en-GB"/>
        </w:rPr>
        <w:t>elease</w:t>
      </w: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ab/>
      </w: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ab/>
      </w: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ab/>
      </w: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ab/>
      </w: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ab/>
        <w:t xml:space="preserve"> </w:t>
      </w:r>
    </w:p>
    <w:p w:rsidR="006B3F91" w:rsidRDefault="00601610" w:rsidP="006B3F91">
      <w:pPr>
        <w:rPr>
          <w:rFonts w:ascii="BMWType V2 Regular" w:hAnsi="BMWType V2 Regular" w:cs="BMWType V2 Regular"/>
          <w:color w:val="000000" w:themeColor="text1"/>
          <w:lang w:val="en-GB"/>
        </w:rPr>
      </w:pPr>
      <w:r>
        <w:rPr>
          <w:rFonts w:ascii="BMWType V2 Regular" w:hAnsi="BMWType V2 Regular" w:cs="BMWType V2 Regular"/>
          <w:color w:val="000000" w:themeColor="text1"/>
          <w:lang w:val="en-GB"/>
        </w:rPr>
        <w:t>0</w:t>
      </w:r>
      <w:r w:rsidR="00911517">
        <w:rPr>
          <w:rFonts w:ascii="BMWType V2 Regular" w:hAnsi="BMWType V2 Regular" w:cs="BMWType V2 Regular"/>
          <w:color w:val="000000" w:themeColor="text1"/>
          <w:lang w:val="en-GB"/>
        </w:rPr>
        <w:t>7</w:t>
      </w:r>
      <w:r w:rsidR="00211967">
        <w:rPr>
          <w:rFonts w:ascii="BMWType V2 Regular" w:hAnsi="BMWType V2 Regular" w:cs="BMWType V2 Regular"/>
          <w:color w:val="000000" w:themeColor="text1"/>
          <w:lang w:val="en-GB"/>
        </w:rPr>
        <w:t xml:space="preserve"> </w:t>
      </w:r>
      <w:r>
        <w:rPr>
          <w:rFonts w:ascii="BMWType V2 Regular" w:hAnsi="BMWType V2 Regular" w:cs="BMWType V2 Regular"/>
          <w:color w:val="000000" w:themeColor="text1"/>
          <w:lang w:val="en-GB"/>
        </w:rPr>
        <w:t>May</w:t>
      </w:r>
      <w:r w:rsidR="00211967">
        <w:rPr>
          <w:rFonts w:ascii="BMWType V2 Regular" w:hAnsi="BMWType V2 Regular" w:cs="BMWType V2 Regular"/>
          <w:color w:val="000000" w:themeColor="text1"/>
          <w:lang w:val="en-GB"/>
        </w:rPr>
        <w:t xml:space="preserve"> 201</w:t>
      </w:r>
      <w:r w:rsidR="00FD044C">
        <w:rPr>
          <w:rFonts w:ascii="BMWType V2 Regular" w:hAnsi="BMWType V2 Regular" w:cs="BMWType V2 Regular"/>
          <w:color w:val="000000" w:themeColor="text1"/>
          <w:lang w:val="en-GB"/>
        </w:rPr>
        <w:t>8</w:t>
      </w:r>
      <w:r w:rsidR="00211967">
        <w:rPr>
          <w:rFonts w:ascii="BMWType V2 Regular" w:hAnsi="BMWType V2 Regular" w:cs="BMWType V2 Regular"/>
          <w:color w:val="000000" w:themeColor="text1"/>
          <w:lang w:val="en-GB"/>
        </w:rPr>
        <w:t>.</w:t>
      </w:r>
    </w:p>
    <w:p w:rsidR="00BC036F" w:rsidRPr="004C2FD5" w:rsidRDefault="00BC036F" w:rsidP="006B3F91">
      <w:pPr>
        <w:rPr>
          <w:rFonts w:ascii="BMWType V2 Regular" w:hAnsi="BMWType V2 Regular" w:cs="BMWType V2 Regular"/>
          <w:color w:val="000000" w:themeColor="text1"/>
          <w:lang w:val="en-GB"/>
        </w:rPr>
      </w:pPr>
    </w:p>
    <w:p w:rsidR="001E366F" w:rsidRDefault="00601610" w:rsidP="001E366F">
      <w:pPr>
        <w:spacing w:after="0" w:line="240" w:lineRule="auto"/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</w:pPr>
      <w:r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  <w:t xml:space="preserve">First BMW X3s leave </w:t>
      </w:r>
      <w:r w:rsidR="00510FD3"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  <w:t xml:space="preserve">BMW Group </w:t>
      </w:r>
      <w:r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  <w:t>Plant Rosslyn for export</w:t>
      </w:r>
      <w:r w:rsidR="00510FD3"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  <w:t xml:space="preserve"> to Europe</w:t>
      </w:r>
    </w:p>
    <w:p w:rsidR="00FD044C" w:rsidRDefault="00FD044C" w:rsidP="001E366F">
      <w:pPr>
        <w:spacing w:after="0" w:line="360" w:lineRule="auto"/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</w:pPr>
    </w:p>
    <w:p w:rsidR="004B5D86" w:rsidRDefault="00601610" w:rsidP="004B5D86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</w:pPr>
      <w:r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 xml:space="preserve">South Africa-manufactured BMW X3s left Rosslyn by train, bound for </w:t>
      </w:r>
      <w:r w:rsidR="00510FD3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export markets</w:t>
      </w:r>
      <w:r w:rsidR="004B5D86" w:rsidRPr="00FD044C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.</w:t>
      </w:r>
    </w:p>
    <w:p w:rsidR="001C1321" w:rsidRPr="00AA51F5" w:rsidRDefault="00601610" w:rsidP="002A0DB1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</w:pPr>
      <w:r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 xml:space="preserve">This marks the culmination of </w:t>
      </w:r>
      <w:proofErr w:type="gramStart"/>
      <w:r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a</w:t>
      </w:r>
      <w:proofErr w:type="gramEnd"/>
      <w:r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 xml:space="preserve"> R6.1bn investment, and three years of planning.</w:t>
      </w:r>
    </w:p>
    <w:p w:rsidR="00857AF7" w:rsidRDefault="00857AF7" w:rsidP="00A405B8">
      <w:pPr>
        <w:spacing w:after="0" w:line="360" w:lineRule="auto"/>
        <w:rPr>
          <w:rFonts w:ascii="BMWType V2 Light" w:hAnsi="BMWType V2 Light" w:cs="BMWType V2 Light"/>
          <w:color w:val="000000" w:themeColor="text1"/>
          <w:szCs w:val="22"/>
        </w:rPr>
      </w:pPr>
    </w:p>
    <w:p w:rsidR="00601610" w:rsidRDefault="00211967" w:rsidP="00601610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  <w:proofErr w:type="spellStart"/>
      <w:r>
        <w:rPr>
          <w:rFonts w:ascii="BMWType V2 Light" w:hAnsi="BMWType V2 Light" w:cs="BMWType V2 Light"/>
          <w:b/>
          <w:color w:val="000000" w:themeColor="text1"/>
        </w:rPr>
        <w:t>Midrand</w:t>
      </w:r>
      <w:proofErr w:type="spellEnd"/>
      <w:r w:rsidR="0038726B" w:rsidRPr="004C2FD5">
        <w:rPr>
          <w:rFonts w:ascii="BMWType V2 Light" w:hAnsi="BMWType V2 Light" w:cs="BMWType V2 Light"/>
          <w:b/>
          <w:color w:val="000000" w:themeColor="text1"/>
        </w:rPr>
        <w:t>, South Africa</w:t>
      </w:r>
      <w:r w:rsidR="0038726B" w:rsidRPr="004C2FD5">
        <w:rPr>
          <w:rFonts w:ascii="BMWType V2 Light" w:hAnsi="BMWType V2 Light" w:cs="BMWType V2 Light"/>
          <w:color w:val="000000" w:themeColor="text1"/>
        </w:rPr>
        <w:t xml:space="preserve"> </w:t>
      </w:r>
      <w:r w:rsidR="001C7062" w:rsidRPr="004C2FD5">
        <w:rPr>
          <w:rFonts w:ascii="BMWType V2 Light" w:hAnsi="BMWType V2 Light" w:cs="BMWType V2 Light"/>
          <w:color w:val="000000" w:themeColor="text1"/>
        </w:rPr>
        <w:t>–</w:t>
      </w:r>
      <w:r w:rsidR="0038726B" w:rsidRPr="004C2FD5">
        <w:rPr>
          <w:rFonts w:ascii="BMWType V2 Light" w:hAnsi="BMWType V2 Light" w:cs="BMWType V2 Light"/>
          <w:color w:val="000000" w:themeColor="text1"/>
        </w:rPr>
        <w:t xml:space="preserve"> </w:t>
      </w:r>
      <w:r w:rsidR="00601610" w:rsidRPr="00601610">
        <w:rPr>
          <w:rFonts w:ascii="BMWType V2 Light" w:hAnsi="BMWType V2 Light" w:cs="BMWType V2 Light"/>
          <w:color w:val="000000" w:themeColor="text1"/>
        </w:rPr>
        <w:t xml:space="preserve">BMW Group South Africa despatched the first proudly South African BMW X3 cars for export </w:t>
      </w:r>
      <w:r w:rsidR="001F6848">
        <w:rPr>
          <w:rFonts w:ascii="BMWType V2 Light" w:hAnsi="BMWType V2 Light" w:cs="BMWType V2 Light"/>
          <w:color w:val="000000" w:themeColor="text1"/>
        </w:rPr>
        <w:t>on Friday</w:t>
      </w:r>
      <w:r w:rsidR="00601610" w:rsidRPr="00601610">
        <w:rPr>
          <w:rFonts w:ascii="BMWType V2 Light" w:hAnsi="BMWType V2 Light" w:cs="BMWType V2 Light"/>
          <w:color w:val="000000" w:themeColor="text1"/>
        </w:rPr>
        <w:t xml:space="preserve">, transporting </w:t>
      </w:r>
      <w:r w:rsidR="00510FD3">
        <w:rPr>
          <w:rFonts w:ascii="BMWType V2 Light" w:hAnsi="BMWType V2 Light" w:cs="BMWType V2 Light"/>
          <w:color w:val="000000" w:themeColor="text1"/>
        </w:rPr>
        <w:t>more than 100</w:t>
      </w:r>
      <w:r w:rsidR="00601610" w:rsidRPr="00601610">
        <w:rPr>
          <w:rFonts w:ascii="BMWType V2 Light" w:hAnsi="BMWType V2 Light" w:cs="BMWType V2 Light"/>
          <w:color w:val="000000" w:themeColor="text1"/>
        </w:rPr>
        <w:t xml:space="preserve"> units on 27 wagons via train to the Port of Durban. This marks a significant </w:t>
      </w:r>
      <w:r w:rsidR="00EF45AE">
        <w:rPr>
          <w:rFonts w:ascii="BMWType V2 Light" w:hAnsi="BMWType V2 Light" w:cs="BMWType V2 Light"/>
          <w:color w:val="000000" w:themeColor="text1"/>
        </w:rPr>
        <w:t>day</w:t>
      </w:r>
      <w:r w:rsidR="00601610" w:rsidRPr="00601610">
        <w:rPr>
          <w:rFonts w:ascii="BMWType V2 Light" w:hAnsi="BMWType V2 Light" w:cs="BMWType V2 Light"/>
          <w:color w:val="000000" w:themeColor="text1"/>
        </w:rPr>
        <w:t xml:space="preserve"> for BMW Group South Africa as the company’s manufacturing plant at Rosslyn, Tshwane, </w:t>
      </w:r>
      <w:r w:rsidR="00C2148D">
        <w:rPr>
          <w:rFonts w:ascii="BMWType V2 Light" w:hAnsi="BMWType V2 Light" w:cs="BMWType V2 Light"/>
          <w:color w:val="000000" w:themeColor="text1"/>
        </w:rPr>
        <w:t xml:space="preserve">continues to </w:t>
      </w:r>
      <w:r w:rsidR="00601610" w:rsidRPr="00601610">
        <w:rPr>
          <w:rFonts w:ascii="BMWType V2 Light" w:hAnsi="BMWType V2 Light" w:cs="BMWType V2 Light"/>
          <w:color w:val="000000" w:themeColor="text1"/>
        </w:rPr>
        <w:t xml:space="preserve">ramp up production of the </w:t>
      </w:r>
      <w:r w:rsidR="00510FD3">
        <w:rPr>
          <w:rFonts w:ascii="BMWType V2 Light" w:hAnsi="BMWType V2 Light" w:cs="BMWType V2 Light"/>
          <w:color w:val="000000" w:themeColor="text1"/>
        </w:rPr>
        <w:t xml:space="preserve">BMW </w:t>
      </w:r>
      <w:r w:rsidR="00601610" w:rsidRPr="00601610">
        <w:rPr>
          <w:rFonts w:ascii="BMWType V2 Light" w:hAnsi="BMWType V2 Light" w:cs="BMWType V2 Light"/>
          <w:color w:val="000000" w:themeColor="text1"/>
        </w:rPr>
        <w:t xml:space="preserve">X3. </w:t>
      </w:r>
    </w:p>
    <w:p w:rsidR="00D465B9" w:rsidRDefault="00D465B9" w:rsidP="00601610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</w:p>
    <w:p w:rsidR="00D465B9" w:rsidRDefault="00D465B9" w:rsidP="00601610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  <w:r>
        <w:rPr>
          <w:rFonts w:ascii="BMWType V2 Light" w:hAnsi="BMWType V2 Light" w:cs="BMWType V2 Light"/>
          <w:color w:val="000000" w:themeColor="text1"/>
        </w:rPr>
        <w:t>Tim Abbott, CEO</w:t>
      </w:r>
      <w:r w:rsidR="00162F81">
        <w:rPr>
          <w:rFonts w:ascii="BMWType V2 Light" w:hAnsi="BMWType V2 Light" w:cs="BMWType V2 Light"/>
          <w:color w:val="000000" w:themeColor="text1"/>
        </w:rPr>
        <w:t xml:space="preserve"> of BMW Group South Africa and S</w:t>
      </w:r>
      <w:r>
        <w:rPr>
          <w:rFonts w:ascii="BMWType V2 Light" w:hAnsi="BMWType V2 Light" w:cs="BMWType V2 Light"/>
          <w:color w:val="000000" w:themeColor="text1"/>
        </w:rPr>
        <w:t>ub-Saharan Africa said it was “</w:t>
      </w:r>
      <w:r w:rsidRPr="00D465B9">
        <w:rPr>
          <w:rFonts w:ascii="BMWType V2 Light" w:hAnsi="BMWType V2 Light" w:cs="BMWType V2 Light"/>
          <w:color w:val="000000" w:themeColor="text1"/>
        </w:rPr>
        <w:t>a big moment for us at BMW Group South Africa</w:t>
      </w:r>
      <w:r>
        <w:rPr>
          <w:rFonts w:ascii="BMWType V2 Light" w:hAnsi="BMWType V2 Light" w:cs="BMWType V2 Light"/>
          <w:color w:val="000000" w:themeColor="text1"/>
        </w:rPr>
        <w:t>”</w:t>
      </w:r>
      <w:r w:rsidRPr="00D465B9">
        <w:rPr>
          <w:rFonts w:ascii="BMWType V2 Light" w:hAnsi="BMWType V2 Light" w:cs="BMWType V2 Light"/>
          <w:color w:val="000000" w:themeColor="text1"/>
        </w:rPr>
        <w:t>.</w:t>
      </w:r>
    </w:p>
    <w:p w:rsidR="00D465B9" w:rsidRDefault="00D465B9" w:rsidP="00601610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</w:p>
    <w:p w:rsidR="00D465B9" w:rsidRDefault="00D465B9" w:rsidP="00601610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  <w:r>
        <w:rPr>
          <w:rFonts w:ascii="BMWType V2 Light" w:hAnsi="BMWType V2 Light" w:cs="BMWType V2 Light"/>
          <w:color w:val="000000" w:themeColor="text1"/>
        </w:rPr>
        <w:t>“</w:t>
      </w:r>
      <w:r w:rsidRPr="00D465B9">
        <w:rPr>
          <w:rFonts w:ascii="BMWType V2 Light" w:hAnsi="BMWType V2 Light" w:cs="BMWType V2 Light"/>
          <w:color w:val="000000" w:themeColor="text1"/>
        </w:rPr>
        <w:t xml:space="preserve">It’s the result of </w:t>
      </w:r>
      <w:proofErr w:type="gramStart"/>
      <w:r w:rsidRPr="00D465B9">
        <w:rPr>
          <w:rFonts w:ascii="BMWType V2 Light" w:hAnsi="BMWType V2 Light" w:cs="BMWType V2 Light"/>
          <w:color w:val="000000" w:themeColor="text1"/>
        </w:rPr>
        <w:t>a</w:t>
      </w:r>
      <w:proofErr w:type="gramEnd"/>
      <w:r w:rsidRPr="00D465B9">
        <w:rPr>
          <w:rFonts w:ascii="BMWType V2 Light" w:hAnsi="BMWType V2 Light" w:cs="BMWType V2 Light"/>
          <w:color w:val="000000" w:themeColor="text1"/>
        </w:rPr>
        <w:t xml:space="preserve"> R6.1bn investment into </w:t>
      </w:r>
      <w:r>
        <w:rPr>
          <w:rFonts w:ascii="BMWType V2 Light" w:hAnsi="BMWType V2 Light" w:cs="BMWType V2 Light"/>
          <w:color w:val="000000" w:themeColor="text1"/>
        </w:rPr>
        <w:t>the country</w:t>
      </w:r>
      <w:r w:rsidRPr="00D465B9">
        <w:rPr>
          <w:rFonts w:ascii="BMWType V2 Light" w:hAnsi="BMWType V2 Light" w:cs="BMWType V2 Light"/>
          <w:color w:val="000000" w:themeColor="text1"/>
        </w:rPr>
        <w:t xml:space="preserve"> and the culmination of three years of hard work and planning. It’s really exciting to know that BMW Group Plant Rosslyn has joined the enormous success story of BMW’s X models globally, and goes to show the power of combining good industria</w:t>
      </w:r>
      <w:r>
        <w:rPr>
          <w:rFonts w:ascii="BMWType V2 Light" w:hAnsi="BMWType V2 Light" w:cs="BMWType V2 Light"/>
          <w:color w:val="000000" w:themeColor="text1"/>
        </w:rPr>
        <w:t>l policy and foreign investment,</w:t>
      </w:r>
      <w:r w:rsidRPr="00D465B9">
        <w:rPr>
          <w:rFonts w:ascii="BMWType V2 Light" w:hAnsi="BMWType V2 Light" w:cs="BMWType V2 Light"/>
          <w:color w:val="000000" w:themeColor="text1"/>
        </w:rPr>
        <w:t>”</w:t>
      </w:r>
      <w:r>
        <w:rPr>
          <w:rFonts w:ascii="BMWType V2 Light" w:hAnsi="BMWType V2 Light" w:cs="BMWType V2 Light"/>
          <w:color w:val="000000" w:themeColor="text1"/>
        </w:rPr>
        <w:t xml:space="preserve"> Mr Abbott added. </w:t>
      </w:r>
    </w:p>
    <w:p w:rsidR="00D465B9" w:rsidRPr="00601610" w:rsidRDefault="00D465B9" w:rsidP="00601610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</w:p>
    <w:p w:rsidR="00601610" w:rsidRDefault="00601610" w:rsidP="00601610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  <w:r w:rsidRPr="00601610">
        <w:rPr>
          <w:rFonts w:ascii="BMWType V2 Light" w:hAnsi="BMWType V2 Light" w:cs="BMWType V2 Light"/>
          <w:color w:val="000000" w:themeColor="text1"/>
        </w:rPr>
        <w:t xml:space="preserve">In terms of the Automotive Production and Development Programme (APDP), BMW Group announced </w:t>
      </w:r>
      <w:proofErr w:type="gramStart"/>
      <w:r w:rsidRPr="00601610">
        <w:rPr>
          <w:rFonts w:ascii="BMWType V2 Light" w:hAnsi="BMWType V2 Light" w:cs="BMWType V2 Light"/>
          <w:color w:val="000000" w:themeColor="text1"/>
        </w:rPr>
        <w:t>a</w:t>
      </w:r>
      <w:proofErr w:type="gramEnd"/>
      <w:r w:rsidRPr="00601610">
        <w:rPr>
          <w:rFonts w:ascii="BMWType V2 Light" w:hAnsi="BMWType V2 Light" w:cs="BMWType V2 Light"/>
          <w:color w:val="000000" w:themeColor="text1"/>
        </w:rPr>
        <w:t xml:space="preserve"> R6</w:t>
      </w:r>
      <w:r w:rsidR="00AB15B5">
        <w:rPr>
          <w:rFonts w:ascii="BMWType V2 Light" w:hAnsi="BMWType V2 Light" w:cs="BMWType V2 Light"/>
          <w:color w:val="000000" w:themeColor="text1"/>
        </w:rPr>
        <w:t>.1</w:t>
      </w:r>
      <w:r w:rsidRPr="00601610">
        <w:rPr>
          <w:rFonts w:ascii="BMWType V2 Light" w:hAnsi="BMWType V2 Light" w:cs="BMWType V2 Light"/>
          <w:color w:val="000000" w:themeColor="text1"/>
        </w:rPr>
        <w:t xml:space="preserve">bn investment to </w:t>
      </w:r>
      <w:r w:rsidR="00342E3A">
        <w:rPr>
          <w:rFonts w:ascii="BMWType V2 Light" w:hAnsi="BMWType V2 Light" w:cs="BMWType V2 Light"/>
          <w:color w:val="000000" w:themeColor="text1"/>
        </w:rPr>
        <w:t xml:space="preserve">prepare the Rosslyn facility, and the associates who work there, </w:t>
      </w:r>
      <w:r w:rsidRPr="00601610">
        <w:rPr>
          <w:rFonts w:ascii="BMWType V2 Light" w:hAnsi="BMWType V2 Light" w:cs="BMWType V2 Light"/>
          <w:color w:val="000000" w:themeColor="text1"/>
        </w:rPr>
        <w:t xml:space="preserve">for X3 production. </w:t>
      </w:r>
      <w:r w:rsidR="00AB15B5">
        <w:rPr>
          <w:rFonts w:ascii="BMWType V2 Light" w:hAnsi="BMWType V2 Light" w:cs="BMWType V2 Light"/>
          <w:color w:val="000000" w:themeColor="text1"/>
        </w:rPr>
        <w:t>It is one of</w:t>
      </w:r>
      <w:r w:rsidRPr="00601610">
        <w:rPr>
          <w:rFonts w:ascii="BMWType V2 Light" w:hAnsi="BMWType V2 Light" w:cs="BMWType V2 Light"/>
          <w:color w:val="000000" w:themeColor="text1"/>
        </w:rPr>
        <w:t xml:space="preserve"> the biggest single automotive investment</w:t>
      </w:r>
      <w:r w:rsidR="00AB15B5">
        <w:rPr>
          <w:rFonts w:ascii="BMWType V2 Light" w:hAnsi="BMWType V2 Light" w:cs="BMWType V2 Light"/>
          <w:color w:val="000000" w:themeColor="text1"/>
        </w:rPr>
        <w:t>s</w:t>
      </w:r>
      <w:r w:rsidRPr="00601610">
        <w:rPr>
          <w:rFonts w:ascii="BMWType V2 Light" w:hAnsi="BMWType V2 Light" w:cs="BMWType V2 Light"/>
          <w:color w:val="000000" w:themeColor="text1"/>
        </w:rPr>
        <w:t xml:space="preserve"> in South African history. In </w:t>
      </w:r>
      <w:r w:rsidR="0049434D">
        <w:rPr>
          <w:rFonts w:ascii="BMWType V2 Light" w:hAnsi="BMWType V2 Light" w:cs="BMWType V2 Light"/>
          <w:color w:val="000000" w:themeColor="text1"/>
        </w:rPr>
        <w:t>February</w:t>
      </w:r>
      <w:r w:rsidR="00C2148D">
        <w:rPr>
          <w:rFonts w:ascii="BMWType V2 Light" w:hAnsi="BMWType V2 Light" w:cs="BMWType V2 Light"/>
          <w:color w:val="000000" w:themeColor="text1"/>
        </w:rPr>
        <w:t xml:space="preserve"> 2018</w:t>
      </w:r>
      <w:r w:rsidRPr="00601610">
        <w:rPr>
          <w:rFonts w:ascii="BMWType V2 Light" w:hAnsi="BMWType V2 Light" w:cs="BMWType V2 Light"/>
          <w:color w:val="000000" w:themeColor="text1"/>
        </w:rPr>
        <w:t xml:space="preserve">, Plant Rosslyn produced the last of 1 191 604 BMW 3 Series cars built over five </w:t>
      </w:r>
      <w:r w:rsidR="00510FD3">
        <w:rPr>
          <w:rFonts w:ascii="BMWType V2 Light" w:hAnsi="BMWType V2 Light" w:cs="BMWType V2 Light"/>
          <w:color w:val="000000" w:themeColor="text1"/>
        </w:rPr>
        <w:t xml:space="preserve">model </w:t>
      </w:r>
      <w:r w:rsidRPr="00601610">
        <w:rPr>
          <w:rFonts w:ascii="BMWType V2 Light" w:hAnsi="BMWType V2 Light" w:cs="BMWType V2 Light"/>
          <w:color w:val="000000" w:themeColor="text1"/>
        </w:rPr>
        <w:t>generations</w:t>
      </w:r>
      <w:r w:rsidR="00510FD3">
        <w:rPr>
          <w:rFonts w:ascii="BMWType V2 Light" w:hAnsi="BMWType V2 Light" w:cs="BMWType V2 Light"/>
          <w:color w:val="000000" w:themeColor="text1"/>
        </w:rPr>
        <w:t xml:space="preserve"> and 35 years</w:t>
      </w:r>
      <w:r w:rsidRPr="00601610">
        <w:rPr>
          <w:rFonts w:ascii="BMWType V2 Light" w:hAnsi="BMWType V2 Light" w:cs="BMWType V2 Light"/>
          <w:color w:val="000000" w:themeColor="text1"/>
        </w:rPr>
        <w:t xml:space="preserve">. </w:t>
      </w:r>
    </w:p>
    <w:p w:rsidR="00601610" w:rsidRPr="00601610" w:rsidRDefault="00601610" w:rsidP="00601610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</w:p>
    <w:p w:rsidR="00601610" w:rsidRDefault="00601610" w:rsidP="00601610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  <w:r w:rsidRPr="00601610">
        <w:rPr>
          <w:rFonts w:ascii="BMWType V2 Light" w:hAnsi="BMWType V2 Light" w:cs="BMWType V2 Light"/>
          <w:color w:val="000000" w:themeColor="text1"/>
        </w:rPr>
        <w:lastRenderedPageBreak/>
        <w:t xml:space="preserve">Upgrading the plant for X3 production has represented the largest infrastructure </w:t>
      </w:r>
      <w:r w:rsidR="00342E3A">
        <w:rPr>
          <w:rFonts w:ascii="BMWType V2 Light" w:hAnsi="BMWType V2 Light" w:cs="BMWType V2 Light"/>
          <w:color w:val="000000" w:themeColor="text1"/>
        </w:rPr>
        <w:t>upgrade</w:t>
      </w:r>
      <w:r w:rsidRPr="00601610">
        <w:rPr>
          <w:rFonts w:ascii="BMWType V2 Light" w:hAnsi="BMWType V2 Light" w:cs="BMWType V2 Light"/>
          <w:color w:val="000000" w:themeColor="text1"/>
        </w:rPr>
        <w:t xml:space="preserve"> in the plant’s history, but it has gone ahead on time and without any unplanned disruptions. </w:t>
      </w:r>
      <w:r w:rsidR="001F6848">
        <w:rPr>
          <w:rFonts w:ascii="BMWType V2 Light" w:hAnsi="BMWType V2 Light" w:cs="BMWType V2 Light"/>
          <w:color w:val="000000" w:themeColor="text1"/>
        </w:rPr>
        <w:t>On Friday</w:t>
      </w:r>
      <w:r w:rsidRPr="00601610">
        <w:rPr>
          <w:rFonts w:ascii="BMWType V2 Light" w:hAnsi="BMWType V2 Light" w:cs="BMWType V2 Light"/>
          <w:color w:val="000000" w:themeColor="text1"/>
        </w:rPr>
        <w:t xml:space="preserve">, in the culmination of these efforts, the first South Africa-built BMW X3s were loaded onto a train bound for their European customers. </w:t>
      </w:r>
      <w:bookmarkStart w:id="0" w:name="_GoBack"/>
      <w:bookmarkEnd w:id="0"/>
    </w:p>
    <w:p w:rsidR="00601610" w:rsidRPr="00601610" w:rsidRDefault="00601610" w:rsidP="00601610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</w:p>
    <w:p w:rsidR="00601610" w:rsidRDefault="00601610" w:rsidP="00601610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  <w:r w:rsidRPr="00601610">
        <w:rPr>
          <w:rFonts w:ascii="BMWType V2 Light" w:hAnsi="BMWType V2 Light" w:cs="BMWType V2 Light"/>
          <w:color w:val="000000" w:themeColor="text1"/>
        </w:rPr>
        <w:t>The BMW Vehicle Distribution Centre in Rosslyn can accommodate up to three train despatches a week, with each transport capable of carrying up to 160 cars.</w:t>
      </w:r>
      <w:r w:rsidR="001B00C5">
        <w:rPr>
          <w:rFonts w:ascii="BMWType V2 Light" w:hAnsi="BMWType V2 Light" w:cs="BMWType V2 Light"/>
          <w:color w:val="000000" w:themeColor="text1"/>
        </w:rPr>
        <w:t xml:space="preserve"> </w:t>
      </w:r>
    </w:p>
    <w:p w:rsidR="00601610" w:rsidRPr="00601610" w:rsidRDefault="00601610" w:rsidP="00601610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</w:p>
    <w:p w:rsidR="006B3F91" w:rsidRDefault="00601610" w:rsidP="00601610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  <w:r w:rsidRPr="00601610">
        <w:rPr>
          <w:rFonts w:ascii="BMWType V2 Light" w:hAnsi="BMWType V2 Light" w:cs="BMWType V2 Light"/>
          <w:color w:val="000000" w:themeColor="text1"/>
        </w:rPr>
        <w:t xml:space="preserve">BMW </w:t>
      </w:r>
      <w:r w:rsidR="004A5250">
        <w:rPr>
          <w:rFonts w:ascii="BMWType V2 Light" w:hAnsi="BMWType V2 Light" w:cs="BMWType V2 Light"/>
          <w:color w:val="000000" w:themeColor="text1"/>
        </w:rPr>
        <w:t xml:space="preserve">Group </w:t>
      </w:r>
      <w:r w:rsidRPr="00601610">
        <w:rPr>
          <w:rFonts w:ascii="BMWType V2 Light" w:hAnsi="BMWType V2 Light" w:cs="BMWType V2 Light"/>
          <w:color w:val="000000" w:themeColor="text1"/>
        </w:rPr>
        <w:t xml:space="preserve">Plant Rosslyn is a state-of-the-art facility, </w:t>
      </w:r>
      <w:r w:rsidR="00C2148D">
        <w:rPr>
          <w:rFonts w:ascii="BMWType V2 Light" w:hAnsi="BMWType V2 Light" w:cs="BMWType V2 Light"/>
          <w:color w:val="000000" w:themeColor="text1"/>
        </w:rPr>
        <w:t xml:space="preserve">with </w:t>
      </w:r>
      <w:r w:rsidR="00AB15B5">
        <w:rPr>
          <w:rFonts w:ascii="BMWType V2 Light" w:hAnsi="BMWType V2 Light" w:cs="BMWType V2 Light"/>
          <w:color w:val="000000" w:themeColor="text1"/>
        </w:rPr>
        <w:t xml:space="preserve">BMW </w:t>
      </w:r>
      <w:r w:rsidR="00C2148D">
        <w:rPr>
          <w:rFonts w:ascii="BMWType V2 Light" w:hAnsi="BMWType V2 Light" w:cs="BMWType V2 Light"/>
          <w:color w:val="000000" w:themeColor="text1"/>
        </w:rPr>
        <w:t xml:space="preserve">X3 production </w:t>
      </w:r>
      <w:r w:rsidRPr="00601610">
        <w:rPr>
          <w:rFonts w:ascii="BMWType V2 Light" w:hAnsi="BMWType V2 Light" w:cs="BMWType V2 Light"/>
          <w:color w:val="000000" w:themeColor="text1"/>
        </w:rPr>
        <w:t xml:space="preserve">initially </w:t>
      </w:r>
      <w:r w:rsidR="00C2148D">
        <w:rPr>
          <w:rFonts w:ascii="BMWType V2 Light" w:hAnsi="BMWType V2 Light" w:cs="BMWType V2 Light"/>
          <w:color w:val="000000" w:themeColor="text1"/>
        </w:rPr>
        <w:t>planned</w:t>
      </w:r>
      <w:r w:rsidRPr="00601610">
        <w:rPr>
          <w:rFonts w:ascii="BMWType V2 Light" w:hAnsi="BMWType V2 Light" w:cs="BMWType V2 Light"/>
          <w:color w:val="000000" w:themeColor="text1"/>
        </w:rPr>
        <w:t xml:space="preserve"> with a maximum capacity of 71000 units a year. However, BMW under-estimated the p</w:t>
      </w:r>
      <w:r w:rsidR="00C2148D">
        <w:rPr>
          <w:rFonts w:ascii="BMWType V2 Light" w:hAnsi="BMWType V2 Light" w:cs="BMWType V2 Light"/>
          <w:color w:val="000000" w:themeColor="text1"/>
        </w:rPr>
        <w:t xml:space="preserve">henomenal demand for the new </w:t>
      </w:r>
      <w:r w:rsidR="00E87042">
        <w:rPr>
          <w:rFonts w:ascii="BMWType V2 Light" w:hAnsi="BMWType V2 Light" w:cs="BMWType V2 Light"/>
          <w:color w:val="000000" w:themeColor="text1"/>
        </w:rPr>
        <w:t xml:space="preserve">BMW </w:t>
      </w:r>
      <w:r w:rsidR="00C2148D">
        <w:rPr>
          <w:rFonts w:ascii="BMWType V2 Light" w:hAnsi="BMWType V2 Light" w:cs="BMWType V2 Light"/>
          <w:color w:val="000000" w:themeColor="text1"/>
        </w:rPr>
        <w:t>X3</w:t>
      </w:r>
      <w:r w:rsidRPr="00601610">
        <w:rPr>
          <w:rFonts w:ascii="BMWType V2 Light" w:hAnsi="BMWType V2 Light" w:cs="BMWType V2 Light"/>
          <w:color w:val="000000" w:themeColor="text1"/>
        </w:rPr>
        <w:t xml:space="preserve"> and</w:t>
      </w:r>
      <w:r w:rsidR="00C2148D">
        <w:rPr>
          <w:rFonts w:ascii="BMWType V2 Light" w:hAnsi="BMWType V2 Light" w:cs="BMWType V2 Light"/>
          <w:color w:val="000000" w:themeColor="text1"/>
        </w:rPr>
        <w:t>,</w:t>
      </w:r>
      <w:r w:rsidRPr="00601610">
        <w:rPr>
          <w:rFonts w:ascii="BMWType V2 Light" w:hAnsi="BMWType V2 Light" w:cs="BMWType V2 Light"/>
          <w:color w:val="000000" w:themeColor="text1"/>
        </w:rPr>
        <w:t xml:space="preserve"> after a further R160m investment </w:t>
      </w:r>
      <w:r w:rsidR="00E87042">
        <w:rPr>
          <w:rFonts w:ascii="BMWType V2 Light" w:hAnsi="BMWType V2 Light" w:cs="BMWType V2 Light"/>
          <w:color w:val="000000" w:themeColor="text1"/>
        </w:rPr>
        <w:t>to increase</w:t>
      </w:r>
      <w:r w:rsidRPr="00601610">
        <w:rPr>
          <w:rFonts w:ascii="BMWType V2 Light" w:hAnsi="BMWType V2 Light" w:cs="BMWType V2 Light"/>
          <w:color w:val="000000" w:themeColor="text1"/>
        </w:rPr>
        <w:t xml:space="preserve"> </w:t>
      </w:r>
      <w:proofErr w:type="spellStart"/>
      <w:r w:rsidRPr="00601610">
        <w:rPr>
          <w:rFonts w:ascii="BMWType V2 Light" w:hAnsi="BMWType V2 Light" w:cs="BMWType V2 Light"/>
          <w:color w:val="000000" w:themeColor="text1"/>
        </w:rPr>
        <w:t>linespeed</w:t>
      </w:r>
      <w:proofErr w:type="spellEnd"/>
      <w:r w:rsidRPr="00601610">
        <w:rPr>
          <w:rFonts w:ascii="BMWType V2 Light" w:hAnsi="BMWType V2 Light" w:cs="BMWType V2 Light"/>
          <w:color w:val="000000" w:themeColor="text1"/>
        </w:rPr>
        <w:t xml:space="preserve">, the </w:t>
      </w:r>
      <w:r w:rsidR="00E87042">
        <w:rPr>
          <w:rFonts w:ascii="BMWType V2 Light" w:hAnsi="BMWType V2 Light" w:cs="BMWType V2 Light"/>
          <w:color w:val="000000" w:themeColor="text1"/>
        </w:rPr>
        <w:t xml:space="preserve">maximum </w:t>
      </w:r>
      <w:r w:rsidRPr="00601610">
        <w:rPr>
          <w:rFonts w:ascii="BMWType V2 Light" w:hAnsi="BMWType V2 Light" w:cs="BMWType V2 Light"/>
          <w:color w:val="000000" w:themeColor="text1"/>
        </w:rPr>
        <w:t>capacity of the plant was raised almost 10% to 76000 units a year. Within this maximum capacity, BMW Group South Africa is confident that the plant will p</w:t>
      </w:r>
      <w:r w:rsidR="005D4046">
        <w:rPr>
          <w:rFonts w:ascii="BMWType V2 Light" w:hAnsi="BMWType V2 Light" w:cs="BMWType V2 Light"/>
          <w:color w:val="000000" w:themeColor="text1"/>
        </w:rPr>
        <w:t>roduce record volumes next year. This will</w:t>
      </w:r>
      <w:r w:rsidR="00FF514A">
        <w:rPr>
          <w:rFonts w:ascii="BMWType V2 Light" w:hAnsi="BMWType V2 Light" w:cs="BMWType V2 Light"/>
          <w:color w:val="000000" w:themeColor="text1"/>
        </w:rPr>
        <w:t xml:space="preserve"> add to the </w:t>
      </w:r>
      <w:r w:rsidR="00314F51">
        <w:rPr>
          <w:rFonts w:ascii="BMWType V2 Light" w:hAnsi="BMWType V2 Light" w:cs="BMWType V2 Light"/>
          <w:color w:val="000000" w:themeColor="text1"/>
        </w:rPr>
        <w:t>growing</w:t>
      </w:r>
      <w:r w:rsidR="00FF514A">
        <w:rPr>
          <w:rFonts w:ascii="BMWType V2 Light" w:hAnsi="BMWType V2 Light" w:cs="BMWType V2 Light"/>
          <w:color w:val="000000" w:themeColor="text1"/>
        </w:rPr>
        <w:t xml:space="preserve"> success of BMW’s X models acro</w:t>
      </w:r>
      <w:r w:rsidR="005D4046">
        <w:rPr>
          <w:rFonts w:ascii="BMWType V2 Light" w:hAnsi="BMWType V2 Light" w:cs="BMWType V2 Light"/>
          <w:color w:val="000000" w:themeColor="text1"/>
        </w:rPr>
        <w:t xml:space="preserve">ss the world, which now make up more than 30% of BMW’s global volume. </w:t>
      </w:r>
    </w:p>
    <w:p w:rsidR="00601610" w:rsidRDefault="00601610" w:rsidP="00601610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</w:p>
    <w:p w:rsidR="00601610" w:rsidRDefault="00601610" w:rsidP="00601610">
      <w:pPr>
        <w:spacing w:after="0" w:line="360" w:lineRule="auto"/>
        <w:rPr>
          <w:rFonts w:ascii="BMWType V2 Light" w:hAnsi="BMWType V2 Light" w:cs="BMWType V2 Light"/>
          <w:color w:val="000000" w:themeColor="text1"/>
          <w:szCs w:val="22"/>
        </w:rPr>
      </w:pPr>
      <w:r>
        <w:rPr>
          <w:rFonts w:ascii="BMWType V2 Light" w:hAnsi="BMWType V2 Light" w:cs="BMWType V2 Light"/>
          <w:color w:val="000000" w:themeColor="text1"/>
        </w:rPr>
        <w:t>-Ends-</w:t>
      </w:r>
    </w:p>
    <w:p w:rsidR="00D94AF4" w:rsidRPr="004C2FD5" w:rsidRDefault="00D94AF4" w:rsidP="000C7F98">
      <w:pPr>
        <w:spacing w:after="0" w:line="360" w:lineRule="auto"/>
        <w:jc w:val="both"/>
        <w:rPr>
          <w:rFonts w:ascii="BMWType V2 Light" w:hAnsi="BMWType V2 Light" w:cs="BMWType V2 Light"/>
          <w:color w:val="000000" w:themeColor="text1"/>
          <w:szCs w:val="22"/>
        </w:rPr>
      </w:pPr>
    </w:p>
    <w:p w:rsidR="006B3F91" w:rsidRPr="004C2FD5" w:rsidRDefault="006B3F91" w:rsidP="000C7F98">
      <w:pPr>
        <w:jc w:val="both"/>
        <w:rPr>
          <w:rFonts w:ascii="BMWType V2 Light" w:hAnsi="BMWType V2 Light" w:cs="BMWType V2 Light"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color w:val="000000" w:themeColor="text1"/>
          <w:sz w:val="18"/>
          <w:szCs w:val="18"/>
        </w:rPr>
        <w:t xml:space="preserve">If you have any queries regarding this press release, please contact: </w:t>
      </w:r>
    </w:p>
    <w:p w:rsidR="006B3F91" w:rsidRPr="004C2FD5" w:rsidRDefault="006B3F91" w:rsidP="000C7F98">
      <w:pPr>
        <w:spacing w:after="0" w:line="240" w:lineRule="auto"/>
        <w:jc w:val="both"/>
        <w:rPr>
          <w:rFonts w:ascii="BMWType V2 Light" w:hAnsi="BMWType V2 Light" w:cs="BMWType V2 Light"/>
          <w:b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b/>
          <w:color w:val="000000" w:themeColor="text1"/>
          <w:sz w:val="18"/>
          <w:szCs w:val="18"/>
        </w:rPr>
        <w:t>BMW South Africa Group Communications</w:t>
      </w:r>
      <w:r w:rsidR="001A5B5E" w:rsidRPr="004C2FD5">
        <w:rPr>
          <w:rFonts w:ascii="BMWType V2 Light" w:hAnsi="BMWType V2 Light" w:cs="BMWType V2 Light"/>
          <w:b/>
          <w:color w:val="000000" w:themeColor="text1"/>
          <w:sz w:val="18"/>
          <w:szCs w:val="18"/>
        </w:rPr>
        <w:t>:</w:t>
      </w:r>
      <w:r w:rsidRPr="004C2FD5">
        <w:rPr>
          <w:rFonts w:ascii="BMWType V2 Light" w:hAnsi="BMWType V2 Light" w:cs="BMWType V2 Light"/>
          <w:b/>
          <w:color w:val="000000" w:themeColor="text1"/>
          <w:sz w:val="18"/>
          <w:szCs w:val="18"/>
        </w:rPr>
        <w:t xml:space="preserve"> </w:t>
      </w:r>
    </w:p>
    <w:p w:rsidR="006B3F91" w:rsidRPr="004C2FD5" w:rsidRDefault="001D73BE" w:rsidP="000C7F98">
      <w:pPr>
        <w:spacing w:after="0" w:line="240" w:lineRule="auto"/>
        <w:jc w:val="both"/>
        <w:rPr>
          <w:rFonts w:ascii="BMWType V2 Light" w:hAnsi="BMWType V2 Light" w:cs="BMWType V2 Light"/>
          <w:iCs/>
          <w:color w:val="000000" w:themeColor="text1"/>
          <w:sz w:val="18"/>
          <w:szCs w:val="18"/>
        </w:rPr>
      </w:pPr>
      <w:r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>Mr Alexander Parker</w:t>
      </w:r>
    </w:p>
    <w:p w:rsidR="0068262E" w:rsidRPr="004C2FD5" w:rsidRDefault="006B3F91" w:rsidP="000C7F98">
      <w:pPr>
        <w:spacing w:after="0" w:line="240" w:lineRule="auto"/>
        <w:jc w:val="both"/>
        <w:rPr>
          <w:rFonts w:ascii="BMWType V2 Light" w:hAnsi="BMWType V2 Light" w:cs="BMWType V2 Light"/>
          <w:iCs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 xml:space="preserve">BMW South Africa (Pty) Ltd </w:t>
      </w:r>
    </w:p>
    <w:p w:rsidR="0068262E" w:rsidRPr="004C2FD5" w:rsidRDefault="0068262E" w:rsidP="0068262E">
      <w:pPr>
        <w:spacing w:after="0" w:line="240" w:lineRule="auto"/>
        <w:jc w:val="both"/>
        <w:rPr>
          <w:rFonts w:ascii="BMWType V2 Light" w:hAnsi="BMWType V2 Light" w:cs="BMWType V2 Light"/>
          <w:iCs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>Manager: Business Communications</w:t>
      </w:r>
    </w:p>
    <w:p w:rsidR="0068262E" w:rsidRPr="004C2FD5" w:rsidRDefault="0068262E" w:rsidP="0068262E">
      <w:pPr>
        <w:spacing w:after="0" w:line="240" w:lineRule="auto"/>
        <w:jc w:val="both"/>
        <w:rPr>
          <w:rFonts w:ascii="BMWType V2 Light" w:hAnsi="BMWType V2 Light" w:cs="BMWType V2 Light"/>
          <w:iCs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 xml:space="preserve">Tel: +27 12 522 </w:t>
      </w:r>
      <w:r w:rsidR="001D73BE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>2950</w:t>
      </w:r>
    </w:p>
    <w:p w:rsidR="0068262E" w:rsidRPr="004C2FD5" w:rsidRDefault="0068262E" w:rsidP="0068262E">
      <w:pPr>
        <w:spacing w:after="0" w:line="240" w:lineRule="auto"/>
        <w:jc w:val="both"/>
        <w:rPr>
          <w:rFonts w:ascii="BMWType V2 Light" w:hAnsi="BMWType V2 Light" w:cs="BMWType V2 Light"/>
          <w:iCs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>Cell: +27 71 666 2950</w:t>
      </w:r>
    </w:p>
    <w:p w:rsidR="0068262E" w:rsidRPr="004C2FD5" w:rsidRDefault="0068262E" w:rsidP="0068262E">
      <w:pPr>
        <w:spacing w:after="0" w:line="240" w:lineRule="auto"/>
        <w:jc w:val="both"/>
        <w:rPr>
          <w:rFonts w:ascii="BMWType V2 Light" w:hAnsi="BMWType V2 Light" w:cs="BMWType V2 Light"/>
          <w:iCs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 xml:space="preserve">Mail: </w:t>
      </w:r>
      <w:r w:rsidR="001D73BE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>alexander.pa.parker</w:t>
      </w:r>
      <w:r w:rsidRPr="004C2FD5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>@bmw.co.za</w:t>
      </w:r>
    </w:p>
    <w:p w:rsidR="00F5224F" w:rsidRPr="001D73BE" w:rsidRDefault="00F5224F" w:rsidP="000C7F98">
      <w:pPr>
        <w:autoSpaceDE w:val="0"/>
        <w:autoSpaceDN w:val="0"/>
        <w:spacing w:after="0" w:line="240" w:lineRule="auto"/>
        <w:ind w:right="680"/>
        <w:jc w:val="both"/>
        <w:rPr>
          <w:rFonts w:ascii="BMWType V2 Light" w:hAnsi="BMWType V2 Light" w:cs="BMWType V2 Light"/>
          <w:b/>
          <w:bCs/>
          <w:color w:val="000000" w:themeColor="text1"/>
          <w:sz w:val="18"/>
          <w:szCs w:val="18"/>
        </w:rPr>
      </w:pPr>
    </w:p>
    <w:p w:rsidR="007A476B" w:rsidRDefault="007A476B" w:rsidP="007A476B">
      <w:pPr>
        <w:tabs>
          <w:tab w:val="left" w:pos="708"/>
        </w:tabs>
        <w:spacing w:line="100" w:lineRule="atLeast"/>
        <w:rPr>
          <w:b/>
          <w:sz w:val="16"/>
        </w:rPr>
      </w:pPr>
    </w:p>
    <w:p w:rsidR="00CB0DE7" w:rsidRPr="00CB0DE7" w:rsidRDefault="00CB0DE7" w:rsidP="00CB0DE7">
      <w:pPr>
        <w:tabs>
          <w:tab w:val="left" w:pos="708"/>
        </w:tabs>
        <w:spacing w:line="100" w:lineRule="atLeast"/>
        <w:rPr>
          <w:b/>
          <w:sz w:val="16"/>
          <w:lang w:val="en-US"/>
        </w:rPr>
      </w:pPr>
      <w:r w:rsidRPr="006F51A2">
        <w:rPr>
          <w:b/>
          <w:sz w:val="16"/>
          <w:lang w:val="en-US"/>
        </w:rPr>
        <w:t>The BMW Group</w:t>
      </w:r>
    </w:p>
    <w:p w:rsidR="00CB0DE7" w:rsidRDefault="00CB0DE7" w:rsidP="00CB0DE7">
      <w:pPr>
        <w:tabs>
          <w:tab w:val="left" w:pos="708"/>
        </w:tabs>
        <w:spacing w:line="100" w:lineRule="atLeast"/>
        <w:rPr>
          <w:sz w:val="18"/>
          <w:szCs w:val="18"/>
          <w:lang w:val="en-US"/>
        </w:rPr>
      </w:pPr>
      <w:r w:rsidRPr="006F51A2">
        <w:rPr>
          <w:sz w:val="18"/>
          <w:szCs w:val="18"/>
          <w:lang w:val="en-US"/>
        </w:rPr>
        <w:t xml:space="preserve">With its </w:t>
      </w:r>
      <w:r>
        <w:rPr>
          <w:sz w:val="18"/>
          <w:szCs w:val="18"/>
          <w:lang w:val="en-US"/>
        </w:rPr>
        <w:t>four</w:t>
      </w:r>
      <w:r w:rsidRPr="006F51A2">
        <w:rPr>
          <w:sz w:val="18"/>
          <w:szCs w:val="18"/>
          <w:lang w:val="en-US"/>
        </w:rPr>
        <w:t xml:space="preserve"> brands BMW, MINI</w:t>
      </w:r>
      <w:r>
        <w:rPr>
          <w:sz w:val="18"/>
          <w:szCs w:val="18"/>
          <w:lang w:val="en-US"/>
        </w:rPr>
        <w:t xml:space="preserve">, </w:t>
      </w:r>
      <w:r w:rsidRPr="006F51A2">
        <w:rPr>
          <w:sz w:val="18"/>
          <w:szCs w:val="18"/>
          <w:lang w:val="en-US"/>
        </w:rPr>
        <w:t>Rolls-Royce</w:t>
      </w:r>
      <w:r>
        <w:rPr>
          <w:sz w:val="18"/>
          <w:szCs w:val="18"/>
          <w:lang w:val="en-US"/>
        </w:rPr>
        <w:t xml:space="preserve"> and BMW </w:t>
      </w:r>
      <w:proofErr w:type="spellStart"/>
      <w:r>
        <w:rPr>
          <w:sz w:val="18"/>
          <w:szCs w:val="18"/>
          <w:lang w:val="en-US"/>
        </w:rPr>
        <w:t>Motorrad</w:t>
      </w:r>
      <w:proofErr w:type="spellEnd"/>
      <w:r w:rsidRPr="006F51A2">
        <w:rPr>
          <w:sz w:val="18"/>
          <w:szCs w:val="18"/>
          <w:lang w:val="en-US"/>
        </w:rPr>
        <w:t xml:space="preserve">, the BMW Group is the world’s leading premium manufacturer of automobiles and motorcycles and also provides premium financial and mobility services. </w:t>
      </w:r>
      <w:r>
        <w:rPr>
          <w:sz w:val="18"/>
          <w:szCs w:val="18"/>
          <w:lang w:val="en-US"/>
        </w:rPr>
        <w:t>The</w:t>
      </w:r>
      <w:r w:rsidRPr="006F51A2">
        <w:rPr>
          <w:sz w:val="18"/>
          <w:szCs w:val="18"/>
          <w:lang w:val="en-US"/>
        </w:rPr>
        <w:t xml:space="preserve"> BMW Group </w:t>
      </w:r>
      <w:r>
        <w:rPr>
          <w:sz w:val="18"/>
          <w:szCs w:val="18"/>
          <w:lang w:val="en-US"/>
        </w:rPr>
        <w:t xml:space="preserve">production network comprises </w:t>
      </w:r>
      <w:r w:rsidRPr="006F51A2">
        <w:rPr>
          <w:sz w:val="18"/>
          <w:szCs w:val="18"/>
          <w:lang w:val="en-US"/>
        </w:rPr>
        <w:t>31 production and assembly facilities in 14 countries</w:t>
      </w:r>
      <w:r>
        <w:rPr>
          <w:sz w:val="18"/>
          <w:szCs w:val="18"/>
          <w:lang w:val="en-US"/>
        </w:rPr>
        <w:t xml:space="preserve">; the company </w:t>
      </w:r>
      <w:r w:rsidRPr="006F51A2">
        <w:rPr>
          <w:sz w:val="18"/>
          <w:szCs w:val="18"/>
          <w:lang w:val="en-US"/>
        </w:rPr>
        <w:t>has a global sales network in more than 140 countries.</w:t>
      </w:r>
    </w:p>
    <w:p w:rsidR="00CB0DE7" w:rsidRPr="006F51A2" w:rsidRDefault="00CB0DE7" w:rsidP="00CB0DE7">
      <w:pPr>
        <w:tabs>
          <w:tab w:val="left" w:pos="708"/>
        </w:tabs>
        <w:spacing w:line="100" w:lineRule="atLeast"/>
        <w:rPr>
          <w:sz w:val="18"/>
          <w:szCs w:val="18"/>
          <w:lang w:val="en-US"/>
        </w:rPr>
      </w:pPr>
      <w:r w:rsidRPr="00A65160">
        <w:rPr>
          <w:sz w:val="18"/>
          <w:szCs w:val="18"/>
          <w:lang w:val="en-US"/>
        </w:rPr>
        <w:t xml:space="preserve">In 2017, the BMW Group sold over 2,463,500 passenger vehicles and more than 164,000 motorcycles worldwide. The profit before tax in the financial year 2016 was approximately </w:t>
      </w:r>
      <w:r w:rsidRPr="00A65160">
        <w:rPr>
          <w:rFonts w:ascii="Times New Roman" w:hAnsi="Times New Roman"/>
          <w:sz w:val="18"/>
          <w:szCs w:val="18"/>
          <w:lang w:val="en-US"/>
        </w:rPr>
        <w:t>€</w:t>
      </w:r>
      <w:r w:rsidRPr="00A65160">
        <w:rPr>
          <w:sz w:val="18"/>
          <w:szCs w:val="18"/>
          <w:lang w:val="en-US"/>
        </w:rPr>
        <w:t xml:space="preserve"> 9.67 billion on revenues amounting to </w:t>
      </w:r>
      <w:r w:rsidRPr="00A65160">
        <w:rPr>
          <w:rFonts w:ascii="Times New Roman" w:hAnsi="Times New Roman"/>
          <w:sz w:val="18"/>
          <w:szCs w:val="18"/>
          <w:lang w:val="en-US"/>
        </w:rPr>
        <w:t>€</w:t>
      </w:r>
      <w:r w:rsidRPr="00A65160">
        <w:rPr>
          <w:sz w:val="18"/>
          <w:szCs w:val="18"/>
          <w:lang w:val="en-US"/>
        </w:rPr>
        <w:t xml:space="preserve"> 94.16 billion. As of 31 December 2016, the BMW Group had a workforce of 124,729 employees.</w:t>
      </w:r>
    </w:p>
    <w:p w:rsidR="00CB0DE7" w:rsidRPr="006F51A2" w:rsidRDefault="00CB0DE7" w:rsidP="00CB0DE7">
      <w:pPr>
        <w:tabs>
          <w:tab w:val="left" w:pos="708"/>
        </w:tabs>
        <w:spacing w:line="100" w:lineRule="atLeast"/>
        <w:rPr>
          <w:sz w:val="18"/>
          <w:szCs w:val="18"/>
          <w:lang w:val="en-US"/>
        </w:rPr>
      </w:pPr>
      <w:r w:rsidRPr="006F51A2">
        <w:rPr>
          <w:sz w:val="18"/>
          <w:szCs w:val="18"/>
          <w:lang w:val="en-US"/>
        </w:rPr>
        <w:t xml:space="preserve">The success of the BMW Group has always been based on long-term thinking and responsible action. The company has therefore established ecological and social </w:t>
      </w:r>
      <w:r w:rsidRPr="006F51A2">
        <w:rPr>
          <w:sz w:val="18"/>
          <w:szCs w:val="18"/>
          <w:lang w:val="en-US"/>
        </w:rPr>
        <w:lastRenderedPageBreak/>
        <w:t>sustainability throughout the value chain, comprehensive product responsibility and a clear commitment to conserving resources as an integral part of its strategy.</w:t>
      </w:r>
    </w:p>
    <w:p w:rsidR="004D7F8E" w:rsidRPr="004D7F8E" w:rsidRDefault="004D7F8E" w:rsidP="004D7F8E">
      <w:pPr>
        <w:spacing w:after="0" w:line="240" w:lineRule="auto"/>
        <w:ind w:right="0"/>
        <w:rPr>
          <w:rFonts w:ascii="BMWType V2 Regular" w:eastAsia="Calibri" w:hAnsi="BMWType V2 Regular" w:cs="BMWType V2 Regular"/>
          <w:b/>
          <w:bCs/>
          <w:color w:val="auto"/>
          <w:szCs w:val="22"/>
          <w:lang w:eastAsia="en-ZA"/>
        </w:rPr>
      </w:pPr>
      <w:r w:rsidRPr="004D7F8E">
        <w:rPr>
          <w:rFonts w:ascii="BMWType V2 Regular" w:eastAsia="Calibri" w:hAnsi="BMWType V2 Regular" w:cs="BMWType V2 Regular"/>
          <w:b/>
          <w:bCs/>
          <w:color w:val="auto"/>
          <w:szCs w:val="22"/>
          <w:lang w:eastAsia="en-ZA"/>
        </w:rPr>
        <w:t>BMW Group websites:</w:t>
      </w:r>
    </w:p>
    <w:p w:rsidR="004D7F8E" w:rsidRPr="004D7F8E" w:rsidRDefault="001F6848" w:rsidP="004D7F8E">
      <w:pPr>
        <w:spacing w:after="0" w:line="240" w:lineRule="auto"/>
        <w:ind w:right="0"/>
        <w:rPr>
          <w:rFonts w:ascii="BMWType V2 Regular" w:eastAsia="Calibri" w:hAnsi="BMWType V2 Regular" w:cs="BMWType V2 Regular"/>
          <w:b/>
          <w:bCs/>
          <w:color w:val="auto"/>
          <w:szCs w:val="22"/>
          <w:lang w:eastAsia="en-ZA"/>
        </w:rPr>
      </w:pPr>
      <w:hyperlink r:id="rId7" w:history="1">
        <w:r w:rsidR="004D7F8E" w:rsidRPr="004D7F8E">
          <w:rPr>
            <w:rFonts w:ascii="BMWType V2 Regular" w:eastAsia="Calibri" w:hAnsi="BMWType V2 Regular" w:cs="BMWType V2 Regular"/>
            <w:b/>
            <w:bCs/>
            <w:color w:val="0000FF"/>
            <w:szCs w:val="22"/>
            <w:u w:val="single"/>
            <w:lang w:eastAsia="en-ZA"/>
          </w:rPr>
          <w:t>www.bmwgroup.com</w:t>
        </w:r>
      </w:hyperlink>
    </w:p>
    <w:p w:rsidR="004D7F8E" w:rsidRPr="004D7F8E" w:rsidRDefault="001F6848" w:rsidP="004D7F8E">
      <w:pPr>
        <w:spacing w:after="0" w:line="240" w:lineRule="auto"/>
        <w:ind w:right="0"/>
        <w:rPr>
          <w:rFonts w:ascii="BMWType V2 Regular" w:eastAsia="Calibri" w:hAnsi="BMWType V2 Regular" w:cs="BMWType V2 Regular"/>
          <w:color w:val="auto"/>
          <w:szCs w:val="22"/>
          <w:lang w:eastAsia="en-ZA"/>
        </w:rPr>
      </w:pPr>
      <w:hyperlink r:id="rId8" w:history="1">
        <w:r w:rsidR="004D7F8E" w:rsidRPr="004D7F8E">
          <w:rPr>
            <w:rFonts w:ascii="BMWType V2 Regular" w:eastAsia="Calibri" w:hAnsi="BMWType V2 Regular" w:cs="BMWType V2 Regular"/>
            <w:color w:val="0000FF"/>
            <w:szCs w:val="22"/>
            <w:u w:val="single"/>
            <w:lang w:eastAsia="en-ZA"/>
          </w:rPr>
          <w:t>www.bmw.co.za</w:t>
        </w:r>
      </w:hyperlink>
    </w:p>
    <w:p w:rsidR="004D7F8E" w:rsidRPr="004D7F8E" w:rsidRDefault="001F6848" w:rsidP="004D7F8E">
      <w:pPr>
        <w:spacing w:after="0" w:line="240" w:lineRule="auto"/>
        <w:ind w:right="0"/>
        <w:rPr>
          <w:rFonts w:ascii="BMWType V2 Regular" w:eastAsia="Calibri" w:hAnsi="BMWType V2 Regular" w:cs="BMWType V2 Regular"/>
          <w:color w:val="auto"/>
          <w:szCs w:val="22"/>
          <w:lang w:eastAsia="en-ZA"/>
        </w:rPr>
      </w:pPr>
      <w:hyperlink r:id="rId9" w:history="1">
        <w:r w:rsidR="004D7F8E" w:rsidRPr="004D7F8E">
          <w:rPr>
            <w:rFonts w:ascii="BMWType V2 Regular" w:eastAsia="Calibri" w:hAnsi="BMWType V2 Regular" w:cs="BMWType V2 Regular"/>
            <w:color w:val="0000FF"/>
            <w:szCs w:val="22"/>
            <w:u w:val="single"/>
            <w:lang w:eastAsia="en-ZA"/>
          </w:rPr>
          <w:t>www.mini.co.za</w:t>
        </w:r>
      </w:hyperlink>
      <w:r w:rsidR="004D7F8E"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 xml:space="preserve"> </w:t>
      </w:r>
    </w:p>
    <w:p w:rsidR="004D7F8E" w:rsidRPr="004D7F8E" w:rsidRDefault="001F6848" w:rsidP="004D7F8E">
      <w:pPr>
        <w:spacing w:after="0" w:line="240" w:lineRule="auto"/>
        <w:ind w:right="0"/>
        <w:rPr>
          <w:rFonts w:ascii="BMWType V2 Regular" w:eastAsia="Calibri" w:hAnsi="BMWType V2 Regular" w:cs="BMWType V2 Regular"/>
          <w:color w:val="auto"/>
          <w:szCs w:val="22"/>
          <w:lang w:eastAsia="en-ZA"/>
        </w:rPr>
      </w:pPr>
      <w:hyperlink r:id="rId10" w:history="1">
        <w:r w:rsidR="004D7F8E" w:rsidRPr="004D7F8E">
          <w:rPr>
            <w:rFonts w:ascii="BMWType V2 Regular" w:eastAsia="Calibri" w:hAnsi="BMWType V2 Regular" w:cs="BMWType V2 Regular"/>
            <w:color w:val="0000FF"/>
            <w:szCs w:val="22"/>
            <w:u w:val="single"/>
            <w:lang w:eastAsia="en-ZA"/>
          </w:rPr>
          <w:t>www.bmwmotorrad.co.za</w:t>
        </w:r>
      </w:hyperlink>
      <w:r w:rsidR="004D7F8E"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 xml:space="preserve"> </w:t>
      </w:r>
    </w:p>
    <w:p w:rsidR="004D7F8E" w:rsidRPr="004D7F8E" w:rsidRDefault="001F6848" w:rsidP="004D7F8E">
      <w:pPr>
        <w:spacing w:after="0" w:line="240" w:lineRule="auto"/>
        <w:ind w:right="0"/>
        <w:rPr>
          <w:rFonts w:ascii="BMWType V2 Regular" w:eastAsia="Calibri" w:hAnsi="BMWType V2 Regular" w:cs="BMWType V2 Regular"/>
          <w:color w:val="auto"/>
          <w:szCs w:val="22"/>
          <w:lang w:eastAsia="en-ZA"/>
        </w:rPr>
      </w:pPr>
      <w:hyperlink r:id="rId11" w:history="1">
        <w:r w:rsidR="004D7F8E" w:rsidRPr="004D7F8E">
          <w:rPr>
            <w:rFonts w:ascii="BMWType V2 Regular" w:eastAsia="Calibri" w:hAnsi="BMWType V2 Regular" w:cs="BMWType V2 Regular"/>
            <w:color w:val="0000FF"/>
            <w:szCs w:val="22"/>
            <w:u w:val="single"/>
            <w:lang w:eastAsia="en-ZA"/>
          </w:rPr>
          <w:t>www.bmwdrivertraining.co.za</w:t>
        </w:r>
      </w:hyperlink>
      <w:r w:rsidR="004D7F8E"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 xml:space="preserve"> </w:t>
      </w:r>
    </w:p>
    <w:p w:rsidR="004D7F8E" w:rsidRPr="004D7F8E" w:rsidRDefault="004D7F8E" w:rsidP="004D7F8E">
      <w:pPr>
        <w:spacing w:after="0" w:line="240" w:lineRule="auto"/>
        <w:ind w:right="0"/>
        <w:rPr>
          <w:rFonts w:ascii="BMWType V2 Regular" w:eastAsia="Calibri" w:hAnsi="BMWType V2 Regular" w:cs="BMWType V2 Regular"/>
          <w:color w:val="auto"/>
          <w:szCs w:val="22"/>
          <w:lang w:eastAsia="en-ZA"/>
        </w:rPr>
      </w:pPr>
    </w:p>
    <w:p w:rsidR="004D7F8E" w:rsidRPr="004D7F8E" w:rsidRDefault="004D7F8E" w:rsidP="004D7F8E">
      <w:pPr>
        <w:spacing w:after="0" w:line="240" w:lineRule="auto"/>
        <w:ind w:right="0"/>
        <w:rPr>
          <w:rFonts w:ascii="BMWType V2 Regular" w:eastAsia="Calibri" w:hAnsi="BMWType V2 Regular" w:cs="BMWType V2 Regular"/>
          <w:b/>
          <w:bCs/>
          <w:color w:val="auto"/>
          <w:szCs w:val="22"/>
          <w:lang w:eastAsia="en-ZA"/>
        </w:rPr>
      </w:pPr>
      <w:r w:rsidRPr="004D7F8E">
        <w:rPr>
          <w:rFonts w:ascii="BMWType V2 Regular" w:eastAsia="Calibri" w:hAnsi="BMWType V2 Regular" w:cs="BMWType V2 Regular"/>
          <w:b/>
          <w:bCs/>
          <w:color w:val="auto"/>
          <w:szCs w:val="22"/>
          <w:lang w:eastAsia="en-ZA"/>
        </w:rPr>
        <w:t xml:space="preserve">Social Media Pages: </w:t>
      </w:r>
    </w:p>
    <w:p w:rsidR="004D7F8E" w:rsidRPr="004D7F8E" w:rsidRDefault="004D7F8E" w:rsidP="004D7F8E">
      <w:pPr>
        <w:spacing w:after="0" w:line="240" w:lineRule="auto"/>
        <w:ind w:right="0"/>
        <w:rPr>
          <w:rFonts w:ascii="BMWType V2 Regular" w:eastAsia="Calibri" w:hAnsi="BMWType V2 Regular" w:cs="BMWType V2 Regular"/>
          <w:color w:val="auto"/>
          <w:szCs w:val="22"/>
          <w:lang w:eastAsia="en-ZA"/>
        </w:rPr>
      </w:pPr>
      <w:r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 xml:space="preserve">Facebook: </w:t>
      </w:r>
      <w:hyperlink r:id="rId12" w:history="1">
        <w:r w:rsidRPr="004D7F8E">
          <w:rPr>
            <w:rFonts w:ascii="BMWType V2 Regular" w:eastAsia="Calibri" w:hAnsi="BMWType V2 Regular" w:cs="BMWType V2 Regular"/>
            <w:color w:val="0000FF"/>
            <w:szCs w:val="22"/>
            <w:u w:val="single"/>
            <w:lang w:eastAsia="en-ZA"/>
          </w:rPr>
          <w:t>http://www.facebook.com/BMWGroup</w:t>
        </w:r>
      </w:hyperlink>
      <w:r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 xml:space="preserve"> (BMW South Africa, BMW </w:t>
      </w:r>
      <w:proofErr w:type="spellStart"/>
      <w:r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>Motorrad</w:t>
      </w:r>
      <w:proofErr w:type="spellEnd"/>
      <w:r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 xml:space="preserve"> SA, </w:t>
      </w:r>
      <w:proofErr w:type="spellStart"/>
      <w:r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>MINISouthAfrica</w:t>
      </w:r>
      <w:proofErr w:type="spellEnd"/>
      <w:r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>)</w:t>
      </w:r>
      <w:r w:rsidRPr="004D7F8E">
        <w:rPr>
          <w:rFonts w:ascii="BMWType V2 Regular" w:eastAsia="Calibri" w:hAnsi="BMWType V2 Regular" w:cs="BMWType V2 Regular"/>
          <w:color w:val="1F497D"/>
          <w:szCs w:val="22"/>
          <w:lang w:eastAsia="en-ZA"/>
        </w:rPr>
        <w:t>.</w:t>
      </w:r>
    </w:p>
    <w:p w:rsidR="004D7F8E" w:rsidRPr="004D7F8E" w:rsidRDefault="004D7F8E" w:rsidP="004D7F8E">
      <w:pPr>
        <w:spacing w:after="0" w:line="240" w:lineRule="auto"/>
        <w:ind w:right="0"/>
        <w:rPr>
          <w:rFonts w:ascii="BMWType V2 Regular" w:eastAsia="Calibri" w:hAnsi="BMWType V2 Regular" w:cs="BMWType V2 Regular"/>
          <w:color w:val="auto"/>
          <w:szCs w:val="22"/>
          <w:lang w:eastAsia="en-ZA"/>
        </w:rPr>
      </w:pPr>
      <w:r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 xml:space="preserve">Twitter: </w:t>
      </w:r>
      <w:hyperlink r:id="rId13" w:history="1">
        <w:r w:rsidRPr="004D7F8E">
          <w:rPr>
            <w:rFonts w:ascii="BMWType V2 Regular" w:eastAsia="Calibri" w:hAnsi="BMWType V2 Regular" w:cs="BMWType V2 Regular"/>
            <w:color w:val="0000FF"/>
            <w:szCs w:val="22"/>
            <w:u w:val="single"/>
            <w:lang w:eastAsia="en-ZA"/>
          </w:rPr>
          <w:t>http://twitter.com/BMWGroup</w:t>
        </w:r>
      </w:hyperlink>
      <w:r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 xml:space="preserve"> (@BMW_SA, @</w:t>
      </w:r>
      <w:proofErr w:type="spellStart"/>
      <w:r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>BMWMotorradSA</w:t>
      </w:r>
      <w:proofErr w:type="spellEnd"/>
      <w:r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 xml:space="preserve"> and @</w:t>
      </w:r>
      <w:proofErr w:type="spellStart"/>
      <w:r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>MINISouthAfrica</w:t>
      </w:r>
      <w:proofErr w:type="spellEnd"/>
      <w:r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>).</w:t>
      </w:r>
    </w:p>
    <w:p w:rsidR="004D7F8E" w:rsidRPr="004D7F8E" w:rsidRDefault="004D7F8E" w:rsidP="004D7F8E">
      <w:pPr>
        <w:spacing w:after="0" w:line="240" w:lineRule="auto"/>
        <w:ind w:right="0"/>
        <w:rPr>
          <w:rFonts w:ascii="BMWType V2 Regular" w:eastAsia="Calibri" w:hAnsi="BMWType V2 Regular" w:cs="BMWType V2 Regular"/>
          <w:color w:val="auto"/>
          <w:szCs w:val="22"/>
          <w:lang w:eastAsia="en-ZA"/>
        </w:rPr>
      </w:pPr>
      <w:r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 xml:space="preserve">YouTube: </w:t>
      </w:r>
      <w:hyperlink r:id="rId14" w:history="1">
        <w:r w:rsidRPr="004D7F8E">
          <w:rPr>
            <w:rFonts w:ascii="BMWType V2 Regular" w:eastAsia="Calibri" w:hAnsi="BMWType V2 Regular" w:cs="BMWType V2 Regular"/>
            <w:color w:val="0000FF"/>
            <w:szCs w:val="22"/>
            <w:u w:val="single"/>
            <w:lang w:eastAsia="en-ZA"/>
          </w:rPr>
          <w:t>http://www.youtube.com/BMWGroupview</w:t>
        </w:r>
      </w:hyperlink>
      <w:r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 xml:space="preserve"> (BMW South Africa and BMW </w:t>
      </w:r>
      <w:proofErr w:type="spellStart"/>
      <w:r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>Motorrad</w:t>
      </w:r>
      <w:proofErr w:type="spellEnd"/>
      <w:r w:rsidRPr="004D7F8E">
        <w:rPr>
          <w:rFonts w:ascii="BMWType V2 Regular" w:eastAsia="Calibri" w:hAnsi="BMWType V2 Regular" w:cs="BMWType V2 Regular"/>
          <w:color w:val="auto"/>
          <w:szCs w:val="22"/>
          <w:lang w:eastAsia="en-ZA"/>
        </w:rPr>
        <w:t xml:space="preserve"> SA</w:t>
      </w:r>
      <w:r w:rsidRPr="004D7F8E">
        <w:rPr>
          <w:rFonts w:ascii="BMWType V2 Regular" w:eastAsia="Calibri" w:hAnsi="BMWType V2 Regular" w:cs="BMWType V2 Regular"/>
          <w:color w:val="1F497D"/>
          <w:szCs w:val="22"/>
          <w:lang w:eastAsia="en-ZA"/>
        </w:rPr>
        <w:t>.</w:t>
      </w:r>
    </w:p>
    <w:p w:rsidR="006B3F91" w:rsidRPr="004D7F8E" w:rsidRDefault="006B3F91" w:rsidP="004D7F8E">
      <w:pPr>
        <w:tabs>
          <w:tab w:val="left" w:pos="708"/>
        </w:tabs>
        <w:spacing w:line="100" w:lineRule="atLeast"/>
        <w:rPr>
          <w:rFonts w:ascii="BMW Helvetica" w:hAnsi="BMW Helvetica" w:cs="BMWType V2 Light"/>
          <w:b/>
          <w:bCs/>
          <w:color w:val="000000" w:themeColor="text1"/>
          <w:sz w:val="18"/>
          <w:szCs w:val="18"/>
        </w:rPr>
      </w:pPr>
    </w:p>
    <w:sectPr w:rsidR="006B3F91" w:rsidRPr="004D7F8E" w:rsidSect="00765974">
      <w:headerReference w:type="even" r:id="rId15"/>
      <w:headerReference w:type="default" r:id="rId16"/>
      <w:footerReference w:type="default" r:id="rId17"/>
      <w:pgSz w:w="11906" w:h="16838" w:code="9"/>
      <w:pgMar w:top="1503" w:right="1247" w:bottom="1134" w:left="175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61A" w:rsidRDefault="0080161A">
      <w:pPr>
        <w:spacing w:after="0" w:line="240" w:lineRule="auto"/>
      </w:pPr>
      <w:r>
        <w:separator/>
      </w:r>
    </w:p>
  </w:endnote>
  <w:endnote w:type="continuationSeparator" w:id="0">
    <w:p w:rsidR="0080161A" w:rsidRDefault="0080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Helvetic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37" w:rsidRPr="00C12FC3" w:rsidRDefault="00D73737">
    <w:pPr>
      <w:pStyle w:val="Footer"/>
      <w:jc w:val="right"/>
      <w:rPr>
        <w:sz w:val="16"/>
        <w:szCs w:val="16"/>
      </w:rPr>
    </w:pPr>
    <w:r w:rsidRPr="00C12FC3">
      <w:rPr>
        <w:sz w:val="16"/>
        <w:szCs w:val="16"/>
      </w:rPr>
      <w:t xml:space="preserve">Page </w:t>
    </w:r>
    <w:r w:rsidR="00562422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PAGE </w:instrText>
    </w:r>
    <w:r w:rsidR="00562422" w:rsidRPr="00C12FC3">
      <w:rPr>
        <w:b/>
        <w:sz w:val="16"/>
        <w:szCs w:val="16"/>
      </w:rPr>
      <w:fldChar w:fldCharType="separate"/>
    </w:r>
    <w:r w:rsidR="001F6848">
      <w:rPr>
        <w:b/>
        <w:noProof/>
        <w:sz w:val="16"/>
        <w:szCs w:val="16"/>
      </w:rPr>
      <w:t>3</w:t>
    </w:r>
    <w:r w:rsidR="00562422" w:rsidRPr="00C12FC3">
      <w:rPr>
        <w:b/>
        <w:sz w:val="16"/>
        <w:szCs w:val="16"/>
      </w:rPr>
      <w:fldChar w:fldCharType="end"/>
    </w:r>
    <w:r w:rsidRPr="00C12FC3">
      <w:rPr>
        <w:sz w:val="16"/>
        <w:szCs w:val="16"/>
      </w:rPr>
      <w:t xml:space="preserve"> of </w:t>
    </w:r>
    <w:r w:rsidR="00562422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NUMPAGES  </w:instrText>
    </w:r>
    <w:r w:rsidR="00562422" w:rsidRPr="00C12FC3">
      <w:rPr>
        <w:b/>
        <w:sz w:val="16"/>
        <w:szCs w:val="16"/>
      </w:rPr>
      <w:fldChar w:fldCharType="separate"/>
    </w:r>
    <w:r w:rsidR="001F6848">
      <w:rPr>
        <w:b/>
        <w:noProof/>
        <w:sz w:val="16"/>
        <w:szCs w:val="16"/>
      </w:rPr>
      <w:t>3</w:t>
    </w:r>
    <w:r w:rsidR="00562422" w:rsidRPr="00C12FC3">
      <w:rPr>
        <w:b/>
        <w:sz w:val="16"/>
        <w:szCs w:val="16"/>
      </w:rPr>
      <w:fldChar w:fldCharType="end"/>
    </w:r>
  </w:p>
  <w:p w:rsidR="00D73737" w:rsidRDefault="00D73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61A" w:rsidRDefault="0080161A">
      <w:pPr>
        <w:spacing w:after="0" w:line="240" w:lineRule="auto"/>
      </w:pPr>
      <w:r>
        <w:separator/>
      </w:r>
    </w:p>
  </w:footnote>
  <w:footnote w:type="continuationSeparator" w:id="0">
    <w:p w:rsidR="0080161A" w:rsidRDefault="0080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37" w:rsidRDefault="0056242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D737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737">
      <w:rPr>
        <w:rStyle w:val="PageNumber"/>
        <w:noProof/>
      </w:rPr>
      <w:t>1</w:t>
    </w:r>
    <w:r>
      <w:rPr>
        <w:rStyle w:val="PageNumber"/>
      </w:rPr>
      <w:fldChar w:fldCharType="end"/>
    </w:r>
  </w:p>
  <w:p w:rsidR="00D73737" w:rsidRDefault="00D7373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37" w:rsidRDefault="00E245A0" w:rsidP="00765974">
    <w:r w:rsidRPr="00BB59CD">
      <w:rPr>
        <w:noProof/>
        <w:lang w:eastAsia="en-ZA"/>
      </w:rPr>
      <w:drawing>
        <wp:anchor distT="152400" distB="152400" distL="152400" distR="152400" simplePos="0" relativeHeight="251658240" behindDoc="1" locked="0" layoutInCell="1" allowOverlap="1" wp14:anchorId="222A62F4" wp14:editId="4F22DC51">
          <wp:simplePos x="0" y="0"/>
          <wp:positionH relativeFrom="page">
            <wp:posOffset>1116330</wp:posOffset>
          </wp:positionH>
          <wp:positionV relativeFrom="page">
            <wp:posOffset>317500</wp:posOffset>
          </wp:positionV>
          <wp:extent cx="755650" cy="360045"/>
          <wp:effectExtent l="0" t="0" r="6350" b="1905"/>
          <wp:wrapNone/>
          <wp:docPr id="1073741831" name="officeArt object" descr="BMWGroup_Wortmark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image3.png" descr="BMWGroup_Wortmark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3600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BB59CD">
      <w:rPr>
        <w:noProof/>
        <w:lang w:eastAsia="en-ZA"/>
      </w:rPr>
      <w:drawing>
        <wp:anchor distT="152400" distB="152400" distL="152400" distR="152400" simplePos="0" relativeHeight="251659264" behindDoc="1" locked="0" layoutInCell="1" allowOverlap="1" wp14:anchorId="076AF9AE" wp14:editId="2DF92B0E">
          <wp:simplePos x="0" y="0"/>
          <wp:positionH relativeFrom="page">
            <wp:posOffset>5264150</wp:posOffset>
          </wp:positionH>
          <wp:positionV relativeFrom="page">
            <wp:posOffset>323215</wp:posOffset>
          </wp:positionV>
          <wp:extent cx="1135380" cy="363855"/>
          <wp:effectExtent l="0" t="0" r="7620" b="0"/>
          <wp:wrapNone/>
          <wp:docPr id="1073741832" name="officeArt object" descr="BMWMINIRRFaxne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image2.png" descr="BMWMINIRRFaxneu"/>
                  <pic:cNvPicPr>
                    <a:picLocks noChangeAspect="1"/>
                  </pic:cNvPicPr>
                </pic:nvPicPr>
                <pic:blipFill rotWithShape="1">
                  <a:blip r:embed="rId2">
                    <a:extLst/>
                  </a:blip>
                  <a:srcRect r="31495"/>
                  <a:stretch/>
                </pic:blipFill>
                <pic:spPr bwMode="auto">
                  <a:xfrm>
                    <a:off x="0" y="0"/>
                    <a:ext cx="1135380" cy="363855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B59CD">
      <w:rPr>
        <w:noProof/>
        <w:lang w:eastAsia="en-ZA"/>
      </w:rPr>
      <w:drawing>
        <wp:anchor distT="152400" distB="152400" distL="152400" distR="152400" simplePos="0" relativeHeight="251662336" behindDoc="1" locked="0" layoutInCell="1" allowOverlap="1" wp14:anchorId="4AF57D52" wp14:editId="46D58656">
          <wp:simplePos x="0" y="0"/>
          <wp:positionH relativeFrom="page">
            <wp:posOffset>2122805</wp:posOffset>
          </wp:positionH>
          <wp:positionV relativeFrom="page">
            <wp:posOffset>319141</wp:posOffset>
          </wp:positionV>
          <wp:extent cx="1158240" cy="327660"/>
          <wp:effectExtent l="0" t="0" r="3810" b="0"/>
          <wp:wrapNone/>
          <wp:docPr id="107374183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6" name="image1.jpe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3276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B5D82"/>
    <w:multiLevelType w:val="hybridMultilevel"/>
    <w:tmpl w:val="FF24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05DF0"/>
    <w:multiLevelType w:val="hybridMultilevel"/>
    <w:tmpl w:val="30C8C1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5407E"/>
    <w:multiLevelType w:val="multilevel"/>
    <w:tmpl w:val="E02E02F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8E6AE7"/>
    <w:multiLevelType w:val="hybridMultilevel"/>
    <w:tmpl w:val="F2C6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91"/>
    <w:rsid w:val="000012F2"/>
    <w:rsid w:val="0000507C"/>
    <w:rsid w:val="00022749"/>
    <w:rsid w:val="00023FBE"/>
    <w:rsid w:val="000306D8"/>
    <w:rsid w:val="00037BC7"/>
    <w:rsid w:val="00047FC8"/>
    <w:rsid w:val="000607FC"/>
    <w:rsid w:val="0006303C"/>
    <w:rsid w:val="000663D3"/>
    <w:rsid w:val="00075525"/>
    <w:rsid w:val="000806B8"/>
    <w:rsid w:val="0008282B"/>
    <w:rsid w:val="00085A95"/>
    <w:rsid w:val="00090E4D"/>
    <w:rsid w:val="0009195E"/>
    <w:rsid w:val="000A032E"/>
    <w:rsid w:val="000A1B9C"/>
    <w:rsid w:val="000A28CE"/>
    <w:rsid w:val="000A4144"/>
    <w:rsid w:val="000A7B02"/>
    <w:rsid w:val="000C5E75"/>
    <w:rsid w:val="000C7F98"/>
    <w:rsid w:val="000D66B2"/>
    <w:rsid w:val="00100AD9"/>
    <w:rsid w:val="00106022"/>
    <w:rsid w:val="0010797C"/>
    <w:rsid w:val="001178BE"/>
    <w:rsid w:val="0012592C"/>
    <w:rsid w:val="0013546D"/>
    <w:rsid w:val="00137F24"/>
    <w:rsid w:val="0015254F"/>
    <w:rsid w:val="001541F1"/>
    <w:rsid w:val="00154E38"/>
    <w:rsid w:val="00160BCE"/>
    <w:rsid w:val="00162F81"/>
    <w:rsid w:val="001730D5"/>
    <w:rsid w:val="0017526A"/>
    <w:rsid w:val="001753E3"/>
    <w:rsid w:val="00181EE3"/>
    <w:rsid w:val="00183998"/>
    <w:rsid w:val="00185007"/>
    <w:rsid w:val="00185ED9"/>
    <w:rsid w:val="0019041F"/>
    <w:rsid w:val="00197E21"/>
    <w:rsid w:val="001A5B5E"/>
    <w:rsid w:val="001A651D"/>
    <w:rsid w:val="001B00C5"/>
    <w:rsid w:val="001C1321"/>
    <w:rsid w:val="001C3648"/>
    <w:rsid w:val="001C6F78"/>
    <w:rsid w:val="001C7062"/>
    <w:rsid w:val="001D3150"/>
    <w:rsid w:val="001D65F2"/>
    <w:rsid w:val="001D73BE"/>
    <w:rsid w:val="001E07D5"/>
    <w:rsid w:val="001E29FA"/>
    <w:rsid w:val="001E366F"/>
    <w:rsid w:val="001E4954"/>
    <w:rsid w:val="001F42A7"/>
    <w:rsid w:val="001F524F"/>
    <w:rsid w:val="001F6848"/>
    <w:rsid w:val="00204887"/>
    <w:rsid w:val="00211967"/>
    <w:rsid w:val="0021452B"/>
    <w:rsid w:val="00223063"/>
    <w:rsid w:val="002232E7"/>
    <w:rsid w:val="00226BE8"/>
    <w:rsid w:val="00235C04"/>
    <w:rsid w:val="0024739C"/>
    <w:rsid w:val="00256299"/>
    <w:rsid w:val="00260975"/>
    <w:rsid w:val="00264CF0"/>
    <w:rsid w:val="0026504C"/>
    <w:rsid w:val="002654F4"/>
    <w:rsid w:val="00273846"/>
    <w:rsid w:val="00273F0F"/>
    <w:rsid w:val="0027580B"/>
    <w:rsid w:val="002807EC"/>
    <w:rsid w:val="00286629"/>
    <w:rsid w:val="00296227"/>
    <w:rsid w:val="002A27E9"/>
    <w:rsid w:val="002A4E59"/>
    <w:rsid w:val="002D3A61"/>
    <w:rsid w:val="002F1F5A"/>
    <w:rsid w:val="002F2D34"/>
    <w:rsid w:val="002F5878"/>
    <w:rsid w:val="002F75EA"/>
    <w:rsid w:val="0030591D"/>
    <w:rsid w:val="00306BA2"/>
    <w:rsid w:val="00314F51"/>
    <w:rsid w:val="003162F6"/>
    <w:rsid w:val="00323814"/>
    <w:rsid w:val="003352B5"/>
    <w:rsid w:val="003411C9"/>
    <w:rsid w:val="00342E3A"/>
    <w:rsid w:val="003479F3"/>
    <w:rsid w:val="003553B2"/>
    <w:rsid w:val="00360F00"/>
    <w:rsid w:val="0036435E"/>
    <w:rsid w:val="00365843"/>
    <w:rsid w:val="00381352"/>
    <w:rsid w:val="00381D48"/>
    <w:rsid w:val="0038726B"/>
    <w:rsid w:val="0039077D"/>
    <w:rsid w:val="00391C00"/>
    <w:rsid w:val="00397659"/>
    <w:rsid w:val="003A02DB"/>
    <w:rsid w:val="003A6B3C"/>
    <w:rsid w:val="003D2F3B"/>
    <w:rsid w:val="003D61FB"/>
    <w:rsid w:val="003E0623"/>
    <w:rsid w:val="003E7E2D"/>
    <w:rsid w:val="003F50B3"/>
    <w:rsid w:val="003F74E6"/>
    <w:rsid w:val="004038CC"/>
    <w:rsid w:val="004065B3"/>
    <w:rsid w:val="00420D17"/>
    <w:rsid w:val="004273B7"/>
    <w:rsid w:val="00427FCB"/>
    <w:rsid w:val="00434ED5"/>
    <w:rsid w:val="00440D51"/>
    <w:rsid w:val="00446EA8"/>
    <w:rsid w:val="00453761"/>
    <w:rsid w:val="0046297B"/>
    <w:rsid w:val="00464C94"/>
    <w:rsid w:val="00466222"/>
    <w:rsid w:val="00474A7F"/>
    <w:rsid w:val="0048560D"/>
    <w:rsid w:val="00485ED5"/>
    <w:rsid w:val="0048775F"/>
    <w:rsid w:val="0049434D"/>
    <w:rsid w:val="00495DD1"/>
    <w:rsid w:val="004A5250"/>
    <w:rsid w:val="004B5D86"/>
    <w:rsid w:val="004C2FD5"/>
    <w:rsid w:val="004C7C04"/>
    <w:rsid w:val="004D7F8E"/>
    <w:rsid w:val="004F3DC4"/>
    <w:rsid w:val="004F49D1"/>
    <w:rsid w:val="00505CA3"/>
    <w:rsid w:val="005069CA"/>
    <w:rsid w:val="00510FD3"/>
    <w:rsid w:val="005163A1"/>
    <w:rsid w:val="005242E1"/>
    <w:rsid w:val="00562422"/>
    <w:rsid w:val="00573F67"/>
    <w:rsid w:val="00586569"/>
    <w:rsid w:val="00593ED2"/>
    <w:rsid w:val="005C41D8"/>
    <w:rsid w:val="005C6D21"/>
    <w:rsid w:val="005D4046"/>
    <w:rsid w:val="005D6631"/>
    <w:rsid w:val="005E2CA0"/>
    <w:rsid w:val="005E4FB6"/>
    <w:rsid w:val="005F15C4"/>
    <w:rsid w:val="005F251D"/>
    <w:rsid w:val="005F39FF"/>
    <w:rsid w:val="00601610"/>
    <w:rsid w:val="006160DA"/>
    <w:rsid w:val="00623D14"/>
    <w:rsid w:val="00633832"/>
    <w:rsid w:val="00637C56"/>
    <w:rsid w:val="00642807"/>
    <w:rsid w:val="00645E09"/>
    <w:rsid w:val="00647DEF"/>
    <w:rsid w:val="00647F62"/>
    <w:rsid w:val="0065412E"/>
    <w:rsid w:val="006736FE"/>
    <w:rsid w:val="00681EE7"/>
    <w:rsid w:val="0068262E"/>
    <w:rsid w:val="006873C8"/>
    <w:rsid w:val="00692A9D"/>
    <w:rsid w:val="006A41D8"/>
    <w:rsid w:val="006A430A"/>
    <w:rsid w:val="006B3F91"/>
    <w:rsid w:val="006C2CBF"/>
    <w:rsid w:val="006E0717"/>
    <w:rsid w:val="006F1BA7"/>
    <w:rsid w:val="00701C49"/>
    <w:rsid w:val="007021E8"/>
    <w:rsid w:val="0070751B"/>
    <w:rsid w:val="00711003"/>
    <w:rsid w:val="007169F6"/>
    <w:rsid w:val="00716BBA"/>
    <w:rsid w:val="00717A1E"/>
    <w:rsid w:val="0073401F"/>
    <w:rsid w:val="00742644"/>
    <w:rsid w:val="00744661"/>
    <w:rsid w:val="00746932"/>
    <w:rsid w:val="00755AD9"/>
    <w:rsid w:val="00760629"/>
    <w:rsid w:val="00765974"/>
    <w:rsid w:val="00767D94"/>
    <w:rsid w:val="00776F60"/>
    <w:rsid w:val="00783453"/>
    <w:rsid w:val="007917EC"/>
    <w:rsid w:val="007A3CE9"/>
    <w:rsid w:val="007A476B"/>
    <w:rsid w:val="007C6443"/>
    <w:rsid w:val="007D2438"/>
    <w:rsid w:val="007D7E96"/>
    <w:rsid w:val="007E19F2"/>
    <w:rsid w:val="0080161A"/>
    <w:rsid w:val="0081427C"/>
    <w:rsid w:val="008168E1"/>
    <w:rsid w:val="00825963"/>
    <w:rsid w:val="008369B5"/>
    <w:rsid w:val="00857AF7"/>
    <w:rsid w:val="00861B85"/>
    <w:rsid w:val="00866782"/>
    <w:rsid w:val="00870656"/>
    <w:rsid w:val="0087149A"/>
    <w:rsid w:val="00887DD7"/>
    <w:rsid w:val="008A0C2B"/>
    <w:rsid w:val="008A4A7B"/>
    <w:rsid w:val="008B62B0"/>
    <w:rsid w:val="008E6547"/>
    <w:rsid w:val="008F03D6"/>
    <w:rsid w:val="008F21D8"/>
    <w:rsid w:val="009105D1"/>
    <w:rsid w:val="00911517"/>
    <w:rsid w:val="00916DCC"/>
    <w:rsid w:val="00927745"/>
    <w:rsid w:val="00932F1C"/>
    <w:rsid w:val="0094624B"/>
    <w:rsid w:val="009504C5"/>
    <w:rsid w:val="0096495A"/>
    <w:rsid w:val="00972167"/>
    <w:rsid w:val="00981895"/>
    <w:rsid w:val="00983E4E"/>
    <w:rsid w:val="009858C5"/>
    <w:rsid w:val="0098719B"/>
    <w:rsid w:val="009874F8"/>
    <w:rsid w:val="0099027B"/>
    <w:rsid w:val="0099420D"/>
    <w:rsid w:val="00997A7D"/>
    <w:rsid w:val="009A2E7D"/>
    <w:rsid w:val="009C2F7D"/>
    <w:rsid w:val="009E0E45"/>
    <w:rsid w:val="00A02D1E"/>
    <w:rsid w:val="00A04379"/>
    <w:rsid w:val="00A14294"/>
    <w:rsid w:val="00A14E81"/>
    <w:rsid w:val="00A161B2"/>
    <w:rsid w:val="00A22C08"/>
    <w:rsid w:val="00A27FB0"/>
    <w:rsid w:val="00A405B8"/>
    <w:rsid w:val="00A55D90"/>
    <w:rsid w:val="00A57787"/>
    <w:rsid w:val="00A619CB"/>
    <w:rsid w:val="00A73E06"/>
    <w:rsid w:val="00A745E4"/>
    <w:rsid w:val="00A8765E"/>
    <w:rsid w:val="00A87F27"/>
    <w:rsid w:val="00A9041A"/>
    <w:rsid w:val="00AA51F5"/>
    <w:rsid w:val="00AB15B5"/>
    <w:rsid w:val="00AC5507"/>
    <w:rsid w:val="00AC78B6"/>
    <w:rsid w:val="00AD60A6"/>
    <w:rsid w:val="00AD724F"/>
    <w:rsid w:val="00AE1E98"/>
    <w:rsid w:val="00AE3EB2"/>
    <w:rsid w:val="00B11A8A"/>
    <w:rsid w:val="00B206B5"/>
    <w:rsid w:val="00B26A92"/>
    <w:rsid w:val="00B307EE"/>
    <w:rsid w:val="00B31E5C"/>
    <w:rsid w:val="00B32F89"/>
    <w:rsid w:val="00B35C53"/>
    <w:rsid w:val="00B45526"/>
    <w:rsid w:val="00B50611"/>
    <w:rsid w:val="00B520D7"/>
    <w:rsid w:val="00B54586"/>
    <w:rsid w:val="00B554BF"/>
    <w:rsid w:val="00B600B3"/>
    <w:rsid w:val="00B631E9"/>
    <w:rsid w:val="00B9348E"/>
    <w:rsid w:val="00B972C9"/>
    <w:rsid w:val="00BA3563"/>
    <w:rsid w:val="00BA3BC4"/>
    <w:rsid w:val="00BA512B"/>
    <w:rsid w:val="00BB59CD"/>
    <w:rsid w:val="00BC036F"/>
    <w:rsid w:val="00BC2046"/>
    <w:rsid w:val="00BD1930"/>
    <w:rsid w:val="00BF5655"/>
    <w:rsid w:val="00C03575"/>
    <w:rsid w:val="00C10B3E"/>
    <w:rsid w:val="00C2106A"/>
    <w:rsid w:val="00C2148D"/>
    <w:rsid w:val="00C34800"/>
    <w:rsid w:val="00C411C9"/>
    <w:rsid w:val="00C45BC2"/>
    <w:rsid w:val="00C50593"/>
    <w:rsid w:val="00C538FF"/>
    <w:rsid w:val="00C65E0A"/>
    <w:rsid w:val="00C73CBE"/>
    <w:rsid w:val="00C74388"/>
    <w:rsid w:val="00C82C91"/>
    <w:rsid w:val="00C944E9"/>
    <w:rsid w:val="00C97BA4"/>
    <w:rsid w:val="00CA4C28"/>
    <w:rsid w:val="00CB0DE7"/>
    <w:rsid w:val="00CB7B7C"/>
    <w:rsid w:val="00CC1013"/>
    <w:rsid w:val="00CC5805"/>
    <w:rsid w:val="00CD4D2E"/>
    <w:rsid w:val="00CE5A2C"/>
    <w:rsid w:val="00D34AA1"/>
    <w:rsid w:val="00D40560"/>
    <w:rsid w:val="00D45E9A"/>
    <w:rsid w:val="00D465B9"/>
    <w:rsid w:val="00D51580"/>
    <w:rsid w:val="00D51840"/>
    <w:rsid w:val="00D5214F"/>
    <w:rsid w:val="00D57262"/>
    <w:rsid w:val="00D648A5"/>
    <w:rsid w:val="00D712BC"/>
    <w:rsid w:val="00D73737"/>
    <w:rsid w:val="00D738E8"/>
    <w:rsid w:val="00D92687"/>
    <w:rsid w:val="00D94AF4"/>
    <w:rsid w:val="00DA2EB8"/>
    <w:rsid w:val="00DC44AB"/>
    <w:rsid w:val="00DC6995"/>
    <w:rsid w:val="00DD7381"/>
    <w:rsid w:val="00DE1604"/>
    <w:rsid w:val="00DE5370"/>
    <w:rsid w:val="00DF3C35"/>
    <w:rsid w:val="00DF61A8"/>
    <w:rsid w:val="00E05018"/>
    <w:rsid w:val="00E07F56"/>
    <w:rsid w:val="00E11615"/>
    <w:rsid w:val="00E130F8"/>
    <w:rsid w:val="00E16A92"/>
    <w:rsid w:val="00E245A0"/>
    <w:rsid w:val="00E3054B"/>
    <w:rsid w:val="00E5309F"/>
    <w:rsid w:val="00E54A2C"/>
    <w:rsid w:val="00E600F8"/>
    <w:rsid w:val="00E74054"/>
    <w:rsid w:val="00E87042"/>
    <w:rsid w:val="00EB198E"/>
    <w:rsid w:val="00EB74A1"/>
    <w:rsid w:val="00EC7463"/>
    <w:rsid w:val="00ED6977"/>
    <w:rsid w:val="00EE1BB5"/>
    <w:rsid w:val="00EE2BD6"/>
    <w:rsid w:val="00EE430B"/>
    <w:rsid w:val="00EE4EA3"/>
    <w:rsid w:val="00EF45AE"/>
    <w:rsid w:val="00F178E3"/>
    <w:rsid w:val="00F231C9"/>
    <w:rsid w:val="00F36C93"/>
    <w:rsid w:val="00F43ED4"/>
    <w:rsid w:val="00F5224F"/>
    <w:rsid w:val="00F53B0A"/>
    <w:rsid w:val="00F558AE"/>
    <w:rsid w:val="00F61777"/>
    <w:rsid w:val="00F62048"/>
    <w:rsid w:val="00F678D1"/>
    <w:rsid w:val="00F71FE3"/>
    <w:rsid w:val="00FA09B0"/>
    <w:rsid w:val="00FA2FDC"/>
    <w:rsid w:val="00FC11D6"/>
    <w:rsid w:val="00FD038A"/>
    <w:rsid w:val="00FD044C"/>
    <w:rsid w:val="00FD3175"/>
    <w:rsid w:val="00FD51B4"/>
    <w:rsid w:val="00FE1D10"/>
    <w:rsid w:val="00FE305A"/>
    <w:rsid w:val="00FF0919"/>
    <w:rsid w:val="00FF36F7"/>
    <w:rsid w:val="00FF514A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,"/>
  <w15:docId w15:val="{C623D2D8-8B72-4AA5-86DE-9A8DBDD3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91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D94AF4"/>
    <w:pPr>
      <w:spacing w:before="100" w:beforeAutospacing="1" w:after="100" w:afterAutospacing="1" w:line="240" w:lineRule="auto"/>
      <w:ind w:right="0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6B3F91"/>
  </w:style>
  <w:style w:type="paragraph" w:styleId="Header">
    <w:name w:val="header"/>
    <w:basedOn w:val="Normal"/>
    <w:link w:val="HeaderChar"/>
    <w:semiHidden/>
    <w:rsid w:val="006B3F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6B3F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Default">
    <w:name w:val="Default"/>
    <w:rsid w:val="006B3F91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6B3F91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paragraph" w:styleId="NoSpacing">
    <w:name w:val="No Spacing"/>
    <w:uiPriority w:val="1"/>
    <w:qFormat/>
    <w:rsid w:val="006B3F9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3F91"/>
    <w:pPr>
      <w:spacing w:after="0" w:line="240" w:lineRule="auto"/>
      <w:ind w:left="720" w:right="0"/>
      <w:contextualSpacing/>
    </w:pPr>
    <w:rPr>
      <w:rFonts w:ascii="BMWTypeLight" w:eastAsia="Times New Roman" w:hAnsi="BMWTypeLight" w:cs="BMWTypeLight"/>
      <w:color w:val="auto"/>
      <w:szCs w:val="2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0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F2"/>
    <w:rPr>
      <w:rFonts w:ascii="BMW Helvetica Light" w:eastAsia="Times" w:hAnsi="BMW Helvetica Light" w:cs="Times New Roman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F2"/>
    <w:rPr>
      <w:rFonts w:ascii="BMW Helvetica Light" w:eastAsia="Times" w:hAnsi="BMW Helvetica Light" w:cs="Times New Roman"/>
      <w:b/>
      <w:bCs/>
      <w:color w:val="00000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2"/>
    <w:rPr>
      <w:rFonts w:ascii="Tahoma" w:eastAsia="Times" w:hAnsi="Tahoma" w:cs="Tahoma"/>
      <w:color w:val="000000"/>
      <w:sz w:val="16"/>
      <w:szCs w:val="16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4065B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paragraph" w:customStyle="1" w:styleId="Fliesstext">
    <w:name w:val="Fliesstext"/>
    <w:basedOn w:val="Normal"/>
    <w:rsid w:val="007A476B"/>
    <w:pPr>
      <w:tabs>
        <w:tab w:val="left" w:pos="454"/>
        <w:tab w:val="left" w:pos="4706"/>
      </w:tabs>
      <w:spacing w:after="0" w:line="250" w:lineRule="atLeast"/>
      <w:ind w:right="0"/>
    </w:pPr>
    <w:rPr>
      <w:rFonts w:ascii="BMWType V2 Light" w:eastAsia="Times New Roman" w:hAnsi="BMWType V2 Light"/>
      <w:color w:val="auto"/>
      <w:szCs w:val="24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D94AF4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co.za" TargetMode="External"/><Relationship Id="rId13" Type="http://schemas.openxmlformats.org/officeDocument/2006/relationships/hyperlink" Target="http://twitter.com/BMWGrou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mwgroup.com/" TargetMode="External"/><Relationship Id="rId12" Type="http://schemas.openxmlformats.org/officeDocument/2006/relationships/hyperlink" Target="http://www.facebook.com/BMWGroup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mwdrivertraining.co.z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mwmotorrad.co.z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ini.co.za" TargetMode="External"/><Relationship Id="rId14" Type="http://schemas.openxmlformats.org/officeDocument/2006/relationships/hyperlink" Target="http://www.youtube.com/BMWGroupview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Naidu</dc:creator>
  <cp:lastModifiedBy>Parker Alexander, AK-1-AO-ZA</cp:lastModifiedBy>
  <cp:revision>22</cp:revision>
  <cp:lastPrinted>2017-03-14T14:06:00Z</cp:lastPrinted>
  <dcterms:created xsi:type="dcterms:W3CDTF">2018-05-03T09:05:00Z</dcterms:created>
  <dcterms:modified xsi:type="dcterms:W3CDTF">2018-05-07T08:34:00Z</dcterms:modified>
</cp:coreProperties>
</file>