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0512F" w14:textId="77777777" w:rsidR="00233E94" w:rsidRDefault="00233E94" w:rsidP="00233E94">
      <w:pPr>
        <w:pStyle w:val="Default"/>
      </w:pPr>
    </w:p>
    <w:p w14:paraId="10273AC3" w14:textId="77777777" w:rsidR="00233E94" w:rsidRPr="00C24765" w:rsidRDefault="00233E94" w:rsidP="00233E94">
      <w:pPr>
        <w:pStyle w:val="Body"/>
        <w:spacing w:after="0" w:line="240" w:lineRule="auto"/>
        <w:rPr>
          <w:rFonts w:ascii="BMW Group Light" w:eastAsia="BMWType V2 Light" w:hAnsi="BMW Group Light" w:cs="BMW Group Light"/>
          <w:b/>
          <w:bCs/>
        </w:rPr>
      </w:pPr>
      <w:r w:rsidRPr="00C24765">
        <w:rPr>
          <w:rFonts w:ascii="BMW Group Light" w:eastAsia="BMWType V2 Light" w:hAnsi="BMW Group Light" w:cs="BMW Group Light"/>
          <w:b/>
          <w:bCs/>
        </w:rPr>
        <w:t>Media Release</w:t>
      </w:r>
    </w:p>
    <w:p w14:paraId="4C0617A4" w14:textId="5C8075EA" w:rsidR="00233E94" w:rsidRPr="00C24765" w:rsidRDefault="00F3610C" w:rsidP="00233E94">
      <w:pPr>
        <w:pStyle w:val="Body"/>
        <w:spacing w:after="0" w:line="240" w:lineRule="auto"/>
        <w:rPr>
          <w:rFonts w:ascii="BMW Group Light" w:eastAsia="BMWType V2 Light" w:hAnsi="BMW Group Light" w:cs="BMW Group Light"/>
        </w:rPr>
      </w:pPr>
      <w:r>
        <w:rPr>
          <w:rFonts w:ascii="BMW Group Light" w:eastAsia="BMWType V2 Light" w:hAnsi="BMW Group Light" w:cs="BMW Group Light"/>
        </w:rPr>
        <w:t>13</w:t>
      </w:r>
      <w:r w:rsidR="002605A6" w:rsidRPr="00C24765">
        <w:rPr>
          <w:rFonts w:ascii="BMW Group Light" w:eastAsia="BMWType V2 Light" w:hAnsi="BMW Group Light" w:cs="BMW Group Light"/>
        </w:rPr>
        <w:t xml:space="preserve"> September 202</w:t>
      </w:r>
      <w:r w:rsidR="00C24765">
        <w:rPr>
          <w:rFonts w:ascii="BMW Group Light" w:eastAsia="BMWType V2 Light" w:hAnsi="BMW Group Light" w:cs="BMW Group Light"/>
        </w:rPr>
        <w:t>1</w:t>
      </w:r>
    </w:p>
    <w:p w14:paraId="20C5CF63" w14:textId="77777777" w:rsidR="00233E94" w:rsidRPr="00C24765" w:rsidRDefault="00233E94" w:rsidP="00233E94">
      <w:pPr>
        <w:pStyle w:val="Body"/>
        <w:spacing w:after="0" w:line="360" w:lineRule="auto"/>
        <w:outlineLvl w:val="0"/>
        <w:rPr>
          <w:rFonts w:ascii="BMW Group Light" w:eastAsia="BMWType V2 Light" w:hAnsi="BMW Group Light" w:cs="BMW Group Light"/>
          <w:b/>
          <w:bCs/>
          <w:kern w:val="36"/>
          <w:sz w:val="28"/>
          <w:szCs w:val="28"/>
        </w:rPr>
      </w:pPr>
    </w:p>
    <w:p w14:paraId="5FB1D684" w14:textId="36A77C61" w:rsidR="00233E94" w:rsidRPr="00C24765" w:rsidRDefault="000E5274" w:rsidP="0077439C">
      <w:pPr>
        <w:spacing w:line="360" w:lineRule="auto"/>
        <w:rPr>
          <w:rFonts w:ascii="BMW Group Light" w:hAnsi="BMW Group Light" w:cs="BMW Group Light"/>
          <w:b/>
          <w:bCs/>
          <w:color w:val="000000"/>
          <w:sz w:val="28"/>
          <w:szCs w:val="28"/>
        </w:rPr>
      </w:pPr>
      <w:r w:rsidRPr="000E5274">
        <w:rPr>
          <w:rFonts w:ascii="BMW Group Light" w:hAnsi="BMW Group Light" w:cs="BMW Group Light"/>
          <w:b/>
          <w:bCs/>
          <w:color w:val="000000"/>
          <w:sz w:val="28"/>
          <w:szCs w:val="28"/>
        </w:rPr>
        <w:t>UPDATE: GS Trophy 2022 Qualifier South Africa – Day 3. Team SA is announced!</w:t>
      </w:r>
    </w:p>
    <w:p w14:paraId="447F5FB8" w14:textId="77777777" w:rsidR="00233E94" w:rsidRPr="00C24765" w:rsidRDefault="00233E94" w:rsidP="0077439C">
      <w:pPr>
        <w:spacing w:line="360" w:lineRule="auto"/>
        <w:rPr>
          <w:rFonts w:ascii="BMW Group Light" w:hAnsi="BMW Group Light" w:cs="BMW Group Light"/>
        </w:rPr>
      </w:pPr>
    </w:p>
    <w:p w14:paraId="3B8A2284" w14:textId="00B79102" w:rsidR="00F3610C" w:rsidRDefault="00233E94" w:rsidP="00F3610C">
      <w:pPr>
        <w:pStyle w:val="NormalWeb"/>
        <w:spacing w:before="0" w:after="0" w:line="360" w:lineRule="auto"/>
        <w:rPr>
          <w:rFonts w:ascii="BMW Group Light" w:hAnsi="BMW Group Light" w:cs="BMW Group Light"/>
          <w:bCs/>
          <w:sz w:val="22"/>
          <w:szCs w:val="22"/>
        </w:rPr>
      </w:pPr>
      <w:r w:rsidRPr="00C24765">
        <w:rPr>
          <w:rFonts w:ascii="BMW Group Light" w:hAnsi="BMW Group Light" w:cs="BMW Group Light"/>
          <w:b/>
          <w:sz w:val="22"/>
          <w:szCs w:val="22"/>
        </w:rPr>
        <w:t>Midrand.</w:t>
      </w:r>
      <w:r w:rsidR="00A271E9" w:rsidRPr="00C24765">
        <w:rPr>
          <w:rFonts w:ascii="BMW Group Light" w:hAnsi="BMW Group Light" w:cs="BMW Group Light"/>
          <w:b/>
          <w:sz w:val="22"/>
          <w:szCs w:val="22"/>
        </w:rPr>
        <w:t xml:space="preserve"> </w:t>
      </w:r>
      <w:r w:rsidR="00F3610C" w:rsidRPr="00F3610C">
        <w:rPr>
          <w:rFonts w:ascii="BMW Group Light" w:hAnsi="BMW Group Light" w:cs="BMW Group Light"/>
          <w:bCs/>
          <w:sz w:val="22"/>
          <w:szCs w:val="22"/>
        </w:rPr>
        <w:t>After the activity of the first full day of Qualifier action on Friday, the competitors were keen to catch up on some sleep ahead of another busy schedule on the final day. Just after midnight, though, the night air was pierced by sirens summoning the competitors from their tents to their motorcycles for two more night-time exercises.</w:t>
      </w:r>
    </w:p>
    <w:p w14:paraId="1D429FCB" w14:textId="77777777" w:rsidR="00F3610C" w:rsidRPr="00F3610C" w:rsidRDefault="00F3610C" w:rsidP="00F3610C">
      <w:pPr>
        <w:pStyle w:val="NormalWeb"/>
        <w:spacing w:before="0" w:after="0" w:line="360" w:lineRule="auto"/>
        <w:rPr>
          <w:rFonts w:ascii="BMW Group Light" w:hAnsi="BMW Group Light" w:cs="BMW Group Light"/>
          <w:bCs/>
          <w:sz w:val="22"/>
          <w:szCs w:val="22"/>
        </w:rPr>
      </w:pPr>
    </w:p>
    <w:p w14:paraId="3D5AED68" w14:textId="7D5976A7" w:rsidR="00F3610C" w:rsidRDefault="00F3610C" w:rsidP="00F3610C">
      <w:pPr>
        <w:pStyle w:val="NormalWeb"/>
        <w:spacing w:before="0" w:after="0" w:line="360" w:lineRule="auto"/>
        <w:rPr>
          <w:rFonts w:ascii="BMW Group Light" w:hAnsi="BMW Group Light" w:cs="BMW Group Light"/>
          <w:bCs/>
          <w:sz w:val="22"/>
          <w:szCs w:val="22"/>
        </w:rPr>
      </w:pPr>
      <w:r w:rsidRPr="00F3610C">
        <w:rPr>
          <w:rFonts w:ascii="BMW Group Light" w:hAnsi="BMW Group Light" w:cs="BMW Group Light"/>
          <w:bCs/>
          <w:sz w:val="22"/>
          <w:szCs w:val="22"/>
        </w:rPr>
        <w:t>They were back in their tents two hours later, only to be woken again at 05:00 for a skills test in the bush. This proved to the warm-up exercise before a hearty breakfast, whereafter the competitors continued with several sand exercises, and tackled challenges to test their resilience on steep hills and corners. One of the exercises played out at the dreaded Wall of Life at the CountryTRAX facility, a deep circular pit set at an angle of about 60 degrees that tested the competitors</w:t>
      </w:r>
      <w:r w:rsidR="00A303D5">
        <w:rPr>
          <w:rFonts w:ascii="BMW Group Light" w:hAnsi="BMW Group Light" w:cs="BMW Group Light"/>
          <w:bCs/>
          <w:sz w:val="22"/>
          <w:szCs w:val="22"/>
        </w:rPr>
        <w:t>’</w:t>
      </w:r>
      <w:r w:rsidRPr="00F3610C">
        <w:rPr>
          <w:rFonts w:ascii="BMW Group Light" w:hAnsi="BMW Group Light" w:cs="BMW Group Light"/>
          <w:bCs/>
          <w:sz w:val="22"/>
          <w:szCs w:val="22"/>
        </w:rPr>
        <w:t xml:space="preserve"> nerves, while battling gravity and a tricky entry and exit point – keeping their motorcycles upright.</w:t>
      </w:r>
    </w:p>
    <w:p w14:paraId="2B9DEFC7" w14:textId="77777777" w:rsidR="00F3610C" w:rsidRPr="00F3610C" w:rsidRDefault="00F3610C" w:rsidP="00F3610C">
      <w:pPr>
        <w:pStyle w:val="NormalWeb"/>
        <w:spacing w:before="0" w:after="0" w:line="360" w:lineRule="auto"/>
        <w:rPr>
          <w:rFonts w:ascii="BMW Group Light" w:hAnsi="BMW Group Light" w:cs="BMW Group Light"/>
          <w:bCs/>
          <w:sz w:val="22"/>
          <w:szCs w:val="22"/>
        </w:rPr>
      </w:pPr>
    </w:p>
    <w:p w14:paraId="6452853F" w14:textId="7361CCFA" w:rsidR="00F3610C" w:rsidRDefault="00F3610C" w:rsidP="00F3610C">
      <w:pPr>
        <w:pStyle w:val="NormalWeb"/>
        <w:spacing w:before="0" w:after="0" w:line="360" w:lineRule="auto"/>
        <w:rPr>
          <w:rFonts w:ascii="BMW Group Light" w:hAnsi="BMW Group Light" w:cs="BMW Group Light"/>
          <w:bCs/>
          <w:sz w:val="22"/>
          <w:szCs w:val="22"/>
        </w:rPr>
      </w:pPr>
      <w:r w:rsidRPr="00F3610C">
        <w:rPr>
          <w:rFonts w:ascii="BMW Group Light" w:hAnsi="BMW Group Light" w:cs="BMW Group Light"/>
          <w:bCs/>
          <w:sz w:val="22"/>
          <w:szCs w:val="22"/>
        </w:rPr>
        <w:t xml:space="preserve">The competitors were kept busy until the late afternoon, after which time it was the turn of the </w:t>
      </w:r>
      <w:bookmarkStart w:id="0" w:name="_Hlk82333032"/>
      <w:r w:rsidRPr="00F3610C">
        <w:rPr>
          <w:rFonts w:ascii="BMW Group Light" w:hAnsi="BMW Group Light" w:cs="BMW Group Light"/>
          <w:bCs/>
          <w:sz w:val="22"/>
          <w:szCs w:val="22"/>
        </w:rPr>
        <w:t xml:space="preserve">GS Trophy 2022 Qualifier South Africa </w:t>
      </w:r>
      <w:bookmarkEnd w:id="0"/>
      <w:r w:rsidRPr="00F3610C">
        <w:rPr>
          <w:rFonts w:ascii="BMW Group Light" w:hAnsi="BMW Group Light" w:cs="BMW Group Light"/>
          <w:bCs/>
          <w:sz w:val="22"/>
          <w:szCs w:val="22"/>
        </w:rPr>
        <w:t>marshals to tally the day’s scores.</w:t>
      </w:r>
    </w:p>
    <w:p w14:paraId="0A018A09" w14:textId="77777777" w:rsidR="00F3610C" w:rsidRPr="00F3610C" w:rsidRDefault="00F3610C" w:rsidP="00F3610C">
      <w:pPr>
        <w:pStyle w:val="NormalWeb"/>
        <w:spacing w:before="0" w:after="0" w:line="360" w:lineRule="auto"/>
        <w:rPr>
          <w:rFonts w:ascii="BMW Group Light" w:hAnsi="BMW Group Light" w:cs="BMW Group Light"/>
          <w:bCs/>
          <w:sz w:val="22"/>
          <w:szCs w:val="22"/>
        </w:rPr>
      </w:pPr>
    </w:p>
    <w:p w14:paraId="4CCEB341" w14:textId="77777777" w:rsidR="00F3610C" w:rsidRPr="00F3610C" w:rsidRDefault="00F3610C" w:rsidP="00F3610C">
      <w:pPr>
        <w:pStyle w:val="NormalWeb"/>
        <w:spacing w:before="0" w:after="0" w:line="360" w:lineRule="auto"/>
        <w:rPr>
          <w:rFonts w:ascii="BMW Group Light" w:hAnsi="BMW Group Light" w:cs="BMW Group Light"/>
          <w:bCs/>
          <w:sz w:val="22"/>
          <w:szCs w:val="22"/>
        </w:rPr>
      </w:pPr>
      <w:r w:rsidRPr="00F3610C">
        <w:rPr>
          <w:rFonts w:ascii="BMW Group Light" w:hAnsi="BMW Group Light" w:cs="BMW Group Light"/>
          <w:bCs/>
          <w:sz w:val="22"/>
          <w:szCs w:val="22"/>
        </w:rPr>
        <w:t>Saturday evening’s dinner was followed by the final points ceremony and the announcement of Team South Africa that will compete in the International GS Trophy 2022 in Albania.</w:t>
      </w:r>
    </w:p>
    <w:p w14:paraId="30BF97A3" w14:textId="65046578" w:rsidR="00F3610C" w:rsidRDefault="00F3610C" w:rsidP="00F3610C">
      <w:pPr>
        <w:pStyle w:val="NormalWeb"/>
        <w:spacing w:before="0" w:after="0" w:line="360" w:lineRule="auto"/>
        <w:rPr>
          <w:rFonts w:ascii="BMW Group Light" w:hAnsi="BMW Group Light" w:cs="BMW Group Light"/>
          <w:bCs/>
          <w:sz w:val="22"/>
          <w:szCs w:val="22"/>
        </w:rPr>
      </w:pPr>
      <w:r w:rsidRPr="00F3610C">
        <w:rPr>
          <w:rFonts w:ascii="BMW Group Light" w:hAnsi="BMW Group Light" w:cs="BMW Group Light"/>
          <w:bCs/>
          <w:sz w:val="22"/>
          <w:szCs w:val="22"/>
        </w:rPr>
        <w:t>Team South Africa for the 2022 competition is: Gerrit du Toit (Limpopo), Dalton de Bruin (Free State), and Warren Venter (Gauteng).</w:t>
      </w:r>
    </w:p>
    <w:p w14:paraId="74B58951" w14:textId="77777777" w:rsidR="00F3610C" w:rsidRPr="00F3610C" w:rsidRDefault="00F3610C" w:rsidP="00F3610C">
      <w:pPr>
        <w:pStyle w:val="NormalWeb"/>
        <w:spacing w:before="0" w:after="0" w:line="360" w:lineRule="auto"/>
        <w:rPr>
          <w:rFonts w:ascii="BMW Group Light" w:hAnsi="BMW Group Light" w:cs="BMW Group Light"/>
          <w:bCs/>
          <w:sz w:val="22"/>
          <w:szCs w:val="22"/>
        </w:rPr>
      </w:pPr>
    </w:p>
    <w:p w14:paraId="41290595" w14:textId="78192E71" w:rsidR="00F3610C" w:rsidRDefault="00F3610C" w:rsidP="00F3610C">
      <w:pPr>
        <w:pStyle w:val="NormalWeb"/>
        <w:spacing w:before="0" w:after="0" w:line="360" w:lineRule="auto"/>
        <w:rPr>
          <w:rFonts w:ascii="BMW Group Light" w:hAnsi="BMW Group Light" w:cs="BMW Group Light"/>
          <w:bCs/>
          <w:sz w:val="22"/>
          <w:szCs w:val="22"/>
        </w:rPr>
      </w:pPr>
      <w:r w:rsidRPr="00F3610C">
        <w:rPr>
          <w:rFonts w:ascii="BMW Group Light" w:hAnsi="BMW Group Light" w:cs="BMW Group Light"/>
          <w:bCs/>
          <w:sz w:val="22"/>
          <w:szCs w:val="22"/>
        </w:rPr>
        <w:t>Christelle van der Meulen and Hanneli Zondagh were the highest-ranking ladies after the GS Trophy 2022 Qualifier South Africa. The International GS Trophy 2022 organisers now have the task of determining who will compete in the final women’s teams, based on the global entries received. The announcement of the official ladies’ teams to compete in the International GS Trophy 2022 in Albania will follow.</w:t>
      </w:r>
    </w:p>
    <w:p w14:paraId="203E9EEA" w14:textId="1D63478F" w:rsidR="00A303D5" w:rsidRDefault="00A303D5" w:rsidP="00F3610C">
      <w:pPr>
        <w:pStyle w:val="NormalWeb"/>
        <w:spacing w:before="0" w:after="0" w:line="360" w:lineRule="auto"/>
        <w:rPr>
          <w:rFonts w:ascii="BMW Group Light" w:hAnsi="BMW Group Light" w:cs="BMW Group Light"/>
          <w:bCs/>
          <w:sz w:val="22"/>
          <w:szCs w:val="22"/>
        </w:rPr>
      </w:pPr>
    </w:p>
    <w:p w14:paraId="148B9CC4" w14:textId="511615D5" w:rsidR="00A303D5" w:rsidRDefault="00A303D5" w:rsidP="00F3610C">
      <w:pPr>
        <w:pStyle w:val="NormalWeb"/>
        <w:spacing w:before="0" w:after="0" w:line="360" w:lineRule="auto"/>
        <w:rPr>
          <w:rFonts w:ascii="BMW Group Light" w:hAnsi="BMW Group Light" w:cs="BMW Group Light"/>
          <w:bCs/>
          <w:sz w:val="22"/>
          <w:szCs w:val="22"/>
        </w:rPr>
      </w:pPr>
      <w:r w:rsidRPr="000E5274">
        <w:rPr>
          <w:rFonts w:ascii="BMW Group Light" w:hAnsi="BMW Group Light" w:cs="BMW Group Light"/>
          <w:bCs/>
          <w:sz w:val="22"/>
          <w:szCs w:val="22"/>
        </w:rPr>
        <w:t xml:space="preserve">Penny Sterley, General Manager of BMW Motorrad South Africa, said: “The passion shown by BMW Motorrad owners is unlike anything I’ve ever seen, and the success of this year’s GS Trophy 2022 Qualifier South Africa again demonstrates the love for riding in our amazing </w:t>
      </w:r>
      <w:r w:rsidRPr="000E5274">
        <w:rPr>
          <w:rFonts w:ascii="BMW Group Light" w:hAnsi="BMW Group Light" w:cs="BMW Group Light"/>
          <w:bCs/>
          <w:sz w:val="22"/>
          <w:szCs w:val="22"/>
        </w:rPr>
        <w:lastRenderedPageBreak/>
        <w:t>country. I must thank all 31 competitors who left their families and support teams at home to give their all in the Spirit of GS to make this event a success. I have no doubt that we have the team to capture an unprecedented fourth consecutive International GS Trophy in Albania next year. What a way to Make Life a Ride!”</w:t>
      </w:r>
      <w:r>
        <w:rPr>
          <w:rFonts w:ascii="BMW Group Light" w:hAnsi="BMW Group Light" w:cs="BMW Group Light"/>
          <w:bCs/>
          <w:sz w:val="22"/>
          <w:szCs w:val="22"/>
        </w:rPr>
        <w:t xml:space="preserve"> </w:t>
      </w:r>
    </w:p>
    <w:p w14:paraId="04BCF68B" w14:textId="5CA08142" w:rsidR="00A303D5" w:rsidRPr="00F3610C" w:rsidRDefault="00A303D5" w:rsidP="00F3610C">
      <w:pPr>
        <w:pStyle w:val="NormalWeb"/>
        <w:spacing w:before="0" w:after="0" w:line="360" w:lineRule="auto"/>
        <w:rPr>
          <w:rFonts w:ascii="BMW Group Light" w:hAnsi="BMW Group Light" w:cs="BMW Group Light"/>
          <w:bCs/>
          <w:sz w:val="22"/>
          <w:szCs w:val="22"/>
        </w:rPr>
      </w:pPr>
      <w:r>
        <w:rPr>
          <w:rFonts w:ascii="BMW Group Light" w:hAnsi="BMW Group Light" w:cs="BMW Group Light"/>
          <w:bCs/>
          <w:sz w:val="22"/>
          <w:szCs w:val="22"/>
        </w:rPr>
        <w:t xml:space="preserve"> </w:t>
      </w:r>
    </w:p>
    <w:p w14:paraId="52133013" w14:textId="57506AA3" w:rsidR="0072299A" w:rsidRPr="0072299A" w:rsidRDefault="00F3610C" w:rsidP="00A303D5">
      <w:pPr>
        <w:pStyle w:val="NormalWeb"/>
        <w:spacing w:before="0" w:after="0" w:line="360" w:lineRule="auto"/>
        <w:rPr>
          <w:rFonts w:ascii="BMW Group Light" w:hAnsi="BMW Group Light" w:cs="BMW Group Light"/>
          <w:sz w:val="22"/>
          <w:szCs w:val="22"/>
          <w:lang w:val="en-ZA"/>
        </w:rPr>
      </w:pPr>
      <w:r w:rsidRPr="00F3610C">
        <w:rPr>
          <w:rFonts w:ascii="BMW Group Light" w:hAnsi="BMW Group Light" w:cs="BMW Group Light"/>
          <w:bCs/>
          <w:sz w:val="22"/>
          <w:szCs w:val="22"/>
        </w:rPr>
        <w:t xml:space="preserve">All-in-all, the weekend’s activities near Amersfoort in Mpumalanga again demonstrated the breadth of skill held by GS riders in South Africa. Once the weekend celebrations taper off, preparations will begin in earnest in the hunt for a fourth consecutive International GS Trophy win.   </w:t>
      </w:r>
    </w:p>
    <w:p w14:paraId="07239F9C" w14:textId="77777777" w:rsidR="00EA4D1B" w:rsidRPr="00C24765" w:rsidRDefault="00EA4D1B" w:rsidP="00534C6F">
      <w:pPr>
        <w:pStyle w:val="NormalWeb"/>
        <w:spacing w:before="0" w:after="0" w:line="360" w:lineRule="auto"/>
        <w:rPr>
          <w:rFonts w:ascii="BMW Group Light" w:hAnsi="BMW Group Light" w:cs="BMW Group Light"/>
          <w:b/>
          <w:sz w:val="22"/>
          <w:szCs w:val="22"/>
          <w:lang w:val="en-ZA"/>
        </w:rPr>
      </w:pPr>
    </w:p>
    <w:p w14:paraId="5A755AC4" w14:textId="224B87A7" w:rsidR="00233E94" w:rsidRPr="00C24765" w:rsidRDefault="00233E94" w:rsidP="00534C6F">
      <w:pPr>
        <w:pStyle w:val="NormalWeb"/>
        <w:spacing w:before="0" w:after="0" w:line="360" w:lineRule="auto"/>
        <w:rPr>
          <w:rFonts w:ascii="BMW Group Light" w:hAnsi="BMW Group Light" w:cs="BMW Group Light"/>
          <w:sz w:val="22"/>
          <w:szCs w:val="22"/>
        </w:rPr>
      </w:pPr>
      <w:r w:rsidRPr="00C24765">
        <w:rPr>
          <w:rFonts w:ascii="BMW Group Light" w:hAnsi="BMW Group Light" w:cs="BMW Group Light"/>
          <w:sz w:val="22"/>
          <w:szCs w:val="22"/>
        </w:rPr>
        <w:t>For more information</w:t>
      </w:r>
      <w:r w:rsidR="0077439C" w:rsidRPr="00C24765">
        <w:rPr>
          <w:rFonts w:ascii="BMW Group Light" w:hAnsi="BMW Group Light" w:cs="BMW Group Light"/>
          <w:sz w:val="22"/>
          <w:szCs w:val="22"/>
        </w:rPr>
        <w:t xml:space="preserve"> on this year’s </w:t>
      </w:r>
      <w:r w:rsidR="00867140" w:rsidRPr="00C24765">
        <w:rPr>
          <w:rFonts w:ascii="BMW Group Light" w:hAnsi="BMW Group Light" w:cs="BMW Group Light"/>
          <w:sz w:val="22"/>
          <w:szCs w:val="22"/>
        </w:rPr>
        <w:t xml:space="preserve">BMW Motorrad </w:t>
      </w:r>
      <w:r w:rsidR="0077439C" w:rsidRPr="00C24765">
        <w:rPr>
          <w:rFonts w:ascii="BMW Group Light" w:hAnsi="BMW Group Light" w:cs="BMW Group Light"/>
          <w:sz w:val="22"/>
          <w:szCs w:val="22"/>
        </w:rPr>
        <w:t>GS Trophy event</w:t>
      </w:r>
      <w:r w:rsidR="00C24765">
        <w:rPr>
          <w:rFonts w:ascii="BMW Group Light" w:hAnsi="BMW Group Light" w:cs="BMW Group Light"/>
          <w:sz w:val="22"/>
          <w:szCs w:val="22"/>
        </w:rPr>
        <w:t>,</w:t>
      </w:r>
      <w:r w:rsidRPr="00C24765">
        <w:rPr>
          <w:rFonts w:ascii="BMW Group Light" w:hAnsi="BMW Group Light" w:cs="BMW Group Light"/>
          <w:sz w:val="22"/>
          <w:szCs w:val="22"/>
        </w:rPr>
        <w:t xml:space="preserve"> visit:</w:t>
      </w:r>
      <w:r w:rsidR="0072299A" w:rsidRPr="00C24765">
        <w:rPr>
          <w:rFonts w:ascii="BMW Group Light" w:hAnsi="BMW Group Light" w:cs="BMW Group Light"/>
          <w:sz w:val="22"/>
          <w:szCs w:val="22"/>
        </w:rPr>
        <w:t xml:space="preserve"> </w:t>
      </w:r>
      <w:hyperlink r:id="rId7" w:history="1">
        <w:r w:rsidR="0072299A" w:rsidRPr="00C24765">
          <w:rPr>
            <w:rStyle w:val="Hyperlink"/>
            <w:rFonts w:ascii="BMW Group Light" w:hAnsi="BMW Group Light" w:cs="BMW Group Light"/>
            <w:sz w:val="22"/>
            <w:szCs w:val="22"/>
          </w:rPr>
          <w:t>gstrophy.co.za</w:t>
        </w:r>
      </w:hyperlink>
      <w:r w:rsidRPr="00C24765">
        <w:rPr>
          <w:rFonts w:ascii="BMW Group Light" w:hAnsi="BMW Group Light" w:cs="BMW Group Light"/>
          <w:sz w:val="22"/>
          <w:szCs w:val="22"/>
        </w:rPr>
        <w:t xml:space="preserve">. </w:t>
      </w:r>
    </w:p>
    <w:p w14:paraId="63280198" w14:textId="77777777" w:rsidR="00DF1991" w:rsidRPr="00C24765" w:rsidRDefault="00DF1991" w:rsidP="00534C6F">
      <w:pPr>
        <w:pStyle w:val="NormalWeb"/>
        <w:spacing w:before="0" w:after="0" w:line="360" w:lineRule="auto"/>
        <w:rPr>
          <w:rFonts w:ascii="BMW Group Light" w:hAnsi="BMW Group Light" w:cs="BMW Group Light"/>
          <w:sz w:val="22"/>
          <w:szCs w:val="22"/>
        </w:rPr>
      </w:pPr>
    </w:p>
    <w:p w14:paraId="10D20FBE" w14:textId="77777777" w:rsidR="00233E94" w:rsidRPr="00C24765" w:rsidRDefault="00233E94" w:rsidP="00534C6F">
      <w:pPr>
        <w:pStyle w:val="NormalWeb"/>
        <w:spacing w:before="0" w:after="0" w:line="360" w:lineRule="auto"/>
        <w:rPr>
          <w:rFonts w:ascii="BMW Group Light" w:hAnsi="BMW Group Light" w:cs="BMW Group Light"/>
          <w:sz w:val="22"/>
          <w:szCs w:val="22"/>
        </w:rPr>
      </w:pPr>
      <w:r w:rsidRPr="00C24765">
        <w:rPr>
          <w:rFonts w:ascii="BMW Group Light" w:hAnsi="BMW Group Light" w:cs="BMW Group Light"/>
          <w:sz w:val="22"/>
          <w:szCs w:val="22"/>
        </w:rPr>
        <w:t>-Ends-                                                      </w:t>
      </w:r>
    </w:p>
    <w:p w14:paraId="65B2B899" w14:textId="77777777" w:rsidR="00233E94" w:rsidRPr="00C24765" w:rsidRDefault="00233E94" w:rsidP="00534C6F">
      <w:pPr>
        <w:pStyle w:val="NormalWeb"/>
        <w:spacing w:before="0" w:after="0" w:line="360" w:lineRule="auto"/>
        <w:rPr>
          <w:rFonts w:ascii="BMW Group Light" w:hAnsi="BMW Group Light" w:cs="BMW Group Light"/>
          <w:sz w:val="20"/>
          <w:szCs w:val="20"/>
        </w:rPr>
      </w:pPr>
    </w:p>
    <w:p w14:paraId="1460B7DA" w14:textId="77777777" w:rsidR="00233E94" w:rsidRPr="00C24765" w:rsidRDefault="00233E94" w:rsidP="00233E94">
      <w:pPr>
        <w:pStyle w:val="Body"/>
        <w:spacing w:line="360" w:lineRule="auto"/>
        <w:rPr>
          <w:rFonts w:ascii="BMW Group Light" w:eastAsia="BMWType V2 Light" w:hAnsi="BMW Group Light" w:cs="BMW Group Light"/>
          <w:b/>
          <w:bCs/>
          <w:sz w:val="20"/>
          <w:szCs w:val="20"/>
        </w:rPr>
      </w:pPr>
      <w:r w:rsidRPr="00C24765">
        <w:rPr>
          <w:rFonts w:ascii="BMW Group Light" w:eastAsia="BMWType V2 Light" w:hAnsi="BMW Group Light" w:cs="BMW Group Light"/>
          <w:b/>
          <w:bCs/>
          <w:sz w:val="20"/>
          <w:szCs w:val="20"/>
        </w:rPr>
        <w:t>For media queries</w:t>
      </w:r>
      <w:r w:rsidR="0077439C" w:rsidRPr="00C24765">
        <w:rPr>
          <w:rFonts w:ascii="BMW Group Light" w:eastAsia="BMWType V2 Light" w:hAnsi="BMW Group Light" w:cs="BMW Group Light"/>
          <w:b/>
          <w:bCs/>
          <w:sz w:val="20"/>
          <w:szCs w:val="20"/>
        </w:rPr>
        <w:t>,</w:t>
      </w:r>
      <w:r w:rsidRPr="00C24765">
        <w:rPr>
          <w:rFonts w:ascii="BMW Group Light" w:eastAsia="BMWType V2 Light" w:hAnsi="BMW Group Light" w:cs="BMW Group Light"/>
          <w:b/>
          <w:bCs/>
          <w:sz w:val="20"/>
          <w:szCs w:val="20"/>
        </w:rPr>
        <w:t xml:space="preserve"> contact BMW Group South Africa’s Group Communications Division as follows:</w:t>
      </w:r>
    </w:p>
    <w:p w14:paraId="5D79D9BF" w14:textId="77777777" w:rsidR="00233E94" w:rsidRPr="00C24765" w:rsidRDefault="00233E94" w:rsidP="00233E94">
      <w:pPr>
        <w:pStyle w:val="Body"/>
        <w:spacing w:after="0" w:line="360" w:lineRule="auto"/>
        <w:rPr>
          <w:rFonts w:ascii="BMW Group Light" w:eastAsia="BMWType V2 Light" w:hAnsi="BMW Group Light" w:cs="BMW Group Light"/>
          <w:b/>
          <w:bCs/>
          <w:sz w:val="20"/>
          <w:szCs w:val="20"/>
        </w:rPr>
      </w:pPr>
      <w:r w:rsidRPr="00C24765">
        <w:rPr>
          <w:rFonts w:ascii="BMW Group Light" w:eastAsia="BMWType V2 Light" w:hAnsi="BMW Group Light" w:cs="BMW Group Light"/>
          <w:sz w:val="20"/>
          <w:szCs w:val="20"/>
        </w:rPr>
        <w:t xml:space="preserve">Hailey Philander </w:t>
      </w:r>
    </w:p>
    <w:p w14:paraId="26A34D07" w14:textId="77777777" w:rsidR="00233E94" w:rsidRPr="00C24765" w:rsidRDefault="00233E94" w:rsidP="00233E94">
      <w:pPr>
        <w:pStyle w:val="Body"/>
        <w:spacing w:after="0" w:line="360" w:lineRule="auto"/>
        <w:rPr>
          <w:rFonts w:ascii="BMW Group Light" w:eastAsia="BMWType V2 Light" w:hAnsi="BMW Group Light" w:cs="BMW Group Light"/>
          <w:b/>
          <w:bCs/>
          <w:sz w:val="20"/>
          <w:szCs w:val="20"/>
        </w:rPr>
      </w:pPr>
      <w:r w:rsidRPr="00C24765">
        <w:rPr>
          <w:rFonts w:ascii="BMW Group Light" w:eastAsia="BMWType V2 Light" w:hAnsi="BMW Group Light" w:cs="BMW Group Light"/>
          <w:sz w:val="20"/>
          <w:szCs w:val="20"/>
        </w:rPr>
        <w:t>Specialist: Product Communications (MINI, BMW i and BMW Motorrad)</w:t>
      </w:r>
    </w:p>
    <w:p w14:paraId="57AD2C29" w14:textId="390A484B" w:rsidR="00233E94" w:rsidRPr="00C24765" w:rsidRDefault="00233E94" w:rsidP="00233E94">
      <w:pPr>
        <w:pStyle w:val="Body"/>
        <w:spacing w:after="0" w:line="360" w:lineRule="auto"/>
        <w:rPr>
          <w:rFonts w:ascii="BMW Group Light" w:eastAsia="BMWType V2 Light" w:hAnsi="BMW Group Light" w:cs="BMW Group Light"/>
          <w:sz w:val="20"/>
          <w:szCs w:val="20"/>
        </w:rPr>
      </w:pPr>
      <w:r w:rsidRPr="00C24765">
        <w:rPr>
          <w:rFonts w:ascii="BMW Group Light" w:eastAsia="BMWType V2 Light" w:hAnsi="BMW Group Light" w:cs="BMW Group Light"/>
          <w:sz w:val="20"/>
          <w:szCs w:val="20"/>
        </w:rPr>
        <w:t>Group Communications</w:t>
      </w:r>
      <w:r w:rsidR="00C94690">
        <w:rPr>
          <w:rFonts w:ascii="BMW Group Light" w:eastAsia="BMWType V2 Light" w:hAnsi="BMW Group Light" w:cs="BMW Group Light"/>
          <w:sz w:val="20"/>
          <w:szCs w:val="20"/>
        </w:rPr>
        <w:t xml:space="preserve">, </w:t>
      </w:r>
      <w:r w:rsidRPr="00C24765">
        <w:rPr>
          <w:rFonts w:ascii="BMW Group Light" w:eastAsia="BMWType V2 Light" w:hAnsi="BMW Group Light" w:cs="BMW Group Light"/>
          <w:sz w:val="20"/>
          <w:szCs w:val="20"/>
        </w:rPr>
        <w:t>BMW Group South Africa (Pty) Ltd</w:t>
      </w:r>
    </w:p>
    <w:p w14:paraId="29840F7E" w14:textId="77777777" w:rsidR="00233E94" w:rsidRPr="00C24765" w:rsidRDefault="00233E94" w:rsidP="00233E94">
      <w:pPr>
        <w:pStyle w:val="Body"/>
        <w:spacing w:after="0" w:line="360" w:lineRule="auto"/>
        <w:rPr>
          <w:rFonts w:ascii="BMW Group Light" w:eastAsia="BMWType V2 Light" w:hAnsi="BMW Group Light" w:cs="BMW Group Light"/>
          <w:sz w:val="20"/>
          <w:szCs w:val="20"/>
        </w:rPr>
      </w:pPr>
      <w:r w:rsidRPr="00C24765">
        <w:rPr>
          <w:rFonts w:ascii="BMW Group Light" w:eastAsia="BMWType V2 Light" w:hAnsi="BMW Group Light" w:cs="BMW Group Light"/>
          <w:sz w:val="20"/>
          <w:szCs w:val="20"/>
        </w:rPr>
        <w:t xml:space="preserve">Email: </w:t>
      </w:r>
      <w:hyperlink r:id="rId8" w:history="1">
        <w:r w:rsidRPr="00C24765">
          <w:rPr>
            <w:rStyle w:val="Hyperlink"/>
            <w:rFonts w:ascii="BMW Group Light" w:eastAsia="BMWType V2 Light" w:hAnsi="BMW Group Light" w:cs="BMW Group Light"/>
            <w:sz w:val="20"/>
            <w:szCs w:val="20"/>
            <w:u w:color="0000FF"/>
          </w:rPr>
          <w:t>hailey.philander@bmw.co.za</w:t>
        </w:r>
      </w:hyperlink>
    </w:p>
    <w:p w14:paraId="4A530C25" w14:textId="77777777" w:rsidR="00233E94" w:rsidRPr="00C24765" w:rsidRDefault="00233E94" w:rsidP="00233E94">
      <w:pPr>
        <w:pStyle w:val="Body"/>
        <w:spacing w:after="0" w:line="360" w:lineRule="auto"/>
        <w:rPr>
          <w:rFonts w:ascii="BMW Group Light" w:eastAsia="BMWType V2 Light" w:hAnsi="BMW Group Light" w:cs="BMW Group Light"/>
          <w:sz w:val="20"/>
          <w:szCs w:val="20"/>
        </w:rPr>
      </w:pPr>
      <w:r w:rsidRPr="00C24765">
        <w:rPr>
          <w:rFonts w:ascii="BMW Group Light" w:eastAsia="BMWType V2 Light" w:hAnsi="BMW Group Light" w:cs="BMW Group Light"/>
          <w:sz w:val="20"/>
          <w:szCs w:val="20"/>
        </w:rPr>
        <w:t>Tel: 012-522-2070</w:t>
      </w:r>
    </w:p>
    <w:p w14:paraId="6F05CA32" w14:textId="77777777" w:rsidR="00233E94" w:rsidRPr="00C24765" w:rsidRDefault="00233E94" w:rsidP="00233E94">
      <w:pPr>
        <w:pStyle w:val="Body"/>
        <w:spacing w:after="0" w:line="360" w:lineRule="auto"/>
        <w:rPr>
          <w:rFonts w:ascii="BMW Group Light" w:eastAsia="BMWType V2 Light" w:hAnsi="BMW Group Light" w:cs="BMW Group Light"/>
          <w:sz w:val="20"/>
          <w:szCs w:val="20"/>
        </w:rPr>
      </w:pPr>
      <w:r w:rsidRPr="00C24765">
        <w:rPr>
          <w:rFonts w:ascii="BMW Group Light" w:eastAsia="BMWType V2 Light" w:hAnsi="BMW Group Light" w:cs="BMW Group Light"/>
          <w:sz w:val="20"/>
          <w:szCs w:val="20"/>
        </w:rPr>
        <w:t>Mobile: 071-666-2070</w:t>
      </w:r>
    </w:p>
    <w:p w14:paraId="4C2AC970" w14:textId="77777777" w:rsidR="00233E94" w:rsidRPr="00C24765" w:rsidRDefault="00233E94" w:rsidP="00233E94">
      <w:pPr>
        <w:pStyle w:val="Body"/>
        <w:spacing w:after="0" w:line="240" w:lineRule="auto"/>
        <w:rPr>
          <w:rFonts w:ascii="BMW Group Light" w:eastAsia="BMWType V2 Light" w:hAnsi="BMW Group Light" w:cs="BMW Group Light"/>
          <w:sz w:val="20"/>
          <w:szCs w:val="20"/>
        </w:rPr>
      </w:pPr>
    </w:p>
    <w:p w14:paraId="0E656BB3" w14:textId="77777777" w:rsidR="00A77978" w:rsidRPr="00C24765" w:rsidRDefault="00A77978" w:rsidP="00233E94">
      <w:pPr>
        <w:pStyle w:val="Body"/>
        <w:spacing w:after="0" w:line="240" w:lineRule="auto"/>
        <w:ind w:right="0"/>
        <w:rPr>
          <w:rFonts w:ascii="BMW Group Light" w:eastAsia="MINI Serif" w:hAnsi="BMW Group Light" w:cs="BMW Group Light"/>
          <w:sz w:val="20"/>
          <w:szCs w:val="20"/>
        </w:rPr>
      </w:pPr>
    </w:p>
    <w:p w14:paraId="22AEA789" w14:textId="77777777" w:rsidR="002605A6" w:rsidRPr="00C24765" w:rsidRDefault="00233E94" w:rsidP="002605A6">
      <w:pPr>
        <w:pStyle w:val="NormalWeb"/>
        <w:spacing w:line="360" w:lineRule="auto"/>
        <w:rPr>
          <w:rFonts w:ascii="BMW Group Light" w:hAnsi="BMW Group Light" w:cs="BMW Group Light"/>
          <w:sz w:val="20"/>
          <w:szCs w:val="20"/>
          <w:lang w:val="en"/>
        </w:rPr>
      </w:pPr>
      <w:r w:rsidRPr="00C24765">
        <w:rPr>
          <w:rFonts w:ascii="BMW Group Light" w:eastAsia="BMWType V2 Light" w:hAnsi="BMW Group Light" w:cs="BMW Group Light"/>
          <w:b/>
          <w:bCs/>
          <w:sz w:val="20"/>
          <w:szCs w:val="20"/>
        </w:rPr>
        <w:t>The BMW Group</w:t>
      </w:r>
      <w:r w:rsidRPr="00C24765">
        <w:rPr>
          <w:rFonts w:ascii="BMW Group Light" w:eastAsia="BMWType V2 Light" w:hAnsi="BMW Group Light" w:cs="BMW Group Light"/>
          <w:b/>
          <w:bCs/>
          <w:sz w:val="20"/>
          <w:szCs w:val="20"/>
        </w:rPr>
        <w:br/>
      </w:r>
      <w:r w:rsidR="002605A6" w:rsidRPr="00C24765">
        <w:rPr>
          <w:rFonts w:ascii="BMW Group Light" w:hAnsi="BMW Group Light" w:cs="BMW Group Light"/>
          <w:sz w:val="20"/>
          <w:szCs w:val="20"/>
          <w:lang w:val="en"/>
        </w:rPr>
        <w:t>With its four brands BMW, MINI, Rolls-Royce and BMW Motorrad, the BMW Group is the world’s leading premium manufacturer of automobiles and motorcycles and also provides premium financial and mobility services. The BMW Group production network comprises 31 production and assembly facilities in 15 countries; the company has a global sales network in more than 140 countries.</w:t>
      </w:r>
    </w:p>
    <w:p w14:paraId="215DE9C5" w14:textId="77777777" w:rsidR="002605A6" w:rsidRPr="00C24765" w:rsidRDefault="002605A6" w:rsidP="002605A6">
      <w:pPr>
        <w:pStyle w:val="NormalWeb"/>
        <w:spacing w:line="360" w:lineRule="auto"/>
        <w:rPr>
          <w:rFonts w:ascii="BMW Group Light" w:hAnsi="BMW Group Light" w:cs="BMW Group Light"/>
          <w:sz w:val="20"/>
          <w:szCs w:val="20"/>
          <w:lang w:val="en"/>
        </w:rPr>
      </w:pPr>
    </w:p>
    <w:p w14:paraId="2ADDEA7B" w14:textId="77777777" w:rsidR="002605A6" w:rsidRPr="00C24765" w:rsidRDefault="002605A6" w:rsidP="002605A6">
      <w:pPr>
        <w:pStyle w:val="NormalWeb"/>
        <w:spacing w:line="360" w:lineRule="auto"/>
        <w:rPr>
          <w:rFonts w:ascii="BMW Group Light" w:hAnsi="BMW Group Light" w:cs="BMW Group Light"/>
          <w:sz w:val="20"/>
          <w:szCs w:val="20"/>
          <w:lang w:val="en"/>
        </w:rPr>
      </w:pPr>
      <w:r w:rsidRPr="00C24765">
        <w:rPr>
          <w:rFonts w:ascii="BMW Group Light" w:hAnsi="BMW Group Light" w:cs="BMW Group Light"/>
          <w:sz w:val="20"/>
          <w:szCs w:val="20"/>
          <w:lang w:val="en"/>
        </w:rPr>
        <w:t>In 2020, the BMW Group sold over 2.3 million passenger vehicles and more than 169,000 motorcycles worldwide. The profit before tax in the financial year 2020 was € 5.222 billion on revenues amounting to € 98.990 billion. As of 31 December 2020, the BMW Group had a workforce of 120,726 employees.</w:t>
      </w:r>
    </w:p>
    <w:p w14:paraId="1E794834" w14:textId="77777777" w:rsidR="002605A6" w:rsidRPr="00C24765" w:rsidRDefault="002605A6" w:rsidP="002605A6">
      <w:pPr>
        <w:pStyle w:val="NormalWeb"/>
        <w:spacing w:line="360" w:lineRule="auto"/>
        <w:rPr>
          <w:rFonts w:ascii="BMW Group Light" w:hAnsi="BMW Group Light" w:cs="BMW Group Light"/>
          <w:sz w:val="20"/>
          <w:szCs w:val="20"/>
          <w:lang w:val="en"/>
        </w:rPr>
      </w:pPr>
    </w:p>
    <w:p w14:paraId="7EF8A9EE" w14:textId="77777777" w:rsidR="002605A6" w:rsidRPr="00C24765" w:rsidRDefault="002605A6" w:rsidP="002605A6">
      <w:pPr>
        <w:pStyle w:val="NormalWeb"/>
        <w:spacing w:line="360" w:lineRule="auto"/>
        <w:rPr>
          <w:rFonts w:ascii="BMW Group Light" w:hAnsi="BMW Group Light" w:cs="BMW Group Light"/>
          <w:sz w:val="20"/>
          <w:szCs w:val="20"/>
          <w:lang w:val="en"/>
        </w:rPr>
      </w:pPr>
      <w:r w:rsidRPr="00C24765">
        <w:rPr>
          <w:rFonts w:ascii="BMW Group Light" w:hAnsi="BMW Group Light" w:cs="BMW Group Light"/>
          <w:sz w:val="20"/>
          <w:szCs w:val="20"/>
          <w:lang w:val="en"/>
        </w:rPr>
        <w:t xml:space="preserve">The success of the BMW Group has always been based on long-term thinking and responsible action. The company set the course for the future at an early stage and consistently makes sustainability and </w:t>
      </w:r>
      <w:r w:rsidRPr="00C24765">
        <w:rPr>
          <w:rFonts w:ascii="BMW Group Light" w:hAnsi="BMW Group Light" w:cs="BMW Group Light"/>
          <w:sz w:val="20"/>
          <w:szCs w:val="20"/>
          <w:lang w:val="en"/>
        </w:rPr>
        <w:lastRenderedPageBreak/>
        <w:t>efficient resource management central to its strategic direction, from the supply chain through production to the end of the use phase of all products.</w:t>
      </w:r>
    </w:p>
    <w:p w14:paraId="11042E55" w14:textId="264A12C9" w:rsidR="00233E94" w:rsidRPr="00C24765" w:rsidRDefault="00233E94" w:rsidP="002605A6">
      <w:pPr>
        <w:pStyle w:val="NormalWeb"/>
        <w:spacing w:line="360" w:lineRule="auto"/>
        <w:rPr>
          <w:rFonts w:ascii="BMW Group Light" w:hAnsi="BMW Group Light" w:cs="BMW Group Light"/>
          <w:sz w:val="20"/>
          <w:szCs w:val="20"/>
          <w:lang w:val="en"/>
        </w:rPr>
      </w:pPr>
      <w:r w:rsidRPr="00C24765">
        <w:rPr>
          <w:rFonts w:ascii="BMW Group Light" w:hAnsi="BMW Group Light" w:cs="BMW Group Light"/>
          <w:sz w:val="20"/>
          <w:szCs w:val="20"/>
          <w:lang w:val="en"/>
        </w:rPr>
        <w:br/>
      </w:r>
      <w:hyperlink r:id="rId9" w:history="1">
        <w:r w:rsidRPr="00C24765">
          <w:rPr>
            <w:rStyle w:val="Hyperlink"/>
            <w:rFonts w:ascii="BMW Group Light" w:hAnsi="BMW Group Light" w:cs="BMW Group Light"/>
            <w:sz w:val="20"/>
            <w:szCs w:val="20"/>
            <w:lang w:val="en"/>
          </w:rPr>
          <w:t>www.bmwgroup.com</w:t>
        </w:r>
        <w:r w:rsidRPr="00C24765">
          <w:rPr>
            <w:rStyle w:val="Hyperlink"/>
            <w:rFonts w:ascii="BMW Group Light" w:hAnsi="BMW Group Light" w:cs="BMW Group Light"/>
            <w:sz w:val="20"/>
            <w:szCs w:val="20"/>
            <w:lang w:val="en"/>
          </w:rPr>
          <w:br/>
        </w:r>
      </w:hyperlink>
      <w:hyperlink r:id="rId10" w:history="1">
        <w:r w:rsidR="001F3B72" w:rsidRPr="00CF5F08">
          <w:rPr>
            <w:rStyle w:val="Hyperlink"/>
            <w:rFonts w:ascii="BMW Group Light" w:hAnsi="BMW Group Light" w:cs="BMW Group Light"/>
            <w:sz w:val="20"/>
            <w:szCs w:val="20"/>
            <w:lang w:val="en"/>
          </w:rPr>
          <w:t>www.bmw-motorrad.co.za</w:t>
        </w:r>
      </w:hyperlink>
      <w:r w:rsidRPr="00C24765">
        <w:rPr>
          <w:rFonts w:ascii="BMW Group Light" w:hAnsi="BMW Group Light" w:cs="BMW Group Light"/>
          <w:sz w:val="20"/>
          <w:szCs w:val="20"/>
          <w:lang w:val="en"/>
        </w:rPr>
        <w:t xml:space="preserve"> </w:t>
      </w:r>
    </w:p>
    <w:p w14:paraId="68722EE5" w14:textId="77777777" w:rsidR="00DF1991" w:rsidRPr="00C24765" w:rsidRDefault="00233E94" w:rsidP="00233E94">
      <w:pPr>
        <w:pStyle w:val="NormalWeb"/>
        <w:spacing w:before="0" w:after="0" w:line="360" w:lineRule="auto"/>
        <w:rPr>
          <w:rFonts w:ascii="BMW Group Light" w:hAnsi="BMW Group Light" w:cs="BMW Group Light"/>
          <w:sz w:val="20"/>
          <w:szCs w:val="20"/>
        </w:rPr>
      </w:pPr>
      <w:bookmarkStart w:id="1" w:name="_Hlk81732498"/>
      <w:r w:rsidRPr="00C24765">
        <w:rPr>
          <w:rFonts w:ascii="BMW Group Light" w:hAnsi="BMW Group Light" w:cs="BMW Group Light"/>
          <w:sz w:val="20"/>
          <w:szCs w:val="20"/>
          <w:lang w:val="en"/>
        </w:rPr>
        <w:t xml:space="preserve">Facebook: </w:t>
      </w:r>
      <w:hyperlink r:id="rId11" w:history="1">
        <w:r w:rsidR="00DF1991" w:rsidRPr="00C24765">
          <w:rPr>
            <w:rStyle w:val="Hyperlink"/>
            <w:rFonts w:ascii="BMW Group Light" w:hAnsi="BMW Group Light" w:cs="BMW Group Light"/>
            <w:sz w:val="20"/>
            <w:szCs w:val="20"/>
            <w:lang w:val="en"/>
          </w:rPr>
          <w:t>http://</w:t>
        </w:r>
        <w:r w:rsidR="00DF1991" w:rsidRPr="00C24765">
          <w:rPr>
            <w:rStyle w:val="Hyperlink"/>
            <w:rFonts w:ascii="BMW Group Light" w:hAnsi="BMW Group Light" w:cs="BMW Group Light"/>
            <w:sz w:val="20"/>
            <w:szCs w:val="20"/>
          </w:rPr>
          <w:t>www.facebook.com/BMWMotorradSA</w:t>
        </w:r>
        <w:r w:rsidR="00DF1991" w:rsidRPr="00C24765">
          <w:rPr>
            <w:rStyle w:val="Hyperlink"/>
            <w:rFonts w:ascii="BMW Group Light" w:hAnsi="BMW Group Light" w:cs="BMW Group Light"/>
            <w:sz w:val="20"/>
            <w:szCs w:val="20"/>
            <w:lang w:val="en"/>
          </w:rPr>
          <w:br/>
        </w:r>
      </w:hyperlink>
      <w:r w:rsidRPr="00C24765">
        <w:rPr>
          <w:rFonts w:ascii="BMW Group Light" w:hAnsi="BMW Group Light" w:cs="BMW Group Light"/>
          <w:sz w:val="20"/>
          <w:szCs w:val="20"/>
          <w:lang w:val="en"/>
        </w:rPr>
        <w:t xml:space="preserve">Twitter:  </w:t>
      </w:r>
      <w:hyperlink r:id="rId12" w:history="1">
        <w:r w:rsidR="00DF1991" w:rsidRPr="00C24765">
          <w:rPr>
            <w:rStyle w:val="Hyperlink"/>
            <w:rFonts w:ascii="BMW Group Light" w:hAnsi="BMW Group Light" w:cs="BMW Group Light"/>
            <w:sz w:val="20"/>
            <w:szCs w:val="20"/>
            <w:lang w:val="en"/>
          </w:rPr>
          <w:t>http://www</w:t>
        </w:r>
        <w:r w:rsidR="00DF1991" w:rsidRPr="00C24765">
          <w:rPr>
            <w:rStyle w:val="Hyperlink"/>
            <w:rFonts w:ascii="BMW Group Light" w:hAnsi="BMW Group Light" w:cs="BMW Group Light"/>
            <w:sz w:val="20"/>
            <w:szCs w:val="20"/>
          </w:rPr>
          <w:t>.twitter.com/bmwmotorradsa</w:t>
        </w:r>
        <w:r w:rsidR="00DF1991" w:rsidRPr="00C24765">
          <w:rPr>
            <w:rStyle w:val="Hyperlink"/>
            <w:rFonts w:ascii="BMW Group Light" w:hAnsi="BMW Group Light" w:cs="BMW Group Light"/>
            <w:sz w:val="20"/>
            <w:szCs w:val="20"/>
            <w:lang w:val="en"/>
          </w:rPr>
          <w:br/>
        </w:r>
      </w:hyperlink>
      <w:r w:rsidRPr="00C24765">
        <w:rPr>
          <w:rFonts w:ascii="BMW Group Light" w:hAnsi="BMW Group Light" w:cs="BMW Group Light"/>
          <w:sz w:val="20"/>
          <w:szCs w:val="20"/>
          <w:lang w:val="en"/>
        </w:rPr>
        <w:t xml:space="preserve">YouTube: </w:t>
      </w:r>
      <w:hyperlink r:id="rId13" w:history="1">
        <w:r w:rsidR="00DF1991" w:rsidRPr="00C24765">
          <w:rPr>
            <w:rStyle w:val="Hyperlink"/>
            <w:rFonts w:ascii="BMW Group Light" w:hAnsi="BMW Group Light" w:cs="BMW Group Light"/>
            <w:sz w:val="20"/>
            <w:szCs w:val="20"/>
            <w:lang w:val="en"/>
          </w:rPr>
          <w:t>http://</w:t>
        </w:r>
        <w:r w:rsidR="00DF1991" w:rsidRPr="00C24765">
          <w:rPr>
            <w:rStyle w:val="Hyperlink"/>
            <w:rFonts w:ascii="BMW Group Light" w:hAnsi="BMW Group Light" w:cs="BMW Group Light"/>
            <w:sz w:val="20"/>
            <w:szCs w:val="20"/>
          </w:rPr>
          <w:t>www.youtube.com/user/BMWMotorradSA</w:t>
        </w:r>
      </w:hyperlink>
    </w:p>
    <w:p w14:paraId="7F7DF3FC" w14:textId="77777777" w:rsidR="005A4F39" w:rsidRPr="00C24765" w:rsidRDefault="00DF1991" w:rsidP="00C62B27">
      <w:pPr>
        <w:pStyle w:val="NormalWeb"/>
        <w:spacing w:before="0" w:after="0" w:line="360" w:lineRule="auto"/>
        <w:rPr>
          <w:rFonts w:ascii="BMW Group Light" w:hAnsi="BMW Group Light" w:cs="BMW Group Light"/>
          <w:lang w:val="de-DE"/>
        </w:rPr>
      </w:pPr>
      <w:r w:rsidRPr="00C24765">
        <w:rPr>
          <w:rFonts w:ascii="BMW Group Light" w:hAnsi="BMW Group Light" w:cs="BMW Group Light"/>
          <w:sz w:val="20"/>
          <w:szCs w:val="20"/>
          <w:lang w:val="de-DE"/>
        </w:rPr>
        <w:t>Instagram</w:t>
      </w:r>
      <w:r w:rsidR="00233E94" w:rsidRPr="00C24765">
        <w:rPr>
          <w:rFonts w:ascii="BMW Group Light" w:hAnsi="BMW Group Light" w:cs="BMW Group Light"/>
          <w:sz w:val="20"/>
          <w:szCs w:val="20"/>
          <w:lang w:val="de-DE"/>
        </w:rPr>
        <w:t xml:space="preserve">: </w:t>
      </w:r>
      <w:hyperlink r:id="rId14" w:history="1">
        <w:r w:rsidRPr="00C24765">
          <w:rPr>
            <w:rStyle w:val="Hyperlink"/>
            <w:rFonts w:ascii="BMW Group Light" w:hAnsi="BMW Group Light" w:cs="BMW Group Light"/>
            <w:sz w:val="20"/>
            <w:szCs w:val="20"/>
            <w:lang w:val="de-DE"/>
          </w:rPr>
          <w:t>http://www.instagram.com/bmwmotorradsa</w:t>
        </w:r>
      </w:hyperlink>
      <w:bookmarkEnd w:id="1"/>
    </w:p>
    <w:sectPr w:rsidR="005A4F39" w:rsidRPr="00C24765">
      <w:headerReference w:type="default" r:id="rId15"/>
      <w:footerReference w:type="default" r:id="rId16"/>
      <w:pgSz w:w="11900" w:h="16840"/>
      <w:pgMar w:top="1503" w:right="1247" w:bottom="1134" w:left="175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398F1" w14:textId="77777777" w:rsidR="00FA1E18" w:rsidRDefault="00FA1E18">
      <w:r>
        <w:separator/>
      </w:r>
    </w:p>
  </w:endnote>
  <w:endnote w:type="continuationSeparator" w:id="0">
    <w:p w14:paraId="6A994383" w14:textId="77777777" w:rsidR="00FA1E18" w:rsidRDefault="00FA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MWType V2 Bold">
    <w:panose1 w:val="00000000000000000000"/>
    <w:charset w:val="00"/>
    <w:family w:val="auto"/>
    <w:pitch w:val="variable"/>
    <w:sig w:usb0="800022BF" w:usb1="9000004A" w:usb2="00000008" w:usb3="00000000" w:csb0="0000009F" w:csb1="00000000"/>
  </w:font>
  <w:font w:name="BMW Helvetica Light">
    <w:altName w:val="Calibri"/>
    <w:panose1 w:val="00000000000000000000"/>
    <w:charset w:val="00"/>
    <w:family w:val="auto"/>
    <w:pitch w:val="variable"/>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Segoe UI">
    <w:panose1 w:val="020B0502040204020203"/>
    <w:charset w:val="00"/>
    <w:family w:val="swiss"/>
    <w:pitch w:val="variable"/>
    <w:sig w:usb0="E4002EFF" w:usb1="C000E47F" w:usb2="00000009" w:usb3="00000000" w:csb0="000001FF" w:csb1="00000000"/>
  </w:font>
  <w:font w:name="BMW Group Light">
    <w:panose1 w:val="00000000000000000000"/>
    <w:charset w:val="00"/>
    <w:family w:val="auto"/>
    <w:pitch w:val="variable"/>
    <w:sig w:usb0="800022BF" w:usb1="9000004A" w:usb2="00000008" w:usb3="00000000" w:csb0="0000009F" w:csb1="00000000"/>
  </w:font>
  <w:font w:name="MINI Serif">
    <w:altName w:val="MINI Serif"/>
    <w:panose1 w:val="00000500000000000000"/>
    <w:charset w:val="00"/>
    <w:family w:val="auto"/>
    <w:pitch w:val="variable"/>
    <w:sig w:usb0="00000287" w:usb1="00000000" w:usb2="00000000" w:usb3="00000000" w:csb0="0000009F" w:csb1="00000000"/>
  </w:font>
  <w:font w:name="BMW Motorrad">
    <w:altName w:val="BMW Motorrad"/>
    <w:panose1 w:val="020B0504020208020204"/>
    <w:charset w:val="00"/>
    <w:family w:val="swiss"/>
    <w:pitch w:val="variable"/>
    <w:sig w:usb0="A000006F" w:usb1="00000021"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4EF27" w14:textId="77777777" w:rsidR="00432CE1" w:rsidRDefault="00303151">
    <w:pPr>
      <w:pStyle w:val="Footer"/>
      <w:tabs>
        <w:tab w:val="clear" w:pos="9026"/>
        <w:tab w:val="right" w:pos="8875"/>
      </w:tabs>
      <w:jc w:val="right"/>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C62B27">
      <w:rPr>
        <w:b/>
        <w:bCs/>
        <w:noProof/>
        <w:sz w:val="16"/>
        <w:szCs w:val="16"/>
      </w:rPr>
      <w:t>2</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C62B27">
      <w:rPr>
        <w:b/>
        <w:bCs/>
        <w:noProof/>
        <w:sz w:val="16"/>
        <w:szCs w:val="16"/>
      </w:rPr>
      <w:t>2</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600DC" w14:textId="77777777" w:rsidR="00FA1E18" w:rsidRDefault="00FA1E18">
      <w:r>
        <w:separator/>
      </w:r>
    </w:p>
  </w:footnote>
  <w:footnote w:type="continuationSeparator" w:id="0">
    <w:p w14:paraId="477703ED" w14:textId="77777777" w:rsidR="00FA1E18" w:rsidRDefault="00FA1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2B6C9" w14:textId="3CC2957B" w:rsidR="00D64943" w:rsidRDefault="000E5274">
    <w:pPr>
      <w:pStyle w:val="zzbmw-group"/>
      <w:rPr>
        <w:lang w:val="en-US"/>
      </w:rPr>
    </w:pPr>
  </w:p>
  <w:p w14:paraId="4EBB0B78" w14:textId="0EF94602" w:rsidR="00122FA0" w:rsidRDefault="00C24765">
    <w:pPr>
      <w:pStyle w:val="zzbmw-group"/>
      <w:rPr>
        <w:lang w:val="en-US"/>
      </w:rPr>
    </w:pPr>
    <w:r w:rsidRPr="009E4849">
      <w:rPr>
        <w:rFonts w:ascii="BMW Motorrad" w:hAnsi="BMW Motorrad" w:cs="BMWType V2 Regular"/>
        <w:noProof/>
      </w:rPr>
      <w:drawing>
        <wp:anchor distT="0" distB="0" distL="114300" distR="114300" simplePos="0" relativeHeight="251659264" behindDoc="0" locked="0" layoutInCell="1" allowOverlap="1" wp14:anchorId="63DE8194" wp14:editId="09C584D3">
          <wp:simplePos x="0" y="0"/>
          <wp:positionH relativeFrom="margin">
            <wp:posOffset>4465320</wp:posOffset>
          </wp:positionH>
          <wp:positionV relativeFrom="paragraph">
            <wp:posOffset>5715</wp:posOffset>
          </wp:positionV>
          <wp:extent cx="1943100" cy="871168"/>
          <wp:effectExtent l="0" t="0" r="0" b="0"/>
          <wp:wrapNone/>
          <wp:docPr id="3" name="Picture 18">
            <a:extLst xmlns:a="http://schemas.openxmlformats.org/drawingml/2006/main">
              <a:ext uri="{FF2B5EF4-FFF2-40B4-BE49-F238E27FC236}">
                <a16:creationId xmlns:a16="http://schemas.microsoft.com/office/drawing/2014/main" id="{DBD57708-CFFD-4C6B-8371-A4E442575C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a:extLst>
                      <a:ext uri="{FF2B5EF4-FFF2-40B4-BE49-F238E27FC236}">
                        <a16:creationId xmlns:a16="http://schemas.microsoft.com/office/drawing/2014/main" id="{DBD57708-CFFD-4C6B-8371-A4E442575CD9}"/>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3100" cy="871168"/>
                  </a:xfrm>
                  <a:prstGeom prst="rect">
                    <a:avLst/>
                  </a:prstGeom>
                </pic:spPr>
              </pic:pic>
            </a:graphicData>
          </a:graphic>
          <wp14:sizeRelH relativeFrom="page">
            <wp14:pctWidth>0</wp14:pctWidth>
          </wp14:sizeRelH>
          <wp14:sizeRelV relativeFrom="page">
            <wp14:pctHeight>0</wp14:pctHeight>
          </wp14:sizeRelV>
        </wp:anchor>
      </w:drawing>
    </w:r>
  </w:p>
  <w:p w14:paraId="78B3DB40" w14:textId="1BCFD3B3" w:rsidR="00432CE1" w:rsidRDefault="00303151">
    <w:pPr>
      <w:pStyle w:val="zzbmw-group"/>
      <w:rPr>
        <w:color w:val="808080"/>
        <w:u w:color="808080"/>
        <w:lang w:val="en-US"/>
      </w:rPr>
    </w:pPr>
    <w:r>
      <w:rPr>
        <w:lang w:val="en-US"/>
      </w:rPr>
      <w:t>BMW Motorrad</w:t>
    </w:r>
    <w:r w:rsidR="00DF1991">
      <w:rPr>
        <w:lang w:val="en-US"/>
      </w:rPr>
      <w:t xml:space="preserve"> South Africa</w:t>
    </w:r>
    <w:r>
      <w:rPr>
        <w:lang w:val="en-US"/>
      </w:rPr>
      <w:t xml:space="preserve"> </w:t>
    </w:r>
    <w:r>
      <w:rPr>
        <w:lang w:val="en-US"/>
      </w:rPr>
      <w:br/>
    </w:r>
    <w:r>
      <w:rPr>
        <w:color w:val="808080"/>
        <w:u w:color="808080"/>
        <w:lang w:val="en-US"/>
      </w:rPr>
      <w:t>Corporate Communications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43DF1"/>
    <w:multiLevelType w:val="hybridMultilevel"/>
    <w:tmpl w:val="12AE1AC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E94"/>
    <w:rsid w:val="000B5F58"/>
    <w:rsid w:val="000E5274"/>
    <w:rsid w:val="001645BB"/>
    <w:rsid w:val="0019308C"/>
    <w:rsid w:val="001F139A"/>
    <w:rsid w:val="001F3B72"/>
    <w:rsid w:val="00233E94"/>
    <w:rsid w:val="002605A6"/>
    <w:rsid w:val="002E7613"/>
    <w:rsid w:val="00303151"/>
    <w:rsid w:val="00340715"/>
    <w:rsid w:val="0034404A"/>
    <w:rsid w:val="004168EC"/>
    <w:rsid w:val="004A78EC"/>
    <w:rsid w:val="005024AE"/>
    <w:rsid w:val="00534C6F"/>
    <w:rsid w:val="005A4F39"/>
    <w:rsid w:val="005E5C9B"/>
    <w:rsid w:val="00615FD1"/>
    <w:rsid w:val="0072299A"/>
    <w:rsid w:val="0077439C"/>
    <w:rsid w:val="00841BCA"/>
    <w:rsid w:val="00842052"/>
    <w:rsid w:val="00867140"/>
    <w:rsid w:val="00886131"/>
    <w:rsid w:val="008A089B"/>
    <w:rsid w:val="00955295"/>
    <w:rsid w:val="009A6BA4"/>
    <w:rsid w:val="00A203BC"/>
    <w:rsid w:val="00A271E9"/>
    <w:rsid w:val="00A303D5"/>
    <w:rsid w:val="00A401A4"/>
    <w:rsid w:val="00A40BB5"/>
    <w:rsid w:val="00A77978"/>
    <w:rsid w:val="00B6129D"/>
    <w:rsid w:val="00B61CB0"/>
    <w:rsid w:val="00B91628"/>
    <w:rsid w:val="00BA10EB"/>
    <w:rsid w:val="00BE0084"/>
    <w:rsid w:val="00C24765"/>
    <w:rsid w:val="00C62B27"/>
    <w:rsid w:val="00C94690"/>
    <w:rsid w:val="00CA791E"/>
    <w:rsid w:val="00CD4643"/>
    <w:rsid w:val="00D17532"/>
    <w:rsid w:val="00DF1991"/>
    <w:rsid w:val="00E249B2"/>
    <w:rsid w:val="00E40FC6"/>
    <w:rsid w:val="00EA4D1B"/>
    <w:rsid w:val="00F3610C"/>
    <w:rsid w:val="00F51AB8"/>
    <w:rsid w:val="00FA1E18"/>
    <w:rsid w:val="00FE39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EA229A4"/>
  <w15:chartTrackingRefBased/>
  <w15:docId w15:val="{FF3FEB3D-361B-4CB2-8AF3-4443D072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2299A"/>
    <w:pPr>
      <w:pBdr>
        <w:top w:val="nil"/>
        <w:left w:val="nil"/>
        <w:bottom w:val="nil"/>
        <w:right w:val="nil"/>
        <w:between w:val="nil"/>
        <w:bar w:val="nil"/>
      </w:pBdr>
    </w:pPr>
    <w:rPr>
      <w:rFonts w:eastAsia="Arial Unicode MS"/>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zbmw-group">
    <w:name w:val="zz_bmw-group"/>
    <w:rsid w:val="00233E94"/>
    <w:pPr>
      <w:widowControl w:val="0"/>
      <w:pBdr>
        <w:top w:val="nil"/>
        <w:left w:val="nil"/>
        <w:bottom w:val="nil"/>
        <w:right w:val="nil"/>
        <w:between w:val="nil"/>
        <w:bar w:val="nil"/>
      </w:pBdr>
      <w:tabs>
        <w:tab w:val="left" w:pos="454"/>
        <w:tab w:val="left" w:pos="4706"/>
      </w:tabs>
      <w:spacing w:line="370" w:lineRule="exact"/>
    </w:pPr>
    <w:rPr>
      <w:rFonts w:ascii="BMWType V2 Bold" w:eastAsia="BMWType V2 Bold" w:hAnsi="BMWType V2 Bold" w:cs="BMWType V2 Bold"/>
      <w:color w:val="000000"/>
      <w:sz w:val="36"/>
      <w:szCs w:val="36"/>
      <w:u w:color="000000"/>
      <w:bdr w:val="nil"/>
      <w:lang w:val="de-DE"/>
    </w:rPr>
  </w:style>
  <w:style w:type="paragraph" w:styleId="Footer">
    <w:name w:val="footer"/>
    <w:link w:val="FooterChar"/>
    <w:rsid w:val="00233E94"/>
    <w:pPr>
      <w:pBdr>
        <w:top w:val="nil"/>
        <w:left w:val="nil"/>
        <w:bottom w:val="nil"/>
        <w:right w:val="nil"/>
        <w:between w:val="nil"/>
        <w:bar w:val="nil"/>
      </w:pBdr>
      <w:tabs>
        <w:tab w:val="center" w:pos="4513"/>
        <w:tab w:val="right" w:pos="9026"/>
      </w:tabs>
      <w:ind w:right="1134"/>
    </w:pPr>
    <w:rPr>
      <w:rFonts w:ascii="BMW Helvetica Light" w:eastAsia="BMW Helvetica Light" w:hAnsi="BMW Helvetica Light" w:cs="BMW Helvetica Light"/>
      <w:color w:val="000000"/>
      <w:sz w:val="22"/>
      <w:szCs w:val="22"/>
      <w:u w:color="000000"/>
      <w:bdr w:val="nil"/>
      <w:lang w:val="en-US"/>
    </w:rPr>
  </w:style>
  <w:style w:type="character" w:customStyle="1" w:styleId="FooterChar">
    <w:name w:val="Footer Char"/>
    <w:basedOn w:val="DefaultParagraphFont"/>
    <w:link w:val="Footer"/>
    <w:rsid w:val="00233E94"/>
    <w:rPr>
      <w:rFonts w:ascii="BMW Helvetica Light" w:eastAsia="BMW Helvetica Light" w:hAnsi="BMW Helvetica Light" w:cs="BMW Helvetica Light"/>
      <w:color w:val="000000"/>
      <w:sz w:val="22"/>
      <w:szCs w:val="22"/>
      <w:u w:color="000000"/>
      <w:bdr w:val="nil"/>
      <w:lang w:val="en-US"/>
    </w:rPr>
  </w:style>
  <w:style w:type="paragraph" w:customStyle="1" w:styleId="Default">
    <w:name w:val="Default"/>
    <w:rsid w:val="00233E94"/>
    <w:pPr>
      <w:pBdr>
        <w:top w:val="nil"/>
        <w:left w:val="nil"/>
        <w:bottom w:val="nil"/>
        <w:right w:val="nil"/>
        <w:between w:val="nil"/>
        <w:bar w:val="nil"/>
      </w:pBdr>
      <w:ind w:right="1134"/>
    </w:pPr>
    <w:rPr>
      <w:rFonts w:ascii="BMWType V2 Light" w:eastAsia="BMWType V2 Light" w:hAnsi="BMWType V2 Light" w:cs="BMWType V2 Light"/>
      <w:color w:val="000000"/>
      <w:sz w:val="24"/>
      <w:szCs w:val="24"/>
      <w:u w:color="000000"/>
      <w:bdr w:val="nil"/>
      <w:lang w:val="en-US"/>
    </w:rPr>
  </w:style>
  <w:style w:type="paragraph" w:customStyle="1" w:styleId="Body">
    <w:name w:val="Body"/>
    <w:rsid w:val="00233E94"/>
    <w:pPr>
      <w:pBdr>
        <w:top w:val="nil"/>
        <w:left w:val="nil"/>
        <w:bottom w:val="nil"/>
        <w:right w:val="nil"/>
        <w:between w:val="nil"/>
        <w:bar w:val="nil"/>
      </w:pBdr>
      <w:spacing w:after="330" w:line="330" w:lineRule="exact"/>
      <w:ind w:right="1134"/>
    </w:pPr>
    <w:rPr>
      <w:rFonts w:ascii="BMW Helvetica Light" w:eastAsia="BMW Helvetica Light" w:hAnsi="BMW Helvetica Light" w:cs="BMW Helvetica Light"/>
      <w:color w:val="000000"/>
      <w:sz w:val="22"/>
      <w:szCs w:val="22"/>
      <w:u w:color="000000"/>
      <w:bdr w:val="nil"/>
      <w:lang w:val="en-US"/>
    </w:rPr>
  </w:style>
  <w:style w:type="paragraph" w:styleId="NormalWeb">
    <w:name w:val="Normal (Web)"/>
    <w:uiPriority w:val="99"/>
    <w:rsid w:val="00233E94"/>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character" w:customStyle="1" w:styleId="Hyperlink0">
    <w:name w:val="Hyperlink.0"/>
    <w:basedOn w:val="DefaultParagraphFont"/>
    <w:rsid w:val="00233E94"/>
    <w:rPr>
      <w:rFonts w:ascii="BMWType V2 Light" w:eastAsia="BMWType V2 Light" w:hAnsi="BMWType V2 Light" w:cs="BMWType V2 Light"/>
      <w:color w:val="0000FF"/>
      <w:u w:val="single" w:color="0000FF"/>
      <w:lang w:val="en-US"/>
    </w:rPr>
  </w:style>
  <w:style w:type="character" w:customStyle="1" w:styleId="None">
    <w:name w:val="None"/>
    <w:rsid w:val="00233E94"/>
  </w:style>
  <w:style w:type="character" w:customStyle="1" w:styleId="Hyperlink1">
    <w:name w:val="Hyperlink.1"/>
    <w:basedOn w:val="None"/>
    <w:rsid w:val="00233E94"/>
    <w:rPr>
      <w:rFonts w:ascii="BMWType V2 Light" w:eastAsia="BMWType V2 Light" w:hAnsi="BMWType V2 Light" w:cs="BMWType V2 Light"/>
      <w:color w:val="444444"/>
      <w:sz w:val="18"/>
      <w:szCs w:val="18"/>
      <w:u w:color="444444"/>
    </w:rPr>
  </w:style>
  <w:style w:type="paragraph" w:styleId="CommentText">
    <w:name w:val="annotation text"/>
    <w:basedOn w:val="Normal"/>
    <w:link w:val="CommentTextChar"/>
    <w:uiPriority w:val="99"/>
    <w:semiHidden/>
    <w:unhideWhenUsed/>
    <w:rsid w:val="00233E94"/>
    <w:rPr>
      <w:sz w:val="20"/>
      <w:szCs w:val="20"/>
    </w:rPr>
  </w:style>
  <w:style w:type="character" w:customStyle="1" w:styleId="CommentTextChar">
    <w:name w:val="Comment Text Char"/>
    <w:basedOn w:val="DefaultParagraphFont"/>
    <w:link w:val="CommentText"/>
    <w:uiPriority w:val="99"/>
    <w:semiHidden/>
    <w:rsid w:val="00233E94"/>
    <w:rPr>
      <w:rFonts w:eastAsia="Arial Unicode MS"/>
      <w:bdr w:val="nil"/>
      <w:lang w:val="en-US" w:eastAsia="en-US"/>
    </w:rPr>
  </w:style>
  <w:style w:type="character" w:styleId="CommentReference">
    <w:name w:val="annotation reference"/>
    <w:basedOn w:val="DefaultParagraphFont"/>
    <w:uiPriority w:val="99"/>
    <w:semiHidden/>
    <w:unhideWhenUsed/>
    <w:rsid w:val="00233E94"/>
    <w:rPr>
      <w:sz w:val="16"/>
      <w:szCs w:val="16"/>
    </w:rPr>
  </w:style>
  <w:style w:type="character" w:styleId="Strong">
    <w:name w:val="Strong"/>
    <w:basedOn w:val="DefaultParagraphFont"/>
    <w:uiPriority w:val="22"/>
    <w:qFormat/>
    <w:rsid w:val="00233E94"/>
    <w:rPr>
      <w:b/>
      <w:bCs/>
    </w:rPr>
  </w:style>
  <w:style w:type="paragraph" w:styleId="BalloonText">
    <w:name w:val="Balloon Text"/>
    <w:basedOn w:val="Normal"/>
    <w:link w:val="BalloonTextChar"/>
    <w:uiPriority w:val="99"/>
    <w:semiHidden/>
    <w:unhideWhenUsed/>
    <w:rsid w:val="00233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E94"/>
    <w:rPr>
      <w:rFonts w:ascii="Segoe UI" w:eastAsia="Arial Unicode MS" w:hAnsi="Segoe UI" w:cs="Segoe UI"/>
      <w:sz w:val="18"/>
      <w:szCs w:val="18"/>
      <w:bdr w:val="nil"/>
      <w:lang w:val="en-US" w:eastAsia="en-US"/>
    </w:rPr>
  </w:style>
  <w:style w:type="character" w:styleId="Hyperlink">
    <w:name w:val="Hyperlink"/>
    <w:basedOn w:val="DefaultParagraphFont"/>
    <w:uiPriority w:val="99"/>
    <w:unhideWhenUsed/>
    <w:rsid w:val="00233E94"/>
    <w:rPr>
      <w:color w:val="0563C1"/>
      <w:u w:val="single"/>
    </w:rPr>
  </w:style>
  <w:style w:type="character" w:styleId="FollowedHyperlink">
    <w:name w:val="FollowedHyperlink"/>
    <w:basedOn w:val="DefaultParagraphFont"/>
    <w:uiPriority w:val="99"/>
    <w:semiHidden/>
    <w:unhideWhenUsed/>
    <w:rsid w:val="00233E94"/>
    <w:rPr>
      <w:color w:val="954F72" w:themeColor="followedHyperlink"/>
      <w:u w:val="single"/>
    </w:rPr>
  </w:style>
  <w:style w:type="paragraph" w:styleId="Header">
    <w:name w:val="header"/>
    <w:basedOn w:val="Normal"/>
    <w:link w:val="HeaderChar"/>
    <w:uiPriority w:val="99"/>
    <w:unhideWhenUsed/>
    <w:rsid w:val="00DF1991"/>
    <w:pPr>
      <w:tabs>
        <w:tab w:val="center" w:pos="4513"/>
        <w:tab w:val="right" w:pos="9026"/>
      </w:tabs>
    </w:pPr>
  </w:style>
  <w:style w:type="character" w:customStyle="1" w:styleId="HeaderChar">
    <w:name w:val="Header Char"/>
    <w:basedOn w:val="DefaultParagraphFont"/>
    <w:link w:val="Header"/>
    <w:uiPriority w:val="99"/>
    <w:rsid w:val="00DF1991"/>
    <w:rPr>
      <w:rFonts w:eastAsia="Arial Unicode MS"/>
      <w:sz w:val="24"/>
      <w:szCs w:val="24"/>
      <w:bdr w:val="nil"/>
      <w:lang w:val="en-US" w:eastAsia="en-US"/>
    </w:rPr>
  </w:style>
  <w:style w:type="paragraph" w:styleId="CommentSubject">
    <w:name w:val="annotation subject"/>
    <w:basedOn w:val="CommentText"/>
    <w:next w:val="CommentText"/>
    <w:link w:val="CommentSubjectChar"/>
    <w:uiPriority w:val="99"/>
    <w:semiHidden/>
    <w:unhideWhenUsed/>
    <w:rsid w:val="0077439C"/>
    <w:rPr>
      <w:b/>
      <w:bCs/>
    </w:rPr>
  </w:style>
  <w:style w:type="character" w:customStyle="1" w:styleId="CommentSubjectChar">
    <w:name w:val="Comment Subject Char"/>
    <w:basedOn w:val="CommentTextChar"/>
    <w:link w:val="CommentSubject"/>
    <w:uiPriority w:val="99"/>
    <w:semiHidden/>
    <w:rsid w:val="0077439C"/>
    <w:rPr>
      <w:rFonts w:eastAsia="Arial Unicode MS"/>
      <w:b/>
      <w:bCs/>
      <w:bdr w:val="nil"/>
      <w:lang w:val="en-US" w:eastAsia="en-US"/>
    </w:rPr>
  </w:style>
  <w:style w:type="character" w:styleId="UnresolvedMention">
    <w:name w:val="Unresolved Mention"/>
    <w:basedOn w:val="DefaultParagraphFont"/>
    <w:uiPriority w:val="99"/>
    <w:semiHidden/>
    <w:unhideWhenUsed/>
    <w:rsid w:val="00722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630366">
      <w:bodyDiv w:val="1"/>
      <w:marLeft w:val="0"/>
      <w:marRight w:val="0"/>
      <w:marTop w:val="0"/>
      <w:marBottom w:val="0"/>
      <w:divBdr>
        <w:top w:val="none" w:sz="0" w:space="0" w:color="auto"/>
        <w:left w:val="none" w:sz="0" w:space="0" w:color="auto"/>
        <w:bottom w:val="none" w:sz="0" w:space="0" w:color="auto"/>
        <w:right w:val="none" w:sz="0" w:space="0" w:color="auto"/>
      </w:divBdr>
      <w:divsChild>
        <w:div w:id="184902717">
          <w:marLeft w:val="0"/>
          <w:marRight w:val="0"/>
          <w:marTop w:val="0"/>
          <w:marBottom w:val="675"/>
          <w:divBdr>
            <w:top w:val="none" w:sz="0" w:space="0" w:color="auto"/>
            <w:left w:val="none" w:sz="0" w:space="0" w:color="auto"/>
            <w:bottom w:val="none" w:sz="0" w:space="0" w:color="auto"/>
            <w:right w:val="none" w:sz="0" w:space="0" w:color="auto"/>
          </w:divBdr>
          <w:divsChild>
            <w:div w:id="461505847">
              <w:marLeft w:val="0"/>
              <w:marRight w:val="0"/>
              <w:marTop w:val="0"/>
              <w:marBottom w:val="0"/>
              <w:divBdr>
                <w:top w:val="none" w:sz="0" w:space="0" w:color="auto"/>
                <w:left w:val="none" w:sz="0" w:space="0" w:color="auto"/>
                <w:bottom w:val="none" w:sz="0" w:space="0" w:color="auto"/>
                <w:right w:val="none" w:sz="0" w:space="0" w:color="auto"/>
              </w:divBdr>
              <w:divsChild>
                <w:div w:id="148403225">
                  <w:marLeft w:val="0"/>
                  <w:marRight w:val="0"/>
                  <w:marTop w:val="225"/>
                  <w:marBottom w:val="225"/>
                  <w:divBdr>
                    <w:top w:val="single" w:sz="6" w:space="8" w:color="E5E5E5"/>
                    <w:left w:val="none" w:sz="0" w:space="0" w:color="auto"/>
                    <w:bottom w:val="none" w:sz="0" w:space="0" w:color="auto"/>
                    <w:right w:val="none" w:sz="0" w:space="0" w:color="auto"/>
                  </w:divBdr>
                  <w:divsChild>
                    <w:div w:id="863057377">
                      <w:marLeft w:val="0"/>
                      <w:marRight w:val="600"/>
                      <w:marTop w:val="0"/>
                      <w:marBottom w:val="0"/>
                      <w:divBdr>
                        <w:top w:val="none" w:sz="0" w:space="0" w:color="auto"/>
                        <w:left w:val="none" w:sz="0" w:space="0" w:color="auto"/>
                        <w:bottom w:val="none" w:sz="0" w:space="0" w:color="auto"/>
                        <w:right w:val="none" w:sz="0" w:space="0" w:color="auto"/>
                      </w:divBdr>
                      <w:divsChild>
                        <w:div w:id="1795248819">
                          <w:marLeft w:val="0"/>
                          <w:marRight w:val="0"/>
                          <w:marTop w:val="0"/>
                          <w:marBottom w:val="0"/>
                          <w:divBdr>
                            <w:top w:val="none" w:sz="0" w:space="0" w:color="auto"/>
                            <w:left w:val="none" w:sz="0" w:space="0" w:color="auto"/>
                            <w:bottom w:val="none" w:sz="0" w:space="0" w:color="auto"/>
                            <w:right w:val="none" w:sz="0" w:space="0" w:color="auto"/>
                          </w:divBdr>
                          <w:divsChild>
                            <w:div w:id="1956210411">
                              <w:marLeft w:val="0"/>
                              <w:marRight w:val="0"/>
                              <w:marTop w:val="0"/>
                              <w:marBottom w:val="0"/>
                              <w:divBdr>
                                <w:top w:val="none" w:sz="0" w:space="0" w:color="auto"/>
                                <w:left w:val="none" w:sz="0" w:space="0" w:color="auto"/>
                                <w:bottom w:val="none" w:sz="0" w:space="0" w:color="auto"/>
                                <w:right w:val="none" w:sz="0" w:space="0" w:color="auto"/>
                              </w:divBdr>
                              <w:divsChild>
                                <w:div w:id="112257217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14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iley.philander@bmw.co.za" TargetMode="External"/><Relationship Id="rId13" Type="http://schemas.openxmlformats.org/officeDocument/2006/relationships/hyperlink" Target="http://www.youtube.com/user/BMWMotorradS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mw-motorrad.co.za/en/experience/gs-trophy-sa.html" TargetMode="External"/><Relationship Id="rId12" Type="http://schemas.openxmlformats.org/officeDocument/2006/relationships/hyperlink" Target="http://www.twitter.com/bmwmotorrads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MWMotorradS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mw-motorrad.co.za" TargetMode="External"/><Relationship Id="rId4" Type="http://schemas.openxmlformats.org/officeDocument/2006/relationships/webSettings" Target="webSettings.xml"/><Relationship Id="rId9" Type="http://schemas.openxmlformats.org/officeDocument/2006/relationships/hyperlink" Target="http://www.bmwgroup.com" TargetMode="External"/><Relationship Id="rId14" Type="http://schemas.openxmlformats.org/officeDocument/2006/relationships/hyperlink" Target="http://www.instagram.com/bmwmotorrad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4296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Makwana Edward, AK-1-AO-ZA</dc:creator>
  <cp:keywords/>
  <dc:description/>
  <cp:lastModifiedBy>Philander Hailey, AK-43-ZA</cp:lastModifiedBy>
  <cp:revision>4</cp:revision>
  <dcterms:created xsi:type="dcterms:W3CDTF">2021-09-12T07:37:00Z</dcterms:created>
  <dcterms:modified xsi:type="dcterms:W3CDTF">2021-09-13T08:42:00Z</dcterms:modified>
</cp:coreProperties>
</file>