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E671" w14:textId="24FA12C0" w:rsidR="00C172BC" w:rsidRDefault="00C172BC">
      <w:pPr>
        <w:rPr>
          <w:rFonts w:ascii="BMWType V2 Bold" w:hAnsi="BMWType V2 Bold" w:cs="BMWType V2 Bold"/>
          <w:sz w:val="28"/>
          <w:szCs w:val="28"/>
        </w:rPr>
      </w:pPr>
    </w:p>
    <w:p w14:paraId="5CE9815F" w14:textId="77777777" w:rsidR="008434E4" w:rsidRPr="008A51B5" w:rsidRDefault="008434E4" w:rsidP="00C172BC">
      <w:pPr>
        <w:spacing w:after="0" w:line="240" w:lineRule="auto"/>
        <w:rPr>
          <w:rFonts w:ascii="BMWGroupTN Light" w:hAnsi="BMWGroupTN Light" w:cs="BMWType V2 Light"/>
        </w:rPr>
      </w:pPr>
      <w:r w:rsidRPr="008A51B5">
        <w:rPr>
          <w:rFonts w:ascii="BMWGroupTN Light" w:hAnsi="BMWGroupTN Light" w:cs="BMWType V2 Light"/>
        </w:rPr>
        <w:t>Media Information</w:t>
      </w:r>
    </w:p>
    <w:p w14:paraId="05151153" w14:textId="022E410F" w:rsidR="008434E4" w:rsidRPr="008A51B5" w:rsidRDefault="008A51B5" w:rsidP="00C172BC">
      <w:pPr>
        <w:spacing w:after="0" w:line="240" w:lineRule="auto"/>
        <w:rPr>
          <w:rFonts w:ascii="BMWGroupTN Light" w:hAnsi="BMWGroupTN Light" w:cs="BMWType V2 Light"/>
        </w:rPr>
      </w:pPr>
      <w:r w:rsidRPr="00AD61C6">
        <w:rPr>
          <w:rFonts w:ascii="BMWGroupTN Light" w:hAnsi="BMWGroupTN Light" w:cs="BMWType V2 Light"/>
        </w:rPr>
        <w:t>29</w:t>
      </w:r>
      <w:r w:rsidR="00792CC1" w:rsidRPr="00AD61C6">
        <w:rPr>
          <w:rFonts w:ascii="BMWGroupTN Light" w:hAnsi="BMWGroupTN Light" w:cs="BMWType V2 Light"/>
        </w:rPr>
        <w:t xml:space="preserve"> </w:t>
      </w:r>
      <w:r w:rsidRPr="00AD61C6">
        <w:rPr>
          <w:rFonts w:ascii="BMWGroupTN Light" w:hAnsi="BMWGroupTN Light" w:cs="BMWType V2 Light"/>
        </w:rPr>
        <w:t>Nov</w:t>
      </w:r>
      <w:r w:rsidR="00792CC1" w:rsidRPr="00AD61C6">
        <w:rPr>
          <w:rFonts w:ascii="BMWGroupTN Light" w:hAnsi="BMWGroupTN Light" w:cs="BMWType V2 Light"/>
        </w:rPr>
        <w:t xml:space="preserve">ember </w:t>
      </w:r>
      <w:r w:rsidR="008434E4" w:rsidRPr="00AD61C6">
        <w:rPr>
          <w:rFonts w:ascii="BMWGroupTN Light" w:hAnsi="BMWGroupTN Light" w:cs="BMWType V2 Light"/>
        </w:rPr>
        <w:t>20</w:t>
      </w:r>
      <w:r w:rsidR="00C96997" w:rsidRPr="00AD61C6">
        <w:rPr>
          <w:rFonts w:ascii="BMWGroupTN Light" w:hAnsi="BMWGroupTN Light" w:cs="BMWType V2 Light"/>
        </w:rPr>
        <w:t>2</w:t>
      </w:r>
      <w:r w:rsidRPr="00AD61C6">
        <w:rPr>
          <w:rFonts w:ascii="BMWGroupTN Light" w:hAnsi="BMWGroupTN Light" w:cs="BMWType V2 Light"/>
        </w:rPr>
        <w:t>1</w:t>
      </w:r>
      <w:r w:rsidR="008434E4" w:rsidRPr="008A51B5">
        <w:rPr>
          <w:rFonts w:ascii="BMWGroupTN Light" w:hAnsi="BMWGroupTN Light" w:cs="BMWType V2 Light"/>
        </w:rPr>
        <w:t xml:space="preserve"> </w:t>
      </w:r>
    </w:p>
    <w:p w14:paraId="144661A4" w14:textId="77777777" w:rsidR="008434E4" w:rsidRPr="008A51B5" w:rsidRDefault="008434E4">
      <w:pPr>
        <w:rPr>
          <w:rFonts w:ascii="BMWGroupTN Light" w:hAnsi="BMWGroupTN Light" w:cs="BMWType V2 Bold"/>
          <w:sz w:val="28"/>
          <w:szCs w:val="28"/>
        </w:rPr>
      </w:pPr>
    </w:p>
    <w:p w14:paraId="6B1C84CD" w14:textId="4377EEDA" w:rsidR="00DA4050" w:rsidRPr="008A51B5" w:rsidRDefault="00BB449F">
      <w:pPr>
        <w:rPr>
          <w:rFonts w:ascii="BMWGroupTN Light" w:hAnsi="BMWGroupTN Light" w:cs="BMWType V2 Bold"/>
          <w:b/>
          <w:bCs/>
          <w:sz w:val="28"/>
          <w:szCs w:val="28"/>
        </w:rPr>
      </w:pPr>
      <w:r w:rsidRPr="008A51B5">
        <w:rPr>
          <w:rFonts w:ascii="BMWGroupTN Light" w:hAnsi="BMWGroupTN Light" w:cs="BMWType V2 Bold"/>
          <w:b/>
          <w:bCs/>
          <w:sz w:val="28"/>
          <w:szCs w:val="28"/>
        </w:rPr>
        <w:t>BMW Group South Africa</w:t>
      </w:r>
      <w:r w:rsidR="00D737E5">
        <w:rPr>
          <w:rFonts w:ascii="BMWGroupTN Light" w:hAnsi="BMWGroupTN Light" w:cs="BMWType V2 Bold"/>
          <w:b/>
          <w:bCs/>
          <w:sz w:val="28"/>
          <w:szCs w:val="28"/>
        </w:rPr>
        <w:t xml:space="preserve"> partners with E-Mobility Congress of South Africa 2022</w:t>
      </w:r>
      <w:r w:rsidR="00E66410" w:rsidRPr="008A51B5">
        <w:rPr>
          <w:rFonts w:ascii="BMWGroupTN Light" w:hAnsi="BMWGroupTN Light" w:cs="BMWType V2 Bold"/>
          <w:b/>
          <w:bCs/>
          <w:sz w:val="28"/>
          <w:szCs w:val="28"/>
        </w:rPr>
        <w:t>.</w:t>
      </w:r>
    </w:p>
    <w:p w14:paraId="401F9D77" w14:textId="77777777" w:rsidR="008434E4" w:rsidRPr="008A51B5" w:rsidRDefault="008434E4" w:rsidP="008434E4">
      <w:pPr>
        <w:rPr>
          <w:rFonts w:ascii="BMWGroupTN Light" w:hAnsi="BMWGroupTN Light"/>
        </w:rPr>
      </w:pPr>
    </w:p>
    <w:p w14:paraId="49DF0AA0" w14:textId="69263E72" w:rsidR="00C10651" w:rsidRDefault="008434E4" w:rsidP="008434E4">
      <w:pPr>
        <w:spacing w:after="0" w:line="360" w:lineRule="auto"/>
        <w:rPr>
          <w:rFonts w:ascii="BMWGroupTN Light" w:hAnsi="BMWGroupTN Light" w:cs="BMWType V2 Light"/>
        </w:rPr>
      </w:pPr>
      <w:r w:rsidRPr="00DC6D05">
        <w:rPr>
          <w:rFonts w:ascii="BMWGroupTN Light" w:hAnsi="BMWGroupTN Light" w:cs="BMWType V2 Light"/>
          <w:bCs/>
        </w:rPr>
        <w:t>Midrand.</w:t>
      </w:r>
      <w:r w:rsidRPr="008A51B5">
        <w:rPr>
          <w:rFonts w:ascii="BMWGroupTN Light" w:hAnsi="BMWGroupTN Light" w:cs="BMWType V2 Light"/>
        </w:rPr>
        <w:t xml:space="preserve"> BMW </w:t>
      </w:r>
      <w:r w:rsidR="00BB449F" w:rsidRPr="008A51B5">
        <w:rPr>
          <w:rFonts w:ascii="BMWGroupTN Light" w:hAnsi="BMWGroupTN Light" w:cs="BMWType V2 Light"/>
        </w:rPr>
        <w:t xml:space="preserve">Group </w:t>
      </w:r>
      <w:r w:rsidRPr="008A51B5">
        <w:rPr>
          <w:rFonts w:ascii="BMWGroupTN Light" w:hAnsi="BMWGroupTN Light" w:cs="BMWType V2 Light"/>
        </w:rPr>
        <w:t>South Africa</w:t>
      </w:r>
      <w:r w:rsidR="00BB449F" w:rsidRPr="008A51B5">
        <w:rPr>
          <w:rFonts w:ascii="BMWGroupTN Light" w:hAnsi="BMWGroupTN Light" w:cs="BMWType V2 Light"/>
        </w:rPr>
        <w:t xml:space="preserve">, </w:t>
      </w:r>
      <w:r w:rsidR="00D737E5">
        <w:rPr>
          <w:rFonts w:ascii="BMWGroupTN Light" w:hAnsi="BMWGroupTN Light" w:cs="BMWType V2 Light"/>
        </w:rPr>
        <w:t xml:space="preserve">a leader in innovation and </w:t>
      </w:r>
      <w:r w:rsidR="00F96C4C">
        <w:rPr>
          <w:rFonts w:ascii="BMWGroupTN Light" w:hAnsi="BMWGroupTN Light" w:cs="BMWType V2 Light"/>
        </w:rPr>
        <w:t xml:space="preserve">electromobility in the country, </w:t>
      </w:r>
      <w:r w:rsidR="00A74C0E">
        <w:rPr>
          <w:rFonts w:ascii="BMWGroupTN Light" w:hAnsi="BMWGroupTN Light" w:cs="BMWType V2 Light"/>
        </w:rPr>
        <w:t>announces its</w:t>
      </w:r>
      <w:r w:rsidR="00F96C4C">
        <w:rPr>
          <w:rFonts w:ascii="BMWGroupTN Light" w:hAnsi="BMWGroupTN Light" w:cs="BMWType V2 Light"/>
        </w:rPr>
        <w:t xml:space="preserve"> partner</w:t>
      </w:r>
      <w:r w:rsidR="00A74C0E">
        <w:rPr>
          <w:rFonts w:ascii="BMWGroupTN Light" w:hAnsi="BMWGroupTN Light" w:cs="BMWType V2 Light"/>
        </w:rPr>
        <w:t>ship</w:t>
      </w:r>
      <w:r w:rsidR="00F96C4C">
        <w:rPr>
          <w:rFonts w:ascii="BMWGroupTN Light" w:hAnsi="BMWGroupTN Light" w:cs="BMWType V2 Light"/>
        </w:rPr>
        <w:t xml:space="preserve"> with the</w:t>
      </w:r>
      <w:r w:rsidR="00E4688D">
        <w:rPr>
          <w:rFonts w:ascii="BMWGroupTN Light" w:hAnsi="BMWGroupTN Light" w:cs="BMWType V2 Light"/>
        </w:rPr>
        <w:t xml:space="preserve"> </w:t>
      </w:r>
      <w:r w:rsidR="00DC6D05">
        <w:rPr>
          <w:rFonts w:ascii="BMWGroupTN Light" w:hAnsi="BMWGroupTN Light" w:cs="BMWType V2 Light"/>
        </w:rPr>
        <w:t xml:space="preserve">2022 </w:t>
      </w:r>
      <w:r w:rsidR="00F96C4C" w:rsidRPr="00F96C4C">
        <w:rPr>
          <w:rFonts w:ascii="BMWGroupTN Light" w:hAnsi="BMWGroupTN Light" w:cs="BMWType V2 Light"/>
        </w:rPr>
        <w:t xml:space="preserve">E-Mobility Congress of South Africa </w:t>
      </w:r>
      <w:r w:rsidR="002D0121">
        <w:rPr>
          <w:rFonts w:ascii="BMWGroupTN Light" w:hAnsi="BMWGroupTN Light" w:cs="BMWType V2 Light"/>
        </w:rPr>
        <w:t xml:space="preserve">(EMCSA) </w:t>
      </w:r>
      <w:r w:rsidR="00F96C4C" w:rsidRPr="00F96C4C">
        <w:rPr>
          <w:rFonts w:ascii="BMWGroupTN Light" w:hAnsi="BMWGroupTN Light" w:cs="BMWType V2 Light"/>
        </w:rPr>
        <w:t>electrified by #NEXTGEN</w:t>
      </w:r>
      <w:r w:rsidR="00F96C4C">
        <w:rPr>
          <w:rFonts w:ascii="BMWGroupTN Light" w:hAnsi="BMWGroupTN Light" w:cs="BMWType V2 Light"/>
        </w:rPr>
        <w:t xml:space="preserve">. </w:t>
      </w:r>
    </w:p>
    <w:p w14:paraId="0D9F2AD7" w14:textId="77777777" w:rsidR="00C10651" w:rsidRDefault="00C10651" w:rsidP="008434E4">
      <w:pPr>
        <w:spacing w:after="0" w:line="360" w:lineRule="auto"/>
        <w:rPr>
          <w:rFonts w:ascii="BMWGroupTN Light" w:hAnsi="BMWGroupTN Light" w:cs="BMWType V2 Light"/>
        </w:rPr>
      </w:pPr>
    </w:p>
    <w:p w14:paraId="70F9DB60" w14:textId="34F9185C" w:rsidR="00F252B4" w:rsidRPr="00A74C0E" w:rsidRDefault="00F96C4C" w:rsidP="008434E4">
      <w:pPr>
        <w:spacing w:after="0" w:line="360" w:lineRule="auto"/>
        <w:rPr>
          <w:rFonts w:ascii="BMWGroupTN Light" w:hAnsi="BMWGroupTN Light" w:cs="BMWType V2 Light"/>
        </w:rPr>
      </w:pPr>
      <w:r>
        <w:rPr>
          <w:rFonts w:ascii="BMWGroupTN Light" w:hAnsi="BMWGroupTN Light" w:cs="BMWType V2 Light"/>
        </w:rPr>
        <w:t>The annual two-day virtual conference</w:t>
      </w:r>
      <w:r w:rsidR="00F252B4">
        <w:rPr>
          <w:rFonts w:ascii="BMWGroupTN Light" w:hAnsi="BMWGroupTN Light" w:cs="BMWType V2 Light"/>
        </w:rPr>
        <w:t xml:space="preserve"> </w:t>
      </w:r>
      <w:r w:rsidR="00F252B4" w:rsidRPr="00F252B4">
        <w:rPr>
          <w:rFonts w:ascii="BMWGroupTN Light" w:hAnsi="BMWGroupTN Light" w:cs="BMWType V2 Light"/>
        </w:rPr>
        <w:t>combine</w:t>
      </w:r>
      <w:r w:rsidR="00A74C0E">
        <w:rPr>
          <w:rFonts w:ascii="BMWGroupTN Light" w:hAnsi="BMWGroupTN Light" w:cs="BMWType V2 Light"/>
        </w:rPr>
        <w:t>s</w:t>
      </w:r>
      <w:r w:rsidR="00F252B4" w:rsidRPr="00F252B4">
        <w:rPr>
          <w:rFonts w:ascii="BMWGroupTN Light" w:hAnsi="BMWGroupTN Light" w:cs="BMWType V2 Light"/>
        </w:rPr>
        <w:t xml:space="preserve"> local </w:t>
      </w:r>
      <w:r w:rsidR="00F252B4" w:rsidRPr="00A74C0E">
        <w:rPr>
          <w:rFonts w:ascii="BMWGroupTN Light" w:hAnsi="BMWGroupTN Light" w:cs="BMWType V2 Light"/>
        </w:rPr>
        <w:t xml:space="preserve">industry leaders, </w:t>
      </w:r>
      <w:r w:rsidR="00A74C0E">
        <w:rPr>
          <w:rFonts w:ascii="BMWGroupTN Light" w:hAnsi="BMWGroupTN Light" w:cs="BMWType V2 Light"/>
        </w:rPr>
        <w:t>electric vehicle (EV)</w:t>
      </w:r>
      <w:r w:rsidR="00A83668" w:rsidRPr="00A74C0E">
        <w:rPr>
          <w:rFonts w:ascii="BMWGroupTN Light" w:hAnsi="BMWGroupTN Light" w:cs="BMWType V2 Light"/>
        </w:rPr>
        <w:t xml:space="preserve"> </w:t>
      </w:r>
      <w:r w:rsidR="005672DF" w:rsidRPr="00A74C0E">
        <w:rPr>
          <w:rFonts w:ascii="BMWGroupTN Light" w:hAnsi="BMWGroupTN Light" w:cs="BMWType V2 Light"/>
        </w:rPr>
        <w:t>companies,</w:t>
      </w:r>
      <w:r w:rsidR="00F252B4" w:rsidRPr="00A74C0E">
        <w:rPr>
          <w:rFonts w:ascii="BMWGroupTN Light" w:hAnsi="BMWGroupTN Light" w:cs="BMWType V2 Light"/>
        </w:rPr>
        <w:t xml:space="preserve"> and government institutes</w:t>
      </w:r>
      <w:r w:rsidR="00F252B4" w:rsidRPr="00F252B4">
        <w:rPr>
          <w:rFonts w:ascii="BMWGroupTN Light" w:hAnsi="BMWGroupTN Light" w:cs="BMWType V2 Light"/>
        </w:rPr>
        <w:t xml:space="preserve"> with select international experts</w:t>
      </w:r>
      <w:r>
        <w:rPr>
          <w:rFonts w:ascii="BMWGroupTN Light" w:hAnsi="BMWGroupTN Light" w:cs="BMWType V2 Light"/>
        </w:rPr>
        <w:t xml:space="preserve"> focussed on creating awareness around electrified </w:t>
      </w:r>
      <w:r w:rsidR="00F252B4">
        <w:rPr>
          <w:rFonts w:ascii="BMWGroupTN Light" w:hAnsi="BMWGroupTN Light" w:cs="BMWType V2 Light"/>
        </w:rPr>
        <w:t xml:space="preserve">vehicles and </w:t>
      </w:r>
      <w:r w:rsidR="00F252B4" w:rsidRPr="00F252B4">
        <w:rPr>
          <w:rFonts w:ascii="BMWGroupTN Light" w:hAnsi="BMWGroupTN Light" w:cs="BMWType V2 Light"/>
        </w:rPr>
        <w:t>accelerat</w:t>
      </w:r>
      <w:r w:rsidR="00F252B4">
        <w:rPr>
          <w:rFonts w:ascii="BMWGroupTN Light" w:hAnsi="BMWGroupTN Light" w:cs="BMWType V2 Light"/>
        </w:rPr>
        <w:t>ing</w:t>
      </w:r>
      <w:r w:rsidR="00F252B4" w:rsidRPr="00F252B4">
        <w:rPr>
          <w:rFonts w:ascii="BMWGroupTN Light" w:hAnsi="BMWGroupTN Light" w:cs="BMWType V2 Light"/>
        </w:rPr>
        <w:t xml:space="preserve"> the adoption of sustainable </w:t>
      </w:r>
      <w:r w:rsidR="00A74C0E">
        <w:rPr>
          <w:rFonts w:ascii="BMWGroupTN Light" w:hAnsi="BMWGroupTN Light" w:cs="BMWType V2 Light"/>
        </w:rPr>
        <w:t>electrom</w:t>
      </w:r>
      <w:r w:rsidR="00F252B4" w:rsidRPr="00F252B4">
        <w:rPr>
          <w:rFonts w:ascii="BMWGroupTN Light" w:hAnsi="BMWGroupTN Light" w:cs="BMWType V2 Light"/>
        </w:rPr>
        <w:t xml:space="preserve">obility </w:t>
      </w:r>
      <w:r w:rsidR="00200DFF">
        <w:rPr>
          <w:rFonts w:ascii="BMWGroupTN Light" w:hAnsi="BMWGroupTN Light" w:cs="BMWType V2 Light"/>
        </w:rPr>
        <w:t>s</w:t>
      </w:r>
      <w:r w:rsidR="00F252B4" w:rsidRPr="00F252B4">
        <w:rPr>
          <w:rFonts w:ascii="BMWGroupTN Light" w:hAnsi="BMWGroupTN Light" w:cs="BMWType V2 Light"/>
        </w:rPr>
        <w:t>olution</w:t>
      </w:r>
      <w:r w:rsidR="00F252B4" w:rsidRPr="00A74C0E">
        <w:rPr>
          <w:rFonts w:ascii="BMWGroupTN Light" w:hAnsi="BMWGroupTN Light" w:cs="BMWType V2 Light"/>
        </w:rPr>
        <w:t>s</w:t>
      </w:r>
      <w:r w:rsidR="00F252B4">
        <w:rPr>
          <w:sz w:val="23"/>
          <w:szCs w:val="23"/>
        </w:rPr>
        <w:t>.</w:t>
      </w:r>
    </w:p>
    <w:p w14:paraId="34B16522" w14:textId="14818932" w:rsidR="00F96C4C" w:rsidRDefault="00F96C4C" w:rsidP="008434E4">
      <w:pPr>
        <w:spacing w:after="0" w:line="360" w:lineRule="auto"/>
        <w:rPr>
          <w:rFonts w:ascii="BMWGroupTN Light" w:hAnsi="BMWGroupTN Light" w:cs="BMWType V2 Light"/>
        </w:rPr>
      </w:pPr>
    </w:p>
    <w:p w14:paraId="4878ED59" w14:textId="2D829189" w:rsidR="00F96C4C" w:rsidRPr="008A51B5" w:rsidRDefault="00152796" w:rsidP="008434E4">
      <w:pPr>
        <w:spacing w:after="0" w:line="360" w:lineRule="auto"/>
        <w:rPr>
          <w:rFonts w:ascii="BMWGroupTN Light" w:hAnsi="BMWGroupTN Light" w:cs="BMWType V2 Light"/>
        </w:rPr>
      </w:pPr>
      <w:r>
        <w:rPr>
          <w:rFonts w:ascii="BMWGroupTN Light" w:hAnsi="BMWGroupTN Light" w:cs="BMWType V2 Light"/>
        </w:rPr>
        <w:t xml:space="preserve">The conference </w:t>
      </w:r>
      <w:r w:rsidR="00F252B4">
        <w:rPr>
          <w:rFonts w:ascii="BMWGroupTN Light" w:hAnsi="BMWGroupTN Light" w:cs="BMWType V2 Light"/>
        </w:rPr>
        <w:t xml:space="preserve">will be hosted from March 1 to March </w:t>
      </w:r>
      <w:r w:rsidR="00A74C0E">
        <w:rPr>
          <w:rFonts w:ascii="BMWGroupTN Light" w:hAnsi="BMWGroupTN Light" w:cs="BMWType V2 Light"/>
        </w:rPr>
        <w:t>2,</w:t>
      </w:r>
      <w:r w:rsidR="00F252B4">
        <w:rPr>
          <w:rFonts w:ascii="BMWGroupTN Light" w:hAnsi="BMWGroupTN Light" w:cs="BMWType V2 Light"/>
        </w:rPr>
        <w:t xml:space="preserve"> </w:t>
      </w:r>
      <w:r w:rsidR="00E4688D">
        <w:rPr>
          <w:rFonts w:ascii="BMWGroupTN Light" w:hAnsi="BMWGroupTN Light" w:cs="BMWType V2 Light"/>
        </w:rPr>
        <w:t>2022</w:t>
      </w:r>
      <w:r w:rsidR="00F252B4">
        <w:rPr>
          <w:rFonts w:ascii="BMWGroupTN Light" w:hAnsi="BMWGroupTN Light" w:cs="BMWType V2 Light"/>
        </w:rPr>
        <w:t xml:space="preserve"> and attendance </w:t>
      </w:r>
      <w:r>
        <w:rPr>
          <w:rFonts w:ascii="BMWGroupTN Light" w:hAnsi="BMWGroupTN Light" w:cs="BMWType V2 Light"/>
        </w:rPr>
        <w:t xml:space="preserve">is free. Interested parties are encouraged to register on the </w:t>
      </w:r>
      <w:hyperlink r:id="rId8" w:history="1">
        <w:r w:rsidRPr="00152796">
          <w:rPr>
            <w:rStyle w:val="Hyperlink"/>
            <w:rFonts w:ascii="BMWGroupTN Light" w:hAnsi="BMWGroupTN Light" w:cs="BMWType V2 Light"/>
          </w:rPr>
          <w:t>EMCSA website</w:t>
        </w:r>
      </w:hyperlink>
      <w:r w:rsidR="00A83668">
        <w:rPr>
          <w:rStyle w:val="Hyperlink"/>
          <w:rFonts w:ascii="BMWGroupTN Light" w:hAnsi="BMWGroupTN Light" w:cs="BMWType V2 Light"/>
        </w:rPr>
        <w:t xml:space="preserve"> and join the conversation</w:t>
      </w:r>
      <w:r>
        <w:rPr>
          <w:rFonts w:ascii="BMWGroupTN Light" w:hAnsi="BMWGroupTN Light" w:cs="BMWType V2 Light"/>
        </w:rPr>
        <w:t>.</w:t>
      </w:r>
    </w:p>
    <w:p w14:paraId="556BE1E6" w14:textId="77777777" w:rsidR="00BB449F" w:rsidRPr="008A51B5" w:rsidRDefault="00BB449F" w:rsidP="008434E4">
      <w:pPr>
        <w:spacing w:after="0" w:line="360" w:lineRule="auto"/>
        <w:rPr>
          <w:rFonts w:ascii="BMWGroupTN Light" w:hAnsi="BMWGroupTN Light" w:cs="BMWType V2 Light"/>
        </w:rPr>
      </w:pPr>
    </w:p>
    <w:p w14:paraId="7DAC93F2" w14:textId="29396BD1" w:rsidR="00FB2365" w:rsidRPr="00E46201" w:rsidRDefault="00152796" w:rsidP="00152796">
      <w:pPr>
        <w:spacing w:after="0" w:line="360" w:lineRule="auto"/>
        <w:rPr>
          <w:rFonts w:ascii="BMWGroupTN Light" w:hAnsi="BMWGroupTN Light" w:cs="BMWType V2 Light"/>
        </w:rPr>
      </w:pPr>
      <w:r w:rsidRPr="00E46201">
        <w:rPr>
          <w:rFonts w:ascii="BMWGroupTN Light" w:hAnsi="BMWGroupTN Light" w:cs="BMWType V2 Light"/>
        </w:rPr>
        <w:t>Peter van Binsbergen</w:t>
      </w:r>
      <w:r w:rsidR="00C96997" w:rsidRPr="00E46201">
        <w:rPr>
          <w:rFonts w:ascii="BMWGroupTN Light" w:hAnsi="BMWGroupTN Light" w:cs="BMWType V2 Light"/>
        </w:rPr>
        <w:t>, Chief Executive Officer, BMW Group South Africa &amp; Sub-Saharan Africa, said</w:t>
      </w:r>
      <w:r w:rsidRPr="00E46201">
        <w:rPr>
          <w:rFonts w:ascii="BMWGroupTN Light" w:hAnsi="BMWGroupTN Light" w:cs="BMWType V2 Light"/>
        </w:rPr>
        <w:t xml:space="preserve"> of the partnership</w:t>
      </w:r>
      <w:r w:rsidR="00C96997" w:rsidRPr="00E46201">
        <w:rPr>
          <w:rFonts w:ascii="BMWGroupTN Light" w:hAnsi="BMWGroupTN Light" w:cs="BMWType V2 Light"/>
        </w:rPr>
        <w:t>: “</w:t>
      </w:r>
      <w:r w:rsidRPr="00E46201">
        <w:rPr>
          <w:rFonts w:ascii="BMWGroupTN Light" w:hAnsi="BMWGroupTN Light" w:cs="BMWType V2 Light"/>
        </w:rPr>
        <w:t>Partnering with the E-Mobility Congress of South Africa, a recognised voice within the local electromobility field with a demonstrated track record, is a</w:t>
      </w:r>
      <w:r w:rsidR="00657AD6" w:rsidRPr="00E46201">
        <w:rPr>
          <w:rFonts w:ascii="BMWGroupTN Light" w:hAnsi="BMWGroupTN Light" w:cs="BMWType V2 Light"/>
        </w:rPr>
        <w:t>n</w:t>
      </w:r>
      <w:r w:rsidRPr="00E46201">
        <w:rPr>
          <w:rFonts w:ascii="BMWGroupTN Light" w:hAnsi="BMWGroupTN Light" w:cs="BMWType V2 Light"/>
        </w:rPr>
        <w:t xml:space="preserve"> indication of our determination to address the challenges and opportunities in th</w:t>
      </w:r>
      <w:r w:rsidR="00956330" w:rsidRPr="00E46201">
        <w:rPr>
          <w:rFonts w:ascii="BMWGroupTN Light" w:hAnsi="BMWGroupTN Light" w:cs="BMWType V2 Light"/>
        </w:rPr>
        <w:t>is</w:t>
      </w:r>
      <w:r w:rsidRPr="00E46201">
        <w:rPr>
          <w:rFonts w:ascii="BMWGroupTN Light" w:hAnsi="BMWGroupTN Light" w:cs="BMWType V2 Light"/>
        </w:rPr>
        <w:t xml:space="preserve"> rapidly-expanding segment head-on. </w:t>
      </w:r>
    </w:p>
    <w:p w14:paraId="2AA8290B" w14:textId="103B4777" w:rsidR="00152796" w:rsidRPr="00E46201" w:rsidRDefault="00152796" w:rsidP="00152796">
      <w:pPr>
        <w:spacing w:after="0" w:line="360" w:lineRule="auto"/>
        <w:rPr>
          <w:rFonts w:ascii="BMWGroupTN Light" w:hAnsi="BMWGroupTN Light" w:cs="BMWType V2 Light"/>
        </w:rPr>
      </w:pPr>
    </w:p>
    <w:p w14:paraId="4D316A1C" w14:textId="168A4959" w:rsidR="00152796" w:rsidRPr="008A51B5" w:rsidRDefault="00152796" w:rsidP="00152796">
      <w:pPr>
        <w:spacing w:after="0" w:line="360" w:lineRule="auto"/>
        <w:rPr>
          <w:rFonts w:ascii="BMWGroupTN Light" w:hAnsi="BMWGroupTN Light" w:cs="BMWType V2 Light"/>
        </w:rPr>
      </w:pPr>
      <w:r w:rsidRPr="00E46201">
        <w:rPr>
          <w:rFonts w:ascii="BMWGroupTN Light" w:hAnsi="BMWGroupTN Light" w:cs="BMWType V2 Light"/>
        </w:rPr>
        <w:t xml:space="preserve">“In preparing for the </w:t>
      </w:r>
      <w:r w:rsidR="00C10651" w:rsidRPr="00E46201">
        <w:rPr>
          <w:rFonts w:ascii="BMWGroupTN Light" w:hAnsi="BMWGroupTN Light" w:cs="BMWType V2 Light"/>
        </w:rPr>
        <w:t xml:space="preserve">increased availability of electric vehicles in South Africa, starting with the recent introduction of the BMW </w:t>
      </w:r>
      <w:proofErr w:type="spellStart"/>
      <w:r w:rsidR="00C10651" w:rsidRPr="00E46201">
        <w:rPr>
          <w:rFonts w:ascii="BMWGroupTN Light" w:hAnsi="BMWGroupTN Light" w:cs="BMWType V2 Light"/>
        </w:rPr>
        <w:t>iX</w:t>
      </w:r>
      <w:proofErr w:type="spellEnd"/>
      <w:r w:rsidR="00C10651" w:rsidRPr="00E46201">
        <w:rPr>
          <w:rFonts w:ascii="BMWGroupTN Light" w:hAnsi="BMWGroupTN Light" w:cs="BMWType V2 Light"/>
        </w:rPr>
        <w:t xml:space="preserve"> </w:t>
      </w:r>
      <w:r w:rsidR="00F252B4" w:rsidRPr="00E46201">
        <w:rPr>
          <w:rFonts w:ascii="BMWGroupTN Light" w:hAnsi="BMWGroupTN Light" w:cs="BMWType V2 Light"/>
        </w:rPr>
        <w:t xml:space="preserve">and continuing into 2022 with the BMW i4 and BMW iX3, we need to ensure the market and, most importantly, our customers are </w:t>
      </w:r>
      <w:r w:rsidR="00E24EE7" w:rsidRPr="00E46201">
        <w:rPr>
          <w:rFonts w:ascii="BMWGroupTN Light" w:hAnsi="BMWGroupTN Light" w:cs="BMWType V2 Light"/>
        </w:rPr>
        <w:t>informed and ready for the next phase of our electromobility journey</w:t>
      </w:r>
      <w:r w:rsidR="00F252B4" w:rsidRPr="00E46201">
        <w:rPr>
          <w:rFonts w:ascii="BMWGroupTN Light" w:hAnsi="BMWGroupTN Light" w:cs="BMWType V2 Light"/>
        </w:rPr>
        <w:t>.</w:t>
      </w:r>
      <w:r w:rsidR="00657AD6" w:rsidRPr="00E46201">
        <w:rPr>
          <w:rFonts w:ascii="BMWGroupTN Light" w:hAnsi="BMWGroupTN Light" w:cs="BMWType V2 Light"/>
        </w:rPr>
        <w:t>”</w:t>
      </w:r>
    </w:p>
    <w:p w14:paraId="60B4A9FE" w14:textId="77777777" w:rsidR="00C96997" w:rsidRPr="008A51B5" w:rsidRDefault="00C96997" w:rsidP="00C96997">
      <w:pPr>
        <w:spacing w:after="0" w:line="360" w:lineRule="auto"/>
        <w:rPr>
          <w:rFonts w:ascii="BMWGroupTN Light" w:hAnsi="BMWGroupTN Light" w:cs="BMWType V2 Light"/>
        </w:rPr>
      </w:pPr>
      <w:r w:rsidRPr="008A51B5">
        <w:rPr>
          <w:rFonts w:ascii="BMWGroupTN Light" w:hAnsi="BMWGroupTN Light" w:cs="BMWType V2 Light"/>
        </w:rPr>
        <w:lastRenderedPageBreak/>
        <w:t xml:space="preserve"> </w:t>
      </w:r>
    </w:p>
    <w:p w14:paraId="6E180257" w14:textId="77777777" w:rsidR="00A74C0E" w:rsidRDefault="00A74C0E" w:rsidP="003348D8">
      <w:pPr>
        <w:spacing w:after="0" w:line="360" w:lineRule="auto"/>
        <w:rPr>
          <w:rFonts w:ascii="BMWGroupTN Light" w:hAnsi="BMWGroupTN Light" w:cs="BMWType V2 Light"/>
        </w:rPr>
      </w:pPr>
      <w:r>
        <w:rPr>
          <w:rFonts w:ascii="BMWGroupTN Light" w:hAnsi="BMWGroupTN Light" w:cs="BMWType V2 Light"/>
        </w:rPr>
        <w:t>Robert Walker, Director of EMCSA, added: “</w:t>
      </w:r>
      <w:r w:rsidR="00A83668">
        <w:rPr>
          <w:rFonts w:ascii="BMWGroupTN Light" w:hAnsi="BMWGroupTN Light" w:cs="BMWType V2 Light"/>
        </w:rPr>
        <w:t xml:space="preserve">We are </w:t>
      </w:r>
      <w:r w:rsidR="004B02B6">
        <w:rPr>
          <w:rFonts w:ascii="BMWGroupTN Light" w:hAnsi="BMWGroupTN Light" w:cs="BMWType V2 Light"/>
        </w:rPr>
        <w:t xml:space="preserve">extremely </w:t>
      </w:r>
      <w:r w:rsidR="00A83668">
        <w:rPr>
          <w:rFonts w:ascii="BMWGroupTN Light" w:hAnsi="BMWGroupTN Light" w:cs="BMWType V2 Light"/>
        </w:rPr>
        <w:t>honoured to partner with BMW</w:t>
      </w:r>
      <w:r>
        <w:rPr>
          <w:rFonts w:ascii="BMWGroupTN Light" w:hAnsi="BMWGroupTN Light" w:cs="BMWType V2 Light"/>
        </w:rPr>
        <w:t xml:space="preserve"> Group South Africa</w:t>
      </w:r>
      <w:r w:rsidR="00A83668">
        <w:rPr>
          <w:rFonts w:ascii="BMWGroupTN Light" w:hAnsi="BMWGroupTN Light" w:cs="BMWType V2 Light"/>
        </w:rPr>
        <w:t>, a lead</w:t>
      </w:r>
      <w:r>
        <w:rPr>
          <w:rFonts w:ascii="BMWGroupTN Light" w:hAnsi="BMWGroupTN Light" w:cs="BMWType V2 Light"/>
        </w:rPr>
        <w:t>er</w:t>
      </w:r>
      <w:r w:rsidR="00D25571">
        <w:rPr>
          <w:rFonts w:ascii="BMWGroupTN Light" w:hAnsi="BMWGroupTN Light" w:cs="BMWType V2 Light"/>
        </w:rPr>
        <w:t xml:space="preserve"> </w:t>
      </w:r>
      <w:r w:rsidR="00A83668">
        <w:rPr>
          <w:rFonts w:ascii="BMWGroupTN Light" w:hAnsi="BMWGroupTN Light" w:cs="BMWType V2 Light"/>
        </w:rPr>
        <w:t>in the EV field</w:t>
      </w:r>
      <w:r>
        <w:rPr>
          <w:rFonts w:ascii="BMWGroupTN Light" w:hAnsi="BMWGroupTN Light" w:cs="BMWType V2 Light"/>
        </w:rPr>
        <w:t>. W</w:t>
      </w:r>
      <w:r w:rsidR="00A83668">
        <w:rPr>
          <w:rFonts w:ascii="BMWGroupTN Light" w:hAnsi="BMWGroupTN Light" w:cs="BMWType V2 Light"/>
        </w:rPr>
        <w:t xml:space="preserve">e look forward to seeing what this new partnership has in store, not only for </w:t>
      </w:r>
      <w:r w:rsidR="00D25571">
        <w:rPr>
          <w:rFonts w:ascii="BMWGroupTN Light" w:hAnsi="BMWGroupTN Light" w:cs="BMWType V2 Light"/>
        </w:rPr>
        <w:t>EMCSA</w:t>
      </w:r>
      <w:r w:rsidR="00A83668">
        <w:rPr>
          <w:rFonts w:ascii="BMWGroupTN Light" w:hAnsi="BMWGroupTN Light" w:cs="BMWType V2 Light"/>
        </w:rPr>
        <w:t xml:space="preserve">, but for the </w:t>
      </w:r>
      <w:r>
        <w:rPr>
          <w:rFonts w:ascii="BMWGroupTN Light" w:hAnsi="BMWGroupTN Light" w:cs="BMWType V2 Light"/>
        </w:rPr>
        <w:t xml:space="preserve">broader </w:t>
      </w:r>
      <w:r w:rsidR="00A83668">
        <w:rPr>
          <w:rFonts w:ascii="BMWGroupTN Light" w:hAnsi="BMWGroupTN Light" w:cs="BMWType V2 Light"/>
        </w:rPr>
        <w:t>EV industry</w:t>
      </w:r>
      <w:r>
        <w:rPr>
          <w:rFonts w:ascii="BMWGroupTN Light" w:hAnsi="BMWGroupTN Light" w:cs="BMWType V2 Light"/>
        </w:rPr>
        <w:t>, too.</w:t>
      </w:r>
      <w:r w:rsidR="00A83668">
        <w:rPr>
          <w:rFonts w:ascii="BMWGroupTN Light" w:hAnsi="BMWGroupTN Light" w:cs="BMWType V2 Light"/>
        </w:rPr>
        <w:t xml:space="preserve"> </w:t>
      </w:r>
    </w:p>
    <w:p w14:paraId="792DEF3C" w14:textId="77777777" w:rsidR="00A74C0E" w:rsidRDefault="00A74C0E" w:rsidP="003348D8">
      <w:pPr>
        <w:spacing w:after="0" w:line="360" w:lineRule="auto"/>
        <w:rPr>
          <w:rFonts w:ascii="BMWGroupTN Light" w:hAnsi="BMWGroupTN Light" w:cs="BMWType V2 Light"/>
        </w:rPr>
      </w:pPr>
    </w:p>
    <w:p w14:paraId="063ED6B9" w14:textId="5FC968C5" w:rsidR="003348D8" w:rsidRPr="008A51B5" w:rsidRDefault="00A74C0E" w:rsidP="003348D8">
      <w:pPr>
        <w:spacing w:after="0" w:line="360" w:lineRule="auto"/>
        <w:rPr>
          <w:rFonts w:ascii="BMWGroupTN Light" w:hAnsi="BMWGroupTN Light" w:cs="BMWType V2 Light"/>
        </w:rPr>
      </w:pPr>
      <w:r>
        <w:rPr>
          <w:rFonts w:ascii="BMWGroupTN Light" w:hAnsi="BMWGroupTN Light" w:cs="BMWType V2 Light"/>
        </w:rPr>
        <w:t>“</w:t>
      </w:r>
      <w:r w:rsidR="004B02B6">
        <w:rPr>
          <w:rFonts w:ascii="BMWGroupTN Light" w:hAnsi="BMWGroupTN Light" w:cs="BMWType V2 Light"/>
        </w:rPr>
        <w:t xml:space="preserve">South Africa is on the </w:t>
      </w:r>
      <w:r w:rsidR="00E46201">
        <w:rPr>
          <w:rFonts w:ascii="BMWGroupTN Light" w:hAnsi="BMWGroupTN Light" w:cs="BMWType V2 Light"/>
        </w:rPr>
        <w:t>cusp of the next motoring era</w:t>
      </w:r>
      <w:r w:rsidR="004B02B6">
        <w:rPr>
          <w:rFonts w:ascii="BMWGroupTN Light" w:hAnsi="BMWGroupTN Light" w:cs="BMWType V2 Light"/>
        </w:rPr>
        <w:t xml:space="preserve">, and it is our responsibility to see it through to the end. With the ‘can do’ South African attitude there is very little that can stand in </w:t>
      </w:r>
      <w:r w:rsidR="006344EF">
        <w:rPr>
          <w:rFonts w:ascii="BMWGroupTN Light" w:hAnsi="BMWGroupTN Light" w:cs="BMWType V2 Light"/>
        </w:rPr>
        <w:t>the</w:t>
      </w:r>
      <w:r w:rsidR="004B02B6">
        <w:rPr>
          <w:rFonts w:ascii="BMWGroupTN Light" w:hAnsi="BMWGroupTN Light" w:cs="BMWType V2 Light"/>
        </w:rPr>
        <w:t xml:space="preserve"> way.</w:t>
      </w:r>
      <w:r w:rsidR="00E46201">
        <w:rPr>
          <w:rFonts w:ascii="BMWGroupTN Light" w:hAnsi="BMWGroupTN Light" w:cs="BMWType V2 Light"/>
        </w:rPr>
        <w:t>”</w:t>
      </w:r>
    </w:p>
    <w:p w14:paraId="40B15C0D" w14:textId="77777777" w:rsidR="00C96997" w:rsidRPr="008A51B5" w:rsidRDefault="00C96997" w:rsidP="002B7785">
      <w:pPr>
        <w:spacing w:after="0" w:line="360" w:lineRule="auto"/>
        <w:rPr>
          <w:rFonts w:ascii="BMWGroupTN Light" w:hAnsi="BMWGroupTN Light" w:cs="BMWType V2 Light"/>
        </w:rPr>
      </w:pPr>
    </w:p>
    <w:p w14:paraId="6F2545BF" w14:textId="77777777" w:rsidR="002B7785" w:rsidRPr="008A51B5" w:rsidRDefault="002B7785" w:rsidP="002B7785">
      <w:pPr>
        <w:spacing w:after="0" w:line="360" w:lineRule="auto"/>
        <w:rPr>
          <w:rFonts w:ascii="BMWGroupTN Light" w:hAnsi="BMWGroupTN Light" w:cs="BMWType V2 Light"/>
          <w:b/>
        </w:rPr>
      </w:pPr>
      <w:r w:rsidRPr="008A51B5">
        <w:rPr>
          <w:rFonts w:ascii="BMWGroupTN Light" w:hAnsi="BMWGroupTN Light" w:cs="BMWType V2 Light"/>
          <w:b/>
        </w:rPr>
        <w:t xml:space="preserve">-Ends- </w:t>
      </w:r>
    </w:p>
    <w:p w14:paraId="03F1A73A" w14:textId="77777777" w:rsidR="002B7785" w:rsidRPr="008A51B5" w:rsidRDefault="002B7785" w:rsidP="002B7785">
      <w:pPr>
        <w:spacing w:after="0" w:line="360" w:lineRule="auto"/>
        <w:rPr>
          <w:rFonts w:ascii="BMWGroupTN Light" w:hAnsi="BMWGroupTN Light" w:cs="BMWType V2 Light"/>
        </w:rPr>
      </w:pPr>
    </w:p>
    <w:p w14:paraId="68A912D7" w14:textId="77777777" w:rsidR="002B7785" w:rsidRPr="008A51B5" w:rsidRDefault="002B7785" w:rsidP="002B7785">
      <w:pPr>
        <w:spacing w:after="0" w:line="360" w:lineRule="auto"/>
        <w:rPr>
          <w:rFonts w:ascii="BMWGroupTN Light" w:hAnsi="BMWGroupTN Light" w:cs="BMWType V2 Light"/>
        </w:rPr>
      </w:pPr>
      <w:r w:rsidRPr="008A51B5">
        <w:rPr>
          <w:rFonts w:ascii="BMWGroupTN Light" w:hAnsi="BMWGroupTN Light" w:cs="BMWType V2 Light"/>
        </w:rPr>
        <w:t xml:space="preserve">For media queries, please contact BMW Group South Africa’s Communications Division as follows: </w:t>
      </w:r>
    </w:p>
    <w:p w14:paraId="3944B9D7" w14:textId="77777777" w:rsidR="002B7785" w:rsidRPr="008A51B5" w:rsidRDefault="002B7785" w:rsidP="002B7785">
      <w:pPr>
        <w:spacing w:after="0" w:line="360" w:lineRule="auto"/>
        <w:rPr>
          <w:rFonts w:ascii="BMWGroupTN Light" w:hAnsi="BMWGroupTN Light" w:cs="BMWType V2 Light"/>
        </w:rPr>
      </w:pPr>
    </w:p>
    <w:p w14:paraId="1C9A50FD" w14:textId="77777777" w:rsidR="002B7785" w:rsidRPr="008A51B5" w:rsidRDefault="00C96997" w:rsidP="002B7785">
      <w:pPr>
        <w:spacing w:after="0" w:line="360" w:lineRule="auto"/>
        <w:rPr>
          <w:rFonts w:ascii="BMWGroupTN Light" w:hAnsi="BMWGroupTN Light" w:cs="BMWType V2 Light"/>
        </w:rPr>
      </w:pPr>
      <w:r w:rsidRPr="008A51B5">
        <w:rPr>
          <w:rFonts w:ascii="BMWGroupTN Light" w:hAnsi="BMWGroupTN Light" w:cs="BMWType V2 Light"/>
        </w:rPr>
        <w:t>Hailey Philander</w:t>
      </w:r>
    </w:p>
    <w:p w14:paraId="6721B241" w14:textId="77777777" w:rsidR="002B7785" w:rsidRPr="008A51B5" w:rsidRDefault="00C96997" w:rsidP="002B7785">
      <w:pPr>
        <w:spacing w:after="0" w:line="360" w:lineRule="auto"/>
        <w:rPr>
          <w:rFonts w:ascii="BMWGroupTN Light" w:hAnsi="BMWGroupTN Light" w:cs="BMWType V2 Light"/>
        </w:rPr>
      </w:pPr>
      <w:r w:rsidRPr="008A51B5">
        <w:rPr>
          <w:rFonts w:ascii="BMWGroupTN Light" w:hAnsi="BMWGroupTN Light" w:cs="BMWType V2 Light"/>
        </w:rPr>
        <w:t>Specialist</w:t>
      </w:r>
      <w:r w:rsidR="002B7785" w:rsidRPr="008A51B5">
        <w:rPr>
          <w:rFonts w:ascii="BMWGroupTN Light" w:hAnsi="BMWGroupTN Light" w:cs="BMWType V2 Light"/>
        </w:rPr>
        <w:t>: Group Product Communications</w:t>
      </w:r>
    </w:p>
    <w:p w14:paraId="12C0583C" w14:textId="77777777" w:rsidR="002B7785" w:rsidRPr="008A51B5" w:rsidRDefault="002B7785" w:rsidP="002B7785">
      <w:pPr>
        <w:spacing w:after="0" w:line="360" w:lineRule="auto"/>
        <w:rPr>
          <w:rFonts w:ascii="BMWGroupTN Light" w:hAnsi="BMWGroupTN Light" w:cs="BMWType V2 Light"/>
        </w:rPr>
      </w:pPr>
      <w:r w:rsidRPr="008A51B5">
        <w:rPr>
          <w:rFonts w:ascii="BMWGroupTN Light" w:hAnsi="BMWGroupTN Light" w:cs="BMWType V2 Light"/>
        </w:rPr>
        <w:t xml:space="preserve">BMW Group South Africa (Pty) Ltd </w:t>
      </w:r>
    </w:p>
    <w:p w14:paraId="7805A97F" w14:textId="77777777" w:rsidR="002B7785" w:rsidRPr="008A51B5" w:rsidRDefault="002B7785" w:rsidP="002B7785">
      <w:pPr>
        <w:spacing w:after="0" w:line="360" w:lineRule="auto"/>
        <w:rPr>
          <w:rFonts w:ascii="BMWGroupTN Light" w:hAnsi="BMWGroupTN Light" w:cs="BMWType V2 Light"/>
          <w:lang w:val="de-DE"/>
        </w:rPr>
      </w:pPr>
      <w:r w:rsidRPr="008A51B5">
        <w:rPr>
          <w:rFonts w:ascii="BMWGroupTN Light" w:hAnsi="BMWGroupTN Light" w:cs="BMWType V2 Light"/>
          <w:lang w:val="de-DE"/>
        </w:rPr>
        <w:t>Mobile: +27-71-666-2</w:t>
      </w:r>
      <w:r w:rsidR="00C96997" w:rsidRPr="008A51B5">
        <w:rPr>
          <w:rFonts w:ascii="BMWGroupTN Light" w:hAnsi="BMWGroupTN Light" w:cs="BMWType V2 Light"/>
          <w:lang w:val="de-DE"/>
        </w:rPr>
        <w:t>0</w:t>
      </w:r>
      <w:r w:rsidRPr="008A51B5">
        <w:rPr>
          <w:rFonts w:ascii="BMWGroupTN Light" w:hAnsi="BMWGroupTN Light" w:cs="BMWType V2 Light"/>
          <w:lang w:val="de-DE"/>
        </w:rPr>
        <w:t>7</w:t>
      </w:r>
      <w:r w:rsidR="00C96997" w:rsidRPr="008A51B5">
        <w:rPr>
          <w:rFonts w:ascii="BMWGroupTN Light" w:hAnsi="BMWGroupTN Light" w:cs="BMWType V2 Light"/>
          <w:lang w:val="de-DE"/>
        </w:rPr>
        <w:t>0</w:t>
      </w:r>
    </w:p>
    <w:p w14:paraId="0C4453B8" w14:textId="77777777" w:rsidR="002B7785" w:rsidRPr="008A51B5" w:rsidRDefault="002B7785" w:rsidP="002B7785">
      <w:pPr>
        <w:spacing w:after="0" w:line="360" w:lineRule="auto"/>
        <w:rPr>
          <w:rFonts w:ascii="BMWGroupTN Light" w:hAnsi="BMWGroupTN Light" w:cs="BMWType V2 Light"/>
          <w:lang w:val="de-DE"/>
        </w:rPr>
      </w:pPr>
      <w:r w:rsidRPr="008A51B5">
        <w:rPr>
          <w:rFonts w:ascii="BMWGroupTN Light" w:hAnsi="BMWGroupTN Light" w:cs="BMWType V2 Light"/>
          <w:lang w:val="de-DE"/>
        </w:rPr>
        <w:t>Tel: +27-12-522-2</w:t>
      </w:r>
      <w:r w:rsidR="00C96997" w:rsidRPr="008A51B5">
        <w:rPr>
          <w:rFonts w:ascii="BMWGroupTN Light" w:hAnsi="BMWGroupTN Light" w:cs="BMWType V2 Light"/>
          <w:lang w:val="de-DE"/>
        </w:rPr>
        <w:t>0</w:t>
      </w:r>
      <w:r w:rsidRPr="008A51B5">
        <w:rPr>
          <w:rFonts w:ascii="BMWGroupTN Light" w:hAnsi="BMWGroupTN Light" w:cs="BMWType V2 Light"/>
          <w:lang w:val="de-DE"/>
        </w:rPr>
        <w:t>7</w:t>
      </w:r>
      <w:r w:rsidR="00C96997" w:rsidRPr="008A51B5">
        <w:rPr>
          <w:rFonts w:ascii="BMWGroupTN Light" w:hAnsi="BMWGroupTN Light" w:cs="BMWType V2 Light"/>
          <w:lang w:val="de-DE"/>
        </w:rPr>
        <w:t>0</w:t>
      </w:r>
      <w:r w:rsidRPr="008A51B5">
        <w:rPr>
          <w:rFonts w:ascii="BMWGroupTN Light" w:hAnsi="BMWGroupTN Light" w:cs="BMWType V2 Light"/>
          <w:lang w:val="de-DE"/>
        </w:rPr>
        <w:t xml:space="preserve"> </w:t>
      </w:r>
    </w:p>
    <w:p w14:paraId="344C6095" w14:textId="4627C651" w:rsidR="002B7785" w:rsidRPr="008A51B5" w:rsidRDefault="002B7785" w:rsidP="002B7785">
      <w:pPr>
        <w:spacing w:after="0" w:line="360" w:lineRule="auto"/>
        <w:rPr>
          <w:rFonts w:ascii="BMWGroupTN Light" w:hAnsi="BMWGroupTN Light" w:cs="BMWType V2 Light"/>
          <w:lang w:val="de-DE"/>
        </w:rPr>
      </w:pPr>
      <w:proofErr w:type="spellStart"/>
      <w:r w:rsidRPr="008A51B5">
        <w:rPr>
          <w:rFonts w:ascii="BMWGroupTN Light" w:hAnsi="BMWGroupTN Light" w:cs="BMWType V2 Light"/>
          <w:lang w:val="de-DE"/>
        </w:rPr>
        <w:t>E</w:t>
      </w:r>
      <w:r w:rsidR="00C96997" w:rsidRPr="008A51B5">
        <w:rPr>
          <w:rFonts w:ascii="BMWGroupTN Light" w:hAnsi="BMWGroupTN Light" w:cs="BMWType V2 Light"/>
          <w:lang w:val="de-DE"/>
        </w:rPr>
        <w:t>-</w:t>
      </w:r>
      <w:r w:rsidRPr="008A51B5">
        <w:rPr>
          <w:rFonts w:ascii="BMWGroupTN Light" w:hAnsi="BMWGroupTN Light" w:cs="BMWType V2 Light"/>
          <w:lang w:val="de-DE"/>
        </w:rPr>
        <w:t>mail</w:t>
      </w:r>
      <w:proofErr w:type="spellEnd"/>
      <w:r w:rsidRPr="008A51B5">
        <w:rPr>
          <w:rFonts w:ascii="BMWGroupTN Light" w:hAnsi="BMWGroupTN Light" w:cs="BMWType V2 Light"/>
          <w:lang w:val="de-DE"/>
        </w:rPr>
        <w:t xml:space="preserve">: </w:t>
      </w:r>
      <w:hyperlink r:id="rId9" w:history="1">
        <w:r w:rsidR="00A74C0E" w:rsidRPr="00786D84">
          <w:rPr>
            <w:rStyle w:val="Hyperlink"/>
            <w:rFonts w:ascii="BMWGroupTN Light" w:hAnsi="BMWGroupTN Light" w:cs="BMWType V2 Light"/>
            <w:lang w:val="de-DE"/>
          </w:rPr>
          <w:t>Hailey.Philander@bmw.co.za</w:t>
        </w:r>
      </w:hyperlink>
      <w:r w:rsidRPr="008A51B5">
        <w:rPr>
          <w:rFonts w:ascii="BMWGroupTN Light" w:hAnsi="BMWGroupTN Light" w:cs="BMWType V2 Light"/>
          <w:lang w:val="de-DE"/>
        </w:rPr>
        <w:t xml:space="preserve"> </w:t>
      </w:r>
    </w:p>
    <w:p w14:paraId="71220A72" w14:textId="77777777" w:rsidR="00C96997" w:rsidRPr="008A51B5" w:rsidRDefault="00C96997" w:rsidP="002B7785">
      <w:pPr>
        <w:spacing w:after="0" w:line="360" w:lineRule="auto"/>
        <w:rPr>
          <w:rFonts w:ascii="BMWGroupTN Light" w:hAnsi="BMWGroupTN Light" w:cs="BMWType V2 Light"/>
          <w:lang w:val="de-DE"/>
        </w:rPr>
      </w:pPr>
    </w:p>
    <w:p w14:paraId="41F79AD8" w14:textId="77554021" w:rsidR="00FB2365" w:rsidRPr="008A51B5" w:rsidRDefault="00A74C0E" w:rsidP="002B7785">
      <w:pPr>
        <w:spacing w:after="0" w:line="360" w:lineRule="auto"/>
        <w:rPr>
          <w:rFonts w:ascii="BMWGroupTN Light" w:hAnsi="BMWGroupTN Light" w:cs="BMWType V2 Light"/>
        </w:rPr>
      </w:pPr>
      <w:r>
        <w:rPr>
          <w:rFonts w:ascii="BMWGroupTN Light" w:hAnsi="BMWGroupTN Light" w:cs="BMWType V2 Light"/>
        </w:rPr>
        <w:t xml:space="preserve">For EMCSA: </w:t>
      </w:r>
    </w:p>
    <w:p w14:paraId="39C70EEA" w14:textId="77777777" w:rsidR="00FF7B04" w:rsidRPr="008A51B5" w:rsidRDefault="00FF7B04" w:rsidP="0043721A">
      <w:pPr>
        <w:spacing w:after="0" w:line="360" w:lineRule="auto"/>
        <w:rPr>
          <w:rFonts w:ascii="BMWGroupTN Light" w:hAnsi="BMWGroupTN Light" w:cs="BMWType V2 Light"/>
        </w:rPr>
      </w:pPr>
    </w:p>
    <w:p w14:paraId="627F5DB6" w14:textId="02C1B31D" w:rsidR="00C96997" w:rsidRDefault="004B02B6" w:rsidP="0043721A">
      <w:pPr>
        <w:spacing w:after="0" w:line="360" w:lineRule="auto"/>
        <w:rPr>
          <w:rFonts w:ascii="BMWGroupTN Light" w:hAnsi="BMWGroupTN Light" w:cs="BMWType V2 Light"/>
        </w:rPr>
      </w:pPr>
      <w:proofErr w:type="spellStart"/>
      <w:r>
        <w:rPr>
          <w:rFonts w:ascii="BMWGroupTN Light" w:hAnsi="BMWGroupTN Light" w:cs="BMWType V2 Light"/>
        </w:rPr>
        <w:t>Chant</w:t>
      </w:r>
      <w:r w:rsidR="00A74C0E">
        <w:rPr>
          <w:rFonts w:ascii="BMWGroupTN Light" w:hAnsi="BMWGroupTN Light" w:cs="BMWType V2 Light"/>
        </w:rPr>
        <w:t>é</w:t>
      </w:r>
      <w:proofErr w:type="spellEnd"/>
      <w:r>
        <w:rPr>
          <w:rFonts w:ascii="BMWGroupTN Light" w:hAnsi="BMWGroupTN Light" w:cs="BMWType V2 Light"/>
        </w:rPr>
        <w:t xml:space="preserve"> van den Berg </w:t>
      </w:r>
    </w:p>
    <w:p w14:paraId="479E807C" w14:textId="5BC1D362" w:rsidR="004B02B6" w:rsidRDefault="004B02B6" w:rsidP="0043721A">
      <w:pPr>
        <w:spacing w:after="0" w:line="360" w:lineRule="auto"/>
        <w:rPr>
          <w:rFonts w:ascii="BMWGroupTN Light" w:hAnsi="BMWGroupTN Light" w:cs="BMWType V2 Light"/>
        </w:rPr>
      </w:pPr>
      <w:r>
        <w:rPr>
          <w:rFonts w:ascii="BMWGroupTN Light" w:hAnsi="BMWGroupTN Light" w:cs="BMWType V2 Light"/>
        </w:rPr>
        <w:t>Project Manager</w:t>
      </w:r>
      <w:r w:rsidR="00A74C0E">
        <w:rPr>
          <w:rFonts w:ascii="BMWGroupTN Light" w:hAnsi="BMWGroupTN Light" w:cs="BMWType V2 Light"/>
        </w:rPr>
        <w:t xml:space="preserve">, </w:t>
      </w:r>
      <w:r>
        <w:rPr>
          <w:rFonts w:ascii="BMWGroupTN Light" w:hAnsi="BMWGroupTN Light" w:cs="BMWType V2 Light"/>
        </w:rPr>
        <w:t xml:space="preserve">EMCSA </w:t>
      </w:r>
    </w:p>
    <w:p w14:paraId="025BF80F" w14:textId="2EC8571C" w:rsidR="004B02B6" w:rsidRDefault="004B02B6" w:rsidP="0043721A">
      <w:pPr>
        <w:spacing w:after="0" w:line="360" w:lineRule="auto"/>
        <w:rPr>
          <w:rFonts w:ascii="BMWGroupTN Light" w:hAnsi="BMWGroupTN Light" w:cs="BMWType V2 Light"/>
        </w:rPr>
      </w:pPr>
      <w:r>
        <w:rPr>
          <w:rFonts w:ascii="BMWGroupTN Light" w:hAnsi="BMWGroupTN Light" w:cs="BMWType V2 Light"/>
        </w:rPr>
        <w:t>Tel: 012</w:t>
      </w:r>
      <w:r w:rsidR="00BB1BA6">
        <w:rPr>
          <w:rFonts w:ascii="BMWGroupTN Light" w:hAnsi="BMWGroupTN Light" w:cs="BMWType V2 Light"/>
        </w:rPr>
        <w:t xml:space="preserve"> 661 0285</w:t>
      </w:r>
    </w:p>
    <w:p w14:paraId="56C2A37D" w14:textId="52BACC64" w:rsidR="00BB1BA6" w:rsidRPr="008A51B5" w:rsidRDefault="00BB1BA6" w:rsidP="0043721A">
      <w:pPr>
        <w:spacing w:after="0" w:line="360" w:lineRule="auto"/>
        <w:rPr>
          <w:rFonts w:ascii="BMWGroupTN Light" w:hAnsi="BMWGroupTN Light" w:cs="BMWType V2 Light"/>
        </w:rPr>
      </w:pPr>
      <w:r>
        <w:rPr>
          <w:rFonts w:ascii="BMWGroupTN Light" w:hAnsi="BMWGroupTN Light" w:cs="BMWType V2 Light"/>
        </w:rPr>
        <w:t xml:space="preserve">Email: </w:t>
      </w:r>
      <w:hyperlink r:id="rId10" w:history="1">
        <w:r w:rsidRPr="00A74C0E">
          <w:rPr>
            <w:rStyle w:val="Hyperlink"/>
            <w:rFonts w:ascii="BMWGroupTN Light" w:hAnsi="BMWGroupTN Light" w:cs="BMWType V2 Light"/>
          </w:rPr>
          <w:t>c.vdberg@jukwaa.net</w:t>
        </w:r>
      </w:hyperlink>
    </w:p>
    <w:p w14:paraId="194CAE12" w14:textId="77777777" w:rsidR="00FF7B04" w:rsidRPr="008A51B5" w:rsidRDefault="00FF7B04" w:rsidP="0043721A">
      <w:pPr>
        <w:spacing w:after="0" w:line="360" w:lineRule="auto"/>
        <w:rPr>
          <w:rFonts w:ascii="BMWGroupTN Light" w:hAnsi="BMWGroupTN Light" w:cs="BMWType V2 Light"/>
        </w:rPr>
      </w:pPr>
    </w:p>
    <w:p w14:paraId="0AEE38BF" w14:textId="77777777" w:rsidR="00DE4D72" w:rsidRDefault="00DE4D72">
      <w:pPr>
        <w:rPr>
          <w:rFonts w:ascii="BMWGroupTN Light" w:eastAsia="Times New Roman" w:hAnsi="BMWGroupTN Light" w:cs="BMWType V2 Light"/>
          <w:bCs/>
          <w:lang w:eastAsia="en-ZA"/>
        </w:rPr>
      </w:pPr>
      <w:r>
        <w:rPr>
          <w:rFonts w:ascii="BMWGroupTN Light" w:eastAsia="Times New Roman" w:hAnsi="BMWGroupTN Light" w:cs="BMWType V2 Light"/>
          <w:bCs/>
          <w:lang w:eastAsia="en-ZA"/>
        </w:rPr>
        <w:br w:type="page"/>
      </w:r>
    </w:p>
    <w:p w14:paraId="5AB86FAF" w14:textId="77777777" w:rsidR="00DE4D72" w:rsidRDefault="00DE4D72" w:rsidP="00C96997">
      <w:pPr>
        <w:tabs>
          <w:tab w:val="left" w:pos="708"/>
          <w:tab w:val="left" w:pos="4706"/>
        </w:tabs>
        <w:spacing w:after="0" w:line="100" w:lineRule="atLeast"/>
        <w:rPr>
          <w:rFonts w:ascii="BMWGroupTN Light" w:eastAsia="Times New Roman" w:hAnsi="BMWGroupTN Light" w:cs="BMWType V2 Light"/>
          <w:bCs/>
          <w:lang w:eastAsia="en-ZA"/>
        </w:rPr>
      </w:pPr>
    </w:p>
    <w:p w14:paraId="33297593" w14:textId="7003BEB7" w:rsidR="00C96997" w:rsidRPr="008A51B5" w:rsidRDefault="00C96997" w:rsidP="00C96997">
      <w:pPr>
        <w:tabs>
          <w:tab w:val="left" w:pos="708"/>
          <w:tab w:val="left" w:pos="4706"/>
        </w:tabs>
        <w:spacing w:after="0" w:line="100" w:lineRule="atLeast"/>
        <w:rPr>
          <w:rFonts w:ascii="BMWGroupTN Light" w:eastAsia="Times New Roman" w:hAnsi="BMWGroupTN Light" w:cs="BMWType V2 Light"/>
          <w:bCs/>
          <w:lang w:eastAsia="en-ZA"/>
        </w:rPr>
      </w:pPr>
      <w:r w:rsidRPr="008A51B5">
        <w:rPr>
          <w:rFonts w:ascii="BMWGroupTN Light" w:eastAsia="Times New Roman" w:hAnsi="BMWGroupTN Light" w:cs="BMWType V2 Light"/>
          <w:bCs/>
          <w:lang w:eastAsia="en-ZA"/>
        </w:rPr>
        <w:t>The BMW Group</w:t>
      </w:r>
    </w:p>
    <w:p w14:paraId="58905E45" w14:textId="77777777" w:rsidR="00C96997" w:rsidRPr="008A51B5" w:rsidRDefault="00C96997" w:rsidP="00C96997">
      <w:pPr>
        <w:tabs>
          <w:tab w:val="left" w:pos="708"/>
          <w:tab w:val="left" w:pos="4706"/>
        </w:tabs>
        <w:spacing w:after="0" w:line="100" w:lineRule="atLeast"/>
        <w:rPr>
          <w:rFonts w:ascii="BMWGroupTN Condensed Thin" w:eastAsia="Times New Roman" w:hAnsi="BMWGroupTN Condensed Thin" w:cs="Times New Roman"/>
          <w:sz w:val="16"/>
          <w:szCs w:val="24"/>
          <w:lang w:val="en-US" w:eastAsia="de-DE"/>
        </w:rPr>
      </w:pPr>
    </w:p>
    <w:p w14:paraId="1B54450E" w14:textId="77777777" w:rsidR="00E24EE7" w:rsidRPr="00E24EE7" w:rsidRDefault="00E24EE7" w:rsidP="00E24EE7">
      <w:pPr>
        <w:spacing w:after="0" w:line="240" w:lineRule="auto"/>
        <w:rPr>
          <w:rFonts w:ascii="BMWGroupTN Condensed Thin" w:eastAsia="Times New Roman" w:hAnsi="BMWGroupTN Condensed Thin" w:cs="BMWType V2 Light"/>
          <w:lang w:val="en-US" w:eastAsia="en-ZA"/>
        </w:rPr>
      </w:pPr>
      <w:r w:rsidRPr="00E24EE7">
        <w:rPr>
          <w:rFonts w:ascii="BMWGroupTN Condensed Thin" w:eastAsia="Times New Roman" w:hAnsi="BMWGroupTN Condensed Thin" w:cs="BMWType V2 Light"/>
          <w:lang w:val="en-US" w:eastAsia="en-ZA"/>
        </w:rPr>
        <w:t xml:space="preserve">With its four brands BMW, MINI, Rolls-Royce and BMW Motorrad, the BMW Group is the world’s leading premium manufacturer of automobiles and motorcycles </w:t>
      </w:r>
      <w:proofErr w:type="gramStart"/>
      <w:r w:rsidRPr="00E24EE7">
        <w:rPr>
          <w:rFonts w:ascii="BMWGroupTN Condensed Thin" w:eastAsia="Times New Roman" w:hAnsi="BMWGroupTN Condensed Thin" w:cs="BMWType V2 Light"/>
          <w:lang w:val="en-US" w:eastAsia="en-ZA"/>
        </w:rPr>
        <w:t>and also</w:t>
      </w:r>
      <w:proofErr w:type="gramEnd"/>
      <w:r w:rsidRPr="00E24EE7">
        <w:rPr>
          <w:rFonts w:ascii="BMWGroupTN Condensed Thin" w:eastAsia="Times New Roman" w:hAnsi="BMWGroupTN Condensed Thin" w:cs="BMWType V2 Light"/>
          <w:lang w:val="en-US" w:eastAsia="en-ZA"/>
        </w:rPr>
        <w:t xml:space="preserve"> provides premium financial and mobility services. The BMW Group production network comprises 31 production and assembly facilities in 15 countries; the company has a global sales network in more than 140 countries.</w:t>
      </w:r>
    </w:p>
    <w:p w14:paraId="0AE9E356" w14:textId="77777777" w:rsidR="00E24EE7" w:rsidRPr="00E24EE7" w:rsidRDefault="00E24EE7" w:rsidP="00E24EE7">
      <w:pPr>
        <w:spacing w:after="0" w:line="240" w:lineRule="auto"/>
        <w:rPr>
          <w:rFonts w:ascii="BMWGroupTN Condensed Thin" w:eastAsia="Times New Roman" w:hAnsi="BMWGroupTN Condensed Thin" w:cs="BMWType V2 Light"/>
          <w:lang w:val="en-US" w:eastAsia="en-ZA"/>
        </w:rPr>
      </w:pPr>
    </w:p>
    <w:p w14:paraId="49C30507" w14:textId="77777777" w:rsidR="00E24EE7" w:rsidRPr="00E24EE7" w:rsidRDefault="00E24EE7" w:rsidP="00E24EE7">
      <w:pPr>
        <w:spacing w:after="0" w:line="240" w:lineRule="auto"/>
        <w:rPr>
          <w:rFonts w:ascii="BMWGroupTN Condensed Thin" w:eastAsia="Times New Roman" w:hAnsi="BMWGroupTN Condensed Thin" w:cs="BMWType V2 Light"/>
          <w:lang w:val="en-US" w:eastAsia="en-ZA"/>
        </w:rPr>
      </w:pPr>
      <w:r w:rsidRPr="00E24EE7">
        <w:rPr>
          <w:rFonts w:ascii="BMWGroupTN Condensed Thin" w:eastAsia="Times New Roman" w:hAnsi="BMWGroupTN Condensed Thin" w:cs="BMWType V2 Light"/>
          <w:lang w:val="en-US" w:eastAsia="en-ZA"/>
        </w:rPr>
        <w:t>In 2020, the BMW Group sold over 2.3 million passenger vehicles and more than 169,000 motorcycles worldwide. The profit before tax in the financial year 2020 was € 5.222 billion on revenues amounting to € 98.990 billion. As of 31 December 2020, the BMW Group had a workforce of 120,726 employees.</w:t>
      </w:r>
    </w:p>
    <w:p w14:paraId="59A4AC84" w14:textId="77777777" w:rsidR="00E24EE7" w:rsidRPr="00E24EE7" w:rsidRDefault="00E24EE7" w:rsidP="00E24EE7">
      <w:pPr>
        <w:spacing w:after="0" w:line="240" w:lineRule="auto"/>
        <w:rPr>
          <w:rFonts w:ascii="BMWGroupTN Condensed Thin" w:eastAsia="Times New Roman" w:hAnsi="BMWGroupTN Condensed Thin" w:cs="BMWType V2 Light"/>
          <w:lang w:val="en-US" w:eastAsia="en-ZA"/>
        </w:rPr>
      </w:pPr>
    </w:p>
    <w:p w14:paraId="18A9381E" w14:textId="7392F775" w:rsidR="00C172BC" w:rsidRDefault="00E24EE7" w:rsidP="00E24EE7">
      <w:pPr>
        <w:spacing w:after="0" w:line="240" w:lineRule="auto"/>
        <w:rPr>
          <w:rFonts w:ascii="BMWGroupTN Condensed Thin" w:eastAsia="Times New Roman" w:hAnsi="BMWGroupTN Condensed Thin" w:cs="BMWType V2 Light"/>
          <w:lang w:val="en-US" w:eastAsia="en-ZA"/>
        </w:rPr>
      </w:pPr>
      <w:r w:rsidRPr="00E24EE7">
        <w:rPr>
          <w:rFonts w:ascii="BMWGroupTN Condensed Thin" w:eastAsia="Times New Roman" w:hAnsi="BMWGroupTN Condensed Thin" w:cs="BMWType V2 Light"/>
          <w:lang w:val="en-US" w:eastAsia="en-ZA"/>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682C43B4" w14:textId="77777777" w:rsidR="00E24EE7" w:rsidRPr="008A51B5" w:rsidRDefault="00E24EE7" w:rsidP="00E24EE7">
      <w:pPr>
        <w:spacing w:after="0" w:line="240" w:lineRule="auto"/>
        <w:rPr>
          <w:rFonts w:ascii="BMWGroupTN Condensed Thin" w:eastAsia="Times New Roman" w:hAnsi="BMWGroupTN Condensed Thin" w:cs="BMWType V2 Light"/>
          <w:lang w:val="en-US" w:eastAsia="en-ZA"/>
        </w:rPr>
      </w:pPr>
    </w:p>
    <w:p w14:paraId="2EDA9192" w14:textId="77777777" w:rsidR="00C172BC" w:rsidRPr="008A51B5" w:rsidRDefault="00C172BC" w:rsidP="00C172BC">
      <w:pPr>
        <w:spacing w:after="0" w:line="240" w:lineRule="auto"/>
        <w:rPr>
          <w:rFonts w:ascii="BMWGroupTN Condensed Thin" w:eastAsia="Times New Roman" w:hAnsi="BMWGroupTN Condensed Thin" w:cs="BMWType V2 Light"/>
          <w:b/>
          <w:lang w:eastAsia="en-ZA"/>
        </w:rPr>
      </w:pPr>
      <w:r w:rsidRPr="008A51B5">
        <w:rPr>
          <w:rFonts w:ascii="BMWGroupTN Condensed Thin" w:eastAsia="Times New Roman" w:hAnsi="BMWGroupTN Condensed Thin" w:cs="BMWType V2 Light"/>
          <w:b/>
          <w:lang w:eastAsia="en-ZA"/>
        </w:rPr>
        <w:t>BMW Group websites:</w:t>
      </w:r>
    </w:p>
    <w:p w14:paraId="120F4A22" w14:textId="77777777" w:rsidR="00C172BC" w:rsidRPr="008A51B5" w:rsidRDefault="00AD61C6" w:rsidP="00C172BC">
      <w:pPr>
        <w:spacing w:after="0" w:line="240" w:lineRule="auto"/>
        <w:rPr>
          <w:rFonts w:ascii="BMWGroupTN Condensed Thin" w:eastAsia="Times New Roman" w:hAnsi="BMWGroupTN Condensed Thin" w:cs="BMWType V2 Light"/>
          <w:lang w:eastAsia="en-ZA"/>
        </w:rPr>
      </w:pPr>
      <w:hyperlink r:id="rId11" w:history="1">
        <w:r w:rsidR="00C172BC" w:rsidRPr="008A51B5">
          <w:rPr>
            <w:rStyle w:val="Hyperlink"/>
            <w:rFonts w:ascii="BMWGroupTN Condensed Thin" w:eastAsia="Times New Roman" w:hAnsi="BMWGroupTN Condensed Thin" w:cs="BMWType V2 Light"/>
            <w:lang w:eastAsia="en-ZA"/>
          </w:rPr>
          <w:t>www.bmwgroup.com</w:t>
        </w:r>
      </w:hyperlink>
    </w:p>
    <w:p w14:paraId="6F9BC7C0" w14:textId="77777777" w:rsidR="00C172BC" w:rsidRPr="008A51B5" w:rsidRDefault="00AD61C6" w:rsidP="00C172BC">
      <w:pPr>
        <w:spacing w:after="0" w:line="240" w:lineRule="auto"/>
        <w:rPr>
          <w:rFonts w:ascii="BMWGroupTN Condensed Thin" w:eastAsia="Times New Roman" w:hAnsi="BMWGroupTN Condensed Thin" w:cs="BMWType V2 Light"/>
          <w:lang w:eastAsia="en-ZA"/>
        </w:rPr>
      </w:pPr>
      <w:hyperlink w:history="1">
        <w:r w:rsidR="00C172BC" w:rsidRPr="008A51B5">
          <w:rPr>
            <w:rStyle w:val="Hyperlink"/>
            <w:rFonts w:ascii="BMWGroupTN Condensed Thin" w:eastAsia="Times New Roman" w:hAnsi="BMWGroupTN Condensed Thin" w:cs="BMWType V2 Light"/>
            <w:lang w:eastAsia="en-ZA"/>
          </w:rPr>
          <w:t xml:space="preserve">www.bmw.co.za </w:t>
        </w:r>
      </w:hyperlink>
    </w:p>
    <w:p w14:paraId="464B02F1" w14:textId="77777777" w:rsidR="00C172BC" w:rsidRPr="008A51B5" w:rsidRDefault="00C172BC" w:rsidP="00C172BC">
      <w:pPr>
        <w:spacing w:after="0" w:line="240" w:lineRule="auto"/>
        <w:ind w:left="-578"/>
        <w:rPr>
          <w:rFonts w:ascii="BMWGroupTN Condensed Thin" w:eastAsia="Times New Roman" w:hAnsi="BMWGroupTN Condensed Thin" w:cs="BMWType V2 Light"/>
          <w:lang w:eastAsia="en-ZA"/>
        </w:rPr>
      </w:pPr>
    </w:p>
    <w:p w14:paraId="46BCAA7F" w14:textId="77777777" w:rsidR="00C172BC" w:rsidRPr="008A51B5" w:rsidRDefault="00C172BC" w:rsidP="00C172BC">
      <w:pPr>
        <w:spacing w:after="0" w:line="240" w:lineRule="auto"/>
        <w:rPr>
          <w:rFonts w:ascii="BMWGroupTN Condensed Thin" w:eastAsia="Times New Roman" w:hAnsi="BMWGroupTN Condensed Thin" w:cs="BMWType V2 Light"/>
          <w:lang w:eastAsia="en-ZA"/>
        </w:rPr>
      </w:pPr>
      <w:r w:rsidRPr="008A51B5">
        <w:rPr>
          <w:rFonts w:ascii="BMWGroupTN Condensed Thin" w:eastAsia="Times New Roman" w:hAnsi="BMWGroupTN Condensed Thin" w:cs="BMWType V2 Light"/>
          <w:lang w:eastAsia="en-ZA"/>
        </w:rPr>
        <w:t>Facebook: </w:t>
      </w:r>
      <w:hyperlink r:id="rId12" w:history="1">
        <w:r w:rsidRPr="008A51B5">
          <w:rPr>
            <w:rStyle w:val="Hyperlink"/>
            <w:rFonts w:ascii="BMWGroupTN Condensed Thin" w:eastAsia="Times New Roman" w:hAnsi="BMWGroupTN Condensed Thin" w:cs="BMWType V2 Light"/>
            <w:lang w:eastAsia="en-ZA"/>
          </w:rPr>
          <w:t>www.facebook.com/BMWSouthAfrica</w:t>
        </w:r>
      </w:hyperlink>
      <w:r w:rsidRPr="008A51B5">
        <w:rPr>
          <w:rFonts w:ascii="BMWGroupTN Condensed Thin" w:eastAsia="Times New Roman" w:hAnsi="BMWGroupTN Condensed Thin" w:cs="BMWType V2 Light"/>
          <w:lang w:eastAsia="en-ZA"/>
        </w:rPr>
        <w:t xml:space="preserve"> </w:t>
      </w:r>
    </w:p>
    <w:p w14:paraId="4EE5A6E6" w14:textId="77777777" w:rsidR="00C172BC" w:rsidRPr="008A51B5" w:rsidRDefault="00C172BC" w:rsidP="00C172BC">
      <w:pPr>
        <w:spacing w:after="0" w:line="240" w:lineRule="auto"/>
        <w:rPr>
          <w:rFonts w:ascii="BMWGroupTN Condensed Thin" w:eastAsia="Times New Roman" w:hAnsi="BMWGroupTN Condensed Thin" w:cs="BMWType V2 Light"/>
          <w:lang w:eastAsia="en-ZA"/>
        </w:rPr>
      </w:pPr>
      <w:r w:rsidRPr="008A51B5">
        <w:rPr>
          <w:rFonts w:ascii="BMWGroupTN Condensed Thin" w:eastAsia="Times New Roman" w:hAnsi="BMWGroupTN Condensed Thin" w:cs="BMWType V2 Light"/>
          <w:lang w:eastAsia="en-ZA"/>
        </w:rPr>
        <w:t>Twitter: </w:t>
      </w:r>
      <w:hyperlink r:id="rId13" w:history="1">
        <w:r w:rsidRPr="008A51B5">
          <w:rPr>
            <w:rStyle w:val="Hyperlink"/>
            <w:rFonts w:ascii="BMWGroupTN Condensed Thin" w:eastAsia="Times New Roman" w:hAnsi="BMWGroupTN Condensed Thin" w:cs="BMWType V2 Light"/>
            <w:lang w:eastAsia="en-ZA"/>
          </w:rPr>
          <w:t>www.twitter.com/@BMW_SA</w:t>
        </w:r>
      </w:hyperlink>
      <w:r w:rsidRPr="008A51B5">
        <w:rPr>
          <w:rFonts w:ascii="BMWGroupTN Condensed Thin" w:eastAsia="Times New Roman" w:hAnsi="BMWGroupTN Condensed Thin" w:cs="BMWType V2 Light"/>
          <w:lang w:eastAsia="en-ZA"/>
        </w:rPr>
        <w:t xml:space="preserve">  </w:t>
      </w:r>
    </w:p>
    <w:p w14:paraId="5B409A72" w14:textId="77777777" w:rsidR="00C172BC" w:rsidRPr="008A51B5" w:rsidRDefault="00C172BC" w:rsidP="00C172BC">
      <w:pPr>
        <w:spacing w:after="0" w:line="240" w:lineRule="auto"/>
        <w:rPr>
          <w:rFonts w:ascii="BMWGroupTN Condensed Thin" w:eastAsia="Times New Roman" w:hAnsi="BMWGroupTN Condensed Thin" w:cs="BMWType V2 Light"/>
          <w:lang w:val="de-DE" w:eastAsia="en-ZA"/>
        </w:rPr>
      </w:pPr>
      <w:r w:rsidRPr="008A51B5">
        <w:rPr>
          <w:rFonts w:ascii="BMWGroupTN Condensed Thin" w:eastAsia="Times New Roman" w:hAnsi="BMWGroupTN Condensed Thin" w:cs="BMWType V2 Light"/>
          <w:lang w:val="de-DE" w:eastAsia="en-ZA"/>
        </w:rPr>
        <w:t>YouTube: </w:t>
      </w:r>
      <w:hyperlink r:id="rId14" w:history="1">
        <w:r w:rsidRPr="008A51B5">
          <w:rPr>
            <w:rStyle w:val="Hyperlink"/>
            <w:rFonts w:ascii="BMWGroupTN Condensed Thin" w:eastAsia="Times New Roman" w:hAnsi="BMWGroupTN Condensed Thin" w:cs="BMWType V2 Light"/>
            <w:lang w:val="de-DE" w:eastAsia="en-ZA"/>
          </w:rPr>
          <w:t>www.youtube.com/BMWSouthAfrica</w:t>
        </w:r>
      </w:hyperlink>
      <w:r w:rsidRPr="008A51B5">
        <w:rPr>
          <w:rFonts w:ascii="BMWGroupTN Condensed Thin" w:eastAsia="Times New Roman" w:hAnsi="BMWGroupTN Condensed Thin" w:cs="BMWType V2 Light"/>
          <w:lang w:val="de-DE" w:eastAsia="en-ZA"/>
        </w:rPr>
        <w:t xml:space="preserve">  </w:t>
      </w:r>
    </w:p>
    <w:p w14:paraId="5871FFE6" w14:textId="25E00130" w:rsidR="005945D5" w:rsidRPr="008A51B5" w:rsidRDefault="00C172BC" w:rsidP="00C172BC">
      <w:pPr>
        <w:spacing w:after="0" w:line="240" w:lineRule="auto"/>
        <w:rPr>
          <w:rFonts w:ascii="BMWGroupTN Condensed Thin" w:eastAsia="Times New Roman" w:hAnsi="BMWGroupTN Condensed Thin" w:cs="BMWType V2 Light"/>
          <w:lang w:val="de-DE" w:eastAsia="en-ZA"/>
        </w:rPr>
      </w:pPr>
      <w:r w:rsidRPr="008A51B5">
        <w:rPr>
          <w:rFonts w:ascii="BMWGroupTN Condensed Thin" w:eastAsia="Times New Roman" w:hAnsi="BMWGroupTN Condensed Thin" w:cs="BMWType V2 Light"/>
          <w:lang w:val="de-DE" w:eastAsia="en-ZA"/>
        </w:rPr>
        <w:t xml:space="preserve">Instagram: </w:t>
      </w:r>
      <w:hyperlink r:id="rId15" w:history="1">
        <w:r w:rsidRPr="008A51B5">
          <w:rPr>
            <w:rStyle w:val="Hyperlink"/>
            <w:rFonts w:ascii="BMWGroupTN Condensed Thin" w:eastAsia="Times New Roman" w:hAnsi="BMWGroupTN Condensed Thin" w:cs="BMWType V2 Light"/>
            <w:lang w:val="de-DE" w:eastAsia="en-ZA"/>
          </w:rPr>
          <w:t>www.instagram.com/@bmwsouthafrica</w:t>
        </w:r>
      </w:hyperlink>
      <w:r w:rsidRPr="008A51B5">
        <w:rPr>
          <w:rFonts w:ascii="BMWGroupTN Condensed Thin" w:eastAsia="Times New Roman" w:hAnsi="BMWGroupTN Condensed Thin" w:cs="BMWType V2 Light"/>
          <w:lang w:val="de-DE" w:eastAsia="en-ZA"/>
        </w:rPr>
        <w:t xml:space="preserve"> </w:t>
      </w:r>
    </w:p>
    <w:p w14:paraId="1D9A6030" w14:textId="4668CB6F" w:rsidR="0043721A" w:rsidRPr="008A51B5" w:rsidRDefault="0043721A" w:rsidP="00C172BC">
      <w:pPr>
        <w:spacing w:after="0" w:line="240" w:lineRule="auto"/>
        <w:rPr>
          <w:rFonts w:ascii="BMWGroupTN Condensed Thin" w:eastAsia="Times New Roman" w:hAnsi="BMWGroupTN Condensed Thin" w:cs="BMWType V2 Light"/>
          <w:lang w:val="de-DE" w:eastAsia="en-ZA"/>
        </w:rPr>
      </w:pPr>
    </w:p>
    <w:p w14:paraId="59B46533" w14:textId="77777777" w:rsidR="0043721A" w:rsidRPr="008A51B5" w:rsidRDefault="0043721A" w:rsidP="0043721A">
      <w:pPr>
        <w:spacing w:after="0" w:line="240" w:lineRule="auto"/>
        <w:rPr>
          <w:rFonts w:ascii="BMWGroupTN Condensed Thin" w:eastAsia="Times New Roman" w:hAnsi="BMWGroupTN Condensed Thin" w:cs="BMWType V2 Light"/>
          <w:lang w:val="de-DE" w:eastAsia="en-ZA"/>
        </w:rPr>
      </w:pPr>
    </w:p>
    <w:p w14:paraId="3829AD7F" w14:textId="1E7042D0" w:rsidR="00DE4D72" w:rsidRPr="00DE4D72" w:rsidRDefault="00DE4D72" w:rsidP="008A51B5">
      <w:pPr>
        <w:spacing w:after="0" w:line="240" w:lineRule="auto"/>
        <w:rPr>
          <w:rFonts w:ascii="BMWGroupTN Light" w:eastAsia="Times New Roman" w:hAnsi="BMWGroupTN Light" w:cs="BMWType V2 Light"/>
          <w:bCs/>
          <w:lang w:eastAsia="en-ZA"/>
        </w:rPr>
      </w:pPr>
      <w:r w:rsidRPr="00DE4D72">
        <w:rPr>
          <w:rFonts w:ascii="BMWGroupTN Light" w:eastAsia="Times New Roman" w:hAnsi="BMWGroupTN Light" w:cs="BMWType V2 Light"/>
          <w:bCs/>
          <w:lang w:eastAsia="en-ZA"/>
        </w:rPr>
        <w:t>About EMCSA</w:t>
      </w:r>
    </w:p>
    <w:p w14:paraId="32178744" w14:textId="77777777" w:rsidR="00DE4D72" w:rsidRDefault="00DE4D72" w:rsidP="008A51B5">
      <w:pPr>
        <w:spacing w:after="0" w:line="240" w:lineRule="auto"/>
        <w:rPr>
          <w:rFonts w:ascii="BMWGroupTN Condensed Thin" w:eastAsia="Times New Roman" w:hAnsi="BMWGroupTN Condensed Thin" w:cs="BMWType V2 Light"/>
          <w:lang w:eastAsia="en-ZA"/>
        </w:rPr>
      </w:pPr>
    </w:p>
    <w:p w14:paraId="3F324471" w14:textId="0F9A6B6A" w:rsidR="006C0088" w:rsidRDefault="006C0088" w:rsidP="008A51B5">
      <w:pPr>
        <w:spacing w:after="0" w:line="240" w:lineRule="auto"/>
        <w:rPr>
          <w:rFonts w:ascii="BMWGroupTN Condensed Thin" w:eastAsia="Times New Roman" w:hAnsi="BMWGroupTN Condensed Thin" w:cs="BMWType V2 Light"/>
          <w:lang w:eastAsia="en-ZA"/>
        </w:rPr>
      </w:pPr>
      <w:r w:rsidRPr="006C0088">
        <w:rPr>
          <w:rFonts w:ascii="BMWGroupTN Condensed Thin" w:eastAsia="Times New Roman" w:hAnsi="BMWGroupTN Condensed Thin" w:cs="BMWType V2 Light"/>
          <w:lang w:eastAsia="en-ZA"/>
        </w:rPr>
        <w:t>EMCSA is an annual E-Mobility virtual conference. A platform created for EV experts, industry leaders, and specialists to come together and share valuable information about industry innovations and initiatives. The EMCSA virtual conference connects people from around the world, presenting them with an opportunity to spread EV awareness and further grow and develop the E-Mobility industry.</w:t>
      </w:r>
      <w:r>
        <w:rPr>
          <w:rFonts w:ascii="BMWGroupTN Condensed Thin" w:eastAsia="Times New Roman" w:hAnsi="BMWGroupTN Condensed Thin" w:cs="BMWType V2 Light"/>
          <w:lang w:eastAsia="en-ZA"/>
        </w:rPr>
        <w:t xml:space="preserve"> </w:t>
      </w:r>
    </w:p>
    <w:p w14:paraId="16F3EE56" w14:textId="22D51625" w:rsidR="006C0088" w:rsidRPr="006C0088" w:rsidRDefault="006C0088" w:rsidP="006C0088">
      <w:pPr>
        <w:spacing w:after="0" w:line="240" w:lineRule="auto"/>
        <w:rPr>
          <w:rFonts w:ascii="BMWGroupTN Condensed Thin" w:eastAsia="Times New Roman" w:hAnsi="BMWGroupTN Condensed Thin" w:cs="BMWType V2 Light"/>
          <w:lang w:eastAsia="en-ZA"/>
        </w:rPr>
      </w:pPr>
    </w:p>
    <w:p w14:paraId="60A5C5A5" w14:textId="0F660CCD" w:rsidR="006C0088" w:rsidRDefault="006C0088" w:rsidP="006C0088">
      <w:pPr>
        <w:spacing w:after="0" w:line="240" w:lineRule="auto"/>
        <w:rPr>
          <w:rFonts w:ascii="BMWGroupTN Condensed Thin" w:eastAsia="Times New Roman" w:hAnsi="BMWGroupTN Condensed Thin" w:cs="BMWType V2 Light"/>
          <w:lang w:eastAsia="en-ZA"/>
        </w:rPr>
      </w:pPr>
      <w:r w:rsidRPr="006C0088">
        <w:rPr>
          <w:rFonts w:ascii="BMWGroupTN Condensed Thin" w:eastAsia="Times New Roman" w:hAnsi="BMWGroupTN Condensed Thin" w:cs="BMWType V2 Light"/>
          <w:lang w:eastAsia="en-ZA"/>
        </w:rPr>
        <w:t xml:space="preserve">For EMCSA 2022 the aim is </w:t>
      </w:r>
      <w:r w:rsidR="00DE4D72">
        <w:rPr>
          <w:rFonts w:ascii="BMWGroupTN Condensed Thin" w:eastAsia="Times New Roman" w:hAnsi="BMWGroupTN Condensed Thin" w:cs="BMWType V2 Light"/>
          <w:lang w:eastAsia="en-ZA"/>
        </w:rPr>
        <w:t>“</w:t>
      </w:r>
      <w:r w:rsidRPr="006C0088">
        <w:rPr>
          <w:rFonts w:ascii="BMWGroupTN Condensed Thin" w:eastAsia="Times New Roman" w:hAnsi="BMWGroupTN Condensed Thin" w:cs="BMWType V2 Light"/>
          <w:lang w:eastAsia="en-ZA"/>
        </w:rPr>
        <w:t>bigger is better</w:t>
      </w:r>
      <w:r w:rsidR="00DE4D72">
        <w:rPr>
          <w:rFonts w:ascii="BMWGroupTN Condensed Thin" w:eastAsia="Times New Roman" w:hAnsi="BMWGroupTN Condensed Thin" w:cs="BMWType V2 Light"/>
          <w:lang w:eastAsia="en-ZA"/>
        </w:rPr>
        <w:t>”</w:t>
      </w:r>
      <w:r w:rsidR="00F00004">
        <w:rPr>
          <w:rFonts w:ascii="BMWGroupTN Condensed Thin" w:eastAsia="Times New Roman" w:hAnsi="BMWGroupTN Condensed Thin" w:cs="BMWType V2 Light"/>
          <w:lang w:eastAsia="en-ZA"/>
        </w:rPr>
        <w:t xml:space="preserve">, the theme of next year’s conference is: </w:t>
      </w:r>
      <w:r w:rsidR="00F00004" w:rsidRPr="00F00004">
        <w:rPr>
          <w:rFonts w:ascii="BMWGroupTN Condensed Thin" w:eastAsia="Times New Roman" w:hAnsi="BMWGroupTN Condensed Thin" w:cs="BMWType V2 Light"/>
          <w:lang w:eastAsia="en-ZA"/>
        </w:rPr>
        <w:t>EVs in South Africa: The Locali</w:t>
      </w:r>
      <w:r w:rsidR="00DE4D72">
        <w:rPr>
          <w:rFonts w:ascii="BMWGroupTN Condensed Thin" w:eastAsia="Times New Roman" w:hAnsi="BMWGroupTN Condensed Thin" w:cs="BMWType V2 Light"/>
          <w:lang w:eastAsia="en-ZA"/>
        </w:rPr>
        <w:t>s</w:t>
      </w:r>
      <w:r w:rsidR="00F00004" w:rsidRPr="00F00004">
        <w:rPr>
          <w:rFonts w:ascii="BMWGroupTN Condensed Thin" w:eastAsia="Times New Roman" w:hAnsi="BMWGroupTN Condensed Thin" w:cs="BMWType V2 Light"/>
          <w:lang w:eastAsia="en-ZA"/>
        </w:rPr>
        <w:t>ation Opportunities</w:t>
      </w:r>
      <w:r w:rsidRPr="006C0088">
        <w:rPr>
          <w:rFonts w:ascii="BMWGroupTN Condensed Thin" w:eastAsia="Times New Roman" w:hAnsi="BMWGroupTN Condensed Thin" w:cs="BMWType V2 Light"/>
          <w:lang w:eastAsia="en-ZA"/>
        </w:rPr>
        <w:t xml:space="preserve">. Once again, the E-Mobility conference will be hosted via online/virtual channels. This way people can join from the comfort and safety of their own homes, no matter where in the world they are located. </w:t>
      </w:r>
    </w:p>
    <w:p w14:paraId="5F6288B1" w14:textId="5E3DDC72" w:rsidR="006C0088" w:rsidRDefault="006C0088" w:rsidP="006C0088">
      <w:pPr>
        <w:spacing w:after="0" w:line="240" w:lineRule="auto"/>
        <w:rPr>
          <w:rFonts w:ascii="BMWGroupTN Condensed Thin" w:eastAsia="Times New Roman" w:hAnsi="BMWGroupTN Condensed Thin" w:cs="BMWType V2 Light"/>
          <w:lang w:eastAsia="en-ZA"/>
        </w:rPr>
      </w:pPr>
    </w:p>
    <w:p w14:paraId="7749BEC8" w14:textId="13BD52B0" w:rsidR="006C0088" w:rsidRPr="006C0088" w:rsidRDefault="006C0088" w:rsidP="006C0088">
      <w:pPr>
        <w:spacing w:after="0" w:line="240" w:lineRule="auto"/>
        <w:rPr>
          <w:rFonts w:ascii="BMWGroupTN Condensed Thin" w:eastAsia="Times New Roman" w:hAnsi="BMWGroupTN Condensed Thin" w:cs="BMWType V2 Light"/>
          <w:lang w:eastAsia="en-ZA"/>
        </w:rPr>
      </w:pPr>
      <w:r w:rsidRPr="006C0088">
        <w:rPr>
          <w:rFonts w:ascii="BMWGroupTN Condensed Thin" w:eastAsia="Times New Roman" w:hAnsi="BMWGroupTN Condensed Thin" w:cs="BMWType V2 Light"/>
          <w:lang w:eastAsia="en-ZA"/>
        </w:rPr>
        <w:t>The goal for next year’s virtual conference is to increase more government input into the conference, to start talking about all the local opportunities that lie within the country</w:t>
      </w:r>
      <w:r w:rsidR="00DE4D72">
        <w:rPr>
          <w:rFonts w:ascii="BMWGroupTN Condensed Thin" w:eastAsia="Times New Roman" w:hAnsi="BMWGroupTN Condensed Thin" w:cs="BMWType V2 Light"/>
          <w:lang w:eastAsia="en-ZA"/>
        </w:rPr>
        <w:t>,</w:t>
      </w:r>
      <w:r w:rsidRPr="006C0088">
        <w:rPr>
          <w:rFonts w:ascii="BMWGroupTN Condensed Thin" w:eastAsia="Times New Roman" w:hAnsi="BMWGroupTN Condensed Thin" w:cs="BMWType V2 Light"/>
          <w:lang w:eastAsia="en-ZA"/>
        </w:rPr>
        <w:t xml:space="preserve"> and what innovations can be put into place to make these opportunities a South African reality.</w:t>
      </w:r>
    </w:p>
    <w:p w14:paraId="6328F14B" w14:textId="77777777" w:rsidR="006C0088" w:rsidRPr="006C0088" w:rsidRDefault="006C0088" w:rsidP="006C0088">
      <w:pPr>
        <w:spacing w:after="0" w:line="240" w:lineRule="auto"/>
        <w:rPr>
          <w:rFonts w:ascii="BMWGroupTN Condensed Thin" w:eastAsia="Times New Roman" w:hAnsi="BMWGroupTN Condensed Thin" w:cs="BMWType V2 Light"/>
          <w:lang w:eastAsia="en-ZA"/>
        </w:rPr>
      </w:pPr>
    </w:p>
    <w:p w14:paraId="340234FB" w14:textId="20CE212E" w:rsidR="006C0088" w:rsidRPr="006C0088" w:rsidRDefault="006C0088" w:rsidP="006C0088">
      <w:pPr>
        <w:spacing w:after="0" w:line="240" w:lineRule="auto"/>
        <w:rPr>
          <w:rFonts w:ascii="BMWGroupTN Condensed Thin" w:eastAsia="Times New Roman" w:hAnsi="BMWGroupTN Condensed Thin" w:cs="BMWType V2 Light"/>
          <w:lang w:eastAsia="en-ZA"/>
        </w:rPr>
      </w:pPr>
      <w:r w:rsidRPr="006C0088">
        <w:rPr>
          <w:rFonts w:ascii="BMWGroupTN Condensed Thin" w:eastAsia="Times New Roman" w:hAnsi="BMWGroupTN Condensed Thin" w:cs="BMWType V2 Light"/>
          <w:lang w:eastAsia="en-ZA"/>
        </w:rPr>
        <w:t xml:space="preserve">For EMCSA 2022 </w:t>
      </w:r>
      <w:r w:rsidR="00782A60">
        <w:rPr>
          <w:rFonts w:ascii="BMWGroupTN Condensed Thin" w:eastAsia="Times New Roman" w:hAnsi="BMWGroupTN Condensed Thin" w:cs="BMWType V2 Light"/>
          <w:lang w:eastAsia="en-ZA"/>
        </w:rPr>
        <w:t>the conversation around</w:t>
      </w:r>
      <w:r w:rsidRPr="006C0088">
        <w:rPr>
          <w:rFonts w:ascii="BMWGroupTN Condensed Thin" w:eastAsia="Times New Roman" w:hAnsi="BMWGroupTN Condensed Thin" w:cs="BMWType V2 Light"/>
          <w:lang w:eastAsia="en-ZA"/>
        </w:rPr>
        <w:t xml:space="preserve"> job creation within the industry, skills development, and entrepreneurial initiations that has set out the path for EVs future in this country</w:t>
      </w:r>
      <w:r w:rsidR="00DE4D72">
        <w:rPr>
          <w:rFonts w:ascii="BMWGroupTN Condensed Thin" w:eastAsia="Times New Roman" w:hAnsi="BMWGroupTN Condensed Thin" w:cs="BMWType V2 Light"/>
          <w:lang w:eastAsia="en-ZA"/>
        </w:rPr>
        <w:t xml:space="preserve"> </w:t>
      </w:r>
      <w:r w:rsidR="00782A60">
        <w:rPr>
          <w:rFonts w:ascii="BMWGroupTN Condensed Thin" w:eastAsia="Times New Roman" w:hAnsi="BMWGroupTN Condensed Thin" w:cs="BMWType V2 Light"/>
          <w:lang w:eastAsia="en-ZA"/>
        </w:rPr>
        <w:t>shall begin</w:t>
      </w:r>
      <w:r w:rsidRPr="006C0088">
        <w:rPr>
          <w:rFonts w:ascii="BMWGroupTN Condensed Thin" w:eastAsia="Times New Roman" w:hAnsi="BMWGroupTN Condensed Thin" w:cs="BMWType V2 Light"/>
          <w:lang w:eastAsia="en-ZA"/>
        </w:rPr>
        <w:t>.</w:t>
      </w:r>
    </w:p>
    <w:p w14:paraId="53B73F00" w14:textId="77777777" w:rsidR="006C0088" w:rsidRPr="006C0088" w:rsidRDefault="006C0088" w:rsidP="006C0088">
      <w:pPr>
        <w:spacing w:after="0" w:line="240" w:lineRule="auto"/>
        <w:rPr>
          <w:rFonts w:ascii="BMWGroupTN Condensed Thin" w:eastAsia="Times New Roman" w:hAnsi="BMWGroupTN Condensed Thin" w:cs="BMWType V2 Light"/>
          <w:lang w:eastAsia="en-ZA"/>
        </w:rPr>
      </w:pPr>
    </w:p>
    <w:p w14:paraId="345386E2" w14:textId="36BDA8B2" w:rsidR="006C0088" w:rsidRDefault="006C0088" w:rsidP="006C0088">
      <w:pPr>
        <w:spacing w:after="0" w:line="240" w:lineRule="auto"/>
        <w:rPr>
          <w:rFonts w:ascii="BMWGroupTN Condensed Thin" w:eastAsia="Times New Roman" w:hAnsi="BMWGroupTN Condensed Thin" w:cs="BMWType V2 Light"/>
          <w:lang w:eastAsia="en-ZA"/>
        </w:rPr>
      </w:pPr>
      <w:r w:rsidRPr="006C0088">
        <w:rPr>
          <w:rFonts w:ascii="BMWGroupTN Condensed Thin" w:eastAsia="Times New Roman" w:hAnsi="BMWGroupTN Condensed Thin" w:cs="BMWType V2 Light"/>
          <w:lang w:eastAsia="en-ZA"/>
        </w:rPr>
        <w:t>The wheel is slowly turning and rapid technological developments in terms of fast charging, local manufacturing, policy changes, and integration are addressing these concerns. The more minds are put together, the more innovative and sustainable solutions there will be.</w:t>
      </w:r>
    </w:p>
    <w:p w14:paraId="24FD91BA" w14:textId="17C0E9D6" w:rsidR="00FC532A" w:rsidRDefault="00FC532A" w:rsidP="006C0088">
      <w:pPr>
        <w:spacing w:after="0" w:line="240" w:lineRule="auto"/>
        <w:rPr>
          <w:rFonts w:ascii="BMWGroupTN Condensed Thin" w:eastAsia="Times New Roman" w:hAnsi="BMWGroupTN Condensed Thin" w:cs="BMWType V2 Light"/>
          <w:lang w:eastAsia="en-ZA"/>
        </w:rPr>
      </w:pPr>
    </w:p>
    <w:p w14:paraId="5ED78351" w14:textId="4A886649" w:rsidR="00FC532A" w:rsidRPr="006C0088" w:rsidRDefault="00FC532A" w:rsidP="006C0088">
      <w:pPr>
        <w:spacing w:after="0" w:line="240" w:lineRule="auto"/>
        <w:rPr>
          <w:rFonts w:ascii="BMWGroupTN Condensed Thin" w:eastAsia="Times New Roman" w:hAnsi="BMWGroupTN Condensed Thin" w:cs="BMWType V2 Light"/>
          <w:lang w:eastAsia="en-ZA"/>
        </w:rPr>
      </w:pPr>
      <w:r>
        <w:rPr>
          <w:rFonts w:ascii="BMWGroupTN Condensed Thin" w:eastAsia="Times New Roman" w:hAnsi="BMWGroupTN Condensed Thin" w:cs="BMWType V2 Light"/>
          <w:lang w:eastAsia="en-ZA"/>
        </w:rPr>
        <w:t xml:space="preserve">Join the conversation… Be part of the solution. </w:t>
      </w:r>
    </w:p>
    <w:p w14:paraId="036A6499" w14:textId="77777777" w:rsidR="006C0088" w:rsidRPr="006C0088" w:rsidRDefault="006C0088" w:rsidP="006C0088">
      <w:pPr>
        <w:spacing w:after="0" w:line="240" w:lineRule="auto"/>
        <w:rPr>
          <w:rFonts w:ascii="BMWGroupTN Condensed Thin" w:eastAsia="Times New Roman" w:hAnsi="BMWGroupTN Condensed Thin" w:cs="BMWType V2 Light"/>
          <w:lang w:eastAsia="en-ZA"/>
        </w:rPr>
      </w:pPr>
    </w:p>
    <w:p w14:paraId="063EFBA0" w14:textId="5DA52597" w:rsidR="006C0088" w:rsidRPr="008A51B5" w:rsidRDefault="006C0088" w:rsidP="006C0088">
      <w:pPr>
        <w:spacing w:after="0" w:line="240" w:lineRule="auto"/>
        <w:rPr>
          <w:rFonts w:ascii="BMWGroupTN Condensed Thin" w:eastAsia="Times New Roman" w:hAnsi="BMWGroupTN Condensed Thin" w:cs="BMWType V2 Light"/>
          <w:lang w:eastAsia="en-ZA"/>
        </w:rPr>
      </w:pPr>
    </w:p>
    <w:sectPr w:rsidR="006C0088" w:rsidRPr="008A51B5" w:rsidSect="00F252B4">
      <w:headerReference w:type="default" r:id="rId16"/>
      <w:footerReference w:type="default" r:id="rId17"/>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20040" w14:textId="77777777" w:rsidR="00A03F05" w:rsidRDefault="00A03F05" w:rsidP="00C172BC">
      <w:pPr>
        <w:spacing w:after="0" w:line="240" w:lineRule="auto"/>
      </w:pPr>
      <w:r>
        <w:separator/>
      </w:r>
    </w:p>
  </w:endnote>
  <w:endnote w:type="continuationSeparator" w:id="0">
    <w:p w14:paraId="754AF19D" w14:textId="77777777" w:rsidR="00A03F05" w:rsidRDefault="00A03F05" w:rsidP="00C1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 Expanded Light">
    <w:altName w:val="Calibri"/>
    <w:panose1 w:val="00000000000000000000"/>
    <w:charset w:val="00"/>
    <w:family w:val="swiss"/>
    <w:notTrueType/>
    <w:pitch w:val="default"/>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GroupTN Light">
    <w:altName w:val="Calibri"/>
    <w:panose1 w:val="00000000000000000000"/>
    <w:charset w:val="00"/>
    <w:family w:val="modern"/>
    <w:notTrueType/>
    <w:pitch w:val="variable"/>
    <w:sig w:usb0="80000287" w:usb1="00002411"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GroupTN Condensed Thin">
    <w:altName w:val="Calibri"/>
    <w:panose1 w:val="00000000000000000000"/>
    <w:charset w:val="00"/>
    <w:family w:val="modern"/>
    <w:notTrueType/>
    <w:pitch w:val="variable"/>
    <w:sig w:usb0="80000287" w:usb1="00002411" w:usb2="00000000" w:usb3="00000000" w:csb0="0000009F" w:csb1="00000000"/>
  </w:font>
  <w:font w:name="BMWGroupTN">
    <w:altName w:val="Calibri"/>
    <w:panose1 w:val="00000000000000000000"/>
    <w:charset w:val="00"/>
    <w:family w:val="modern"/>
    <w:notTrueType/>
    <w:pitch w:val="variable"/>
    <w:sig w:usb0="80000287" w:usb1="0000241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766473"/>
      <w:docPartObj>
        <w:docPartGallery w:val="Page Numbers (Bottom of Page)"/>
        <w:docPartUnique/>
      </w:docPartObj>
    </w:sdtPr>
    <w:sdtEndPr/>
    <w:sdtContent>
      <w:sdt>
        <w:sdtPr>
          <w:id w:val="-1769616900"/>
          <w:docPartObj>
            <w:docPartGallery w:val="Page Numbers (Top of Page)"/>
            <w:docPartUnique/>
          </w:docPartObj>
        </w:sdtPr>
        <w:sdtEndPr/>
        <w:sdtContent>
          <w:p w14:paraId="563D4CD6" w14:textId="77777777" w:rsidR="00C172BC" w:rsidRDefault="00C172BC">
            <w:pPr>
              <w:pStyle w:val="Footer"/>
              <w:jc w:val="right"/>
            </w:pPr>
            <w:r w:rsidRPr="00C172BC">
              <w:rPr>
                <w:rFonts w:ascii="BMWType V2 Light" w:hAnsi="BMWType V2 Light" w:cs="BMWType V2 Light"/>
              </w:rPr>
              <w:t xml:space="preserve">Page </w:t>
            </w:r>
            <w:r w:rsidRPr="00C172BC">
              <w:rPr>
                <w:rFonts w:ascii="BMWType V2 Light" w:hAnsi="BMWType V2 Light" w:cs="BMWType V2 Light"/>
                <w:b/>
                <w:bCs/>
              </w:rPr>
              <w:fldChar w:fldCharType="begin"/>
            </w:r>
            <w:r w:rsidRPr="00C172BC">
              <w:rPr>
                <w:rFonts w:ascii="BMWType V2 Light" w:hAnsi="BMWType V2 Light" w:cs="BMWType V2 Light"/>
                <w:b/>
                <w:bCs/>
              </w:rPr>
              <w:instrText xml:space="preserve"> PAGE </w:instrText>
            </w:r>
            <w:r w:rsidRPr="00C172BC">
              <w:rPr>
                <w:rFonts w:ascii="BMWType V2 Light" w:hAnsi="BMWType V2 Light" w:cs="BMWType V2 Light"/>
                <w:b/>
                <w:bCs/>
              </w:rPr>
              <w:fldChar w:fldCharType="separate"/>
            </w:r>
            <w:r w:rsidR="00AB70F8">
              <w:rPr>
                <w:rFonts w:ascii="BMWType V2 Light" w:hAnsi="BMWType V2 Light" w:cs="BMWType V2 Light"/>
                <w:b/>
                <w:bCs/>
                <w:noProof/>
              </w:rPr>
              <w:t>3</w:t>
            </w:r>
            <w:r w:rsidRPr="00C172BC">
              <w:rPr>
                <w:rFonts w:ascii="BMWType V2 Light" w:hAnsi="BMWType V2 Light" w:cs="BMWType V2 Light"/>
                <w:b/>
                <w:bCs/>
              </w:rPr>
              <w:fldChar w:fldCharType="end"/>
            </w:r>
            <w:r w:rsidRPr="00C172BC">
              <w:rPr>
                <w:rFonts w:ascii="BMWType V2 Light" w:hAnsi="BMWType V2 Light" w:cs="BMWType V2 Light"/>
              </w:rPr>
              <w:t xml:space="preserve"> of </w:t>
            </w:r>
            <w:r w:rsidRPr="00C172BC">
              <w:rPr>
                <w:rFonts w:ascii="BMWType V2 Light" w:hAnsi="BMWType V2 Light" w:cs="BMWType V2 Light"/>
                <w:b/>
                <w:bCs/>
              </w:rPr>
              <w:fldChar w:fldCharType="begin"/>
            </w:r>
            <w:r w:rsidRPr="00C172BC">
              <w:rPr>
                <w:rFonts w:ascii="BMWType V2 Light" w:hAnsi="BMWType V2 Light" w:cs="BMWType V2 Light"/>
                <w:b/>
                <w:bCs/>
              </w:rPr>
              <w:instrText xml:space="preserve"> NUMPAGES  </w:instrText>
            </w:r>
            <w:r w:rsidRPr="00C172BC">
              <w:rPr>
                <w:rFonts w:ascii="BMWType V2 Light" w:hAnsi="BMWType V2 Light" w:cs="BMWType V2 Light"/>
                <w:b/>
                <w:bCs/>
              </w:rPr>
              <w:fldChar w:fldCharType="separate"/>
            </w:r>
            <w:r w:rsidR="00AB70F8">
              <w:rPr>
                <w:rFonts w:ascii="BMWType V2 Light" w:hAnsi="BMWType V2 Light" w:cs="BMWType V2 Light"/>
                <w:b/>
                <w:bCs/>
                <w:noProof/>
              </w:rPr>
              <w:t>3</w:t>
            </w:r>
            <w:r w:rsidRPr="00C172BC">
              <w:rPr>
                <w:rFonts w:ascii="BMWType V2 Light" w:hAnsi="BMWType V2 Light" w:cs="BMWType V2 Light"/>
                <w:b/>
                <w:bCs/>
              </w:rPr>
              <w:fldChar w:fldCharType="end"/>
            </w:r>
          </w:p>
        </w:sdtContent>
      </w:sdt>
    </w:sdtContent>
  </w:sdt>
  <w:p w14:paraId="08B9A2EF" w14:textId="77777777" w:rsidR="00C172BC" w:rsidRDefault="00C17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A9DD" w14:textId="77777777" w:rsidR="00A03F05" w:rsidRDefault="00A03F05" w:rsidP="00C172BC">
      <w:pPr>
        <w:spacing w:after="0" w:line="240" w:lineRule="auto"/>
      </w:pPr>
      <w:r>
        <w:separator/>
      </w:r>
    </w:p>
  </w:footnote>
  <w:footnote w:type="continuationSeparator" w:id="0">
    <w:p w14:paraId="406F6E93" w14:textId="77777777" w:rsidR="00A03F05" w:rsidRDefault="00A03F05" w:rsidP="00C1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C61B" w14:textId="24467395" w:rsidR="00C172BC" w:rsidRPr="008A51B5" w:rsidRDefault="00C172BC" w:rsidP="00C172BC">
    <w:pPr>
      <w:pStyle w:val="Header"/>
      <w:rPr>
        <w:rFonts w:ascii="BMWGroupTN" w:hAnsi="BMWGroupTN" w:cs="BMWType V2 Bold"/>
        <w:sz w:val="32"/>
        <w:szCs w:val="32"/>
      </w:rPr>
    </w:pPr>
    <w:r w:rsidRPr="008A51B5">
      <w:rPr>
        <w:rFonts w:ascii="BMWGroupTN" w:hAnsi="BMWGroupTN" w:cs="BMWType V2 Bold"/>
        <w:sz w:val="32"/>
        <w:szCs w:val="32"/>
      </w:rPr>
      <w:t xml:space="preserve">BMW </w:t>
    </w:r>
    <w:r w:rsidR="00C96997" w:rsidRPr="008A51B5">
      <w:rPr>
        <w:rFonts w:ascii="BMWGroupTN" w:hAnsi="BMWGroupTN" w:cs="BMWType V2 Bold"/>
        <w:sz w:val="32"/>
        <w:szCs w:val="32"/>
      </w:rPr>
      <w:t xml:space="preserve">Group </w:t>
    </w:r>
    <w:r w:rsidRPr="008A51B5">
      <w:rPr>
        <w:rFonts w:ascii="BMWGroupTN" w:hAnsi="BMWGroupTN" w:cs="BMWType V2 Bold"/>
        <w:sz w:val="32"/>
        <w:szCs w:val="32"/>
      </w:rPr>
      <w:t>South Africa</w:t>
    </w:r>
    <w:r w:rsidRPr="008A51B5">
      <w:rPr>
        <w:rFonts w:ascii="BMWGroupTN" w:hAnsi="BMWGroupTN" w:cs="BMWType V2 Bold"/>
        <w:sz w:val="32"/>
        <w:szCs w:val="32"/>
      </w:rPr>
      <w:tab/>
    </w:r>
    <w:r w:rsidRPr="008A51B5">
      <w:rPr>
        <w:rFonts w:ascii="BMWGroupTN" w:hAnsi="BMWGroupTN" w:cs="BMWType V2 Bold"/>
        <w:sz w:val="32"/>
        <w:szCs w:val="32"/>
      </w:rPr>
      <w:tab/>
    </w:r>
    <w:r w:rsidR="00C10651">
      <w:rPr>
        <w:rFonts w:ascii="BMWGroupTN" w:hAnsi="BMWGroupTN" w:cs="BMWType V2 Bold"/>
        <w:noProof/>
        <w:sz w:val="32"/>
        <w:szCs w:val="32"/>
      </w:rPr>
      <w:drawing>
        <wp:inline distT="0" distB="0" distL="0" distR="0" wp14:anchorId="3DCCF07A" wp14:editId="74F44B3E">
          <wp:extent cx="1216800" cy="421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6800" cy="421200"/>
                  </a:xfrm>
                  <a:prstGeom prst="rect">
                    <a:avLst/>
                  </a:prstGeom>
                </pic:spPr>
              </pic:pic>
            </a:graphicData>
          </a:graphic>
        </wp:inline>
      </w:drawing>
    </w:r>
  </w:p>
  <w:p w14:paraId="05ACDB72" w14:textId="77777777" w:rsidR="00C172BC" w:rsidRPr="00C172BC" w:rsidRDefault="00C172BC" w:rsidP="00C172BC">
    <w:pPr>
      <w:pStyle w:val="Header"/>
      <w:tabs>
        <w:tab w:val="clear" w:pos="9026"/>
        <w:tab w:val="left" w:pos="4942"/>
      </w:tabs>
      <w:rPr>
        <w:rFonts w:ascii="BMWType V2 Bold" w:hAnsi="BMWType V2 Bold" w:cs="BMWType V2 Bold"/>
        <w:color w:val="808080" w:themeColor="background1" w:themeShade="80"/>
        <w:sz w:val="32"/>
        <w:szCs w:val="32"/>
      </w:rPr>
    </w:pPr>
    <w:r w:rsidRPr="008A51B5">
      <w:rPr>
        <w:rFonts w:ascii="BMWGroupTN" w:hAnsi="BMWGroupTN" w:cs="BMWType V2 Bold"/>
        <w:color w:val="808080" w:themeColor="background1" w:themeShade="80"/>
        <w:sz w:val="32"/>
        <w:szCs w:val="32"/>
      </w:rPr>
      <w:t>Corporate Communications</w:t>
    </w:r>
    <w:r w:rsidRPr="00334BD8">
      <w:rPr>
        <w:rFonts w:ascii="BMWType V2 Bold" w:hAnsi="BMWType V2 Bold" w:cs="BMWType V2 Bold"/>
        <w:color w:val="808080" w:themeColor="background1" w:themeShade="8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81A"/>
    <w:multiLevelType w:val="hybridMultilevel"/>
    <w:tmpl w:val="548CE1E2"/>
    <w:lvl w:ilvl="0" w:tplc="4D50786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D5"/>
    <w:rsid w:val="00021E55"/>
    <w:rsid w:val="00050E8A"/>
    <w:rsid w:val="00051DA1"/>
    <w:rsid w:val="000813BB"/>
    <w:rsid w:val="000868C4"/>
    <w:rsid w:val="000A5927"/>
    <w:rsid w:val="000B71EA"/>
    <w:rsid w:val="000E2EB7"/>
    <w:rsid w:val="00124194"/>
    <w:rsid w:val="00152796"/>
    <w:rsid w:val="00154E89"/>
    <w:rsid w:val="00190C2A"/>
    <w:rsid w:val="001E1A4A"/>
    <w:rsid w:val="001E4B48"/>
    <w:rsid w:val="00200DFF"/>
    <w:rsid w:val="00206970"/>
    <w:rsid w:val="002478F7"/>
    <w:rsid w:val="002B7785"/>
    <w:rsid w:val="002C1562"/>
    <w:rsid w:val="002D0121"/>
    <w:rsid w:val="00331EE3"/>
    <w:rsid w:val="003348D8"/>
    <w:rsid w:val="0034744E"/>
    <w:rsid w:val="003560A8"/>
    <w:rsid w:val="003C576F"/>
    <w:rsid w:val="003E042D"/>
    <w:rsid w:val="0043721A"/>
    <w:rsid w:val="00482878"/>
    <w:rsid w:val="00495C18"/>
    <w:rsid w:val="004B02B6"/>
    <w:rsid w:val="004B1E2A"/>
    <w:rsid w:val="004B4509"/>
    <w:rsid w:val="00501C35"/>
    <w:rsid w:val="00527F97"/>
    <w:rsid w:val="005672DF"/>
    <w:rsid w:val="00570A80"/>
    <w:rsid w:val="00586205"/>
    <w:rsid w:val="005945D5"/>
    <w:rsid w:val="00596676"/>
    <w:rsid w:val="005A55A5"/>
    <w:rsid w:val="006344EF"/>
    <w:rsid w:val="00657AD6"/>
    <w:rsid w:val="00687FC0"/>
    <w:rsid w:val="006C0088"/>
    <w:rsid w:val="006E790D"/>
    <w:rsid w:val="00782A60"/>
    <w:rsid w:val="00792CC1"/>
    <w:rsid w:val="007A45B4"/>
    <w:rsid w:val="007B7567"/>
    <w:rsid w:val="0081426C"/>
    <w:rsid w:val="0084320A"/>
    <w:rsid w:val="008434E4"/>
    <w:rsid w:val="008A51B5"/>
    <w:rsid w:val="008D05A8"/>
    <w:rsid w:val="00956330"/>
    <w:rsid w:val="00A02E75"/>
    <w:rsid w:val="00A03F05"/>
    <w:rsid w:val="00A51BB8"/>
    <w:rsid w:val="00A74C0E"/>
    <w:rsid w:val="00A83668"/>
    <w:rsid w:val="00AB70F8"/>
    <w:rsid w:val="00AD61C6"/>
    <w:rsid w:val="00B26944"/>
    <w:rsid w:val="00BB1BA6"/>
    <w:rsid w:val="00BB1EDB"/>
    <w:rsid w:val="00BB449F"/>
    <w:rsid w:val="00BC3168"/>
    <w:rsid w:val="00C10651"/>
    <w:rsid w:val="00C172BC"/>
    <w:rsid w:val="00C43B52"/>
    <w:rsid w:val="00C96997"/>
    <w:rsid w:val="00CB2755"/>
    <w:rsid w:val="00CE3790"/>
    <w:rsid w:val="00D25571"/>
    <w:rsid w:val="00D737E5"/>
    <w:rsid w:val="00DC6D05"/>
    <w:rsid w:val="00DE389E"/>
    <w:rsid w:val="00DE4D72"/>
    <w:rsid w:val="00E24EE7"/>
    <w:rsid w:val="00E46201"/>
    <w:rsid w:val="00E4688D"/>
    <w:rsid w:val="00E66410"/>
    <w:rsid w:val="00EB4B3C"/>
    <w:rsid w:val="00EB634E"/>
    <w:rsid w:val="00F00004"/>
    <w:rsid w:val="00F252B4"/>
    <w:rsid w:val="00F96C4C"/>
    <w:rsid w:val="00FA1131"/>
    <w:rsid w:val="00FB2365"/>
    <w:rsid w:val="00FC532A"/>
    <w:rsid w:val="00FE189E"/>
    <w:rsid w:val="00FF255D"/>
    <w:rsid w:val="00FF7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FB810"/>
  <w15:chartTrackingRefBased/>
  <w15:docId w15:val="{7ACD764B-B9AC-4A03-BBD7-67975EDC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A51B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D5"/>
    <w:pPr>
      <w:ind w:left="720"/>
      <w:contextualSpacing/>
    </w:pPr>
  </w:style>
  <w:style w:type="paragraph" w:styleId="NormalWeb">
    <w:name w:val="Normal (Web)"/>
    <w:basedOn w:val="Normal"/>
    <w:uiPriority w:val="99"/>
    <w:semiHidden/>
    <w:unhideWhenUsed/>
    <w:rsid w:val="00BB1ED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BB1EDB"/>
    <w:rPr>
      <w:color w:val="0000FF"/>
      <w:u w:val="single"/>
    </w:rPr>
  </w:style>
  <w:style w:type="character" w:styleId="Strong">
    <w:name w:val="Strong"/>
    <w:basedOn w:val="DefaultParagraphFont"/>
    <w:uiPriority w:val="22"/>
    <w:qFormat/>
    <w:rsid w:val="00EB4B3C"/>
    <w:rPr>
      <w:b/>
      <w:bCs/>
    </w:rPr>
  </w:style>
  <w:style w:type="character" w:customStyle="1" w:styleId="Heading1Char">
    <w:name w:val="Heading 1 Char"/>
    <w:basedOn w:val="DefaultParagraphFont"/>
    <w:link w:val="Heading1"/>
    <w:uiPriority w:val="9"/>
    <w:rsid w:val="00A51BB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51BB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1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2BC"/>
  </w:style>
  <w:style w:type="paragraph" w:styleId="Footer">
    <w:name w:val="footer"/>
    <w:basedOn w:val="Normal"/>
    <w:link w:val="FooterChar"/>
    <w:uiPriority w:val="99"/>
    <w:unhideWhenUsed/>
    <w:rsid w:val="00C1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2BC"/>
  </w:style>
  <w:style w:type="paragraph" w:styleId="BalloonText">
    <w:name w:val="Balloon Text"/>
    <w:basedOn w:val="Normal"/>
    <w:link w:val="BalloonTextChar"/>
    <w:uiPriority w:val="99"/>
    <w:semiHidden/>
    <w:unhideWhenUsed/>
    <w:rsid w:val="002C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62"/>
    <w:rPr>
      <w:rFonts w:ascii="Segoe UI" w:hAnsi="Segoe UI" w:cs="Segoe UI"/>
      <w:sz w:val="18"/>
      <w:szCs w:val="18"/>
    </w:rPr>
  </w:style>
  <w:style w:type="character" w:styleId="CommentReference">
    <w:name w:val="annotation reference"/>
    <w:basedOn w:val="DefaultParagraphFont"/>
    <w:uiPriority w:val="99"/>
    <w:semiHidden/>
    <w:unhideWhenUsed/>
    <w:rsid w:val="000813BB"/>
    <w:rPr>
      <w:sz w:val="16"/>
      <w:szCs w:val="16"/>
    </w:rPr>
  </w:style>
  <w:style w:type="paragraph" w:styleId="CommentText">
    <w:name w:val="annotation text"/>
    <w:basedOn w:val="Normal"/>
    <w:link w:val="CommentTextChar"/>
    <w:uiPriority w:val="99"/>
    <w:semiHidden/>
    <w:unhideWhenUsed/>
    <w:rsid w:val="000813BB"/>
    <w:pPr>
      <w:spacing w:line="240" w:lineRule="auto"/>
    </w:pPr>
    <w:rPr>
      <w:sz w:val="20"/>
      <w:szCs w:val="20"/>
    </w:rPr>
  </w:style>
  <w:style w:type="character" w:customStyle="1" w:styleId="CommentTextChar">
    <w:name w:val="Comment Text Char"/>
    <w:basedOn w:val="DefaultParagraphFont"/>
    <w:link w:val="CommentText"/>
    <w:uiPriority w:val="99"/>
    <w:semiHidden/>
    <w:rsid w:val="000813BB"/>
    <w:rPr>
      <w:sz w:val="20"/>
      <w:szCs w:val="20"/>
    </w:rPr>
  </w:style>
  <w:style w:type="paragraph" w:styleId="CommentSubject">
    <w:name w:val="annotation subject"/>
    <w:basedOn w:val="CommentText"/>
    <w:next w:val="CommentText"/>
    <w:link w:val="CommentSubjectChar"/>
    <w:uiPriority w:val="99"/>
    <w:semiHidden/>
    <w:unhideWhenUsed/>
    <w:rsid w:val="000813BB"/>
    <w:rPr>
      <w:b/>
      <w:bCs/>
    </w:rPr>
  </w:style>
  <w:style w:type="character" w:customStyle="1" w:styleId="CommentSubjectChar">
    <w:name w:val="Comment Subject Char"/>
    <w:basedOn w:val="CommentTextChar"/>
    <w:link w:val="CommentSubject"/>
    <w:uiPriority w:val="99"/>
    <w:semiHidden/>
    <w:rsid w:val="000813BB"/>
    <w:rPr>
      <w:b/>
      <w:bCs/>
      <w:sz w:val="20"/>
      <w:szCs w:val="20"/>
    </w:rPr>
  </w:style>
  <w:style w:type="character" w:customStyle="1" w:styleId="UnresolvedMention1">
    <w:name w:val="Unresolved Mention1"/>
    <w:basedOn w:val="DefaultParagraphFont"/>
    <w:uiPriority w:val="99"/>
    <w:semiHidden/>
    <w:unhideWhenUsed/>
    <w:rsid w:val="00FF7B04"/>
    <w:rPr>
      <w:color w:val="605E5C"/>
      <w:shd w:val="clear" w:color="auto" w:fill="E1DFDD"/>
    </w:rPr>
  </w:style>
  <w:style w:type="character" w:styleId="UnresolvedMention">
    <w:name w:val="Unresolved Mention"/>
    <w:basedOn w:val="DefaultParagraphFont"/>
    <w:uiPriority w:val="99"/>
    <w:semiHidden/>
    <w:unhideWhenUsed/>
    <w:rsid w:val="00152796"/>
    <w:rPr>
      <w:color w:val="605E5C"/>
      <w:shd w:val="clear" w:color="auto" w:fill="E1DFDD"/>
    </w:rPr>
  </w:style>
  <w:style w:type="paragraph" w:customStyle="1" w:styleId="Default">
    <w:name w:val="Default"/>
    <w:rsid w:val="00F252B4"/>
    <w:pPr>
      <w:autoSpaceDE w:val="0"/>
      <w:autoSpaceDN w:val="0"/>
      <w:adjustRightInd w:val="0"/>
      <w:spacing w:after="0" w:line="240" w:lineRule="auto"/>
    </w:pPr>
    <w:rPr>
      <w:rFonts w:ascii="Encode Sans Semi Expanded Light" w:hAnsi="Encode Sans Semi Expanded Light" w:cs="Encode Sans Semi Expanded Light"/>
      <w:color w:val="000000"/>
      <w:sz w:val="24"/>
      <w:szCs w:val="24"/>
    </w:rPr>
  </w:style>
  <w:style w:type="paragraph" w:styleId="Revision">
    <w:name w:val="Revision"/>
    <w:hidden/>
    <w:uiPriority w:val="99"/>
    <w:semiHidden/>
    <w:rsid w:val="002D0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7176">
      <w:bodyDiv w:val="1"/>
      <w:marLeft w:val="0"/>
      <w:marRight w:val="0"/>
      <w:marTop w:val="0"/>
      <w:marBottom w:val="0"/>
      <w:divBdr>
        <w:top w:val="none" w:sz="0" w:space="0" w:color="auto"/>
        <w:left w:val="none" w:sz="0" w:space="0" w:color="auto"/>
        <w:bottom w:val="none" w:sz="0" w:space="0" w:color="auto"/>
        <w:right w:val="none" w:sz="0" w:space="0" w:color="auto"/>
      </w:divBdr>
    </w:div>
    <w:div w:id="458305898">
      <w:bodyDiv w:val="1"/>
      <w:marLeft w:val="0"/>
      <w:marRight w:val="0"/>
      <w:marTop w:val="0"/>
      <w:marBottom w:val="0"/>
      <w:divBdr>
        <w:top w:val="none" w:sz="0" w:space="0" w:color="auto"/>
        <w:left w:val="none" w:sz="0" w:space="0" w:color="auto"/>
        <w:bottom w:val="none" w:sz="0" w:space="0" w:color="auto"/>
        <w:right w:val="none" w:sz="0" w:space="0" w:color="auto"/>
      </w:divBdr>
    </w:div>
    <w:div w:id="530609086">
      <w:bodyDiv w:val="1"/>
      <w:marLeft w:val="0"/>
      <w:marRight w:val="0"/>
      <w:marTop w:val="0"/>
      <w:marBottom w:val="0"/>
      <w:divBdr>
        <w:top w:val="none" w:sz="0" w:space="0" w:color="auto"/>
        <w:left w:val="none" w:sz="0" w:space="0" w:color="auto"/>
        <w:bottom w:val="none" w:sz="0" w:space="0" w:color="auto"/>
        <w:right w:val="none" w:sz="0" w:space="0" w:color="auto"/>
      </w:divBdr>
      <w:divsChild>
        <w:div w:id="1285963401">
          <w:marLeft w:val="0"/>
          <w:marRight w:val="0"/>
          <w:marTop w:val="0"/>
          <w:marBottom w:val="0"/>
          <w:divBdr>
            <w:top w:val="none" w:sz="0" w:space="0" w:color="auto"/>
            <w:left w:val="none" w:sz="0" w:space="0" w:color="auto"/>
            <w:bottom w:val="none" w:sz="0" w:space="0" w:color="auto"/>
            <w:right w:val="none" w:sz="0" w:space="0" w:color="auto"/>
          </w:divBdr>
          <w:divsChild>
            <w:div w:id="327056938">
              <w:marLeft w:val="0"/>
              <w:marRight w:val="0"/>
              <w:marTop w:val="0"/>
              <w:marBottom w:val="0"/>
              <w:divBdr>
                <w:top w:val="none" w:sz="0" w:space="0" w:color="auto"/>
                <w:left w:val="none" w:sz="0" w:space="0" w:color="auto"/>
                <w:bottom w:val="none" w:sz="0" w:space="0" w:color="auto"/>
                <w:right w:val="none" w:sz="0" w:space="0" w:color="auto"/>
              </w:divBdr>
              <w:divsChild>
                <w:div w:id="115100497">
                  <w:marLeft w:val="0"/>
                  <w:marRight w:val="0"/>
                  <w:marTop w:val="0"/>
                  <w:marBottom w:val="0"/>
                  <w:divBdr>
                    <w:top w:val="none" w:sz="0" w:space="0" w:color="auto"/>
                    <w:left w:val="none" w:sz="0" w:space="0" w:color="auto"/>
                    <w:bottom w:val="none" w:sz="0" w:space="0" w:color="auto"/>
                    <w:right w:val="none" w:sz="0" w:space="0" w:color="auto"/>
                  </w:divBdr>
                  <w:divsChild>
                    <w:div w:id="799613748">
                      <w:marLeft w:val="0"/>
                      <w:marRight w:val="0"/>
                      <w:marTop w:val="0"/>
                      <w:marBottom w:val="0"/>
                      <w:divBdr>
                        <w:top w:val="none" w:sz="0" w:space="0" w:color="auto"/>
                        <w:left w:val="none" w:sz="0" w:space="0" w:color="auto"/>
                        <w:bottom w:val="none" w:sz="0" w:space="0" w:color="auto"/>
                        <w:right w:val="none" w:sz="0" w:space="0" w:color="auto"/>
                      </w:divBdr>
                      <w:divsChild>
                        <w:div w:id="2133787296">
                          <w:marLeft w:val="-90"/>
                          <w:marRight w:val="-90"/>
                          <w:marTop w:val="0"/>
                          <w:marBottom w:val="0"/>
                          <w:divBdr>
                            <w:top w:val="none" w:sz="0" w:space="0" w:color="auto"/>
                            <w:left w:val="none" w:sz="0" w:space="0" w:color="auto"/>
                            <w:bottom w:val="none" w:sz="0" w:space="0" w:color="auto"/>
                            <w:right w:val="none" w:sz="0" w:space="0" w:color="auto"/>
                          </w:divBdr>
                          <w:divsChild>
                            <w:div w:id="427585787">
                              <w:marLeft w:val="0"/>
                              <w:marRight w:val="0"/>
                              <w:marTop w:val="0"/>
                              <w:marBottom w:val="0"/>
                              <w:divBdr>
                                <w:top w:val="none" w:sz="0" w:space="0" w:color="auto"/>
                                <w:left w:val="none" w:sz="0" w:space="0" w:color="auto"/>
                                <w:bottom w:val="none" w:sz="0" w:space="0" w:color="auto"/>
                                <w:right w:val="none" w:sz="0" w:space="0" w:color="auto"/>
                              </w:divBdr>
                              <w:divsChild>
                                <w:div w:id="557520908">
                                  <w:marLeft w:val="0"/>
                                  <w:marRight w:val="0"/>
                                  <w:marTop w:val="0"/>
                                  <w:marBottom w:val="0"/>
                                  <w:divBdr>
                                    <w:top w:val="none" w:sz="0" w:space="0" w:color="auto"/>
                                    <w:left w:val="none" w:sz="0" w:space="0" w:color="auto"/>
                                    <w:bottom w:val="none" w:sz="0" w:space="0" w:color="auto"/>
                                    <w:right w:val="none" w:sz="0" w:space="0" w:color="auto"/>
                                  </w:divBdr>
                                  <w:divsChild>
                                    <w:div w:id="14616819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954951">
          <w:marLeft w:val="0"/>
          <w:marRight w:val="0"/>
          <w:marTop w:val="0"/>
          <w:marBottom w:val="0"/>
          <w:divBdr>
            <w:top w:val="none" w:sz="0" w:space="0" w:color="auto"/>
            <w:left w:val="none" w:sz="0" w:space="0" w:color="auto"/>
            <w:bottom w:val="none" w:sz="0" w:space="0" w:color="auto"/>
            <w:right w:val="none" w:sz="0" w:space="0" w:color="auto"/>
          </w:divBdr>
          <w:divsChild>
            <w:div w:id="2099473275">
              <w:marLeft w:val="0"/>
              <w:marRight w:val="0"/>
              <w:marTop w:val="0"/>
              <w:marBottom w:val="0"/>
              <w:divBdr>
                <w:top w:val="none" w:sz="0" w:space="0" w:color="auto"/>
                <w:left w:val="none" w:sz="0" w:space="0" w:color="auto"/>
                <w:bottom w:val="none" w:sz="0" w:space="0" w:color="auto"/>
                <w:right w:val="none" w:sz="0" w:space="0" w:color="auto"/>
              </w:divBdr>
              <w:divsChild>
                <w:div w:id="1913664022">
                  <w:marLeft w:val="0"/>
                  <w:marRight w:val="0"/>
                  <w:marTop w:val="0"/>
                  <w:marBottom w:val="0"/>
                  <w:divBdr>
                    <w:top w:val="none" w:sz="0" w:space="0" w:color="auto"/>
                    <w:left w:val="none" w:sz="0" w:space="0" w:color="auto"/>
                    <w:bottom w:val="none" w:sz="0" w:space="0" w:color="auto"/>
                    <w:right w:val="none" w:sz="0" w:space="0" w:color="auto"/>
                  </w:divBdr>
                  <w:divsChild>
                    <w:div w:id="2010712404">
                      <w:marLeft w:val="0"/>
                      <w:marRight w:val="0"/>
                      <w:marTop w:val="0"/>
                      <w:marBottom w:val="0"/>
                      <w:divBdr>
                        <w:top w:val="none" w:sz="0" w:space="0" w:color="auto"/>
                        <w:left w:val="none" w:sz="0" w:space="0" w:color="auto"/>
                        <w:bottom w:val="none" w:sz="0" w:space="0" w:color="auto"/>
                        <w:right w:val="none" w:sz="0" w:space="0" w:color="auto"/>
                      </w:divBdr>
                      <w:divsChild>
                        <w:div w:id="2013139675">
                          <w:marLeft w:val="-90"/>
                          <w:marRight w:val="-90"/>
                          <w:marTop w:val="0"/>
                          <w:marBottom w:val="0"/>
                          <w:divBdr>
                            <w:top w:val="none" w:sz="0" w:space="0" w:color="auto"/>
                            <w:left w:val="none" w:sz="0" w:space="0" w:color="auto"/>
                            <w:bottom w:val="none" w:sz="0" w:space="0" w:color="auto"/>
                            <w:right w:val="none" w:sz="0" w:space="0" w:color="auto"/>
                          </w:divBdr>
                          <w:divsChild>
                            <w:div w:id="1319923776">
                              <w:marLeft w:val="0"/>
                              <w:marRight w:val="0"/>
                              <w:marTop w:val="0"/>
                              <w:marBottom w:val="0"/>
                              <w:divBdr>
                                <w:top w:val="none" w:sz="0" w:space="0" w:color="auto"/>
                                <w:left w:val="none" w:sz="0" w:space="0" w:color="auto"/>
                                <w:bottom w:val="none" w:sz="0" w:space="0" w:color="auto"/>
                                <w:right w:val="none" w:sz="0" w:space="0" w:color="auto"/>
                              </w:divBdr>
                              <w:divsChild>
                                <w:div w:id="436800795">
                                  <w:marLeft w:val="0"/>
                                  <w:marRight w:val="0"/>
                                  <w:marTop w:val="0"/>
                                  <w:marBottom w:val="0"/>
                                  <w:divBdr>
                                    <w:top w:val="none" w:sz="0" w:space="0" w:color="auto"/>
                                    <w:left w:val="none" w:sz="0" w:space="0" w:color="auto"/>
                                    <w:bottom w:val="none" w:sz="0" w:space="0" w:color="auto"/>
                                    <w:right w:val="none" w:sz="0" w:space="0" w:color="auto"/>
                                  </w:divBdr>
                                  <w:divsChild>
                                    <w:div w:id="8199234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51379">
      <w:bodyDiv w:val="1"/>
      <w:marLeft w:val="0"/>
      <w:marRight w:val="0"/>
      <w:marTop w:val="0"/>
      <w:marBottom w:val="0"/>
      <w:divBdr>
        <w:top w:val="none" w:sz="0" w:space="0" w:color="auto"/>
        <w:left w:val="none" w:sz="0" w:space="0" w:color="auto"/>
        <w:bottom w:val="none" w:sz="0" w:space="0" w:color="auto"/>
        <w:right w:val="none" w:sz="0" w:space="0" w:color="auto"/>
      </w:divBdr>
    </w:div>
    <w:div w:id="907224955">
      <w:bodyDiv w:val="1"/>
      <w:marLeft w:val="0"/>
      <w:marRight w:val="0"/>
      <w:marTop w:val="0"/>
      <w:marBottom w:val="0"/>
      <w:divBdr>
        <w:top w:val="none" w:sz="0" w:space="0" w:color="auto"/>
        <w:left w:val="none" w:sz="0" w:space="0" w:color="auto"/>
        <w:bottom w:val="none" w:sz="0" w:space="0" w:color="auto"/>
        <w:right w:val="none" w:sz="0" w:space="0" w:color="auto"/>
      </w:divBdr>
    </w:div>
    <w:div w:id="962879549">
      <w:bodyDiv w:val="1"/>
      <w:marLeft w:val="0"/>
      <w:marRight w:val="0"/>
      <w:marTop w:val="0"/>
      <w:marBottom w:val="0"/>
      <w:divBdr>
        <w:top w:val="none" w:sz="0" w:space="0" w:color="auto"/>
        <w:left w:val="none" w:sz="0" w:space="0" w:color="auto"/>
        <w:bottom w:val="none" w:sz="0" w:space="0" w:color="auto"/>
        <w:right w:val="none" w:sz="0" w:space="0" w:color="auto"/>
      </w:divBdr>
    </w:div>
    <w:div w:id="1011685456">
      <w:bodyDiv w:val="1"/>
      <w:marLeft w:val="0"/>
      <w:marRight w:val="0"/>
      <w:marTop w:val="0"/>
      <w:marBottom w:val="0"/>
      <w:divBdr>
        <w:top w:val="none" w:sz="0" w:space="0" w:color="auto"/>
        <w:left w:val="none" w:sz="0" w:space="0" w:color="auto"/>
        <w:bottom w:val="none" w:sz="0" w:space="0" w:color="auto"/>
        <w:right w:val="none" w:sz="0" w:space="0" w:color="auto"/>
      </w:divBdr>
    </w:div>
    <w:div w:id="1043285110">
      <w:bodyDiv w:val="1"/>
      <w:marLeft w:val="0"/>
      <w:marRight w:val="0"/>
      <w:marTop w:val="0"/>
      <w:marBottom w:val="0"/>
      <w:divBdr>
        <w:top w:val="none" w:sz="0" w:space="0" w:color="auto"/>
        <w:left w:val="none" w:sz="0" w:space="0" w:color="auto"/>
        <w:bottom w:val="none" w:sz="0" w:space="0" w:color="auto"/>
        <w:right w:val="none" w:sz="0" w:space="0" w:color="auto"/>
      </w:divBdr>
    </w:div>
    <w:div w:id="1089740624">
      <w:bodyDiv w:val="1"/>
      <w:marLeft w:val="0"/>
      <w:marRight w:val="0"/>
      <w:marTop w:val="0"/>
      <w:marBottom w:val="0"/>
      <w:divBdr>
        <w:top w:val="none" w:sz="0" w:space="0" w:color="auto"/>
        <w:left w:val="none" w:sz="0" w:space="0" w:color="auto"/>
        <w:bottom w:val="none" w:sz="0" w:space="0" w:color="auto"/>
        <w:right w:val="none" w:sz="0" w:space="0" w:color="auto"/>
      </w:divBdr>
    </w:div>
    <w:div w:id="1684699634">
      <w:bodyDiv w:val="1"/>
      <w:marLeft w:val="0"/>
      <w:marRight w:val="0"/>
      <w:marTop w:val="0"/>
      <w:marBottom w:val="0"/>
      <w:divBdr>
        <w:top w:val="none" w:sz="0" w:space="0" w:color="auto"/>
        <w:left w:val="none" w:sz="0" w:space="0" w:color="auto"/>
        <w:bottom w:val="none" w:sz="0" w:space="0" w:color="auto"/>
        <w:right w:val="none" w:sz="0" w:space="0" w:color="auto"/>
      </w:divBdr>
    </w:div>
    <w:div w:id="1832987699">
      <w:bodyDiv w:val="1"/>
      <w:marLeft w:val="0"/>
      <w:marRight w:val="0"/>
      <w:marTop w:val="0"/>
      <w:marBottom w:val="0"/>
      <w:divBdr>
        <w:top w:val="none" w:sz="0" w:space="0" w:color="auto"/>
        <w:left w:val="none" w:sz="0" w:space="0" w:color="auto"/>
        <w:bottom w:val="none" w:sz="0" w:space="0" w:color="auto"/>
        <w:right w:val="none" w:sz="0" w:space="0" w:color="auto"/>
      </w:divBdr>
    </w:div>
    <w:div w:id="2037340445">
      <w:bodyDiv w:val="1"/>
      <w:marLeft w:val="0"/>
      <w:marRight w:val="0"/>
      <w:marTop w:val="0"/>
      <w:marBottom w:val="0"/>
      <w:divBdr>
        <w:top w:val="none" w:sz="0" w:space="0" w:color="auto"/>
        <w:left w:val="none" w:sz="0" w:space="0" w:color="auto"/>
        <w:bottom w:val="none" w:sz="0" w:space="0" w:color="auto"/>
        <w:right w:val="none" w:sz="0" w:space="0" w:color="auto"/>
      </w:divBdr>
    </w:div>
    <w:div w:id="20614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future.co.za/" TargetMode="External"/><Relationship Id="rId13" Type="http://schemas.openxmlformats.org/officeDocument/2006/relationships/hyperlink" Target="http://www.twitter.com/@BMW_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SouthAfr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www.instagram.com/@bmwsouthafrica" TargetMode="External"/><Relationship Id="rId10" Type="http://schemas.openxmlformats.org/officeDocument/2006/relationships/hyperlink" Target="mailto:c.vdberg@jukwaa.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iley.Philander@bmw.co.za" TargetMode="External"/><Relationship Id="rId14" Type="http://schemas.openxmlformats.org/officeDocument/2006/relationships/hyperlink" Target="http://www.youtube.com/BMWSouth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1630-42F5-4503-B9A3-E3E4190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Hailey</cp:lastModifiedBy>
  <cp:revision>3</cp:revision>
  <dcterms:created xsi:type="dcterms:W3CDTF">2021-11-23T15:41:00Z</dcterms:created>
  <dcterms:modified xsi:type="dcterms:W3CDTF">2021-11-23T15:41:00Z</dcterms:modified>
</cp:coreProperties>
</file>