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876AA" w:rsidRDefault="00EF344A">
      <w:pPr>
        <w:outlineLvl w:val="0"/>
        <w:rPr>
          <w:rFonts w:ascii="BMWTypeLight" w:hAnsi="BMWTypeLight"/>
          <w:b/>
          <w:bCs/>
          <w:sz w:val="36"/>
          <w:szCs w:val="36"/>
          <w:lang w:val="de-CH"/>
        </w:rPr>
      </w:pPr>
      <w:r w:rsidRPr="00E876AA">
        <w:rPr>
          <w:rFonts w:ascii="BMWTypeLight" w:hAnsi="BMWTypeLight"/>
          <w:b/>
          <w:bCs/>
          <w:sz w:val="36"/>
          <w:szCs w:val="36"/>
          <w:lang w:val="de-CH"/>
        </w:rPr>
        <w:t>BMW Group</w:t>
      </w:r>
    </w:p>
    <w:p w:rsidR="00EF344A" w:rsidRPr="00E876AA" w:rsidRDefault="00EF344A">
      <w:pPr>
        <w:outlineLvl w:val="0"/>
        <w:rPr>
          <w:rFonts w:ascii="BMWTypeLight" w:hAnsi="BMWTypeLight"/>
          <w:b/>
          <w:bCs/>
          <w:color w:val="C0C0C0"/>
          <w:sz w:val="36"/>
          <w:szCs w:val="36"/>
          <w:lang w:val="de-CH"/>
        </w:rPr>
      </w:pPr>
      <w:proofErr w:type="spellStart"/>
      <w:r w:rsidRPr="00E876AA">
        <w:rPr>
          <w:rFonts w:ascii="BMWTypeLight" w:hAnsi="BMWTypeLight"/>
          <w:b/>
          <w:bCs/>
          <w:color w:val="C0C0C0"/>
          <w:sz w:val="36"/>
          <w:szCs w:val="36"/>
          <w:lang w:val="de-CH"/>
        </w:rPr>
        <w:t>Switzerland</w:t>
      </w:r>
      <w:proofErr w:type="spellEnd"/>
    </w:p>
    <w:p w:rsidR="00EF344A" w:rsidRPr="00E876AA" w:rsidRDefault="00EF344A">
      <w:pPr>
        <w:outlineLvl w:val="0"/>
        <w:rPr>
          <w:rFonts w:ascii="BMWTypeLight" w:hAnsi="BMWTypeLight"/>
          <w:b/>
          <w:bCs/>
          <w:color w:val="C0C0C0"/>
          <w:sz w:val="36"/>
          <w:szCs w:val="36"/>
          <w:lang w:val="de-CH"/>
        </w:rPr>
      </w:pPr>
      <w:r w:rsidRPr="00E876AA">
        <w:rPr>
          <w:rFonts w:ascii="BMWTypeLight" w:hAnsi="BMWTypeLight"/>
          <w:b/>
          <w:bCs/>
          <w:color w:val="C0C0C0"/>
          <w:sz w:val="36"/>
          <w:szCs w:val="36"/>
          <w:lang w:val="de-CH"/>
        </w:rPr>
        <w:t>Corporate Communications</w:t>
      </w:r>
    </w:p>
    <w:p w:rsidR="00EF344A" w:rsidRPr="00E876AA" w:rsidRDefault="00EF344A">
      <w:pPr>
        <w:rPr>
          <w:rFonts w:ascii="BMWTypeLight" w:hAnsi="BMWTypeLight"/>
          <w:b/>
          <w:bCs/>
          <w:sz w:val="36"/>
          <w:szCs w:val="36"/>
          <w:lang w:val="de-CH"/>
        </w:rPr>
      </w:pPr>
    </w:p>
    <w:p w:rsidR="00EF344A" w:rsidRPr="00E876AA" w:rsidRDefault="00EF344A">
      <w:pPr>
        <w:spacing w:line="360" w:lineRule="atLeast"/>
        <w:rPr>
          <w:rFonts w:ascii="BMWTypeLight" w:hAnsi="BMWTypeLight"/>
          <w:sz w:val="24"/>
          <w:lang w:val="de-CH" w:eastAsia="de-DE"/>
        </w:rPr>
      </w:pPr>
    </w:p>
    <w:p w:rsidR="00EF344A" w:rsidRPr="00E876AA" w:rsidRDefault="00E876AA" w:rsidP="00E876AA">
      <w:pPr>
        <w:pStyle w:val="Titel"/>
        <w:rPr>
          <w:sz w:val="36"/>
          <w:lang w:val="de-CH"/>
        </w:rPr>
      </w:pPr>
      <w:r w:rsidRPr="00E876AA">
        <w:rPr>
          <w:sz w:val="36"/>
          <w:lang w:val="de-CH"/>
        </w:rPr>
        <w:t>Neue Verantwortlichkeiten an der Spitze der BMW M GmbH und der Marke MINI</w:t>
      </w:r>
      <w:r w:rsidR="00EF344A" w:rsidRPr="00E876AA">
        <w:rPr>
          <w:sz w:val="36"/>
          <w:lang w:val="de-CH"/>
        </w:rPr>
        <w:t>.</w:t>
      </w:r>
    </w:p>
    <w:p w:rsidR="00E876AA" w:rsidRPr="00E876AA" w:rsidRDefault="00E876AA" w:rsidP="00E876AA">
      <w:pPr>
        <w:pStyle w:val="Untertitel"/>
        <w:spacing w:line="320" w:lineRule="atLeast"/>
        <w:rPr>
          <w:sz w:val="36"/>
          <w:lang w:val="de-CH"/>
        </w:rPr>
      </w:pPr>
      <w:r w:rsidRPr="00E876AA">
        <w:rPr>
          <w:sz w:val="36"/>
          <w:lang w:val="de-CH"/>
        </w:rPr>
        <w:t>Friedrich Nitschke leitet BMW M GmbH</w:t>
      </w:r>
    </w:p>
    <w:p w:rsidR="00EF344A" w:rsidRPr="002B79E7" w:rsidRDefault="00E876AA" w:rsidP="00E876AA">
      <w:pPr>
        <w:pStyle w:val="Untertitel"/>
        <w:spacing w:line="320" w:lineRule="atLeast"/>
        <w:rPr>
          <w:lang w:val="de-CH"/>
        </w:rPr>
      </w:pPr>
      <w:r w:rsidRPr="00E876AA">
        <w:rPr>
          <w:sz w:val="36"/>
          <w:lang w:val="de-CH"/>
        </w:rPr>
        <w:t>Kay Segler übernimmt Markenführung MINI</w:t>
      </w:r>
      <w:r w:rsidR="00EF344A" w:rsidRPr="002B79E7">
        <w:rPr>
          <w:sz w:val="36"/>
          <w:lang w:val="de-CH"/>
        </w:rPr>
        <w:t>.</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E876AA" w:rsidRPr="00E876AA" w:rsidRDefault="00E876AA" w:rsidP="00E876AA">
      <w:pPr>
        <w:pStyle w:val="Fliesstext"/>
        <w:spacing w:line="360" w:lineRule="atLeast"/>
        <w:rPr>
          <w:lang w:val="de-CH"/>
        </w:rPr>
      </w:pPr>
      <w:r w:rsidRPr="00E876AA">
        <w:rPr>
          <w:lang w:val="de-CH"/>
        </w:rPr>
        <w:t>Dr. Friedrich Nitschke (56) wird zum 1. Mai dieses Jahres den Vorsitz der Geschäftsführung der BMW M GmbH übernehmen. Nitschke war zuvor im Ressort Entwicklung für die MINI Baureihe verantwortlich. Seit seinem Eintritt in das Unternehmen im Jahr 1978 war er in verschiedenen Führungspositionen in den Bereichen Controlling und Entwicklung tätig.</w:t>
      </w:r>
    </w:p>
    <w:p w:rsidR="00E876AA" w:rsidRPr="00E876AA" w:rsidRDefault="00E876AA" w:rsidP="00E876AA">
      <w:pPr>
        <w:pStyle w:val="Fliesstext"/>
        <w:spacing w:line="360" w:lineRule="atLeast"/>
        <w:rPr>
          <w:lang w:val="de-CH"/>
        </w:rPr>
      </w:pPr>
    </w:p>
    <w:p w:rsidR="00EF344A" w:rsidRPr="007B350C" w:rsidRDefault="00E876AA" w:rsidP="00E876AA">
      <w:pPr>
        <w:pStyle w:val="Fliesstext"/>
        <w:spacing w:line="360" w:lineRule="atLeast"/>
        <w:rPr>
          <w:lang w:val="de-CH"/>
        </w:rPr>
      </w:pPr>
      <w:r w:rsidRPr="00E876AA">
        <w:rPr>
          <w:lang w:val="de-CH"/>
        </w:rPr>
        <w:t>Der bisherige Vorsitzende der Geschäftsführung der BMW M GmbH, Dr. Kay Segler (56), wird in Zukunft die Markenführung MINI verantworten. Segler ist seit 1988 im Unternehmen und bekleidete seitdem schwerpunktmäßig Managementfunktionen im Vertriebsressort im In- und Ausland. In den Jahren 2004 bis 2008 stand er schon einmal an der Spitze der Marke MINI. Jetzt wird er die Erfolgs- und Wachstumsgeschichte der Marke weiter vorantreiben.</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Corporate Communications</w:t>
      </w:r>
    </w:p>
    <w:p w:rsidR="00A521CB" w:rsidRP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Beda Durrer</w:t>
      </w:r>
    </w:p>
    <w:p w:rsidR="00A521CB" w:rsidRP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A521CB">
        <w:rPr>
          <w:rFonts w:ascii="BMWTypeLight" w:hAnsi="BMWTypeLight"/>
          <w:kern w:val="0"/>
          <w:szCs w:val="24"/>
        </w:rPr>
        <w:tab/>
      </w:r>
      <w:proofErr w:type="spellStart"/>
      <w:r w:rsidRPr="00A521CB">
        <w:rPr>
          <w:rFonts w:ascii="BMWTypeLight" w:hAnsi="BMWTypeLight"/>
          <w:kern w:val="0"/>
          <w:szCs w:val="24"/>
        </w:rPr>
        <w:t>Industriestrasse</w:t>
      </w:r>
      <w:proofErr w:type="spellEnd"/>
      <w:r w:rsidRPr="00A521CB">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5E1F7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5E1F78" w:rsidRPr="001B5F2C">
        <w:rPr>
          <w:rFonts w:ascii="BMWTypeLight" w:hAnsi="BMWTypeLight" w:cs="BMWType V2 Light"/>
          <w:sz w:val="22"/>
          <w:szCs w:val="22"/>
          <w:lang w:val="de-CH"/>
        </w:rPr>
        <w:fldChar w:fldCharType="separate"/>
      </w:r>
      <w:r w:rsidR="00E876AA">
        <w:rPr>
          <w:rFonts w:ascii="BMWTypeLight" w:hAnsi="BMWTypeLight" w:cs="BMWType V2 Light"/>
          <w:noProof/>
          <w:sz w:val="22"/>
          <w:szCs w:val="22"/>
          <w:lang w:val="de-CH"/>
        </w:rPr>
        <w:t>4. April 2011</w:t>
      </w:r>
      <w:r w:rsidR="005E1F7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E876AA" w:rsidRDefault="00E876AA" w:rsidP="00AC654D">
      <w:pPr>
        <w:spacing w:line="360" w:lineRule="auto"/>
        <w:rPr>
          <w:rFonts w:ascii="BMWTypeLight" w:hAnsi="BMWTypeLight"/>
          <w:b/>
          <w:sz w:val="22"/>
          <w:lang w:val="de-CH"/>
        </w:rPr>
      </w:pP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lastRenderedPageBreak/>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3710D1"/>
    <w:rsid w:val="00411F93"/>
    <w:rsid w:val="004866D6"/>
    <w:rsid w:val="00496D3A"/>
    <w:rsid w:val="004A0048"/>
    <w:rsid w:val="005201C5"/>
    <w:rsid w:val="005B51DE"/>
    <w:rsid w:val="005E1F78"/>
    <w:rsid w:val="005E3671"/>
    <w:rsid w:val="00731224"/>
    <w:rsid w:val="007B350C"/>
    <w:rsid w:val="007D54E8"/>
    <w:rsid w:val="00860467"/>
    <w:rsid w:val="00925424"/>
    <w:rsid w:val="00946316"/>
    <w:rsid w:val="00983557"/>
    <w:rsid w:val="00A521CB"/>
    <w:rsid w:val="00AC2DF7"/>
    <w:rsid w:val="00AC654D"/>
    <w:rsid w:val="00B3436D"/>
    <w:rsid w:val="00BE1268"/>
    <w:rsid w:val="00C2491C"/>
    <w:rsid w:val="00D00005"/>
    <w:rsid w:val="00E876AA"/>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2011-03-15T07:28:00Z</cp:lastPrinted>
  <dcterms:created xsi:type="dcterms:W3CDTF">2011-04-04T06:40:00Z</dcterms:created>
  <dcterms:modified xsi:type="dcterms:W3CDTF">2011-04-04T06:40:00Z</dcterms:modified>
</cp:coreProperties>
</file>