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76016B">
        <w:tc>
          <w:tcPr>
            <w:tcW w:w="1928" w:type="dxa"/>
          </w:tcPr>
          <w:p w:rsidR="0076016B" w:rsidRDefault="00313A02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</w:checkBox>
                </w:ffData>
              </w:fldChar>
            </w:r>
            <w:bookmarkStart w:id="0" w:name="UeberspringFormular"/>
            <w:r w:rsidR="0076016B">
              <w:instrText xml:space="preserve"> FORMCHECKBOX </w:instrText>
            </w:r>
            <w:r>
              <w:fldChar w:fldCharType="end"/>
            </w:r>
            <w:bookmarkEnd w:id="0"/>
          </w:p>
          <w:p w:rsidR="0076016B" w:rsidRDefault="0076016B">
            <w:pPr>
              <w:pStyle w:val="zztabelle1"/>
              <w:framePr w:wrap="around"/>
            </w:pPr>
            <w:r>
              <w:t>Recipient(s)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313A02">
            <w:pPr>
              <w:pStyle w:val="zzversteckehilfsfeld"/>
              <w:framePr w:wrap="around"/>
            </w:pPr>
            <w:r>
              <w:rPr>
                <w:vanish/>
                <w:szCs w:val="2"/>
              </w:rPr>
              <w:fldChar w:fldCharType="begin">
                <w:ffData>
                  <w:name w:val="var"/>
                  <w:enabled w:val="0"/>
                  <w:calcOnExit w:val="0"/>
                  <w:textInput/>
                </w:ffData>
              </w:fldChar>
            </w:r>
            <w:bookmarkStart w:id="1" w:name="var"/>
            <w:r w:rsidR="0076016B">
              <w:rPr>
                <w:vanish/>
                <w:szCs w:val="2"/>
              </w:rPr>
              <w:instrText xml:space="preserve"> FORMTEXT </w:instrText>
            </w:r>
            <w:r>
              <w:rPr>
                <w:vanish/>
                <w:szCs w:val="2"/>
              </w:rPr>
            </w:r>
            <w:r>
              <w:rPr>
                <w:vanish/>
                <w:szCs w:val="2"/>
              </w:rPr>
              <w:fldChar w:fldCharType="separate"/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>
              <w:rPr>
                <w:vanish/>
                <w:szCs w:val="2"/>
              </w:rPr>
              <w:fldChar w:fldCharType="end"/>
            </w:r>
            <w:bookmarkEnd w:id="1"/>
          </w:p>
          <w:p w:rsidR="0076016B" w:rsidRDefault="00313A02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2" w:name="Empfaenger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Department/From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313A02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 / Silke Brigl"/>
                  </w:textInput>
                </w:ffData>
              </w:fldChar>
            </w:r>
            <w:bookmarkStart w:id="3" w:name="Absender"/>
            <w:r w:rsidR="0076016B">
              <w:instrText xml:space="preserve"> FORMTEXT </w:instrText>
            </w:r>
            <w:r>
              <w:fldChar w:fldCharType="separate"/>
            </w:r>
            <w:r w:rsidR="0076016B">
              <w:t>Electronic Media / Silke Brigl</w:t>
            </w:r>
            <w:r>
              <w:fldChar w:fldCharType="end"/>
            </w:r>
            <w:bookmarkEnd w:id="3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Telephone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313A02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089 / 382 - 59327"/>
                  </w:textInput>
                </w:ffData>
              </w:fldChar>
            </w:r>
            <w:bookmarkStart w:id="4" w:name="Telefon"/>
            <w:r w:rsidR="0076016B">
              <w:instrText xml:space="preserve"> FORMTEXT </w:instrText>
            </w:r>
            <w:r>
              <w:fldChar w:fldCharType="separate"/>
            </w:r>
            <w:r w:rsidR="0076016B">
              <w:t>089 / 382 - 59327</w:t>
            </w:r>
            <w:r>
              <w:fldChar w:fldCharType="end"/>
            </w:r>
            <w:bookmarkEnd w:id="4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313A02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089 / 382 - 34267"/>
                  </w:textInput>
                </w:ffData>
              </w:fldChar>
            </w:r>
            <w:bookmarkStart w:id="5" w:name="Fax"/>
            <w:r w:rsidR="0076016B">
              <w:instrText xml:space="preserve"> FORMTEXT </w:instrText>
            </w:r>
            <w:r>
              <w:fldChar w:fldCharType="separate"/>
            </w:r>
            <w:r w:rsidR="0076016B">
              <w:t>089 / 382 - 34267</w:t>
            </w:r>
            <w:r>
              <w:fldChar w:fldCharType="end"/>
            </w:r>
            <w:bookmarkEnd w:id="5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313A02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 w:rsidR="0076016B">
              <w:instrText xml:space="preserve"> FORMTEXT </w:instrText>
            </w:r>
            <w:r>
              <w:fldChar w:fldCharType="separate"/>
            </w:r>
            <w:r w:rsidR="0076016B">
              <w:t>Silke.Brigl@bmw.de</w:t>
            </w:r>
            <w:r>
              <w:fldChar w:fldCharType="end"/>
            </w:r>
            <w:bookmarkEnd w:id="6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Copy to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313A02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7" w:name="cc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Date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313A02" w:rsidP="00AB42BD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07.09.2007"/>
                  </w:textInput>
                </w:ffData>
              </w:fldChar>
            </w:r>
            <w:bookmarkStart w:id="8" w:name="Datum"/>
            <w:r w:rsidR="0076016B">
              <w:instrText xml:space="preserve"> FORMTEXT </w:instrText>
            </w:r>
            <w:r>
              <w:fldChar w:fldCharType="separate"/>
            </w:r>
            <w:r w:rsidR="00AB42BD">
              <w:t>27</w:t>
            </w:r>
            <w:r w:rsidR="0076016B">
              <w:t>.0</w:t>
            </w:r>
            <w:r w:rsidR="00AB42BD">
              <w:t>9</w:t>
            </w:r>
            <w:r w:rsidR="0076016B">
              <w:t>.20</w:t>
            </w:r>
            <w:r w:rsidR="00D9564D">
              <w:t>10</w:t>
            </w:r>
            <w:r>
              <w:fldChar w:fldCharType="end"/>
            </w:r>
            <w:bookmarkEnd w:id="8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Subject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76016B" w:rsidRDefault="00313A02" w:rsidP="0063712B">
            <w:pPr>
              <w:pStyle w:val="zzeingabefeldfett"/>
              <w:framePr w:wrap="around"/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9" w:name="Thema"/>
            <w:r w:rsidR="0076016B">
              <w:instrText xml:space="preserve"> FORMTEXT </w:instrText>
            </w:r>
            <w:r>
              <w:fldChar w:fldCharType="separate"/>
            </w:r>
            <w:r w:rsidR="0076016B">
              <w:t xml:space="preserve">Satellite details </w:t>
            </w:r>
            <w:r w:rsidR="003E18EB">
              <w:t>for</w:t>
            </w:r>
            <w:r w:rsidR="00A10F9A" w:rsidRPr="00A10F9A">
              <w:t xml:space="preserve"> the Mondial de</w:t>
            </w:r>
            <w:r w:rsidR="0063712B">
              <w:t xml:space="preserve"> </w:t>
            </w:r>
            <w:r w:rsidR="00A10F9A" w:rsidRPr="00A10F9A">
              <w:t>l</w:t>
            </w:r>
            <w:r w:rsidR="0063712B">
              <w:t>'</w:t>
            </w:r>
            <w:r w:rsidR="00A10F9A" w:rsidRPr="00A10F9A">
              <w:t>Automobile Paris 2010</w:t>
            </w:r>
            <w:r w:rsidR="0076016B">
              <w:t>.</w:t>
            </w:r>
            <w:r>
              <w:fldChar w:fldCharType="end"/>
            </w:r>
            <w:bookmarkEnd w:id="9"/>
          </w:p>
        </w:tc>
      </w:tr>
    </w:tbl>
    <w:p w:rsidR="0076016B" w:rsidRDefault="0076016B">
      <w:pPr>
        <w:pStyle w:val="zzbmw-group"/>
        <w:framePr w:w="5483" w:wrap="around"/>
        <w:rPr>
          <w:color w:val="FFFFFF"/>
        </w:rPr>
      </w:pPr>
      <w:r>
        <w:t>BMW Group</w:t>
      </w:r>
      <w:r>
        <w:br/>
      </w:r>
      <w:r>
        <w:rPr>
          <w:bCs/>
          <w:color w:val="808080"/>
        </w:rPr>
        <w:t>Corporate Communications</w:t>
      </w:r>
    </w:p>
    <w:p w:rsidR="0076016B" w:rsidRPr="00E016FC" w:rsidRDefault="0076016B">
      <w:pPr>
        <w:pStyle w:val="zzmarginalieregular"/>
        <w:framePr w:h="2948" w:hRule="exact" w:wrap="around" w:y="13155"/>
      </w:pPr>
      <w:r w:rsidRPr="00E016FC">
        <w:t>Company</w:t>
      </w:r>
    </w:p>
    <w:p w:rsidR="0076016B" w:rsidRPr="00E016FC" w:rsidRDefault="0076016B">
      <w:pPr>
        <w:pStyle w:val="zzmarginalielight"/>
        <w:framePr w:h="2948" w:hRule="exact" w:wrap="around" w:y="13155"/>
      </w:pPr>
      <w:r w:rsidRPr="00E016FC">
        <w:t>Bayerische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Motoren Werke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Aktiengesellschaft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</w:p>
    <w:p w:rsidR="0076016B" w:rsidRDefault="0076016B">
      <w:pPr>
        <w:pStyle w:val="zzmarginalieregular"/>
        <w:framePr w:h="2948" w:hRule="exact" w:wrap="around" w:y="13155"/>
        <w:rPr>
          <w:lang w:val="de-DE"/>
        </w:rPr>
      </w:pPr>
      <w:r>
        <w:rPr>
          <w:lang w:val="de-DE"/>
        </w:rPr>
        <w:t>Postal address</w:t>
      </w:r>
    </w:p>
    <w:p w:rsidR="0076016B" w:rsidRPr="00E016FC" w:rsidRDefault="0076016B">
      <w:pPr>
        <w:pStyle w:val="zzmarginalielight"/>
        <w:framePr w:h="2948" w:hRule="exact" w:wrap="around" w:y="13155"/>
        <w:rPr>
          <w:lang w:val="de-DE"/>
        </w:rPr>
      </w:pPr>
      <w:r w:rsidRPr="00E016FC">
        <w:rPr>
          <w:lang w:val="de-DE"/>
        </w:rPr>
        <w:t>BMW AG</w:t>
      </w:r>
    </w:p>
    <w:p w:rsidR="0076016B" w:rsidRDefault="0076016B">
      <w:pPr>
        <w:pStyle w:val="zzmarginalielight"/>
        <w:framePr w:h="2948" w:hRule="exact" w:wrap="around" w:y="13155"/>
      </w:pPr>
      <w:r>
        <w:t>80788 München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Office address</w:t>
      </w:r>
    </w:p>
    <w:p w:rsidR="0076016B" w:rsidRDefault="0076016B">
      <w:pPr>
        <w:pStyle w:val="zzmarginalielight"/>
        <w:framePr w:h="2948" w:hRule="exact" w:wrap="around" w:y="13155"/>
      </w:pPr>
      <w:r>
        <w:t>BMW Haus</w:t>
      </w:r>
    </w:p>
    <w:p w:rsidR="0076016B" w:rsidRDefault="0076016B">
      <w:pPr>
        <w:pStyle w:val="zzmarginalielight"/>
        <w:framePr w:h="2948" w:hRule="exact" w:wrap="around" w:y="13155"/>
      </w:pPr>
      <w:r>
        <w:t>Petuelring 130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Telephone</w:t>
      </w:r>
    </w:p>
    <w:p w:rsidR="0076016B" w:rsidRDefault="0076016B">
      <w:pPr>
        <w:pStyle w:val="zzmarginalielight"/>
        <w:framePr w:h="2948" w:hRule="exact" w:wrap="around" w:y="13155"/>
        <w:rPr>
          <w:kern w:val="0"/>
        </w:rPr>
      </w:pPr>
      <w:r>
        <w:rPr>
          <w:kern w:val="0"/>
        </w:rPr>
        <w:t>Switchboard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Fax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89 382-25858</w:t>
      </w:r>
    </w:p>
    <w:p w:rsidR="0076016B" w:rsidRDefault="0076016B">
      <w:pPr>
        <w:pStyle w:val="zzmarginalieregular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Internet</w:t>
      </w:r>
    </w:p>
    <w:p w:rsidR="0076016B" w:rsidRDefault="0076016B">
      <w:pPr>
        <w:pStyle w:val="zzmarginalielight"/>
        <w:framePr w:h="2948" w:hRule="exact" w:wrap="around" w:y="13155"/>
      </w:pPr>
      <w:r>
        <w:t>www.bmwgroup.com</w:t>
      </w:r>
    </w:p>
    <w:p w:rsidR="0076016B" w:rsidRDefault="0076016B">
      <w:pPr>
        <w:pStyle w:val="zztitel"/>
        <w:rPr>
          <w:color w:val="FFFFFF"/>
        </w:rPr>
      </w:pPr>
      <w:r>
        <w:lastRenderedPageBreak/>
        <w:t>Information</w:t>
      </w: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spacing w:line="250" w:lineRule="atLeast"/>
        <w:sectPr w:rsidR="0076016B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2693" w:right="567" w:bottom="1644" w:left="2098" w:header="510" w:footer="0" w:gutter="0"/>
          <w:cols w:space="720"/>
          <w:titlePg/>
        </w:sectPr>
      </w:pPr>
    </w:p>
    <w:p w:rsidR="0076016B" w:rsidRPr="00AB42BD" w:rsidRDefault="0076016B" w:rsidP="0076016B">
      <w:pPr>
        <w:spacing w:after="0" w:line="240" w:lineRule="auto"/>
        <w:rPr>
          <w:sz w:val="18"/>
          <w:szCs w:val="18"/>
          <w:lang w:val="en-US"/>
        </w:rPr>
      </w:pPr>
      <w:bookmarkStart w:id="10" w:name="a2"/>
      <w:bookmarkEnd w:id="10"/>
      <w:r w:rsidRPr="00A70B84">
        <w:rPr>
          <w:b/>
          <w:sz w:val="18"/>
          <w:szCs w:val="18"/>
        </w:rPr>
        <w:lastRenderedPageBreak/>
        <w:t xml:space="preserve">München. </w:t>
      </w:r>
      <w:r w:rsidRPr="00A70B84">
        <w:rPr>
          <w:sz w:val="18"/>
          <w:szCs w:val="18"/>
        </w:rPr>
        <w:t xml:space="preserve">Below you can find the satellite details of the BMW Group Press Conferences and the BMW Group novelties at the </w:t>
      </w:r>
      <w:r w:rsidR="00AB42BD" w:rsidRPr="00AB42BD">
        <w:rPr>
          <w:sz w:val="18"/>
          <w:szCs w:val="18"/>
          <w:lang w:val="en-US"/>
        </w:rPr>
        <w:t>Mondial de</w:t>
      </w:r>
      <w:r w:rsidR="0063712B">
        <w:rPr>
          <w:sz w:val="18"/>
          <w:szCs w:val="18"/>
          <w:lang w:val="en-US"/>
        </w:rPr>
        <w:t xml:space="preserve"> l’</w:t>
      </w:r>
      <w:r w:rsidR="00AB42BD" w:rsidRPr="00AB42BD">
        <w:rPr>
          <w:sz w:val="18"/>
          <w:szCs w:val="18"/>
          <w:lang w:val="en-US"/>
        </w:rPr>
        <w:t>Automobile Paris 2010.</w:t>
      </w:r>
    </w:p>
    <w:p w:rsidR="00AB42BD" w:rsidRPr="00AB42BD" w:rsidRDefault="00AB42BD" w:rsidP="0076016B">
      <w:pPr>
        <w:spacing w:after="0" w:line="240" w:lineRule="auto"/>
        <w:rPr>
          <w:sz w:val="20"/>
          <w:szCs w:val="20"/>
          <w:lang w:val="en-US"/>
        </w:rPr>
      </w:pPr>
    </w:p>
    <w:p w:rsidR="0076016B" w:rsidRPr="00D06004" w:rsidRDefault="0076016B" w:rsidP="0076016B">
      <w:pPr>
        <w:pStyle w:val="berschrift2"/>
        <w:rPr>
          <w:rFonts w:eastAsia="Arial Unicode MS"/>
          <w:sz w:val="18"/>
          <w:szCs w:val="18"/>
          <w:lang w:val="en-GB"/>
        </w:rPr>
      </w:pPr>
      <w:r w:rsidRPr="00A70B84">
        <w:rPr>
          <w:sz w:val="18"/>
          <w:szCs w:val="18"/>
          <w:lang w:val="en-GB"/>
        </w:rPr>
        <w:t xml:space="preserve">Technical data TV satellite transmission </w:t>
      </w:r>
      <w:r w:rsidR="00AB42BD">
        <w:rPr>
          <w:rFonts w:eastAsia="Arial Unicode MS"/>
          <w:sz w:val="18"/>
          <w:szCs w:val="18"/>
          <w:lang w:val="en-GB"/>
        </w:rPr>
        <w:t>30.09</w:t>
      </w:r>
      <w:r w:rsidR="00D9564D">
        <w:rPr>
          <w:rFonts w:eastAsia="Arial Unicode MS"/>
          <w:sz w:val="18"/>
          <w:szCs w:val="18"/>
          <w:lang w:val="en-GB"/>
        </w:rPr>
        <w:t>.2010</w:t>
      </w:r>
    </w:p>
    <w:p w:rsidR="0076016B" w:rsidRPr="00D06004" w:rsidRDefault="0076016B" w:rsidP="0076016B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eastAsia="Arial Unicode MS"/>
          <w:b/>
          <w:bCs/>
          <w:sz w:val="18"/>
          <w:szCs w:val="18"/>
        </w:rPr>
      </w:pPr>
    </w:p>
    <w:p w:rsidR="0076016B" w:rsidRPr="00825E38" w:rsidRDefault="00AB42BD" w:rsidP="0076016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</w:rPr>
      </w:pPr>
      <w:r>
        <w:rPr>
          <w:rFonts w:eastAsia="Arial Unicode MS"/>
          <w:bCs/>
          <w:sz w:val="18"/>
          <w:szCs w:val="18"/>
        </w:rPr>
        <w:t>12:45 – 13:00</w:t>
      </w:r>
      <w:r w:rsidR="0076016B" w:rsidRPr="00825E38">
        <w:rPr>
          <w:rFonts w:eastAsia="Arial Unicode MS"/>
          <w:bCs/>
          <w:sz w:val="18"/>
          <w:szCs w:val="18"/>
        </w:rPr>
        <w:t xml:space="preserve"> </w:t>
      </w:r>
      <w:r w:rsidR="00D9564D">
        <w:rPr>
          <w:rFonts w:eastAsia="Arial Unicode MS"/>
          <w:bCs/>
          <w:sz w:val="18"/>
          <w:szCs w:val="18"/>
        </w:rPr>
        <w:t>CE</w:t>
      </w:r>
      <w:r w:rsidR="003E18EB">
        <w:rPr>
          <w:rFonts w:eastAsia="Arial Unicode MS"/>
          <w:bCs/>
          <w:sz w:val="18"/>
          <w:szCs w:val="18"/>
        </w:rPr>
        <w:t>S</w:t>
      </w:r>
      <w:r w:rsidR="00D9564D">
        <w:rPr>
          <w:rFonts w:eastAsia="Arial Unicode MS"/>
          <w:bCs/>
          <w:sz w:val="18"/>
          <w:szCs w:val="18"/>
        </w:rPr>
        <w:t>T</w:t>
      </w:r>
      <w:r w:rsidR="0076016B" w:rsidRPr="00825E38">
        <w:rPr>
          <w:rFonts w:eastAsia="Arial Unicode MS"/>
          <w:bCs/>
          <w:sz w:val="18"/>
          <w:szCs w:val="18"/>
        </w:rPr>
        <w:tab/>
        <w:t>BMW Group Press</w:t>
      </w:r>
      <w:r w:rsidR="0076016B">
        <w:rPr>
          <w:rFonts w:eastAsia="Arial Unicode MS"/>
          <w:bCs/>
          <w:sz w:val="18"/>
          <w:szCs w:val="18"/>
        </w:rPr>
        <w:t xml:space="preserve"> Conference</w:t>
      </w:r>
      <w:r w:rsidR="0076016B" w:rsidRPr="00825E38">
        <w:rPr>
          <w:rFonts w:eastAsia="Arial Unicode MS"/>
          <w:bCs/>
          <w:sz w:val="18"/>
          <w:szCs w:val="18"/>
        </w:rPr>
        <w:t xml:space="preserve"> – LIVE         </w:t>
      </w:r>
    </w:p>
    <w:p w:rsidR="0076016B" w:rsidRPr="00E016FC" w:rsidRDefault="0076016B" w:rsidP="0076016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</w:rPr>
      </w:pPr>
      <w:r w:rsidRPr="00825E38">
        <w:rPr>
          <w:rFonts w:eastAsia="Arial Unicode MS"/>
          <w:bCs/>
          <w:sz w:val="18"/>
          <w:szCs w:val="18"/>
        </w:rPr>
        <w:tab/>
      </w:r>
      <w:r w:rsidRPr="00825E38">
        <w:rPr>
          <w:rFonts w:eastAsia="Arial Unicode MS"/>
          <w:bCs/>
          <w:sz w:val="18"/>
          <w:szCs w:val="18"/>
        </w:rPr>
        <w:tab/>
      </w:r>
      <w:r w:rsidR="00D9564D">
        <w:rPr>
          <w:rFonts w:eastAsia="Arial Unicode MS"/>
          <w:b/>
          <w:bCs/>
          <w:sz w:val="18"/>
          <w:szCs w:val="18"/>
        </w:rPr>
        <w:t>SD PAL Format 16:9</w:t>
      </w:r>
    </w:p>
    <w:p w:rsidR="0076016B" w:rsidRPr="00D06004" w:rsidRDefault="00AB42BD" w:rsidP="0076016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</w:rPr>
      </w:pPr>
      <w:r>
        <w:rPr>
          <w:rFonts w:eastAsia="Arial Unicode MS"/>
          <w:bCs/>
          <w:sz w:val="18"/>
          <w:szCs w:val="18"/>
        </w:rPr>
        <w:t>15:0</w:t>
      </w:r>
      <w:r w:rsidR="00D95598">
        <w:rPr>
          <w:rFonts w:eastAsia="Arial Unicode MS"/>
          <w:bCs/>
          <w:sz w:val="18"/>
          <w:szCs w:val="18"/>
        </w:rPr>
        <w:t>0 – 15</w:t>
      </w:r>
      <w:r>
        <w:rPr>
          <w:rFonts w:eastAsia="Arial Unicode MS"/>
          <w:bCs/>
          <w:sz w:val="18"/>
          <w:szCs w:val="18"/>
        </w:rPr>
        <w:t>:1</w:t>
      </w:r>
      <w:r w:rsidR="00D9564D">
        <w:rPr>
          <w:rFonts w:eastAsia="Arial Unicode MS"/>
          <w:bCs/>
          <w:sz w:val="18"/>
          <w:szCs w:val="18"/>
        </w:rPr>
        <w:t>5 CE</w:t>
      </w:r>
      <w:r w:rsidR="003E18EB">
        <w:rPr>
          <w:rFonts w:eastAsia="Arial Unicode MS"/>
          <w:bCs/>
          <w:sz w:val="18"/>
          <w:szCs w:val="18"/>
        </w:rPr>
        <w:t>S</w:t>
      </w:r>
      <w:r w:rsidR="00D9564D">
        <w:rPr>
          <w:rFonts w:eastAsia="Arial Unicode MS"/>
          <w:bCs/>
          <w:sz w:val="18"/>
          <w:szCs w:val="18"/>
        </w:rPr>
        <w:t>T</w:t>
      </w:r>
      <w:r w:rsidR="0076016B" w:rsidRPr="00D06004">
        <w:rPr>
          <w:rFonts w:eastAsia="Arial Unicode MS"/>
          <w:bCs/>
          <w:sz w:val="18"/>
          <w:szCs w:val="18"/>
        </w:rPr>
        <w:tab/>
      </w:r>
      <w:r w:rsidR="00D9564D">
        <w:rPr>
          <w:rFonts w:eastAsia="Arial Unicode MS"/>
          <w:bCs/>
          <w:sz w:val="18"/>
          <w:szCs w:val="18"/>
        </w:rPr>
        <w:t>Highlights</w:t>
      </w:r>
      <w:r w:rsidR="0076016B" w:rsidRPr="00520449">
        <w:rPr>
          <w:rFonts w:eastAsia="Arial Unicode MS"/>
          <w:bCs/>
          <w:sz w:val="18"/>
          <w:szCs w:val="18"/>
        </w:rPr>
        <w:t xml:space="preserve"> BMW Group Press Conference</w:t>
      </w:r>
      <w:r w:rsidR="00D9564D">
        <w:rPr>
          <w:rFonts w:eastAsia="Arial Unicode MS"/>
          <w:bCs/>
          <w:sz w:val="18"/>
          <w:szCs w:val="18"/>
        </w:rPr>
        <w:t>s and</w:t>
      </w:r>
      <w:r w:rsidR="0076016B">
        <w:rPr>
          <w:rFonts w:eastAsia="Arial Unicode MS"/>
          <w:bCs/>
          <w:sz w:val="18"/>
          <w:szCs w:val="18"/>
        </w:rPr>
        <w:t xml:space="preserve"> BMW Group novelties</w:t>
      </w:r>
      <w:r w:rsidR="0076016B" w:rsidRPr="00520449">
        <w:rPr>
          <w:rFonts w:eastAsia="Arial Unicode MS"/>
          <w:bCs/>
          <w:sz w:val="18"/>
          <w:szCs w:val="18"/>
        </w:rPr>
        <w:t xml:space="preserve">    </w:t>
      </w:r>
    </w:p>
    <w:p w:rsidR="0076016B" w:rsidRDefault="0076016B" w:rsidP="0076016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</w:rPr>
      </w:pPr>
      <w:r w:rsidRPr="00D06004">
        <w:rPr>
          <w:rFonts w:eastAsia="Arial Unicode MS"/>
          <w:bCs/>
          <w:sz w:val="18"/>
          <w:szCs w:val="18"/>
        </w:rPr>
        <w:tab/>
      </w:r>
      <w:r w:rsidRPr="00D06004">
        <w:rPr>
          <w:rFonts w:eastAsia="Arial Unicode MS"/>
          <w:bCs/>
          <w:sz w:val="18"/>
          <w:szCs w:val="18"/>
        </w:rPr>
        <w:tab/>
      </w:r>
      <w:r w:rsidRPr="00E016FC">
        <w:rPr>
          <w:rFonts w:eastAsia="Arial Unicode MS"/>
          <w:b/>
          <w:bCs/>
          <w:sz w:val="18"/>
          <w:szCs w:val="18"/>
        </w:rPr>
        <w:t>SD PAL Format 16:9</w:t>
      </w:r>
    </w:p>
    <w:p w:rsidR="003E18EB" w:rsidRPr="00D06004" w:rsidRDefault="003E18EB" w:rsidP="003E18E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</w:rPr>
      </w:pPr>
      <w:r>
        <w:rPr>
          <w:rFonts w:eastAsia="Arial Unicode MS"/>
          <w:bCs/>
          <w:sz w:val="18"/>
          <w:szCs w:val="18"/>
        </w:rPr>
        <w:t>15:15 – 15:30 CEST</w:t>
      </w:r>
      <w:r w:rsidRPr="00D06004">
        <w:rPr>
          <w:rFonts w:eastAsia="Arial Unicode MS"/>
          <w:bCs/>
          <w:sz w:val="18"/>
          <w:szCs w:val="18"/>
        </w:rPr>
        <w:tab/>
      </w:r>
      <w:r>
        <w:rPr>
          <w:rFonts w:eastAsia="Arial Unicode MS"/>
          <w:bCs/>
          <w:sz w:val="18"/>
          <w:szCs w:val="18"/>
        </w:rPr>
        <w:t>Highlights</w:t>
      </w:r>
      <w:r w:rsidRPr="00520449">
        <w:rPr>
          <w:rFonts w:eastAsia="Arial Unicode MS"/>
          <w:bCs/>
          <w:sz w:val="18"/>
          <w:szCs w:val="18"/>
        </w:rPr>
        <w:t xml:space="preserve"> BMW Group Press Conference</w:t>
      </w:r>
      <w:r>
        <w:rPr>
          <w:rFonts w:eastAsia="Arial Unicode MS"/>
          <w:bCs/>
          <w:sz w:val="18"/>
          <w:szCs w:val="18"/>
        </w:rPr>
        <w:t>s and BMW Group novelties</w:t>
      </w:r>
      <w:r w:rsidRPr="00520449">
        <w:rPr>
          <w:rFonts w:eastAsia="Arial Unicode MS"/>
          <w:bCs/>
          <w:sz w:val="18"/>
          <w:szCs w:val="18"/>
        </w:rPr>
        <w:t xml:space="preserve">    </w:t>
      </w:r>
    </w:p>
    <w:p w:rsidR="003E18EB" w:rsidRPr="00E016FC" w:rsidRDefault="003E18EB" w:rsidP="003E18E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</w:rPr>
      </w:pPr>
      <w:r w:rsidRPr="00D06004">
        <w:rPr>
          <w:rFonts w:eastAsia="Arial Unicode MS"/>
          <w:bCs/>
          <w:sz w:val="18"/>
          <w:szCs w:val="18"/>
        </w:rPr>
        <w:tab/>
      </w:r>
      <w:r w:rsidRPr="00D06004">
        <w:rPr>
          <w:rFonts w:eastAsia="Arial Unicode MS"/>
          <w:bCs/>
          <w:sz w:val="18"/>
          <w:szCs w:val="18"/>
        </w:rPr>
        <w:tab/>
      </w:r>
      <w:r w:rsidRPr="00E016FC">
        <w:rPr>
          <w:rFonts w:eastAsia="Arial Unicode MS"/>
          <w:b/>
          <w:bCs/>
          <w:sz w:val="18"/>
          <w:szCs w:val="18"/>
        </w:rPr>
        <w:t>SD PAL Format 16:9</w:t>
      </w:r>
    </w:p>
    <w:p w:rsidR="003E18EB" w:rsidRPr="00E016FC" w:rsidRDefault="003E18EB" w:rsidP="0076016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</w:rPr>
      </w:pPr>
    </w:p>
    <w:p w:rsidR="0076016B" w:rsidRPr="00E016FC" w:rsidRDefault="0076016B" w:rsidP="0076016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</w:rPr>
      </w:pPr>
    </w:p>
    <w:p w:rsidR="0076016B" w:rsidRPr="00E016FC" w:rsidRDefault="0076016B" w:rsidP="0076016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</w:rPr>
      </w:pPr>
    </w:p>
    <w:p w:rsidR="00AB42BD" w:rsidRPr="003A24BF" w:rsidRDefault="00AB42BD" w:rsidP="00AB42BD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cs="Arial"/>
          <w:b/>
          <w:sz w:val="18"/>
          <w:szCs w:val="18"/>
          <w:lang w:val="en-US"/>
        </w:rPr>
      </w:pPr>
      <w:r w:rsidRPr="003A24BF">
        <w:rPr>
          <w:b/>
          <w:sz w:val="18"/>
          <w:szCs w:val="18"/>
          <w:lang w:val="en-US"/>
        </w:rPr>
        <w:t xml:space="preserve">Satellit: </w:t>
      </w:r>
      <w:r w:rsidRPr="003A24BF">
        <w:rPr>
          <w:b/>
          <w:sz w:val="18"/>
          <w:szCs w:val="18"/>
          <w:lang w:val="en-US"/>
        </w:rPr>
        <w:tab/>
      </w:r>
      <w:r w:rsidRPr="003A24BF">
        <w:rPr>
          <w:rFonts w:cs="Arial"/>
          <w:b/>
          <w:sz w:val="18"/>
          <w:szCs w:val="18"/>
          <w:lang w:val="en-US"/>
        </w:rPr>
        <w:t>Eutelsat W2A</w:t>
      </w:r>
      <w:r w:rsidRPr="003A24BF">
        <w:rPr>
          <w:rFonts w:cs="Arial"/>
          <w:b/>
          <w:sz w:val="18"/>
          <w:szCs w:val="18"/>
          <w:lang w:val="en-US"/>
        </w:rPr>
        <w:tab/>
      </w:r>
      <w:r w:rsidRPr="003A24BF">
        <w:rPr>
          <w:rFonts w:cs="Arial"/>
          <w:b/>
          <w:sz w:val="18"/>
          <w:szCs w:val="18"/>
          <w:lang w:val="en-US"/>
        </w:rPr>
        <w:br/>
      </w:r>
      <w:r w:rsidRPr="003A24BF">
        <w:rPr>
          <w:b/>
          <w:sz w:val="18"/>
          <w:szCs w:val="18"/>
          <w:lang w:val="en-US"/>
        </w:rPr>
        <w:t>Orbitposition:</w:t>
      </w:r>
      <w:r w:rsidRPr="003A24BF">
        <w:rPr>
          <w:b/>
          <w:sz w:val="18"/>
          <w:szCs w:val="18"/>
          <w:lang w:val="en-US"/>
        </w:rPr>
        <w:tab/>
      </w:r>
      <w:r w:rsidRPr="003A24BF">
        <w:rPr>
          <w:rFonts w:cs="Arial"/>
          <w:b/>
          <w:sz w:val="18"/>
          <w:szCs w:val="18"/>
          <w:lang w:val="en-US"/>
        </w:rPr>
        <w:t>10 ° East</w:t>
      </w:r>
      <w:r>
        <w:rPr>
          <w:b/>
          <w:sz w:val="18"/>
          <w:szCs w:val="18"/>
          <w:lang w:val="en-US"/>
        </w:rPr>
        <w:br/>
        <w:t>Transponder:</w:t>
      </w:r>
      <w:r>
        <w:rPr>
          <w:b/>
          <w:sz w:val="18"/>
          <w:szCs w:val="18"/>
          <w:lang w:val="en-US"/>
        </w:rPr>
        <w:tab/>
        <w:t>F5 – Ch 1-2-3 (9Mhz)</w:t>
      </w:r>
    </w:p>
    <w:p w:rsidR="00AB42BD" w:rsidRPr="0063712B" w:rsidRDefault="00AB42BD" w:rsidP="00AB42BD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de-DE"/>
        </w:rPr>
      </w:pPr>
      <w:r w:rsidRPr="0063712B">
        <w:rPr>
          <w:b/>
          <w:bCs/>
          <w:sz w:val="18"/>
          <w:szCs w:val="18"/>
          <w:lang w:val="de-DE"/>
        </w:rPr>
        <w:t>Downlinkfrequenz:</w:t>
      </w:r>
      <w:r w:rsidRPr="0063712B">
        <w:rPr>
          <w:b/>
          <w:bCs/>
          <w:sz w:val="18"/>
          <w:szCs w:val="18"/>
          <w:lang w:val="de-DE"/>
        </w:rPr>
        <w:tab/>
        <w:t>12.676,830 MHz</w:t>
      </w:r>
    </w:p>
    <w:p w:rsidR="00AB42BD" w:rsidRPr="0063712B" w:rsidRDefault="00AB42BD" w:rsidP="00AB42BD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de-DE"/>
        </w:rPr>
      </w:pPr>
      <w:r w:rsidRPr="0063712B">
        <w:rPr>
          <w:b/>
          <w:bCs/>
          <w:sz w:val="18"/>
          <w:szCs w:val="18"/>
          <w:lang w:val="de-DE"/>
        </w:rPr>
        <w:t>Polarisation:</w:t>
      </w:r>
      <w:r w:rsidRPr="0063712B">
        <w:rPr>
          <w:b/>
          <w:bCs/>
          <w:sz w:val="18"/>
          <w:szCs w:val="18"/>
          <w:lang w:val="de-DE"/>
        </w:rPr>
        <w:tab/>
        <w:t>horizontal (x)</w:t>
      </w:r>
    </w:p>
    <w:p w:rsidR="00AB42BD" w:rsidRPr="0063712B" w:rsidRDefault="00AB42BD" w:rsidP="00AB42BD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de-DE"/>
        </w:rPr>
      </w:pPr>
    </w:p>
    <w:p w:rsidR="00AB42BD" w:rsidRPr="0063712B" w:rsidRDefault="00AB42BD" w:rsidP="00AB42B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de-DE"/>
        </w:rPr>
      </w:pPr>
      <w:r w:rsidRPr="0063712B">
        <w:rPr>
          <w:b/>
          <w:sz w:val="18"/>
          <w:szCs w:val="18"/>
          <w:lang w:val="de-DE"/>
        </w:rPr>
        <w:t>Standard:</w:t>
      </w:r>
      <w:r w:rsidRPr="0063712B">
        <w:rPr>
          <w:b/>
          <w:bCs/>
          <w:sz w:val="18"/>
          <w:szCs w:val="18"/>
          <w:lang w:val="de-DE"/>
        </w:rPr>
        <w:tab/>
      </w:r>
      <w:r w:rsidRPr="0063712B">
        <w:rPr>
          <w:b/>
          <w:sz w:val="18"/>
          <w:szCs w:val="18"/>
          <w:lang w:val="de-DE"/>
        </w:rPr>
        <w:t>MPEG 2 / DVB</w:t>
      </w:r>
    </w:p>
    <w:p w:rsidR="00AB42BD" w:rsidRPr="0063712B" w:rsidRDefault="008C2870" w:rsidP="00AB42B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de-DE"/>
        </w:rPr>
      </w:pPr>
      <w:r w:rsidRPr="0063712B">
        <w:rPr>
          <w:b/>
          <w:sz w:val="18"/>
          <w:szCs w:val="18"/>
          <w:lang w:val="de-DE"/>
        </w:rPr>
        <w:t>Encoder:</w:t>
      </w:r>
      <w:r w:rsidRPr="0063712B">
        <w:rPr>
          <w:b/>
          <w:sz w:val="18"/>
          <w:szCs w:val="18"/>
          <w:lang w:val="de-DE"/>
        </w:rPr>
        <w:tab/>
        <w:t>Scopus E 11</w:t>
      </w:r>
      <w:r w:rsidR="00AB42BD" w:rsidRPr="0063712B">
        <w:rPr>
          <w:b/>
          <w:sz w:val="18"/>
          <w:szCs w:val="18"/>
          <w:lang w:val="de-DE"/>
        </w:rPr>
        <w:t>00</w:t>
      </w:r>
      <w:r w:rsidRPr="0063712B">
        <w:rPr>
          <w:b/>
          <w:sz w:val="18"/>
          <w:szCs w:val="18"/>
          <w:lang w:val="de-DE"/>
        </w:rPr>
        <w:t xml:space="preserve"> / E 1010</w:t>
      </w:r>
    </w:p>
    <w:p w:rsidR="00AB42BD" w:rsidRPr="00F21728" w:rsidRDefault="00AB42BD" w:rsidP="00AB42B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 w:rsidRPr="00F21728">
        <w:rPr>
          <w:b/>
          <w:sz w:val="18"/>
          <w:szCs w:val="18"/>
        </w:rPr>
        <w:t>Encoding:</w:t>
      </w:r>
      <w:r w:rsidRPr="00F21728">
        <w:rPr>
          <w:b/>
          <w:sz w:val="18"/>
          <w:szCs w:val="18"/>
        </w:rPr>
        <w:tab/>
        <w:t>4:2:0</w:t>
      </w:r>
    </w:p>
    <w:p w:rsidR="00AB42BD" w:rsidRPr="00F21728" w:rsidRDefault="00AB42BD" w:rsidP="00AB42B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</w:p>
    <w:p w:rsidR="00AB42BD" w:rsidRPr="00F21728" w:rsidRDefault="00AB42BD" w:rsidP="00AB42B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 w:rsidRPr="00F21728">
        <w:rPr>
          <w:b/>
          <w:sz w:val="18"/>
          <w:szCs w:val="18"/>
        </w:rPr>
        <w:t>Symbolrate:</w:t>
      </w:r>
      <w:r w:rsidRPr="00F21728">
        <w:rPr>
          <w:b/>
          <w:sz w:val="18"/>
          <w:szCs w:val="18"/>
        </w:rPr>
        <w:tab/>
        <w:t>6.1113  Msym/S</w:t>
      </w:r>
    </w:p>
    <w:p w:rsidR="00AB42BD" w:rsidRPr="008C2870" w:rsidRDefault="00AB42BD" w:rsidP="00AB42B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8C2870">
        <w:rPr>
          <w:b/>
          <w:sz w:val="18"/>
          <w:szCs w:val="18"/>
          <w:lang w:val="en-US"/>
        </w:rPr>
        <w:t>FEC:</w:t>
      </w:r>
      <w:r w:rsidRPr="008C2870">
        <w:rPr>
          <w:b/>
          <w:sz w:val="18"/>
          <w:szCs w:val="18"/>
          <w:lang w:val="en-US"/>
        </w:rPr>
        <w:tab/>
      </w:r>
      <w:r w:rsidRPr="008C2870">
        <w:rPr>
          <w:b/>
          <w:sz w:val="18"/>
          <w:szCs w:val="18"/>
          <w:lang w:val="en-US"/>
        </w:rPr>
        <w:tab/>
        <w:t>3/4</w:t>
      </w:r>
    </w:p>
    <w:p w:rsidR="00AB42BD" w:rsidRPr="008C2870" w:rsidRDefault="00AB42BD" w:rsidP="00AB42B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AB42BD" w:rsidRPr="008C2870" w:rsidRDefault="00AB42BD" w:rsidP="00AB42B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8C2870">
        <w:rPr>
          <w:b/>
          <w:sz w:val="18"/>
          <w:szCs w:val="18"/>
          <w:lang w:val="en-US"/>
        </w:rPr>
        <w:t>D-SNG Telefon:</w:t>
      </w:r>
      <w:r w:rsidRPr="008C2870">
        <w:rPr>
          <w:b/>
          <w:sz w:val="18"/>
          <w:szCs w:val="18"/>
          <w:lang w:val="en-US"/>
        </w:rPr>
        <w:tab/>
        <w:t xml:space="preserve">D-165 </w:t>
      </w:r>
    </w:p>
    <w:p w:rsidR="00AB42BD" w:rsidRPr="008C2870" w:rsidRDefault="00AB42BD" w:rsidP="00AB42B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AB42BD" w:rsidRPr="0063712B" w:rsidRDefault="00AB42BD" w:rsidP="00AB42B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63712B">
        <w:rPr>
          <w:b/>
          <w:sz w:val="18"/>
          <w:szCs w:val="18"/>
          <w:lang w:val="en-US"/>
        </w:rPr>
        <w:t>Operator</w:t>
      </w:r>
      <w:r w:rsidRPr="0063712B">
        <w:rPr>
          <w:b/>
          <w:sz w:val="18"/>
          <w:szCs w:val="18"/>
          <w:lang w:val="en-US"/>
        </w:rPr>
        <w:tab/>
        <w:t>Uwe Seibel +49 179 69 29 764</w:t>
      </w:r>
      <w:r w:rsidRPr="0063712B">
        <w:rPr>
          <w:b/>
          <w:sz w:val="18"/>
          <w:szCs w:val="18"/>
          <w:lang w:val="en-US"/>
        </w:rPr>
        <w:tab/>
      </w:r>
    </w:p>
    <w:p w:rsidR="00AB42BD" w:rsidRPr="0063712B" w:rsidRDefault="00AB42BD" w:rsidP="00AB42B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76016B" w:rsidRPr="00E016FC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6"/>
          <w:szCs w:val="16"/>
        </w:rPr>
      </w:pP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 w:rsidRPr="00A70B84">
        <w:rPr>
          <w:b/>
          <w:sz w:val="18"/>
          <w:szCs w:val="18"/>
        </w:rPr>
        <w:t>If you have any questions please contact:</w:t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</w:rPr>
      </w:pPr>
      <w:r w:rsidRPr="00A70B84">
        <w:rPr>
          <w:sz w:val="18"/>
          <w:szCs w:val="18"/>
        </w:rPr>
        <w:t>Silke Brigl (Electronic Media), +49 171 5522 900</w:t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</w:p>
    <w:p w:rsidR="0076016B" w:rsidRPr="00ED5624" w:rsidRDefault="0076016B" w:rsidP="0076016B">
      <w:pPr>
        <w:pStyle w:val="Bodycopy"/>
        <w:rPr>
          <w:b/>
          <w:bCs/>
          <w:sz w:val="18"/>
          <w:szCs w:val="18"/>
        </w:rPr>
      </w:pPr>
      <w:r w:rsidRPr="00ED5624">
        <w:rPr>
          <w:b/>
          <w:bCs/>
          <w:sz w:val="18"/>
          <w:szCs w:val="18"/>
        </w:rPr>
        <w:t xml:space="preserve">Highlights of the BMW Group Press Conferences and the novelties also at: </w:t>
      </w:r>
      <w:hyperlink r:id="rId10" w:history="1">
        <w:r w:rsidRPr="00ED5624">
          <w:rPr>
            <w:rStyle w:val="Hyperlink"/>
            <w:b/>
            <w:bCs/>
            <w:sz w:val="18"/>
            <w:szCs w:val="18"/>
          </w:rPr>
          <w:t>www.thenewsmarket.com</w:t>
        </w:r>
      </w:hyperlink>
      <w:r w:rsidRPr="00ED5624">
        <w:rPr>
          <w:b/>
          <w:bCs/>
          <w:sz w:val="18"/>
          <w:szCs w:val="18"/>
        </w:rPr>
        <w:t>!</w:t>
      </w:r>
    </w:p>
    <w:sectPr w:rsidR="0076016B" w:rsidRPr="00ED5624" w:rsidSect="00313A02">
      <w:type w:val="continuous"/>
      <w:pgSz w:w="11907" w:h="16840" w:code="9"/>
      <w:pgMar w:top="2693" w:right="567" w:bottom="1644" w:left="2098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5FA" w:rsidRDefault="008C15FA">
      <w:r>
        <w:separator/>
      </w:r>
    </w:p>
  </w:endnote>
  <w:endnote w:type="continuationSeparator" w:id="0">
    <w:p w:rsidR="008C15FA" w:rsidRDefault="008C1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6B" w:rsidRDefault="0063712B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15pt;height:33.95pt">
          <v:imagedata r:id="rId1" o:title=""/>
        </v:shape>
      </w:pict>
    </w:r>
  </w:p>
  <w:p w:rsidR="0076016B" w:rsidRDefault="0076016B">
    <w:pPr>
      <w:framePr w:w="1985" w:h="680" w:hRule="exact" w:wrap="around" w:vAnchor="page" w:hAnchor="page" w:x="9357" w:y="15310"/>
      <w:spacing w:line="240" w:lineRule="atLeast"/>
    </w:pPr>
  </w:p>
  <w:p w:rsidR="0076016B" w:rsidRDefault="0076016B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6B" w:rsidRDefault="0063712B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9.15pt;height:33.95pt">
          <v:imagedata r:id="rId1" o:title=""/>
        </v:shape>
      </w:pict>
    </w:r>
  </w:p>
  <w:p w:rsidR="0076016B" w:rsidRDefault="0076016B">
    <w:pPr>
      <w:framePr w:w="1985" w:h="680" w:hRule="exact" w:wrap="around" w:vAnchor="page" w:hAnchor="page" w:x="9357" w:y="15310"/>
      <w:spacing w:line="240" w:lineRule="atLeast"/>
    </w:pPr>
  </w:p>
  <w:p w:rsidR="0076016B" w:rsidRDefault="0076016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5FA" w:rsidRDefault="008C15FA"/>
  </w:footnote>
  <w:footnote w:type="continuationSeparator" w:id="0">
    <w:p w:rsidR="008C15FA" w:rsidRDefault="008C15F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  <w:r>
            <w:rPr>
              <w:lang w:val="fr-FR"/>
            </w:rPr>
            <w:t>Information</w:t>
          </w: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Subject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313A02">
          <w:pPr>
            <w:pStyle w:val="zzeingabefeldfettseite2"/>
            <w:framePr w:wrap="notBeside"/>
          </w:pPr>
          <w:fldSimple w:instr=" REF Thema \* MERGEFORMAT ">
            <w:r w:rsidR="00E016FC" w:rsidRPr="00E016FC">
              <w:rPr>
                <w:noProof/>
                <w:kern w:val="0"/>
              </w:rPr>
              <w:t>Satellite</w:t>
            </w:r>
            <w:r w:rsidR="00E016FC">
              <w:rPr>
                <w:noProof/>
              </w:rPr>
              <w:t xml:space="preserve"> details 2009 Geneva</w:t>
            </w:r>
            <w:r w:rsidR="00E016FC">
              <w:t xml:space="preserve"> Motor Show.</w:t>
            </w:r>
          </w:fldSimple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Date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9299" w:type="dxa"/>
        </w:tcPr>
        <w:p w:rsidR="0076016B" w:rsidRDefault="00313A02">
          <w:pPr>
            <w:pStyle w:val="zzeingabefeldseite2"/>
            <w:framePr w:wrap="notBeside"/>
            <w:rPr>
              <w:lang w:val="fr-FR"/>
            </w:rPr>
          </w:pPr>
          <w:fldSimple w:instr=" REF Datum \* MERGEFORMAT ">
            <w:r w:rsidR="00E016FC" w:rsidRPr="00E016FC">
              <w:rPr>
                <w:noProof/>
                <w:lang w:val="fr-FR"/>
              </w:rPr>
              <w:t>03.03.2009</w:t>
            </w:r>
          </w:fldSimple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</w:pPr>
          <w:r>
            <w:t>Page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</w:pPr>
        </w:p>
      </w:tc>
      <w:tc>
        <w:tcPr>
          <w:tcW w:w="9299" w:type="dxa"/>
        </w:tcPr>
        <w:p w:rsidR="0076016B" w:rsidRDefault="00313A02">
          <w:pPr>
            <w:framePr w:w="11340" w:hSpace="142" w:wrap="notBeside" w:vAnchor="page" w:hAnchor="page" w:y="2694" w:anchorLock="1"/>
            <w:spacing w:after="0"/>
          </w:pPr>
          <w:fldSimple w:instr=" PAGE ">
            <w:r w:rsidR="0076016B">
              <w:rPr>
                <w:noProof/>
              </w:rPr>
              <w:t>2</w:t>
            </w:r>
          </w:fldSimple>
        </w:p>
      </w:tc>
    </w:tr>
  </w:tbl>
  <w:p w:rsidR="0076016B" w:rsidRDefault="0076016B">
    <w:pPr>
      <w:framePr w:w="11340" w:hSpace="142" w:wrap="notBeside" w:vAnchor="page" w:hAnchor="page" w:y="2694" w:anchorLock="1"/>
      <w:tabs>
        <w:tab w:val="left" w:pos="2480"/>
        <w:tab w:val="left" w:pos="7441"/>
      </w:tabs>
      <w:spacing w:after="0"/>
      <w:rPr>
        <w:color w:val="FFFFFF"/>
      </w:rPr>
    </w:pPr>
  </w:p>
  <w:p w:rsidR="0076016B" w:rsidRDefault="0076016B">
    <w:pPr>
      <w:framePr w:w="11340" w:hSpace="142" w:wrap="notBeside" w:vAnchor="page" w:hAnchor="page" w:y="2694" w:anchorLock="1"/>
      <w:spacing w:after="0"/>
      <w:rPr>
        <w:color w:val="FFFFFF"/>
      </w:rPr>
    </w:pPr>
  </w:p>
  <w:p w:rsidR="0076016B" w:rsidRDefault="0076016B">
    <w:pPr>
      <w:pStyle w:val="zzbmw-group"/>
      <w:framePr w:w="5363" w:wrap="around"/>
    </w:pPr>
    <w:r>
      <w:t>BMW Group</w:t>
    </w:r>
    <w:r>
      <w:br/>
    </w:r>
    <w:r>
      <w:rPr>
        <w:bCs/>
        <w:color w:val="808080"/>
      </w:rPr>
      <w:t>Corporate Communications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B7C"/>
    <w:multiLevelType w:val="hybridMultilevel"/>
    <w:tmpl w:val="33583BF4"/>
    <w:lvl w:ilvl="0" w:tplc="74600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8DB"/>
    <w:multiLevelType w:val="hybridMultilevel"/>
    <w:tmpl w:val="24A41B52"/>
    <w:lvl w:ilvl="0" w:tplc="33CC93DA">
      <w:start w:val="1"/>
      <w:numFmt w:val="bullet"/>
      <w:pStyle w:val="Liste1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bsender1$" w:val="AK-34 / Silke Brigl"/>
    <w:docVar w:name="Teilnehmer1$" w:val="HHHHHHHHHHHHHHHHhh"/>
    <w:docVar w:name="Teilnehmer6$" w:val="fdgsdgdsfg"/>
    <w:docVar w:name="Thema$" w:val="dlg.Teilnehmer"/>
    <w:docVar w:name="ZeitOrt$" w:val="Zeit22222222222222222222222222"/>
    <w:docVar w:name="ZeitOrt1$" w:val="HHHHHHHHHHHHHHH"/>
    <w:docVar w:name="ZeitOrt2$" w:val="dfasdaf"/>
  </w:docVars>
  <w:rsids>
    <w:rsidRoot w:val="0023661D"/>
    <w:rsid w:val="000A6B8D"/>
    <w:rsid w:val="0023661D"/>
    <w:rsid w:val="00313A02"/>
    <w:rsid w:val="003E18EB"/>
    <w:rsid w:val="00411E05"/>
    <w:rsid w:val="0063712B"/>
    <w:rsid w:val="0076016B"/>
    <w:rsid w:val="008C15FA"/>
    <w:rsid w:val="008C2870"/>
    <w:rsid w:val="009754E0"/>
    <w:rsid w:val="009955CC"/>
    <w:rsid w:val="009A7920"/>
    <w:rsid w:val="00A10F9A"/>
    <w:rsid w:val="00AB42BD"/>
    <w:rsid w:val="00D95598"/>
    <w:rsid w:val="00D9564D"/>
    <w:rsid w:val="00E016FC"/>
    <w:rsid w:val="00FC06D8"/>
    <w:rsid w:val="00FD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13A02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en-GB"/>
    </w:rPr>
  </w:style>
  <w:style w:type="paragraph" w:styleId="berschrift1">
    <w:name w:val="heading 1"/>
    <w:basedOn w:val="Standard"/>
    <w:next w:val="Standard"/>
    <w:qFormat/>
    <w:rsid w:val="00313A02"/>
    <w:pPr>
      <w:keepNext/>
      <w:tabs>
        <w:tab w:val="clear" w:pos="454"/>
        <w:tab w:val="clear" w:pos="4706"/>
      </w:tabs>
      <w:spacing w:after="0" w:line="240" w:lineRule="auto"/>
      <w:outlineLvl w:val="0"/>
    </w:pPr>
    <w:rPr>
      <w:rFonts w:eastAsia="Arial Unicode MS" w:cs="Arial Unicode MS"/>
      <w:b/>
      <w:bCs/>
      <w:sz w:val="20"/>
      <w:szCs w:val="20"/>
      <w:lang w:val="de-DE"/>
    </w:rPr>
  </w:style>
  <w:style w:type="paragraph" w:styleId="berschrift2">
    <w:name w:val="heading 2"/>
    <w:basedOn w:val="Standard"/>
    <w:next w:val="Standard"/>
    <w:qFormat/>
    <w:rsid w:val="00313A02"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13A02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313A02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versteckehilfsfeld">
    <w:name w:val="zz_verstecke_hilfsfeld"/>
    <w:basedOn w:val="zztabelle1"/>
    <w:rsid w:val="00313A02"/>
    <w:pPr>
      <w:framePr w:wrap="around"/>
      <w:spacing w:line="14" w:lineRule="exact"/>
      <w:jc w:val="left"/>
    </w:pPr>
    <w:rPr>
      <w:color w:val="FFFFFF"/>
      <w:sz w:val="2"/>
      <w:lang w:val="de-DE"/>
    </w:rPr>
  </w:style>
  <w:style w:type="paragraph" w:styleId="Funotentext">
    <w:name w:val="footnote text"/>
    <w:basedOn w:val="Standard"/>
    <w:semiHidden/>
    <w:rsid w:val="00313A02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313A02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zzbmw-group">
    <w:name w:val="zz_bmw-group"/>
    <w:basedOn w:val="Standard"/>
    <w:rsid w:val="00313A02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kern w:val="25"/>
      <w:sz w:val="36"/>
      <w:szCs w:val="20"/>
    </w:rPr>
  </w:style>
  <w:style w:type="paragraph" w:customStyle="1" w:styleId="zzeingabefeld">
    <w:name w:val="zz_eingabefeld"/>
    <w:basedOn w:val="Standard"/>
    <w:rsid w:val="00313A02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rsid w:val="00313A02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313A02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313A02"/>
  </w:style>
  <w:style w:type="paragraph" w:customStyle="1" w:styleId="zztabelle1">
    <w:name w:val="zz_tabelle1"/>
    <w:basedOn w:val="Standard"/>
    <w:rsid w:val="00313A02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313A02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313A02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marginalielightseite2">
    <w:name w:val="zz_marginalie_light_seite_2"/>
    <w:basedOn w:val="Standard"/>
    <w:rsid w:val="00313A02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abelle2">
    <w:name w:val="zz_tabelle2"/>
    <w:basedOn w:val="Standard"/>
    <w:rsid w:val="00313A02"/>
    <w:pPr>
      <w:framePr w:w="11340" w:wrap="around" w:vAnchor="page" w:hAnchor="page" w:x="63" w:y="498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kern w:val="25"/>
      <w:sz w:val="12"/>
      <w:szCs w:val="20"/>
    </w:rPr>
  </w:style>
  <w:style w:type="paragraph" w:customStyle="1" w:styleId="zzeingabefeldfettseite2">
    <w:name w:val="zz_eingabefeld _fett_seite_2"/>
    <w:basedOn w:val="Standard"/>
    <w:rsid w:val="00313A02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seite2">
    <w:name w:val="zz_tabelle_seite_2"/>
    <w:basedOn w:val="Standard"/>
    <w:rsid w:val="00313A02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313A02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rsid w:val="00313A02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Liste1">
    <w:name w:val="Liste1"/>
    <w:basedOn w:val="Standard"/>
    <w:rsid w:val="00313A02"/>
    <w:pPr>
      <w:numPr>
        <w:numId w:val="1"/>
      </w:numPr>
      <w:spacing w:before="60" w:after="60"/>
    </w:pPr>
  </w:style>
  <w:style w:type="paragraph" w:customStyle="1" w:styleId="Bodycopy">
    <w:name w:val="Body copy"/>
    <w:basedOn w:val="Standard"/>
    <w:rsid w:val="00313A02"/>
    <w:pPr>
      <w:spacing w:after="0" w:line="250" w:lineRule="atLeast"/>
    </w:pPr>
  </w:style>
  <w:style w:type="paragraph" w:customStyle="1" w:styleId="Tabletitle">
    <w:name w:val="Table title"/>
    <w:basedOn w:val="Standard"/>
    <w:rsid w:val="00313A02"/>
    <w:pPr>
      <w:spacing w:before="40" w:after="50" w:line="210" w:lineRule="exact"/>
    </w:pPr>
    <w:rPr>
      <w:b/>
      <w:sz w:val="18"/>
    </w:rPr>
  </w:style>
  <w:style w:type="paragraph" w:customStyle="1" w:styleId="Tableentry">
    <w:name w:val="Table entry"/>
    <w:basedOn w:val="Tabletitle"/>
    <w:rsid w:val="00313A02"/>
    <w:rPr>
      <w:b w:val="0"/>
    </w:rPr>
  </w:style>
  <w:style w:type="paragraph" w:styleId="Titel">
    <w:name w:val="Title"/>
    <w:basedOn w:val="Standard"/>
    <w:qFormat/>
    <w:rsid w:val="00313A02"/>
    <w:pPr>
      <w:outlineLvl w:val="0"/>
    </w:pPr>
    <w:rPr>
      <w:rFonts w:cs="Arial"/>
      <w:b/>
      <w:bCs/>
      <w:szCs w:val="32"/>
    </w:rPr>
  </w:style>
  <w:style w:type="paragraph" w:styleId="Untertitel">
    <w:name w:val="Subtitle"/>
    <w:basedOn w:val="Standard"/>
    <w:qFormat/>
    <w:rsid w:val="00313A02"/>
    <w:pPr>
      <w:spacing w:after="0"/>
      <w:outlineLvl w:val="1"/>
    </w:pPr>
    <w:rPr>
      <w:rFonts w:cs="Arial"/>
      <w:b/>
    </w:rPr>
  </w:style>
  <w:style w:type="paragraph" w:customStyle="1" w:styleId="Summary">
    <w:name w:val="Summary"/>
    <w:basedOn w:val="Standard"/>
    <w:next w:val="Bodycopy"/>
    <w:rsid w:val="00313A02"/>
    <w:pPr>
      <w:spacing w:after="290" w:line="210" w:lineRule="exact"/>
    </w:pPr>
    <w:rPr>
      <w:b/>
      <w:sz w:val="18"/>
    </w:rPr>
  </w:style>
  <w:style w:type="paragraph" w:customStyle="1" w:styleId="Picture">
    <w:name w:val="Picture"/>
    <w:basedOn w:val="Standard"/>
    <w:next w:val="Standard"/>
    <w:rsid w:val="00313A02"/>
    <w:pPr>
      <w:spacing w:line="250" w:lineRule="atLeast"/>
    </w:pPr>
    <w:rPr>
      <w:lang w:val="de-DE"/>
    </w:rPr>
  </w:style>
  <w:style w:type="character" w:styleId="Hyperlink">
    <w:name w:val="Hyperlink"/>
    <w:basedOn w:val="Absatz-Standardschriftart"/>
    <w:rsid w:val="00313A02"/>
    <w:rPr>
      <w:color w:val="0000FF"/>
      <w:u w:val="single"/>
    </w:rPr>
  </w:style>
  <w:style w:type="character" w:styleId="BesuchterHyperlink">
    <w:name w:val="FollowedHyperlink"/>
    <w:basedOn w:val="Absatz-Standardschriftart"/>
    <w:rsid w:val="00313A02"/>
    <w:rPr>
      <w:color w:val="800080"/>
      <w:u w:val="single"/>
    </w:rPr>
  </w:style>
  <w:style w:type="paragraph" w:styleId="Sprechblasentext">
    <w:name w:val="Balloon Text"/>
    <w:basedOn w:val="Standard"/>
    <w:semiHidden/>
    <w:rsid w:val="00ED3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henewsmarket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1733</CharactersWithSpaces>
  <SharedDoc>false</SharedDoc>
  <HLinks>
    <vt:vector size="6" baseType="variant">
      <vt:variant>
        <vt:i4>6029338</vt:i4>
      </vt:variant>
      <vt:variant>
        <vt:i4>29</vt:i4>
      </vt:variant>
      <vt:variant>
        <vt:i4>0</vt:i4>
      </vt:variant>
      <vt:variant>
        <vt:i4>5</vt:i4>
      </vt:variant>
      <vt:variant>
        <vt:lpwstr>http://www.thenewsmarket.com/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Q205488</dc:creator>
  <cp:keywords/>
  <dc:description/>
  <cp:lastModifiedBy>Brigl Silke</cp:lastModifiedBy>
  <cp:revision>3</cp:revision>
  <cp:lastPrinted>2009-02-25T16:37:00Z</cp:lastPrinted>
  <dcterms:created xsi:type="dcterms:W3CDTF">2010-09-27T17:55:00Z</dcterms:created>
  <dcterms:modified xsi:type="dcterms:W3CDTF">2010-09-27T20:43:00Z</dcterms:modified>
</cp:coreProperties>
</file>