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1C6C34" w:rsidP="001924B2">
            <w:pPr>
              <w:pStyle w:val="BMWDate"/>
              <w:rPr>
                <w:rFonts w:ascii="BMWType V2 Regular" w:hAnsi="BMWType V2 Regular"/>
              </w:rPr>
            </w:pPr>
            <w:r>
              <w:rPr>
                <w:rFonts w:ascii="BMWType V2 Regular" w:hAnsi="BMWType V2 Regular"/>
              </w:rPr>
              <w:t>1</w:t>
            </w:r>
            <w:r w:rsidR="001924B2">
              <w:rPr>
                <w:rFonts w:ascii="BMWType V2 Regular" w:hAnsi="BMWType V2 Regular"/>
              </w:rPr>
              <w:t>7</w:t>
            </w:r>
            <w:r w:rsidR="00660823">
              <w:rPr>
                <w:rFonts w:ascii="BMWType V2 Regular" w:hAnsi="BMWType V2 Regular"/>
              </w:rPr>
              <w:t xml:space="preserve"> </w:t>
            </w:r>
            <w:r>
              <w:rPr>
                <w:rFonts w:ascii="BMWType V2 Regular" w:hAnsi="BMWType V2 Regular"/>
              </w:rPr>
              <w:t>June</w:t>
            </w:r>
            <w:r w:rsidR="000033C0" w:rsidRPr="00E91792">
              <w:rPr>
                <w:rFonts w:ascii="BMWType V2 Regular" w:hAnsi="BMWType V2 Regular"/>
              </w:rPr>
              <w:t>, 2011</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C46950" w:rsidP="00E849F6">
            <w:pPr>
              <w:pStyle w:val="Subject"/>
              <w:spacing w:line="320" w:lineRule="exact"/>
              <w:rPr>
                <w:rFonts w:ascii="BMWType V2 Regular" w:hAnsi="BMWType V2 Regular"/>
              </w:rPr>
            </w:pPr>
            <w:r>
              <w:t xml:space="preserve">BMW </w:t>
            </w:r>
            <w:r w:rsidR="00E849F6">
              <w:t>dealers lead the way in clean selling</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C46950" w:rsidRDefault="00E849F6" w:rsidP="00C46950">
            <w:pPr>
              <w:pStyle w:val="BMWSubtitle"/>
            </w:pPr>
            <w:r>
              <w:t xml:space="preserve">BMW </w:t>
            </w:r>
            <w:r w:rsidR="00EB027B">
              <w:t xml:space="preserve">UK </w:t>
            </w:r>
            <w:r>
              <w:t>dealerships forging ahead with the latest in energy efficient showrooms</w:t>
            </w:r>
            <w:r w:rsidR="0039620C">
              <w:t xml:space="preserve">. </w:t>
            </w:r>
          </w:p>
          <w:p w:rsidR="009A32FF" w:rsidRPr="00E91792" w:rsidRDefault="009A32FF" w:rsidP="00E849F6">
            <w:pPr>
              <w:pStyle w:val="BMWSubtitle"/>
              <w:rPr>
                <w:rFonts w:ascii="BMWType V2 Regular" w:hAnsi="BMWType V2 Regular"/>
              </w:rPr>
            </w:pP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EC1809" w:rsidRDefault="00EA18B2" w:rsidP="00517799">
      <w:r>
        <w:lastRenderedPageBreak/>
        <w:t>BMW has been supplying cars with</w:t>
      </w:r>
      <w:r w:rsidR="00E849F6">
        <w:t xml:space="preserve"> award-winning</w:t>
      </w:r>
      <w:r w:rsidR="0039620C">
        <w:t xml:space="preserve"> </w:t>
      </w:r>
      <w:proofErr w:type="spellStart"/>
      <w:r w:rsidR="0039620C">
        <w:t>Efficie</w:t>
      </w:r>
      <w:r>
        <w:t>ntDynamics</w:t>
      </w:r>
      <w:proofErr w:type="spellEnd"/>
      <w:r>
        <w:t xml:space="preserve"> technologies </w:t>
      </w:r>
      <w:r w:rsidR="00EC1809">
        <w:t xml:space="preserve">since 2007 </w:t>
      </w:r>
      <w:r>
        <w:t xml:space="preserve">but </w:t>
      </w:r>
      <w:r w:rsidR="00EC1809">
        <w:t xml:space="preserve">now </w:t>
      </w:r>
      <w:r>
        <w:t xml:space="preserve">it’s not </w:t>
      </w:r>
      <w:r w:rsidR="0039620C">
        <w:t xml:space="preserve">the only thing the </w:t>
      </w:r>
      <w:proofErr w:type="spellStart"/>
      <w:r w:rsidR="0039620C">
        <w:t>marque</w:t>
      </w:r>
      <w:proofErr w:type="spellEnd"/>
      <w:r w:rsidR="0039620C">
        <w:t xml:space="preserve"> is doing to lower environmental impact </w:t>
      </w:r>
      <w:r w:rsidR="00E849F6">
        <w:t xml:space="preserve">– </w:t>
      </w:r>
      <w:r w:rsidR="00EC1809">
        <w:t>the</w:t>
      </w:r>
      <w:r w:rsidR="00E849F6">
        <w:t xml:space="preserve"> dealer network </w:t>
      </w:r>
      <w:r w:rsidR="00DB6F09">
        <w:t>is</w:t>
      </w:r>
      <w:r w:rsidR="00E849F6">
        <w:t xml:space="preserve"> </w:t>
      </w:r>
      <w:r w:rsidR="0043131B">
        <w:t>getting in</w:t>
      </w:r>
      <w:r w:rsidR="00E849F6">
        <w:t xml:space="preserve"> on the act too.</w:t>
      </w:r>
    </w:p>
    <w:p w:rsidR="00EC1809" w:rsidRDefault="00EC1809" w:rsidP="00517799"/>
    <w:p w:rsidR="008B310F" w:rsidRDefault="000378F9" w:rsidP="00517799">
      <w:r>
        <w:t xml:space="preserve">As part of its wide reaching sustainability programme </w:t>
      </w:r>
      <w:r w:rsidR="0039620C">
        <w:t xml:space="preserve">BMW </w:t>
      </w:r>
      <w:r>
        <w:t>has tasked its dealer network t</w:t>
      </w:r>
      <w:r w:rsidR="0039620C">
        <w:t>o impro</w:t>
      </w:r>
      <w:r>
        <w:t>ve</w:t>
      </w:r>
      <w:r w:rsidR="0039620C">
        <w:t xml:space="preserve"> the environmental standards. </w:t>
      </w:r>
      <w:r w:rsidR="008B310F">
        <w:t xml:space="preserve">A team of specialists </w:t>
      </w:r>
      <w:r w:rsidR="00886A91">
        <w:t>a</w:t>
      </w:r>
      <w:r w:rsidR="008B310F">
        <w:t>ssess</w:t>
      </w:r>
      <w:r w:rsidR="00886A91">
        <w:t>ed</w:t>
      </w:r>
      <w:r w:rsidR="008B310F">
        <w:t xml:space="preserve"> the level of development each dealer require</w:t>
      </w:r>
      <w:r w:rsidR="00886A91">
        <w:t xml:space="preserve">d to make the grade by </w:t>
      </w:r>
      <w:r w:rsidR="00686A3F">
        <w:t xml:space="preserve">looking at four main areas: heat, electricity, operational conditions and air </w:t>
      </w:r>
      <w:r w:rsidR="00886A91">
        <w:t xml:space="preserve">systems within a building. Areas </w:t>
      </w:r>
      <w:r w:rsidR="00EC1809">
        <w:t xml:space="preserve">included </w:t>
      </w:r>
      <w:r w:rsidR="008B310F">
        <w:t>increas</w:t>
      </w:r>
      <w:r w:rsidR="00EC1809">
        <w:t>ing</w:t>
      </w:r>
      <w:r w:rsidR="008B310F">
        <w:t xml:space="preserve"> insulation and changing light bulbs to the most energy efficient ones right through to photovoltaic solar panels on the roof, groundwater heat pumps, wind turbines and heat recovery technology. </w:t>
      </w:r>
    </w:p>
    <w:p w:rsidR="00766465" w:rsidRDefault="00766465" w:rsidP="00517799"/>
    <w:p w:rsidR="00B15C68" w:rsidRDefault="00B15C68" w:rsidP="00517799">
      <w:r>
        <w:t xml:space="preserve">All of the measures being deployed </w:t>
      </w:r>
      <w:r w:rsidR="001924B2">
        <w:t>were in line with</w:t>
      </w:r>
      <w:r>
        <w:t xml:space="preserve"> BREEAM (B</w:t>
      </w:r>
      <w:r w:rsidR="002E5B52">
        <w:t xml:space="preserve">uilding </w:t>
      </w:r>
      <w:r>
        <w:t>R</w:t>
      </w:r>
      <w:r w:rsidR="002E5B52">
        <w:t xml:space="preserve">esearch </w:t>
      </w:r>
      <w:r>
        <w:t>E</w:t>
      </w:r>
      <w:r w:rsidR="002E5B52">
        <w:t>stablishment</w:t>
      </w:r>
      <w:r>
        <w:t xml:space="preserve"> Environmental Assessment Method) requirements for a building with a view to enhancing its en</w:t>
      </w:r>
      <w:r w:rsidR="002E5B52">
        <w:t>vironmental credentials, improving</w:t>
      </w:r>
      <w:r>
        <w:t xml:space="preserve"> the performance of staff and reduce running costs. BREEAM is the world’s most widely used environmental assessment method for buildings </w:t>
      </w:r>
      <w:r w:rsidR="002E5B52">
        <w:t xml:space="preserve">and sets the standard for sustainable design. </w:t>
      </w:r>
    </w:p>
    <w:p w:rsidR="00B15C68" w:rsidRDefault="00B15C68" w:rsidP="00517799"/>
    <w:p w:rsidR="001924B2" w:rsidRDefault="0043131B" w:rsidP="00517799">
      <w:r>
        <w:t xml:space="preserve">Since </w:t>
      </w:r>
      <w:r w:rsidR="006F3E5F">
        <w:t xml:space="preserve">BMW </w:t>
      </w:r>
      <w:r w:rsidR="001924B2">
        <w:t>introduced this initiative</w:t>
      </w:r>
      <w:r w:rsidR="000378F9">
        <w:t xml:space="preserve"> three</w:t>
      </w:r>
      <w:r>
        <w:t xml:space="preserve"> dealerships have implemented a raft of </w:t>
      </w:r>
      <w:r w:rsidR="00EA18B2">
        <w:t xml:space="preserve">environmental </w:t>
      </w:r>
      <w:r>
        <w:t xml:space="preserve">measures </w:t>
      </w:r>
      <w:r w:rsidR="00EC1809">
        <w:t>in line with BREAM</w:t>
      </w:r>
      <w:r w:rsidR="001924B2">
        <w:t>.</w:t>
      </w:r>
      <w:r w:rsidR="00886A91">
        <w:t xml:space="preserve"> The first BMW UK site to go live was </w:t>
      </w:r>
      <w:r w:rsidR="001924B2">
        <w:t>Williams</w:t>
      </w:r>
      <w:r w:rsidR="00886A91">
        <w:t xml:space="preserve"> Bolton in Lancashire. </w:t>
      </w:r>
      <w:r w:rsidR="0011108E">
        <w:t>Through the use of l</w:t>
      </w:r>
      <w:r w:rsidR="00766465">
        <w:t xml:space="preserve">ow energy lighting, storm water drainage, </w:t>
      </w:r>
      <w:r w:rsidR="006F3E5F">
        <w:t xml:space="preserve">an </w:t>
      </w:r>
      <w:r w:rsidR="0011108E">
        <w:t xml:space="preserve">air source heat pump and </w:t>
      </w:r>
      <w:r w:rsidR="00766465">
        <w:t xml:space="preserve">recycled </w:t>
      </w:r>
      <w:r w:rsidR="0011108E">
        <w:t xml:space="preserve">wash water the dealership has saved </w:t>
      </w:r>
      <w:r w:rsidR="00766465">
        <w:t>£85,000 a year in energy costs</w:t>
      </w:r>
      <w:r w:rsidR="0011108E">
        <w:t xml:space="preserve">, while the </w:t>
      </w:r>
      <w:r w:rsidR="00766465">
        <w:t>storm drainage saves £65,000 a year in water rates.</w:t>
      </w:r>
      <w:r w:rsidR="000378F9">
        <w:t xml:space="preserve"> </w:t>
      </w:r>
      <w:r w:rsidR="005D3961">
        <w:t xml:space="preserve">Its </w:t>
      </w:r>
      <w:r w:rsidR="001924B2">
        <w:t xml:space="preserve">comparative </w:t>
      </w:r>
      <w:r w:rsidR="005D3961">
        <w:t>BREEAM score is ‘excellent’.</w:t>
      </w:r>
      <w:r w:rsidR="000378F9">
        <w:t xml:space="preserve"> </w:t>
      </w:r>
    </w:p>
    <w:p w:rsidR="00AB77EF" w:rsidRDefault="00AB77EF" w:rsidP="00517799"/>
    <w:p w:rsidR="000378F9" w:rsidRDefault="001924B2" w:rsidP="00517799">
      <w:r>
        <w:lastRenderedPageBreak/>
        <w:t xml:space="preserve">Williams </w:t>
      </w:r>
      <w:r w:rsidR="00766465">
        <w:t xml:space="preserve">BMW and MINI </w:t>
      </w:r>
      <w:r w:rsidR="004652C7">
        <w:t xml:space="preserve">in </w:t>
      </w:r>
      <w:r w:rsidR="001B6872">
        <w:t>Rochdale</w:t>
      </w:r>
      <w:r w:rsidR="004652C7">
        <w:t>,</w:t>
      </w:r>
      <w:r w:rsidR="00766465">
        <w:t xml:space="preserve"> </w:t>
      </w:r>
      <w:r w:rsidR="004652C7">
        <w:t>was the second dealership in the network to go green. It a</w:t>
      </w:r>
      <w:r w:rsidR="00B15C68">
        <w:t xml:space="preserve">lso scored highly with </w:t>
      </w:r>
      <w:r>
        <w:t>a comparative BREEAM rating of</w:t>
      </w:r>
      <w:r w:rsidR="006A0201">
        <w:t xml:space="preserve"> ‘excellent’</w:t>
      </w:r>
      <w:r>
        <w:t xml:space="preserve"> </w:t>
      </w:r>
      <w:r w:rsidR="004652C7">
        <w:t xml:space="preserve">courtesy of the regeneration of a </w:t>
      </w:r>
      <w:proofErr w:type="spellStart"/>
      <w:r w:rsidR="004652C7">
        <w:t>brownfield</w:t>
      </w:r>
      <w:proofErr w:type="spellEnd"/>
      <w:r w:rsidR="004652C7">
        <w:t xml:space="preserve"> site coupled with air source heat</w:t>
      </w:r>
      <w:r w:rsidR="000378F9">
        <w:t xml:space="preserve"> p</w:t>
      </w:r>
      <w:r>
        <w:t>umps and low energy lighting</w:t>
      </w:r>
      <w:r w:rsidR="000378F9">
        <w:t xml:space="preserve">. </w:t>
      </w:r>
    </w:p>
    <w:p w:rsidR="000378F9" w:rsidRDefault="000378F9" w:rsidP="00517799"/>
    <w:p w:rsidR="00766465" w:rsidRDefault="001924B2" w:rsidP="00517799">
      <w:r>
        <w:t>Following the recent opening of Wayside in Milton Keynes, BMW’s latest</w:t>
      </w:r>
      <w:r w:rsidR="005D3961">
        <w:t xml:space="preserve"> green dealership is</w:t>
      </w:r>
      <w:r>
        <w:t xml:space="preserve"> Elms</w:t>
      </w:r>
      <w:r w:rsidR="005D3961">
        <w:t xml:space="preserve"> </w:t>
      </w:r>
      <w:r w:rsidR="004652C7">
        <w:t>Cambridge</w:t>
      </w:r>
      <w:r w:rsidR="005D3961">
        <w:t xml:space="preserve"> </w:t>
      </w:r>
      <w:r w:rsidR="000378F9">
        <w:t xml:space="preserve">which </w:t>
      </w:r>
      <w:r>
        <w:t xml:space="preserve">will </w:t>
      </w:r>
      <w:r w:rsidR="005D3961">
        <w:t>launch</w:t>
      </w:r>
      <w:r w:rsidR="000378F9">
        <w:t xml:space="preserve"> this month</w:t>
      </w:r>
      <w:r w:rsidR="005D3961">
        <w:t xml:space="preserve">. </w:t>
      </w:r>
      <w:r w:rsidR="006A0201">
        <w:t>This new build will featur</w:t>
      </w:r>
      <w:r w:rsidR="00144D4B">
        <w:t xml:space="preserve">e a wind turbine, LED lighting and see nearly two thirds of all vehicle wash water recycled with 12 per cent of energy from renewable sources including photovoltaic cells. Electricity usage is expected to be cut by up to £15,000 resulting in a natural reduction in emissions as a result.  </w:t>
      </w:r>
    </w:p>
    <w:p w:rsidR="00766465" w:rsidRDefault="00766465" w:rsidP="00517799"/>
    <w:p w:rsidR="00144D4B" w:rsidRDefault="00144D4B" w:rsidP="00517799">
      <w:r>
        <w:t>Tim Abbott, Managing Director of BMW UK, said: “</w:t>
      </w:r>
      <w:proofErr w:type="gramStart"/>
      <w:r>
        <w:t>There’s</w:t>
      </w:r>
      <w:proofErr w:type="gramEnd"/>
      <w:r>
        <w:t xml:space="preserve"> some very good reasons why BMW has been named the most sustainable car company in the world for the sixth year </w:t>
      </w:r>
      <w:r w:rsidR="009C782D">
        <w:t xml:space="preserve">in a row </w:t>
      </w:r>
      <w:r>
        <w:t xml:space="preserve">and these measures are just some of </w:t>
      </w:r>
      <w:r w:rsidR="00EC1809">
        <w:t>them</w:t>
      </w:r>
      <w:r w:rsidR="009C782D">
        <w:t xml:space="preserve">. </w:t>
      </w:r>
      <w:r>
        <w:t xml:space="preserve"> A return on investment for this technology can take time but the dealers are in this with us together and we plan to re</w:t>
      </w:r>
      <w:r w:rsidR="000378F9">
        <w:t>main at the forefront of green b</w:t>
      </w:r>
      <w:r>
        <w:t>uilding and stay as the class-leading premium car manufacturer when it comes to CO</w:t>
      </w:r>
      <w:r w:rsidRPr="00EC1809">
        <w:rPr>
          <w:sz w:val="16"/>
          <w:szCs w:val="16"/>
        </w:rPr>
        <w:t>2</w:t>
      </w:r>
      <w:r>
        <w:t xml:space="preserve"> emissions.”</w:t>
      </w:r>
    </w:p>
    <w:p w:rsidR="00144D4B" w:rsidRDefault="00144D4B" w:rsidP="00517799"/>
    <w:p w:rsidR="00374DB7" w:rsidRDefault="00144D4B" w:rsidP="00517799">
      <w:r>
        <w:t>I</w:t>
      </w:r>
      <w:r w:rsidR="008B310F">
        <w:t xml:space="preserve">t is not just the UK where the initiative has been implemented. Dealers in Germany, South Africa, Switzerland, Korea, Australia, USA and Japan have all been </w:t>
      </w:r>
      <w:r w:rsidR="00EC1809">
        <w:t>introducing various</w:t>
      </w:r>
      <w:r w:rsidR="008B310F">
        <w:t xml:space="preserve"> </w:t>
      </w:r>
      <w:r w:rsidR="00EC1809">
        <w:t xml:space="preserve">sustainability measures </w:t>
      </w:r>
      <w:r w:rsidR="00EB027B">
        <w:t xml:space="preserve">to both ecological and financial effect. </w:t>
      </w:r>
      <w:proofErr w:type="spellStart"/>
      <w:r w:rsidR="00EB027B">
        <w:t>Habberstad</w:t>
      </w:r>
      <w:proofErr w:type="spellEnd"/>
      <w:r w:rsidR="00EB027B">
        <w:t xml:space="preserve"> BMW in New York saved up to </w:t>
      </w:r>
      <w:r w:rsidR="00685756">
        <w:t>US</w:t>
      </w:r>
      <w:r w:rsidR="00EB027B">
        <w:t>$10,000 a month in energy costs</w:t>
      </w:r>
      <w:r w:rsidR="00374DB7">
        <w:t xml:space="preserve"> after making a host of changes. These included motion sensors for the lightning system so lights were only on in an occupied space, waterless urinals that saved 45,000 gallons of water a year and a white sun-reflective roof and faster opening and closing garage doors to save on air conditioning costs</w:t>
      </w:r>
      <w:r w:rsidR="00EB027B">
        <w:t>.</w:t>
      </w:r>
    </w:p>
    <w:p w:rsidR="00374DB7" w:rsidRDefault="00374DB7" w:rsidP="00517799"/>
    <w:p w:rsidR="008519E7" w:rsidRDefault="00EB027B" w:rsidP="00517799">
      <w:r>
        <w:t xml:space="preserve">BMW </w:t>
      </w:r>
      <w:proofErr w:type="spellStart"/>
      <w:r>
        <w:t>Kolon</w:t>
      </w:r>
      <w:proofErr w:type="spellEnd"/>
      <w:r>
        <w:t xml:space="preserve"> Motors in </w:t>
      </w:r>
      <w:proofErr w:type="spellStart"/>
      <w:r>
        <w:t>Daegu</w:t>
      </w:r>
      <w:proofErr w:type="spellEnd"/>
      <w:r>
        <w:t xml:space="preserve">, Korea fitted a Building Integrated Photovoltaic System and saw a 90 per cent drop in energy used by the air-conditioning units to cool the </w:t>
      </w:r>
      <w:r w:rsidR="00AB77EF">
        <w:t>premises</w:t>
      </w:r>
      <w:r>
        <w:t>. This measure alon</w:t>
      </w:r>
      <w:r w:rsidR="00DD3904">
        <w:t>e</w:t>
      </w:r>
      <w:r>
        <w:t xml:space="preserve"> is calculated to have cut six tonnes of CO</w:t>
      </w:r>
      <w:r w:rsidRPr="00DD3904">
        <w:rPr>
          <w:sz w:val="16"/>
          <w:szCs w:val="16"/>
        </w:rPr>
        <w:t>2</w:t>
      </w:r>
      <w:r>
        <w:t xml:space="preserve"> emissions a </w:t>
      </w:r>
    </w:p>
    <w:p w:rsidR="008519E7" w:rsidRDefault="008519E7" w:rsidP="00517799"/>
    <w:p w:rsidR="008519E7" w:rsidRDefault="008519E7" w:rsidP="00517799"/>
    <w:p w:rsidR="008B310F" w:rsidRDefault="00EB027B" w:rsidP="00517799">
      <w:proofErr w:type="gramStart"/>
      <w:r>
        <w:lastRenderedPageBreak/>
        <w:t>year</w:t>
      </w:r>
      <w:proofErr w:type="gramEnd"/>
      <w:r>
        <w:t xml:space="preserve">. BMW Club Motors in </w:t>
      </w:r>
      <w:r w:rsidR="00374DB7">
        <w:t>Pretoria</w:t>
      </w:r>
      <w:r w:rsidR="00DD3904">
        <w:t>, South Africa fitt</w:t>
      </w:r>
      <w:r>
        <w:t xml:space="preserve">ed Bamboo flooring, </w:t>
      </w:r>
      <w:r w:rsidR="00EC1809">
        <w:t xml:space="preserve">used </w:t>
      </w:r>
      <w:r>
        <w:t xml:space="preserve">lead free paints, </w:t>
      </w:r>
      <w:r w:rsidR="00EC1809">
        <w:t xml:space="preserve">created a </w:t>
      </w:r>
      <w:r>
        <w:t xml:space="preserve">water recycling </w:t>
      </w:r>
      <w:r w:rsidR="00EC1809">
        <w:t xml:space="preserve">facility </w:t>
      </w:r>
      <w:r>
        <w:t xml:space="preserve">and other measures </w:t>
      </w:r>
      <w:r w:rsidR="00EC1809">
        <w:t>for</w:t>
      </w:r>
      <w:r>
        <w:t xml:space="preserve"> a 68 per cent drop in electricity consumption. </w:t>
      </w:r>
    </w:p>
    <w:p w:rsidR="00144D4B" w:rsidRDefault="00144D4B" w:rsidP="00C46950"/>
    <w:p w:rsidR="00C46950" w:rsidRDefault="00C46950" w:rsidP="00C46950">
      <w:pPr>
        <w:spacing w:after="330" w:line="330" w:lineRule="exact"/>
        <w:jc w:val="center"/>
        <w:rPr>
          <w:b/>
          <w:bCs/>
        </w:rPr>
      </w:pPr>
      <w:r>
        <w:rPr>
          <w:b/>
          <w:bCs/>
        </w:rPr>
        <w:t>Ends</w:t>
      </w:r>
    </w:p>
    <w:p w:rsidR="00C46950" w:rsidRPr="008526F9" w:rsidRDefault="00C46950" w:rsidP="00C46950">
      <w:pPr>
        <w:spacing w:line="360" w:lineRule="auto"/>
        <w:rPr>
          <w:rFonts w:cs="BMWType V2 Light"/>
          <w:sz w:val="18"/>
          <w:szCs w:val="18"/>
        </w:rPr>
      </w:pPr>
      <w:r w:rsidRPr="008526F9">
        <w:rPr>
          <w:rFonts w:cs="BMWType V2 Light"/>
          <w:b/>
          <w:bCs/>
          <w:sz w:val="18"/>
          <w:szCs w:val="18"/>
        </w:rPr>
        <w:t>The BMW Group</w:t>
      </w:r>
    </w:p>
    <w:p w:rsidR="00C46950" w:rsidRPr="008526F9" w:rsidRDefault="00C46950" w:rsidP="00C46950">
      <w:pPr>
        <w:spacing w:line="360" w:lineRule="auto"/>
        <w:rPr>
          <w:rFonts w:cs="BMWType V2 Light"/>
          <w:sz w:val="18"/>
          <w:szCs w:val="18"/>
        </w:rPr>
      </w:pPr>
      <w:r w:rsidRPr="008526F9">
        <w:rPr>
          <w:rFonts w:cs="BMWType V2 Light"/>
          <w:sz w:val="18"/>
          <w:szCs w:val="18"/>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C46950" w:rsidRPr="008526F9" w:rsidRDefault="00C46950" w:rsidP="00C46950">
      <w:pPr>
        <w:spacing w:line="360" w:lineRule="auto"/>
        <w:rPr>
          <w:rFonts w:cs="BMWType V2 Light"/>
          <w:sz w:val="18"/>
          <w:szCs w:val="18"/>
        </w:rPr>
      </w:pPr>
    </w:p>
    <w:p w:rsidR="00C46950" w:rsidRPr="008526F9" w:rsidRDefault="00C46950" w:rsidP="00C46950">
      <w:pPr>
        <w:spacing w:line="360" w:lineRule="auto"/>
        <w:rPr>
          <w:rFonts w:cs="BMWType V2 Light"/>
          <w:sz w:val="18"/>
          <w:szCs w:val="18"/>
        </w:rPr>
      </w:pPr>
      <w:r w:rsidRPr="008526F9">
        <w:rPr>
          <w:rFonts w:cs="BMWType V2 Light"/>
          <w:sz w:val="18"/>
          <w:szCs w:val="18"/>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C46950" w:rsidRPr="008526F9" w:rsidRDefault="00C46950" w:rsidP="00C46950">
      <w:pPr>
        <w:spacing w:line="360" w:lineRule="auto"/>
        <w:rPr>
          <w:rFonts w:cs="BMWType V2 Light"/>
          <w:sz w:val="18"/>
          <w:szCs w:val="18"/>
        </w:rPr>
      </w:pPr>
    </w:p>
    <w:tbl>
      <w:tblPr>
        <w:tblW w:w="8835" w:type="dxa"/>
        <w:tblCellSpacing w:w="15" w:type="dxa"/>
        <w:tblCellMar>
          <w:left w:w="0" w:type="dxa"/>
          <w:right w:w="0" w:type="dxa"/>
        </w:tblCellMar>
        <w:tblLook w:val="04A0"/>
      </w:tblPr>
      <w:tblGrid>
        <w:gridCol w:w="8835"/>
      </w:tblGrid>
      <w:tr w:rsidR="00C46950" w:rsidRPr="008526F9" w:rsidTr="005336F0">
        <w:trPr>
          <w:tblCellSpacing w:w="15" w:type="dxa"/>
        </w:trPr>
        <w:tc>
          <w:tcPr>
            <w:tcW w:w="8775" w:type="dxa"/>
            <w:tcMar>
              <w:top w:w="15" w:type="dxa"/>
              <w:left w:w="15" w:type="dxa"/>
              <w:bottom w:w="15" w:type="dxa"/>
              <w:right w:w="15" w:type="dxa"/>
            </w:tcMar>
            <w:vAlign w:val="bottom"/>
            <w:hideMark/>
          </w:tcPr>
          <w:p w:rsidR="00C46950" w:rsidRPr="008526F9" w:rsidRDefault="00C46950" w:rsidP="005336F0">
            <w:pPr>
              <w:spacing w:line="360" w:lineRule="auto"/>
              <w:rPr>
                <w:rFonts w:cs="BMWType V2 Light"/>
                <w:sz w:val="18"/>
                <w:szCs w:val="18"/>
              </w:rPr>
            </w:pPr>
          </w:p>
        </w:tc>
      </w:tr>
    </w:tbl>
    <w:p w:rsidR="00C46950" w:rsidRPr="008526F9" w:rsidRDefault="00C46950" w:rsidP="00C46950">
      <w:pPr>
        <w:spacing w:line="360" w:lineRule="auto"/>
        <w:rPr>
          <w:rFonts w:cs="BMWType V2 Light"/>
          <w:sz w:val="18"/>
          <w:szCs w:val="18"/>
        </w:rPr>
      </w:pPr>
      <w:r w:rsidRPr="008526F9">
        <w:rPr>
          <w:rFonts w:cs="BMWType V2 Light"/>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C46950" w:rsidRPr="008526F9" w:rsidRDefault="00C46950" w:rsidP="00C46950">
      <w:pPr>
        <w:spacing w:line="360" w:lineRule="auto"/>
        <w:rPr>
          <w:sz w:val="18"/>
          <w:szCs w:val="18"/>
        </w:rPr>
      </w:pPr>
    </w:p>
    <w:p w:rsidR="00C46950" w:rsidRDefault="00C46950" w:rsidP="00C46950">
      <w:pPr>
        <w:spacing w:after="120" w:line="200" w:lineRule="exact"/>
        <w:rPr>
          <w:b/>
          <w:bCs/>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BMW Media Relations Assistant</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Wieland Bruch</w:t>
      </w:r>
      <w:r>
        <w:rPr>
          <w:rFonts w:ascii="BMWType V2 Light" w:hAnsi="BMWType V2 Light"/>
          <w:sz w:val="18"/>
          <w:szCs w:val="18"/>
          <w:lang w:val="en-US"/>
        </w:rPr>
        <w:tab/>
      </w:r>
      <w:r>
        <w:rPr>
          <w:rFonts w:ascii="BMWType V2 Light" w:hAnsi="BMWType V2 Light"/>
          <w:sz w:val="18"/>
          <w:szCs w:val="18"/>
          <w:lang w:val="en-US"/>
        </w:rPr>
        <w:tab/>
        <w:t>Product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480113</w:t>
      </w:r>
      <w:r>
        <w:rPr>
          <w:rFonts w:ascii="BMWType V2 Light" w:hAnsi="BMWType V2 Light"/>
          <w:sz w:val="18"/>
          <w:szCs w:val="18"/>
          <w:lang w:val="en-US"/>
        </w:rPr>
        <w:tab/>
        <w:t>Email: Wieland.Bruch@bmw.co.uk</w:t>
      </w:r>
    </w:p>
    <w:p w:rsidR="00C46950" w:rsidRPr="00B75A22" w:rsidRDefault="00C46950" w:rsidP="00C46950">
      <w:pPr>
        <w:spacing w:line="200" w:lineRule="exact"/>
        <w:rPr>
          <w:rFonts w:ascii="BMWType V2 Light" w:hAnsi="BMWType V2 Light"/>
          <w:b/>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hyperlink r:id="rId12" w:history="1">
        <w:r w:rsidRPr="00B75A22">
          <w:rPr>
            <w:rStyle w:val="Hyperlink"/>
            <w:rFonts w:ascii="BMWType V2 Light" w:hAnsi="BMWType V2 Light"/>
            <w:sz w:val="18"/>
            <w:szCs w:val="18"/>
            <w:lang w:val="en-US"/>
          </w:rPr>
          <w:t>www.press.bmwgroup.com/pressclub/gb02.nsf</w:t>
        </w:r>
      </w:hyperlink>
      <w:r w:rsidRPr="00B75A22">
        <w:rPr>
          <w:rFonts w:ascii="BMWType V2 Light" w:hAnsi="BMWType V2 Light"/>
          <w:sz w:val="18"/>
          <w:szCs w:val="18"/>
          <w:lang w:val="en-US"/>
        </w:rPr>
        <w:t xml:space="preserve"> </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3" w:history="1">
        <w:r w:rsidRPr="00B75A22">
          <w:rPr>
            <w:rStyle w:val="Hyperlink"/>
            <w:rFonts w:ascii="BMWType V2 Light" w:hAnsi="BMWType V2 Light"/>
            <w:sz w:val="18"/>
            <w:szCs w:val="18"/>
          </w:rPr>
          <w:t>www.bmw.co.uk</w:t>
        </w:r>
      </w:hyperlink>
    </w:p>
    <w:sectPr w:rsidR="00194827" w:rsidRPr="00E91792" w:rsidSect="00BF66DC">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7EF" w:rsidRDefault="00AB77EF">
      <w:r>
        <w:separator/>
      </w:r>
    </w:p>
  </w:endnote>
  <w:endnote w:type="continuationSeparator" w:id="0">
    <w:p w:rsidR="00AB77EF" w:rsidRDefault="00AB77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EF" w:rsidRDefault="00AB77EF">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7EF" w:rsidRDefault="00AB77EF">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Pr="00953F27">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AB77EF">
                  <w:trPr>
                    <w:trHeight w:val="4680"/>
                  </w:trPr>
                  <w:tc>
                    <w:tcPr>
                      <w:tcW w:w="1319" w:type="dxa"/>
                      <w:tcMar>
                        <w:left w:w="0" w:type="dxa"/>
                        <w:right w:w="0" w:type="dxa"/>
                      </w:tcMar>
                      <w:vAlign w:val="bottom"/>
                    </w:tcPr>
                    <w:p w:rsidR="00AB77EF" w:rsidRDefault="00AB77EF">
                      <w:pPr>
                        <w:pStyle w:val="BMWTextBox"/>
                      </w:pPr>
                      <w:r>
                        <w:rPr>
                          <w:rFonts w:ascii="BMWTypeRegular" w:hAnsi="BMWTypeRegular"/>
                        </w:rPr>
                        <w:t>BMW Group Company</w:t>
                      </w:r>
                    </w:p>
                    <w:p w:rsidR="00AB77EF" w:rsidRDefault="00AB77EF">
                      <w:pPr>
                        <w:pStyle w:val="BMWTextBox"/>
                      </w:pPr>
                    </w:p>
                    <w:p w:rsidR="00AB77EF" w:rsidRDefault="00AB77EF">
                      <w:pPr>
                        <w:pStyle w:val="BMWTextBoxTitle"/>
                      </w:pPr>
                      <w:r>
                        <w:t>Postal Address</w:t>
                      </w:r>
                    </w:p>
                    <w:p w:rsidR="00AB77EF" w:rsidRDefault="00AB77EF">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AB77EF" w:rsidRDefault="00AB77EF">
                      <w:pPr>
                        <w:pStyle w:val="BMWTextBoxTitle"/>
                        <w:rPr>
                          <w:rFonts w:ascii="BMWTypeLight" w:hAnsi="BMWTypeLight"/>
                        </w:rPr>
                      </w:pPr>
                      <w:proofErr w:type="spellStart"/>
                      <w:smartTag w:uri="urn:schemas-microsoft-com:office:smarttags" w:element="Street">
                        <w:smartTag w:uri="urn:schemas-microsoft-com:office:smarttags" w:element="address">
                          <w:r>
                            <w:rPr>
                              <w:rFonts w:ascii="BMWTypeLight" w:hAnsi="BMWTypeLight"/>
                            </w:rPr>
                            <w:t>Ellesfield</w:t>
                          </w:r>
                          <w:proofErr w:type="spellEnd"/>
                          <w:r>
                            <w:rPr>
                              <w:rFonts w:ascii="BMWTypeLight" w:hAnsi="BMWTypeLight"/>
                            </w:rPr>
                            <w:t xml:space="preserve"> Avenue</w:t>
                          </w:r>
                        </w:smartTag>
                      </w:smartTag>
                    </w:p>
                    <w:p w:rsidR="00AB77EF" w:rsidRDefault="00AB77EF">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AB77EF" w:rsidRDefault="00AB77EF">
                      <w:pPr>
                        <w:pStyle w:val="BMWTextBoxTitle"/>
                      </w:pPr>
                      <w:r>
                        <w:rPr>
                          <w:rFonts w:ascii="BMWTypeLight" w:hAnsi="BMWTypeLight"/>
                        </w:rPr>
                        <w:t>RG12 8TA</w:t>
                      </w:r>
                    </w:p>
                    <w:p w:rsidR="00AB77EF" w:rsidRDefault="00AB77EF">
                      <w:pPr>
                        <w:pStyle w:val="BMWTextBoxTitle"/>
                      </w:pPr>
                    </w:p>
                    <w:p w:rsidR="00AB77EF" w:rsidRDefault="00AB77EF">
                      <w:pPr>
                        <w:pStyle w:val="BMWTextBoxTitle"/>
                      </w:pPr>
                      <w:r>
                        <w:t>Telephone</w:t>
                      </w:r>
                    </w:p>
                    <w:p w:rsidR="00AB77EF" w:rsidRDefault="00AB77EF">
                      <w:pPr>
                        <w:pStyle w:val="BMWTextBoxTitle"/>
                        <w:rPr>
                          <w:rFonts w:ascii="BMWTypeLight" w:hAnsi="BMWTypeLight"/>
                        </w:rPr>
                      </w:pPr>
                      <w:r>
                        <w:rPr>
                          <w:rFonts w:ascii="BMWTypeLight" w:hAnsi="BMWTypeLight"/>
                        </w:rPr>
                        <w:t>01344 480320</w:t>
                      </w:r>
                    </w:p>
                    <w:p w:rsidR="00AB77EF" w:rsidRDefault="00AB77EF">
                      <w:pPr>
                        <w:pStyle w:val="BMWTextBoxTitle"/>
                      </w:pPr>
                    </w:p>
                    <w:p w:rsidR="00AB77EF" w:rsidRDefault="00AB77EF">
                      <w:pPr>
                        <w:pStyle w:val="BMWTextBoxTitle"/>
                      </w:pPr>
                      <w:r>
                        <w:t>Fax</w:t>
                      </w:r>
                    </w:p>
                    <w:p w:rsidR="00AB77EF" w:rsidRDefault="00AB77EF">
                      <w:pPr>
                        <w:pStyle w:val="BMWTextBox"/>
                      </w:pPr>
                      <w:r>
                        <w:t>01344 480306</w:t>
                      </w:r>
                    </w:p>
                    <w:p w:rsidR="00AB77EF" w:rsidRDefault="00AB77EF">
                      <w:pPr>
                        <w:pStyle w:val="BMWTextBox"/>
                      </w:pPr>
                    </w:p>
                    <w:p w:rsidR="00AB77EF" w:rsidRDefault="00AB77EF">
                      <w:pPr>
                        <w:pStyle w:val="BMWTextBox"/>
                        <w:rPr>
                          <w:rFonts w:ascii="BMWTypeRegular" w:hAnsi="BMWTypeRegular"/>
                        </w:rPr>
                      </w:pPr>
                      <w:r>
                        <w:rPr>
                          <w:rFonts w:ascii="BMWTypeRegular" w:hAnsi="BMWTypeRegular"/>
                        </w:rPr>
                        <w:t>Internet</w:t>
                      </w:r>
                    </w:p>
                    <w:p w:rsidR="00AB77EF" w:rsidRDefault="00AB77EF">
                      <w:pPr>
                        <w:pStyle w:val="BMWTextBox"/>
                      </w:pPr>
                      <w:r>
                        <w:t>www.bmw.co.uk</w:t>
                      </w:r>
                    </w:p>
                    <w:p w:rsidR="00AB77EF" w:rsidRDefault="00AB77EF">
                      <w:pPr>
                        <w:pStyle w:val="BMWTextBox"/>
                      </w:pPr>
                    </w:p>
                  </w:tc>
                </w:tr>
              </w:tbl>
              <w:p w:rsidR="00AB77EF" w:rsidRDefault="00AB77EF">
                <w:pPr>
                  <w:pStyle w:val="BMWTextBox"/>
                </w:pPr>
              </w:p>
              <w:p w:rsidR="00AB77EF" w:rsidRDefault="00AB77EF"/>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7EF" w:rsidRDefault="00AB77EF">
      <w:r>
        <w:separator/>
      </w:r>
    </w:p>
  </w:footnote>
  <w:footnote w:type="continuationSeparator" w:id="0">
    <w:p w:rsidR="00AB77EF" w:rsidRDefault="00AB7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AB77EF"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AB77EF">
            <w:tc>
              <w:tcPr>
                <w:tcW w:w="5571" w:type="dxa"/>
              </w:tcPr>
              <w:p w:rsidR="00AB77EF" w:rsidRPr="00A972FD" w:rsidRDefault="00AB77EF" w:rsidP="0072316F">
                <w:pPr>
                  <w:pStyle w:val="CompanyTitle"/>
                  <w:rPr>
                    <w:rFonts w:ascii="BMWType V2 Regular" w:hAnsi="BMWType V2 Regular"/>
                  </w:rPr>
                </w:pPr>
                <w:r>
                  <w:rPr>
                    <w:rFonts w:ascii="BMWType V2 Regular" w:hAnsi="BMWType V2 Regular"/>
                  </w:rPr>
                  <w:t xml:space="preserve">BMW </w:t>
                </w:r>
              </w:p>
              <w:p w:rsidR="00AB77EF" w:rsidRPr="00A972FD" w:rsidRDefault="00AB77EF"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AB77EF" w:rsidRDefault="00AB77EF" w:rsidP="0072316F">
                <w:pPr>
                  <w:pStyle w:val="CompanySubtitle"/>
                </w:pPr>
                <w:r w:rsidRPr="00A972FD">
                  <w:rPr>
                    <w:rFonts w:ascii="BMWType V2 Regular" w:hAnsi="BMWType V2 Regular"/>
                  </w:rPr>
                  <w:t>Corporate Communications</w:t>
                </w:r>
              </w:p>
            </w:tc>
            <w:tc>
              <w:tcPr>
                <w:tcW w:w="3717" w:type="dxa"/>
              </w:tcPr>
              <w:p w:rsidR="00AB77EF" w:rsidRDefault="00AB77EF" w:rsidP="0072316F">
                <w:pPr>
                  <w:pStyle w:val="Header"/>
                  <w:jc w:val="right"/>
                </w:pPr>
              </w:p>
            </w:tc>
          </w:tr>
        </w:tbl>
        <w:p w:rsidR="00AB77EF" w:rsidRDefault="00AB77EF">
          <w:pPr>
            <w:pStyle w:val="CompanySubtitle"/>
          </w:pPr>
        </w:p>
      </w:tc>
      <w:tc>
        <w:tcPr>
          <w:tcW w:w="334" w:type="dxa"/>
        </w:tcPr>
        <w:p w:rsidR="00AB77EF" w:rsidRDefault="00AB77EF">
          <w:pPr>
            <w:pStyle w:val="Header"/>
            <w:jc w:val="right"/>
          </w:pPr>
        </w:p>
      </w:tc>
    </w:tr>
    <w:tr w:rsidR="00AB77EF" w:rsidTr="00235032">
      <w:tblPrEx>
        <w:tblCellMar>
          <w:left w:w="113" w:type="dxa"/>
          <w:right w:w="113" w:type="dxa"/>
        </w:tblCellMar>
      </w:tblPrEx>
      <w:trPr>
        <w:trHeight w:val="329"/>
      </w:trPr>
      <w:tc>
        <w:tcPr>
          <w:tcW w:w="1644" w:type="dxa"/>
          <w:vAlign w:val="center"/>
        </w:tcPr>
        <w:p w:rsidR="00AB77EF" w:rsidRDefault="00AB77EF">
          <w:pPr>
            <w:pStyle w:val="BMWTextBox"/>
          </w:pPr>
        </w:p>
      </w:tc>
      <w:tc>
        <w:tcPr>
          <w:tcW w:w="9354" w:type="dxa"/>
          <w:gridSpan w:val="2"/>
          <w:vAlign w:val="center"/>
        </w:tcPr>
        <w:p w:rsidR="00AB77EF" w:rsidRPr="00790495" w:rsidRDefault="00AB77EF">
          <w:pPr>
            <w:pStyle w:val="Address"/>
            <w:rPr>
              <w:rFonts w:ascii="BMWType V2 Light" w:hAnsi="BMWType V2 Light"/>
            </w:rPr>
          </w:pPr>
          <w:r w:rsidRPr="00790495">
            <w:rPr>
              <w:rFonts w:ascii="BMWType V2 Light" w:hAnsi="BMWType V2 Light"/>
            </w:rPr>
            <w:t>Media Information</w:t>
          </w:r>
        </w:p>
      </w:tc>
    </w:tr>
    <w:tr w:rsidR="00AB77EF" w:rsidTr="00235032">
      <w:tblPrEx>
        <w:tblCellMar>
          <w:left w:w="113" w:type="dxa"/>
          <w:right w:w="113" w:type="dxa"/>
        </w:tblCellMar>
      </w:tblPrEx>
      <w:trPr>
        <w:trHeight w:val="329"/>
      </w:trPr>
      <w:tc>
        <w:tcPr>
          <w:tcW w:w="1644" w:type="dxa"/>
          <w:vAlign w:val="center"/>
        </w:tcPr>
        <w:p w:rsidR="00AB77EF" w:rsidRDefault="00AB77EF">
          <w:pPr>
            <w:pStyle w:val="BMWTextBox"/>
          </w:pPr>
          <w:r>
            <w:t>Date</w:t>
          </w:r>
        </w:p>
      </w:tc>
      <w:tc>
        <w:tcPr>
          <w:tcW w:w="9354" w:type="dxa"/>
          <w:gridSpan w:val="2"/>
          <w:vAlign w:val="center"/>
        </w:tcPr>
        <w:p w:rsidR="00AB77EF" w:rsidRPr="00790495" w:rsidRDefault="00AB77EF" w:rsidP="00DB5D01">
          <w:pPr>
            <w:pStyle w:val="Address"/>
            <w:rPr>
              <w:rFonts w:ascii="BMWType V2 Light" w:hAnsi="BMWType V2 Light"/>
            </w:rPr>
          </w:pPr>
          <w:r>
            <w:rPr>
              <w:rFonts w:ascii="BMWType V2 Light" w:hAnsi="BMWType V2 Light"/>
            </w:rPr>
            <w:t>1</w:t>
          </w:r>
          <w:r w:rsidR="00DB5D01">
            <w:rPr>
              <w:rFonts w:ascii="BMWType V2 Light" w:hAnsi="BMWType V2 Light"/>
            </w:rPr>
            <w:t>7</w:t>
          </w:r>
          <w:r>
            <w:rPr>
              <w:rFonts w:ascii="BMWType V2 Light" w:hAnsi="BMWType V2 Light"/>
            </w:rPr>
            <w:t xml:space="preserve"> June, 2011</w:t>
          </w:r>
          <w:r w:rsidRPr="00790495">
            <w:rPr>
              <w:rFonts w:ascii="BMWType V2 Light" w:hAnsi="BMWType V2 Light"/>
            </w:rPr>
            <w:fldChar w:fldCharType="begin"/>
          </w:r>
          <w:r w:rsidRPr="00790495">
            <w:rPr>
              <w:rFonts w:ascii="BMWType V2 Light" w:hAnsi="BMWType V2 Light"/>
            </w:rPr>
            <w:instrText xml:space="preserve"> STYLEREF "BMWDate" </w:instrText>
          </w:r>
          <w:r w:rsidRPr="00790495">
            <w:rPr>
              <w:rFonts w:ascii="BMWType V2 Light" w:hAnsi="BMWType V2 Light"/>
            </w:rPr>
            <w:fldChar w:fldCharType="end"/>
          </w:r>
        </w:p>
      </w:tc>
    </w:tr>
    <w:tr w:rsidR="00AB77EF" w:rsidTr="00235032">
      <w:tblPrEx>
        <w:tblCellMar>
          <w:left w:w="113" w:type="dxa"/>
          <w:right w:w="113" w:type="dxa"/>
        </w:tblCellMar>
      </w:tblPrEx>
      <w:trPr>
        <w:trHeight w:val="329"/>
      </w:trPr>
      <w:tc>
        <w:tcPr>
          <w:tcW w:w="1644" w:type="dxa"/>
          <w:vAlign w:val="center"/>
        </w:tcPr>
        <w:p w:rsidR="00AB77EF" w:rsidRDefault="00AB77EF">
          <w:pPr>
            <w:pStyle w:val="BMWTextBox"/>
          </w:pPr>
          <w:r>
            <w:t>Subject</w:t>
          </w:r>
        </w:p>
      </w:tc>
      <w:tc>
        <w:tcPr>
          <w:tcW w:w="9354" w:type="dxa"/>
          <w:gridSpan w:val="2"/>
          <w:vAlign w:val="center"/>
        </w:tcPr>
        <w:p w:rsidR="00AB77EF" w:rsidRPr="00790495" w:rsidRDefault="00AB77EF">
          <w:pPr>
            <w:pStyle w:val="Subject"/>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STYLEREF "Subject" </w:instrText>
          </w:r>
          <w:r w:rsidRPr="00790495">
            <w:rPr>
              <w:rFonts w:ascii="BMWType V2 Light" w:hAnsi="BMWType V2 Light"/>
            </w:rPr>
            <w:fldChar w:fldCharType="separate"/>
          </w:r>
          <w:r w:rsidR="008519E7">
            <w:rPr>
              <w:rFonts w:ascii="BMWType V2 Light" w:hAnsi="BMWType V2 Light"/>
              <w:noProof/>
            </w:rPr>
            <w:t>BMW dealers lead the way in clean selling</w:t>
          </w:r>
          <w:r w:rsidRPr="00790495">
            <w:rPr>
              <w:rFonts w:ascii="BMWType V2 Light" w:hAnsi="BMWType V2 Light"/>
            </w:rPr>
            <w:fldChar w:fldCharType="end"/>
          </w:r>
        </w:p>
      </w:tc>
    </w:tr>
    <w:tr w:rsidR="00AB77EF" w:rsidTr="00235032">
      <w:tblPrEx>
        <w:tblCellMar>
          <w:left w:w="113" w:type="dxa"/>
          <w:right w:w="113" w:type="dxa"/>
        </w:tblCellMar>
      </w:tblPrEx>
      <w:trPr>
        <w:trHeight w:val="329"/>
      </w:trPr>
      <w:tc>
        <w:tcPr>
          <w:tcW w:w="1644" w:type="dxa"/>
          <w:vAlign w:val="center"/>
        </w:tcPr>
        <w:p w:rsidR="00AB77EF" w:rsidRDefault="00AB77EF">
          <w:pPr>
            <w:pStyle w:val="BMWTextBox"/>
          </w:pPr>
          <w:r>
            <w:t>Page</w:t>
          </w:r>
        </w:p>
      </w:tc>
      <w:tc>
        <w:tcPr>
          <w:tcW w:w="9354" w:type="dxa"/>
          <w:gridSpan w:val="2"/>
          <w:vAlign w:val="center"/>
        </w:tcPr>
        <w:p w:rsidR="00AB77EF" w:rsidRPr="00790495" w:rsidRDefault="00AB77EF">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8519E7">
            <w:rPr>
              <w:rFonts w:ascii="BMWType V2 Light" w:hAnsi="BMWType V2 Light"/>
              <w:noProof/>
            </w:rPr>
            <w:t>3</w:t>
          </w:r>
          <w:r w:rsidRPr="00790495">
            <w:rPr>
              <w:rFonts w:ascii="BMWType V2 Light" w:hAnsi="BMWType V2 Light"/>
            </w:rPr>
            <w:fldChar w:fldCharType="end"/>
          </w:r>
        </w:p>
      </w:tc>
    </w:tr>
  </w:tbl>
  <w:p w:rsidR="00AB77EF" w:rsidRDefault="00AB77E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AB77EF" w:rsidTr="00235032">
      <w:tc>
        <w:tcPr>
          <w:tcW w:w="9572" w:type="dxa"/>
        </w:tcPr>
        <w:tbl>
          <w:tblPr>
            <w:tblW w:w="9356" w:type="dxa"/>
            <w:tblBorders>
              <w:insideH w:val="single" w:sz="4" w:space="0" w:color="auto"/>
            </w:tblBorders>
            <w:tblLook w:val="0000"/>
          </w:tblPr>
          <w:tblGrid>
            <w:gridCol w:w="6237"/>
            <w:gridCol w:w="3119"/>
          </w:tblGrid>
          <w:tr w:rsidR="00AB77EF" w:rsidTr="00235032">
            <w:trPr>
              <w:trHeight w:val="1988"/>
            </w:trPr>
            <w:tc>
              <w:tcPr>
                <w:tcW w:w="6237" w:type="dxa"/>
              </w:tcPr>
              <w:p w:rsidR="00AB77EF" w:rsidRPr="00A972FD" w:rsidRDefault="00AB77EF" w:rsidP="0072316F">
                <w:pPr>
                  <w:pStyle w:val="CompanyTitle"/>
                  <w:rPr>
                    <w:rFonts w:ascii="BMWType V2 Regular" w:hAnsi="BMWType V2 Regular"/>
                  </w:rPr>
                </w:pPr>
                <w:r>
                  <w:rPr>
                    <w:rFonts w:ascii="BMWType V2 Regular" w:hAnsi="BMWType V2 Regular"/>
                  </w:rPr>
                  <w:t xml:space="preserve">BMW </w:t>
                </w:r>
              </w:p>
              <w:p w:rsidR="00AB77EF" w:rsidRPr="00A972FD" w:rsidRDefault="00AB77EF"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AB77EF" w:rsidRDefault="00AB77EF" w:rsidP="0072316F">
                <w:pPr>
                  <w:pStyle w:val="CompanySubtitle"/>
                </w:pPr>
                <w:r w:rsidRPr="00A972FD">
                  <w:rPr>
                    <w:rFonts w:ascii="BMWType V2 Regular" w:hAnsi="BMWType V2 Regular"/>
                  </w:rPr>
                  <w:t>Corporate Communications</w:t>
                </w:r>
              </w:p>
            </w:tc>
            <w:tc>
              <w:tcPr>
                <w:tcW w:w="3119" w:type="dxa"/>
              </w:tcPr>
              <w:p w:rsidR="00AB77EF" w:rsidRDefault="00AB77EF"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AB77EF" w:rsidRDefault="00AB77EF">
          <w:pPr>
            <w:pStyle w:val="CompanySubtitle"/>
          </w:pPr>
        </w:p>
      </w:tc>
      <w:tc>
        <w:tcPr>
          <w:tcW w:w="236" w:type="dxa"/>
        </w:tcPr>
        <w:p w:rsidR="00AB77EF" w:rsidRDefault="00AB77EF">
          <w:pPr>
            <w:pStyle w:val="Header"/>
            <w:jc w:val="right"/>
          </w:pPr>
        </w:p>
      </w:tc>
    </w:tr>
  </w:tbl>
  <w:p w:rsidR="00AB77EF" w:rsidRPr="00235032" w:rsidRDefault="00AB77EF">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22C46"/>
    <w:rsid w:val="00023E5F"/>
    <w:rsid w:val="00027B9F"/>
    <w:rsid w:val="000378F9"/>
    <w:rsid w:val="00053274"/>
    <w:rsid w:val="000E4900"/>
    <w:rsid w:val="000E4B2D"/>
    <w:rsid w:val="0011108E"/>
    <w:rsid w:val="00121CB9"/>
    <w:rsid w:val="0012528C"/>
    <w:rsid w:val="00144D4B"/>
    <w:rsid w:val="001721BD"/>
    <w:rsid w:val="001924B2"/>
    <w:rsid w:val="00194827"/>
    <w:rsid w:val="001A63B0"/>
    <w:rsid w:val="001B6872"/>
    <w:rsid w:val="001C6C34"/>
    <w:rsid w:val="001E5F8F"/>
    <w:rsid w:val="00213DB2"/>
    <w:rsid w:val="0022729E"/>
    <w:rsid w:val="00235032"/>
    <w:rsid w:val="00242131"/>
    <w:rsid w:val="002610B1"/>
    <w:rsid w:val="00296AE6"/>
    <w:rsid w:val="002E52C6"/>
    <w:rsid w:val="002E5B52"/>
    <w:rsid w:val="003218A2"/>
    <w:rsid w:val="00334F8B"/>
    <w:rsid w:val="00346F39"/>
    <w:rsid w:val="00353862"/>
    <w:rsid w:val="00370F7B"/>
    <w:rsid w:val="00374DB7"/>
    <w:rsid w:val="003957D2"/>
    <w:rsid w:val="0039620C"/>
    <w:rsid w:val="003B3A15"/>
    <w:rsid w:val="003B710A"/>
    <w:rsid w:val="00406C4B"/>
    <w:rsid w:val="00421E63"/>
    <w:rsid w:val="0043131B"/>
    <w:rsid w:val="00435687"/>
    <w:rsid w:val="004652C7"/>
    <w:rsid w:val="0049102A"/>
    <w:rsid w:val="004D0796"/>
    <w:rsid w:val="004D0BD7"/>
    <w:rsid w:val="004F5D1C"/>
    <w:rsid w:val="00514D0B"/>
    <w:rsid w:val="00517799"/>
    <w:rsid w:val="005336F0"/>
    <w:rsid w:val="005364D7"/>
    <w:rsid w:val="0056448F"/>
    <w:rsid w:val="00564F1F"/>
    <w:rsid w:val="005D3961"/>
    <w:rsid w:val="005E34B5"/>
    <w:rsid w:val="005E655B"/>
    <w:rsid w:val="005F4A8F"/>
    <w:rsid w:val="005F54A3"/>
    <w:rsid w:val="00611FC7"/>
    <w:rsid w:val="00630EF9"/>
    <w:rsid w:val="00660823"/>
    <w:rsid w:val="00685756"/>
    <w:rsid w:val="00686A3F"/>
    <w:rsid w:val="006A0201"/>
    <w:rsid w:val="006B59EE"/>
    <w:rsid w:val="006E4BE4"/>
    <w:rsid w:val="006F1B34"/>
    <w:rsid w:val="006F2ED7"/>
    <w:rsid w:val="006F3E5F"/>
    <w:rsid w:val="0072316F"/>
    <w:rsid w:val="007303F8"/>
    <w:rsid w:val="00737C43"/>
    <w:rsid w:val="00766465"/>
    <w:rsid w:val="00790495"/>
    <w:rsid w:val="007A7F36"/>
    <w:rsid w:val="007E1666"/>
    <w:rsid w:val="007E40C1"/>
    <w:rsid w:val="007F0C50"/>
    <w:rsid w:val="00811865"/>
    <w:rsid w:val="008461BD"/>
    <w:rsid w:val="008519E7"/>
    <w:rsid w:val="00861D4B"/>
    <w:rsid w:val="00886A91"/>
    <w:rsid w:val="008954CF"/>
    <w:rsid w:val="008A6A4D"/>
    <w:rsid w:val="008B1F9F"/>
    <w:rsid w:val="008B310F"/>
    <w:rsid w:val="008B3674"/>
    <w:rsid w:val="008B6787"/>
    <w:rsid w:val="008C7576"/>
    <w:rsid w:val="00926CEC"/>
    <w:rsid w:val="00953F27"/>
    <w:rsid w:val="00985F7A"/>
    <w:rsid w:val="009A32FF"/>
    <w:rsid w:val="009C782D"/>
    <w:rsid w:val="009F0C4A"/>
    <w:rsid w:val="00A5498C"/>
    <w:rsid w:val="00A82B2D"/>
    <w:rsid w:val="00AB61B7"/>
    <w:rsid w:val="00AB77EF"/>
    <w:rsid w:val="00AB7FC8"/>
    <w:rsid w:val="00AD754E"/>
    <w:rsid w:val="00AE46CA"/>
    <w:rsid w:val="00B15C68"/>
    <w:rsid w:val="00B7224F"/>
    <w:rsid w:val="00BA7BC5"/>
    <w:rsid w:val="00BE15DB"/>
    <w:rsid w:val="00BF66DC"/>
    <w:rsid w:val="00C01E0E"/>
    <w:rsid w:val="00C30FB4"/>
    <w:rsid w:val="00C46950"/>
    <w:rsid w:val="00C6003D"/>
    <w:rsid w:val="00C644FF"/>
    <w:rsid w:val="00C70C61"/>
    <w:rsid w:val="00C82DA4"/>
    <w:rsid w:val="00CB37C7"/>
    <w:rsid w:val="00CF27A7"/>
    <w:rsid w:val="00CF4FD0"/>
    <w:rsid w:val="00D06902"/>
    <w:rsid w:val="00D069CA"/>
    <w:rsid w:val="00D4448B"/>
    <w:rsid w:val="00D65A45"/>
    <w:rsid w:val="00DA2862"/>
    <w:rsid w:val="00DB5D01"/>
    <w:rsid w:val="00DB6F09"/>
    <w:rsid w:val="00DD3904"/>
    <w:rsid w:val="00DF1ADE"/>
    <w:rsid w:val="00E028B8"/>
    <w:rsid w:val="00E30C36"/>
    <w:rsid w:val="00E42CB9"/>
    <w:rsid w:val="00E62C55"/>
    <w:rsid w:val="00E71402"/>
    <w:rsid w:val="00E81D22"/>
    <w:rsid w:val="00E849F6"/>
    <w:rsid w:val="00E91792"/>
    <w:rsid w:val="00EA18B2"/>
    <w:rsid w:val="00EB027B"/>
    <w:rsid w:val="00EB25D7"/>
    <w:rsid w:val="00EC1809"/>
    <w:rsid w:val="00EC799B"/>
    <w:rsid w:val="00F3494F"/>
    <w:rsid w:val="00F362F8"/>
    <w:rsid w:val="00F508AB"/>
    <w:rsid w:val="00F51D6A"/>
    <w:rsid w:val="00F94077"/>
    <w:rsid w:val="00FC4AAD"/>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s>
</file>

<file path=word/webSettings.xml><?xml version="1.0" encoding="utf-8"?>
<w:webSettings xmlns:r="http://schemas.openxmlformats.org/officeDocument/2006/relationships" xmlns:w="http://schemas.openxmlformats.org/wordprocessingml/2006/main">
  <w:divs>
    <w:div w:id="5275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group.com/pressclub/gb02.ns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AA9F5-1896-4E39-8A15-847D9D28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216</TotalTime>
  <Pages>3</Pages>
  <Words>888</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5801</CharactersWithSpaces>
  <SharedDoc>false</SharedDoc>
  <HLinks>
    <vt:vector size="12" baseType="variant">
      <vt:variant>
        <vt:i4>1572873</vt:i4>
      </vt:variant>
      <vt:variant>
        <vt:i4>3</vt:i4>
      </vt:variant>
      <vt:variant>
        <vt:i4>0</vt:i4>
      </vt:variant>
      <vt:variant>
        <vt:i4>5</vt:i4>
      </vt:variant>
      <vt:variant>
        <vt:lpwstr>http://www.bmw.co.uk/</vt:lpwstr>
      </vt:variant>
      <vt:variant>
        <vt:lpwstr/>
      </vt:variant>
      <vt:variant>
        <vt:i4>5308422</vt:i4>
      </vt:variant>
      <vt:variant>
        <vt:i4>0</vt:i4>
      </vt:variant>
      <vt:variant>
        <vt:i4>0</vt:i4>
      </vt:variant>
      <vt:variant>
        <vt:i4>5</vt:i4>
      </vt:variant>
      <vt:variant>
        <vt:lpwstr>http://www.press.bmwgroup.com/pressclub/gb02.nsf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Ward Gavin</cp:lastModifiedBy>
  <cp:revision>5</cp:revision>
  <cp:lastPrinted>2011-06-13T15:01:00Z</cp:lastPrinted>
  <dcterms:created xsi:type="dcterms:W3CDTF">2011-04-12T12:31:00Z</dcterms:created>
  <dcterms:modified xsi:type="dcterms:W3CDTF">2011-06-17T09:44:00Z</dcterms:modified>
</cp:coreProperties>
</file>