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17" w:rsidRPr="00261017" w:rsidRDefault="00261017" w:rsidP="002459AC">
      <w:pPr>
        <w:pStyle w:val="zzbmw-group"/>
        <w:framePr w:w="7409" w:wrap="around"/>
        <w:ind w:right="-369"/>
        <w:rPr>
          <w:color w:val="808080"/>
          <w:lang w:val="en-US"/>
        </w:rPr>
      </w:pPr>
      <w:r w:rsidRPr="00261017">
        <w:rPr>
          <w:lang w:val="en-US"/>
        </w:rPr>
        <w:t xml:space="preserve">BMW </w:t>
      </w:r>
      <w:r w:rsidRPr="00261017">
        <w:rPr>
          <w:lang w:val="en-US"/>
        </w:rPr>
        <w:br/>
      </w:r>
      <w:r w:rsidRPr="00261017">
        <w:rPr>
          <w:bCs/>
          <w:color w:val="808080"/>
          <w:lang w:val="en-US"/>
        </w:rPr>
        <w:t>Corporate Communications</w:t>
      </w:r>
    </w:p>
    <w:p w:rsidR="005A2D27" w:rsidRPr="00BA36CB" w:rsidRDefault="004F3558" w:rsidP="002459AC">
      <w:pPr>
        <w:pStyle w:val="Fliesstext"/>
        <w:ind w:right="-369"/>
        <w:rPr>
          <w:rFonts w:cs="BMWType V2 Light"/>
          <w:lang w:val="en-US"/>
        </w:rPr>
      </w:pPr>
      <w:r w:rsidRPr="00BA36CB">
        <w:rPr>
          <w:rFonts w:cs="BMWType V2 Light"/>
          <w:lang w:val="en-US"/>
        </w:rPr>
        <w:t>Media Information</w:t>
      </w:r>
      <w:r w:rsidR="005A2D27" w:rsidRPr="00BA36CB">
        <w:rPr>
          <w:rFonts w:cs="BMWType V2 Light"/>
          <w:lang w:val="en-US"/>
        </w:rPr>
        <w:br/>
      </w:r>
      <w:r w:rsidR="00BD5D3C" w:rsidRPr="00BA36CB">
        <w:rPr>
          <w:rFonts w:cs="BMWType V2 Light"/>
          <w:lang w:val="en-US"/>
        </w:rPr>
        <w:t>August 2</w:t>
      </w:r>
      <w:r w:rsidRPr="00BA36CB">
        <w:rPr>
          <w:rFonts w:cs="BMWType V2 Light"/>
          <w:lang w:val="en-US"/>
        </w:rPr>
        <w:t>,</w:t>
      </w:r>
      <w:r w:rsidR="00E11728" w:rsidRPr="00BA36CB">
        <w:rPr>
          <w:rFonts w:cs="BMWType V2 Light"/>
          <w:lang w:val="en-US"/>
        </w:rPr>
        <w:t xml:space="preserve"> 2011</w:t>
      </w:r>
      <w:r w:rsidR="005A2D27" w:rsidRPr="00BA36CB">
        <w:rPr>
          <w:rFonts w:cs="BMWType V2 Light"/>
          <w:lang w:val="en-US"/>
        </w:rPr>
        <w:br/>
      </w:r>
    </w:p>
    <w:p w:rsidR="005A2D27" w:rsidRPr="00BA36CB" w:rsidRDefault="005A2D27" w:rsidP="002459AC">
      <w:pPr>
        <w:pStyle w:val="Fliesstext"/>
        <w:ind w:right="-369"/>
        <w:rPr>
          <w:rFonts w:cs="BMWType V2 Light"/>
          <w:lang w:val="en-US"/>
        </w:rPr>
      </w:pPr>
    </w:p>
    <w:p w:rsidR="005A2D27" w:rsidRPr="00902158" w:rsidRDefault="008A7BB3" w:rsidP="002459AC">
      <w:pPr>
        <w:pStyle w:val="zzmarginalieregular"/>
        <w:framePr w:w="1820" w:h="2030" w:hRule="exact" w:wrap="around" w:x="-5" w:y="13865"/>
        <w:ind w:right="119"/>
        <w:rPr>
          <w:rFonts w:ascii="BMWType V2 Light" w:hAnsi="BMWType V2 Light" w:cs="BMWType V2 Light"/>
        </w:rPr>
      </w:pPr>
      <w:r w:rsidRPr="00902158">
        <w:rPr>
          <w:rFonts w:ascii="BMWType V2 Light" w:hAnsi="BMWType V2 Light" w:cs="BMWType V2 Light"/>
        </w:rPr>
        <w:t>Company</w:t>
      </w:r>
    </w:p>
    <w:p w:rsidR="005A2D27" w:rsidRPr="00E11728" w:rsidRDefault="005A2D27" w:rsidP="002459AC">
      <w:pPr>
        <w:pStyle w:val="zzmarginalielight"/>
        <w:framePr w:w="1820" w:h="2030" w:hRule="exact" w:wrap="around" w:x="-5" w:y="13865"/>
        <w:ind w:right="119"/>
        <w:rPr>
          <w:rFonts w:cs="BMWType V2 Light"/>
        </w:rPr>
      </w:pPr>
      <w:r w:rsidRPr="00E11728">
        <w:rPr>
          <w:rFonts w:cs="BMWType V2 Light"/>
        </w:rPr>
        <w:t>Bayerische</w:t>
      </w:r>
    </w:p>
    <w:p w:rsidR="005A2D27" w:rsidRPr="00E11728" w:rsidRDefault="005A2D27" w:rsidP="002459AC">
      <w:pPr>
        <w:pStyle w:val="zzmarginalielight"/>
        <w:framePr w:w="1820" w:h="2030" w:hRule="exact" w:wrap="around" w:x="-5" w:y="13865"/>
        <w:ind w:right="119"/>
        <w:rPr>
          <w:rFonts w:cs="BMWType V2 Light"/>
        </w:rPr>
      </w:pPr>
      <w:r w:rsidRPr="00E11728">
        <w:rPr>
          <w:rFonts w:cs="BMWType V2 Light"/>
        </w:rPr>
        <w:t>Motoren Werke</w:t>
      </w:r>
    </w:p>
    <w:p w:rsidR="005A2D27" w:rsidRPr="00E11728" w:rsidRDefault="005A2D27" w:rsidP="002459AC">
      <w:pPr>
        <w:pStyle w:val="zzmarginalielight"/>
        <w:framePr w:w="1820" w:h="2030" w:hRule="exact" w:wrap="around" w:x="-5" w:y="13865"/>
        <w:ind w:right="119"/>
        <w:rPr>
          <w:rFonts w:cs="BMWType V2 Light"/>
        </w:rPr>
      </w:pPr>
      <w:r w:rsidRPr="00E11728">
        <w:rPr>
          <w:rFonts w:cs="BMWType V2 Light"/>
        </w:rPr>
        <w:t>Aktiengesellschaft</w:t>
      </w:r>
    </w:p>
    <w:p w:rsidR="005A2D27" w:rsidRPr="00E11728" w:rsidRDefault="005A2D27" w:rsidP="002459AC">
      <w:pPr>
        <w:pStyle w:val="zzmarginalielight"/>
        <w:framePr w:w="1820" w:h="2030" w:hRule="exact" w:wrap="around" w:x="-5" w:y="13865"/>
        <w:ind w:right="119"/>
        <w:rPr>
          <w:rFonts w:cs="BMWType V2 Light"/>
        </w:rPr>
      </w:pPr>
    </w:p>
    <w:p w:rsidR="005A2D27" w:rsidRPr="00BA36CB" w:rsidRDefault="008A7BB3" w:rsidP="002459AC">
      <w:pPr>
        <w:pStyle w:val="zzmarginalieregular"/>
        <w:framePr w:w="1820" w:h="2030" w:hRule="exact" w:wrap="around" w:x="-5" w:y="13865"/>
        <w:ind w:right="119"/>
        <w:rPr>
          <w:rFonts w:ascii="BMWType V2 Light" w:hAnsi="BMWType V2 Light" w:cs="BMWType V2 Light"/>
        </w:rPr>
      </w:pPr>
      <w:r w:rsidRPr="00BA36CB">
        <w:rPr>
          <w:rFonts w:ascii="BMWType V2 Light" w:hAnsi="BMWType V2 Light" w:cs="BMWType V2 Light"/>
        </w:rPr>
        <w:t>Postal address</w:t>
      </w:r>
    </w:p>
    <w:p w:rsidR="005A2D27" w:rsidRPr="00BA36CB" w:rsidRDefault="005A2D27" w:rsidP="002459AC">
      <w:pPr>
        <w:pStyle w:val="zzmarginalielight"/>
        <w:framePr w:w="1820" w:h="2030" w:hRule="exact" w:wrap="around" w:x="-5" w:y="13865"/>
        <w:ind w:right="119"/>
        <w:rPr>
          <w:rFonts w:cs="BMWType V2 Light"/>
        </w:rPr>
      </w:pPr>
      <w:r w:rsidRPr="00BA36CB">
        <w:rPr>
          <w:rFonts w:cs="BMWType V2 Light"/>
        </w:rPr>
        <w:t>BMW AG</w:t>
      </w:r>
    </w:p>
    <w:p w:rsidR="005A2D27" w:rsidRPr="00BA36CB" w:rsidRDefault="005A2D27" w:rsidP="002459AC">
      <w:pPr>
        <w:pStyle w:val="zzmarginalielight"/>
        <w:framePr w:w="1820" w:h="2030" w:hRule="exact" w:wrap="around" w:x="-5" w:y="13865"/>
        <w:ind w:right="119"/>
        <w:rPr>
          <w:rFonts w:cs="BMWType V2 Light"/>
        </w:rPr>
      </w:pPr>
      <w:r w:rsidRPr="00BA36CB">
        <w:rPr>
          <w:rFonts w:cs="BMWType V2 Light"/>
        </w:rPr>
        <w:t>80788 München</w:t>
      </w:r>
    </w:p>
    <w:p w:rsidR="005A2D27" w:rsidRPr="00BA36CB" w:rsidRDefault="005A2D27" w:rsidP="002459AC">
      <w:pPr>
        <w:pStyle w:val="zzmarginalielight"/>
        <w:framePr w:w="1820" w:h="2030" w:hRule="exact" w:wrap="around" w:x="-5" w:y="13865"/>
        <w:ind w:right="119"/>
        <w:rPr>
          <w:rFonts w:cs="BMWType V2 Light"/>
        </w:rPr>
      </w:pPr>
    </w:p>
    <w:p w:rsidR="005A2D27" w:rsidRPr="00BA36CB" w:rsidRDefault="008A7BB3" w:rsidP="002459AC">
      <w:pPr>
        <w:pStyle w:val="zzmarginalieregular"/>
        <w:framePr w:w="1820" w:h="2030" w:hRule="exact" w:wrap="around" w:x="-5" w:y="13865"/>
        <w:ind w:right="119"/>
        <w:rPr>
          <w:rFonts w:ascii="BMWType V2 Light" w:hAnsi="BMWType V2 Light" w:cs="BMWType V2 Light"/>
        </w:rPr>
      </w:pPr>
      <w:r w:rsidRPr="00BA36CB">
        <w:rPr>
          <w:rFonts w:ascii="BMWType V2 Light" w:hAnsi="BMWType V2 Light" w:cs="BMWType V2 Light"/>
        </w:rPr>
        <w:t>Teleph</w:t>
      </w:r>
      <w:r w:rsidR="005A2D27" w:rsidRPr="00BA36CB">
        <w:rPr>
          <w:rFonts w:ascii="BMWType V2 Light" w:hAnsi="BMWType V2 Light" w:cs="BMWType V2 Light"/>
        </w:rPr>
        <w:t>on</w:t>
      </w:r>
      <w:r w:rsidRPr="00BA36CB">
        <w:rPr>
          <w:rFonts w:ascii="BMWType V2 Light" w:hAnsi="BMWType V2 Light" w:cs="BMWType V2 Light"/>
        </w:rPr>
        <w:t>e</w:t>
      </w:r>
    </w:p>
    <w:bookmarkStart w:id="0" w:name="Telefon1"/>
    <w:p w:rsidR="005A2D27" w:rsidRPr="00BA36CB" w:rsidRDefault="00A079FF" w:rsidP="002459AC">
      <w:pPr>
        <w:pStyle w:val="zzmarginalielight"/>
        <w:framePr w:w="1820" w:h="2030" w:hRule="exact" w:wrap="around" w:x="-5" w:y="13865"/>
        <w:ind w:right="119"/>
        <w:rPr>
          <w:rFonts w:cs="BMWType V2 Light"/>
        </w:rPr>
      </w:pPr>
      <w:r w:rsidRPr="00DA6FAD">
        <w:rPr>
          <w:rFonts w:cs="BMWType V2 Light"/>
        </w:rPr>
        <w:fldChar w:fldCharType="begin">
          <w:ffData>
            <w:name w:val="Telefon1"/>
            <w:enabled/>
            <w:calcOnExit w:val="0"/>
            <w:textInput>
              <w:default w:val="+49-89-382-20067"/>
            </w:textInput>
          </w:ffData>
        </w:fldChar>
      </w:r>
      <w:r w:rsidR="002459AC" w:rsidRPr="00BA36CB">
        <w:rPr>
          <w:rFonts w:cs="BMWType V2 Light"/>
        </w:rPr>
        <w:instrText xml:space="preserve"> FORMTEXT </w:instrText>
      </w:r>
      <w:r w:rsidRPr="00DA6FAD">
        <w:rPr>
          <w:rFonts w:cs="BMWType V2 Light"/>
        </w:rPr>
      </w:r>
      <w:r w:rsidRPr="00DA6FAD">
        <w:rPr>
          <w:rFonts w:cs="BMWType V2 Light"/>
        </w:rPr>
        <w:fldChar w:fldCharType="separate"/>
      </w:r>
      <w:r w:rsidR="002459AC" w:rsidRPr="00BA36CB">
        <w:rPr>
          <w:rFonts w:cs="BMWType V2 Light"/>
          <w:noProof/>
        </w:rPr>
        <w:t>+49-89-382-20067</w:t>
      </w:r>
      <w:r w:rsidRPr="00DA6FAD">
        <w:rPr>
          <w:rFonts w:cs="BMWType V2 Light"/>
        </w:rPr>
        <w:fldChar w:fldCharType="end"/>
      </w:r>
      <w:bookmarkEnd w:id="0"/>
    </w:p>
    <w:p w:rsidR="005A2D27" w:rsidRPr="00BA36CB" w:rsidRDefault="005A2D27" w:rsidP="002459AC">
      <w:pPr>
        <w:pStyle w:val="zzmarginalielight"/>
        <w:framePr w:w="1820" w:h="2030" w:hRule="exact" w:wrap="around" w:x="-5" w:y="13865"/>
        <w:ind w:right="119"/>
        <w:rPr>
          <w:rFonts w:cs="BMWType V2 Light"/>
        </w:rPr>
      </w:pPr>
    </w:p>
    <w:p w:rsidR="005A2D27" w:rsidRPr="00BA36CB" w:rsidRDefault="005A2D27" w:rsidP="002459AC">
      <w:pPr>
        <w:pStyle w:val="zzmarginalieregular"/>
        <w:framePr w:w="1820" w:h="2030" w:hRule="exact" w:wrap="around" w:x="-5" w:y="13865"/>
        <w:ind w:right="119"/>
        <w:rPr>
          <w:rFonts w:ascii="BMWType V2 Light" w:hAnsi="BMWType V2 Light" w:cs="BMWType V2 Light"/>
        </w:rPr>
      </w:pPr>
      <w:r w:rsidRPr="00BA36CB">
        <w:rPr>
          <w:rFonts w:ascii="BMWType V2 Light" w:hAnsi="BMWType V2 Light" w:cs="BMWType V2 Light"/>
        </w:rPr>
        <w:t>Internet</w:t>
      </w:r>
    </w:p>
    <w:p w:rsidR="005A2D27" w:rsidRPr="00BA36CB" w:rsidRDefault="005A2D27" w:rsidP="002459AC">
      <w:pPr>
        <w:pStyle w:val="zzmarginalielight"/>
        <w:framePr w:w="1820" w:h="2030" w:hRule="exact" w:wrap="around" w:x="-5" w:y="13865"/>
        <w:ind w:right="119"/>
        <w:rPr>
          <w:rFonts w:cs="BMWType V2 Light"/>
        </w:rPr>
      </w:pPr>
      <w:r w:rsidRPr="00BA36CB">
        <w:rPr>
          <w:rFonts w:cs="BMWType V2 Light"/>
        </w:rPr>
        <w:t>www.bmwgroup.com</w:t>
      </w:r>
    </w:p>
    <w:p w:rsidR="001557C2" w:rsidRPr="00DA6FAD" w:rsidRDefault="001557C2" w:rsidP="001557C2">
      <w:pPr>
        <w:pStyle w:val="Headline"/>
        <w:spacing w:line="240" w:lineRule="auto"/>
        <w:rPr>
          <w:rFonts w:ascii="BMWType V2 Bold" w:hAnsi="BMWType V2 Bold" w:cs="BMWType V2 Bold"/>
          <w:sz w:val="28"/>
          <w:szCs w:val="28"/>
        </w:rPr>
      </w:pPr>
      <w:r w:rsidRPr="00DA6FAD">
        <w:rPr>
          <w:rFonts w:ascii="BMWType V2 Bold" w:hAnsi="BMWType V2 Bold" w:cs="BMWType V2 Bold"/>
          <w:sz w:val="28"/>
          <w:szCs w:val="28"/>
        </w:rPr>
        <w:t>BMW Guggenheim Lab Opens Aug. 3 in New York, Launching Six-Year Worldwide Tour.</w:t>
      </w:r>
    </w:p>
    <w:p w:rsidR="001557C2" w:rsidRPr="00DA6FAD" w:rsidRDefault="001557C2" w:rsidP="001557C2">
      <w:pPr>
        <w:pStyle w:val="Headline"/>
        <w:spacing w:line="240" w:lineRule="auto"/>
        <w:rPr>
          <w:rFonts w:ascii="BMWType V2 Bold" w:hAnsi="BMWType V2 Bold" w:cs="BMWType V2 Bold"/>
          <w:sz w:val="28"/>
          <w:szCs w:val="28"/>
        </w:rPr>
      </w:pPr>
    </w:p>
    <w:p w:rsidR="001557C2" w:rsidRPr="00DA6FAD" w:rsidRDefault="001557C2" w:rsidP="001557C2">
      <w:pPr>
        <w:pStyle w:val="Headline"/>
        <w:spacing w:line="240" w:lineRule="auto"/>
        <w:rPr>
          <w:rFonts w:ascii="BMWType V2 Bold" w:hAnsi="BMWType V2 Bold" w:cs="BMWType V2 Bold"/>
          <w:color w:val="808080" w:themeColor="background1" w:themeShade="80"/>
          <w:sz w:val="28"/>
          <w:szCs w:val="28"/>
        </w:rPr>
      </w:pPr>
      <w:r w:rsidRPr="00DA6FAD">
        <w:rPr>
          <w:rFonts w:ascii="BMWType V2 Bold" w:hAnsi="BMWType V2 Bold" w:cs="BMWType V2 Bold"/>
          <w:color w:val="808080" w:themeColor="background1" w:themeShade="80"/>
          <w:sz w:val="28"/>
          <w:szCs w:val="28"/>
        </w:rPr>
        <w:t xml:space="preserve">Innovative Mobile Laboratory Explores City Life, </w:t>
      </w:r>
      <w:r w:rsidRPr="00DA6FAD" w:rsidDel="00EA3B55">
        <w:rPr>
          <w:rFonts w:ascii="BMWType V2 Bold" w:hAnsi="BMWType V2 Bold" w:cs="BMWType V2 Bold"/>
          <w:color w:val="808080" w:themeColor="background1" w:themeShade="80"/>
          <w:sz w:val="28"/>
          <w:szCs w:val="28"/>
        </w:rPr>
        <w:t>Offers</w:t>
      </w:r>
      <w:r w:rsidRPr="00DA6FAD">
        <w:rPr>
          <w:rFonts w:ascii="BMWType V2 Bold" w:hAnsi="BMWType V2 Bold" w:cs="BMWType V2 Bold"/>
          <w:color w:val="808080" w:themeColor="background1" w:themeShade="80"/>
          <w:sz w:val="28"/>
          <w:szCs w:val="28"/>
        </w:rPr>
        <w:t xml:space="preserve"> More than 100 Free Public Programs in New York.</w:t>
      </w:r>
    </w:p>
    <w:p w:rsidR="001557C2" w:rsidRPr="00DA6FAD" w:rsidRDefault="001557C2" w:rsidP="001557C2">
      <w:pPr>
        <w:pStyle w:val="Subhead"/>
        <w:ind w:right="-369"/>
        <w:rPr>
          <w:rFonts w:ascii="BMWType V2 Bold" w:hAnsi="BMWType V2 Bold" w:cs="BMWType V2 Bold"/>
          <w:color w:val="808080" w:themeColor="background1" w:themeShade="80"/>
          <w:sz w:val="28"/>
          <w:szCs w:val="28"/>
        </w:rPr>
      </w:pPr>
    </w:p>
    <w:p w:rsidR="001557C2" w:rsidRPr="00DA6FAD" w:rsidRDefault="001557C2" w:rsidP="001557C2">
      <w:pPr>
        <w:pStyle w:val="Subhead"/>
        <w:ind w:right="-369"/>
        <w:rPr>
          <w:rFonts w:ascii="BMWType V2 Bold" w:hAnsi="BMWType V2 Bold" w:cs="BMWType V2 Bold"/>
          <w:color w:val="808080" w:themeColor="background1" w:themeShade="80"/>
          <w:sz w:val="28"/>
          <w:szCs w:val="28"/>
        </w:rPr>
      </w:pPr>
      <w:r w:rsidRPr="008F0CC8">
        <w:rPr>
          <w:rFonts w:ascii="BMWType V2 Bold" w:hAnsi="BMWType V2 Bold" w:cs="BMWType V2 Bold"/>
          <w:color w:val="808080" w:themeColor="background1" w:themeShade="80"/>
          <w:sz w:val="28"/>
          <w:szCs w:val="28"/>
        </w:rPr>
        <w:t>Berlin and Mumbai are Next Stops in Nine-City Global Initiative.</w:t>
      </w:r>
    </w:p>
    <w:p w:rsidR="001557C2" w:rsidRPr="00DA6FAD" w:rsidRDefault="001557C2" w:rsidP="001557C2">
      <w:pPr>
        <w:pStyle w:val="Subhead"/>
        <w:ind w:right="-369"/>
        <w:rPr>
          <w:rFonts w:ascii="BMWType V2 Light" w:hAnsi="BMWType V2 Light" w:cs="BMWType V2 Light"/>
          <w:b w:val="0"/>
        </w:rPr>
      </w:pPr>
    </w:p>
    <w:p w:rsidR="001557C2" w:rsidRPr="00DA6FAD" w:rsidRDefault="001557C2" w:rsidP="001557C2">
      <w:pPr>
        <w:pStyle w:val="Body"/>
        <w:spacing w:line="240" w:lineRule="auto"/>
        <w:ind w:right="-369"/>
        <w:rPr>
          <w:rFonts w:ascii="BMWType V2 Light" w:hAnsi="BMWType V2 Light" w:cs="BMWType V2 Light"/>
        </w:rPr>
      </w:pPr>
      <w:r w:rsidRPr="00DA6FAD">
        <w:rPr>
          <w:rFonts w:ascii="BMWType V2 Light" w:hAnsi="BMWType V2 Light" w:cs="BMWType V2 Light"/>
          <w:b/>
        </w:rPr>
        <w:t>New York, August 2, 2011</w:t>
      </w:r>
      <w:r w:rsidRPr="00DA6FAD">
        <w:rPr>
          <w:rFonts w:ascii="BMWType V2 Light" w:hAnsi="BMWType V2 Light" w:cs="BMWType V2 Light"/>
        </w:rPr>
        <w:t xml:space="preserve">. The </w:t>
      </w:r>
      <w:r w:rsidRPr="00DA6FAD">
        <w:rPr>
          <w:rFonts w:ascii="BMWType V2 Light" w:hAnsi="BMWType V2 Light" w:cs="BMWType V2 Light"/>
          <w:bCs/>
        </w:rPr>
        <w:t>BMW Guggenheim Lab launches its nine-city worldwide tour tomorrow in Manhattan’s East Village. A combination of think tank, public forum and community center, the BMW Guggenheim Lab will offer free programs that explore the challenges of today’s cities within a mobile structure that was designed to house this urban experiment. Over the next six years, the BMW Guggenheim Lab will go through three successive cycles, each with its own theme and specially</w:t>
      </w:r>
      <w:r w:rsidRPr="00DA6FAD">
        <w:rPr>
          <w:rFonts w:ascii="BMWType V2 Light" w:hAnsi="BMWType V2 Light" w:cs="BMWType V2 Light"/>
        </w:rPr>
        <w:t xml:space="preserve"> designed mobile structure.</w:t>
      </w:r>
      <w:r w:rsidRPr="00DA6FAD">
        <w:rPr>
          <w:rFonts w:ascii="BMWType V2 Light" w:hAnsi="BMWType V2 Light" w:cs="BMWType V2 Light"/>
          <w:b/>
          <w:bCs/>
        </w:rPr>
        <w:t xml:space="preserve"> </w:t>
      </w:r>
      <w:r w:rsidRPr="00DA6FAD">
        <w:rPr>
          <w:rFonts w:ascii="BMWType V2 Light" w:hAnsi="BMWType V2 Light" w:cs="BMWType V2 Light"/>
        </w:rPr>
        <w:t>Each structure will travel to three different locations</w:t>
      </w:r>
      <w:r w:rsidRPr="00DA6FAD">
        <w:rPr>
          <w:rFonts w:ascii="BMWType V2 Light" w:hAnsi="BMWType V2 Light" w:cs="BMWType V2 Light"/>
          <w:bCs/>
        </w:rPr>
        <w:t>, building on-site and online communities around the BMW Guggenheim Lab that raise awareness of important issues, generate ideas specific to each urban situation, and engage with innovative and sustainable designs, yielding lasting benefits for cities around the world.</w:t>
      </w:r>
      <w:r w:rsidRPr="00DA6FAD">
        <w:rPr>
          <w:rFonts w:ascii="BMWType V2 Light" w:hAnsi="BMWType V2 Light" w:cs="BMWType V2 Light"/>
        </w:rPr>
        <w:t xml:space="preserve"> At the conclusion of the first cycle, in 2013, the Solomon R. Guggenheim Museum in New York will present a special exhibition of the findings of the BMW Guggenheim Lab’s inaugural three-city tour</w:t>
      </w:r>
      <w:r>
        <w:rPr>
          <w:rFonts w:ascii="BMWType V2 Light" w:hAnsi="BMWType V2 Light" w:cs="BMWType V2 Light"/>
        </w:rPr>
        <w:t xml:space="preserve"> </w:t>
      </w:r>
      <w:r w:rsidRPr="00DA6FAD">
        <w:rPr>
          <w:rFonts w:ascii="BMWType V2 Light" w:hAnsi="BMWType V2 Light" w:cs="BMWType V2 Light"/>
        </w:rPr>
        <w:t>—</w:t>
      </w:r>
      <w:r>
        <w:rPr>
          <w:rFonts w:ascii="BMWType V2 Light" w:hAnsi="BMWType V2 Light" w:cs="BMWType V2 Light"/>
        </w:rPr>
        <w:t xml:space="preserve"> </w:t>
      </w:r>
      <w:r w:rsidRPr="00DA6FAD">
        <w:rPr>
          <w:rFonts w:ascii="BMWType V2 Light" w:hAnsi="BMWType V2 Light" w:cs="BMWType V2 Light"/>
        </w:rPr>
        <w:t xml:space="preserve">to New York, Berlin, and </w:t>
      </w:r>
      <w:r w:rsidRPr="002932C3">
        <w:rPr>
          <w:rFonts w:ascii="BMWType V2 Light" w:hAnsi="BMWType V2 Light" w:cs="BMWType V2 Light"/>
        </w:rPr>
        <w:t>Mumbai.</w:t>
      </w:r>
      <w:r>
        <w:rPr>
          <w:rFonts w:ascii="BMWType V2 Light" w:hAnsi="BMWType V2 Light" w:cs="BMWType V2 Light"/>
        </w:rPr>
        <w:t xml:space="preserve"> </w:t>
      </w:r>
      <w:r w:rsidRPr="00DA6FAD">
        <w:rPr>
          <w:rFonts w:ascii="BMWType V2 Light" w:hAnsi="BMWType V2 Light" w:cs="BMWType V2 Light"/>
        </w:rPr>
        <w:t>The itineraries of the subsequent two-year cycles will be announced at a later date.</w:t>
      </w:r>
    </w:p>
    <w:p w:rsidR="001557C2" w:rsidRPr="00DA6FAD" w:rsidRDefault="001557C2" w:rsidP="001557C2">
      <w:pPr>
        <w:pStyle w:val="Body"/>
        <w:spacing w:line="240" w:lineRule="auto"/>
        <w:ind w:right="-369"/>
        <w:rPr>
          <w:rFonts w:ascii="BMWType V2 Light" w:hAnsi="BMWType V2 Light" w:cs="BMWType V2 Light"/>
        </w:rPr>
      </w:pPr>
    </w:p>
    <w:p w:rsidR="001557C2" w:rsidRPr="00DA6FAD" w:rsidRDefault="001557C2" w:rsidP="001557C2">
      <w:pPr>
        <w:pStyle w:val="Body"/>
        <w:spacing w:line="240" w:lineRule="auto"/>
        <w:ind w:right="-369"/>
        <w:rPr>
          <w:rFonts w:ascii="BMWType V2 Light" w:eastAsia="Times New Roman" w:hAnsi="BMWType V2 Light" w:cs="BMWType V2 Light"/>
        </w:rPr>
      </w:pPr>
      <w:r w:rsidRPr="00DA6FAD">
        <w:rPr>
          <w:rFonts w:ascii="BMWType V2 Light" w:hAnsi="BMWType V2 Light" w:cs="BMWType V2 Light"/>
        </w:rPr>
        <w:t>T</w:t>
      </w:r>
      <w:r w:rsidRPr="00DA6FAD">
        <w:rPr>
          <w:rFonts w:ascii="BMWType V2 Light" w:eastAsia="Times New Roman" w:hAnsi="BMWType V2 Light" w:cs="BMWType V2 Light"/>
        </w:rPr>
        <w:t>he inaugural BMW Guggenheim Lab</w:t>
      </w:r>
      <w:r w:rsidRPr="00DA6FAD">
        <w:rPr>
          <w:rFonts w:ascii="BMWType V2 Light" w:hAnsi="BMWType V2 Light" w:cs="BMWType V2 Light"/>
        </w:rPr>
        <w:t xml:space="preserve"> is located at </w:t>
      </w:r>
      <w:r w:rsidRPr="00DA6FAD">
        <w:rPr>
          <w:rFonts w:ascii="BMWType V2 Light" w:eastAsia="Times New Roman" w:hAnsi="BMWType V2 Light" w:cs="BMWType V2 Light"/>
        </w:rPr>
        <w:t xml:space="preserve">First Park, </w:t>
      </w:r>
      <w:hyperlink r:id="rId10" w:history="1">
        <w:r w:rsidRPr="00DA6FAD">
          <w:rPr>
            <w:rStyle w:val="Hyperlink"/>
            <w:rFonts w:ascii="BMWType V2 Light" w:eastAsia="Times New Roman" w:hAnsi="BMWType V2 Light" w:cs="BMWType V2 Light"/>
          </w:rPr>
          <w:t>Houston at 2nd Avenue</w:t>
        </w:r>
      </w:hyperlink>
      <w:r w:rsidRPr="00DA6FAD">
        <w:rPr>
          <w:rFonts w:ascii="BMWType V2 Light" w:eastAsia="Times New Roman" w:hAnsi="BMWType V2 Light" w:cs="BMWType V2 Light"/>
        </w:rPr>
        <w:t xml:space="preserve">, a New York City Parks property, and is </w:t>
      </w:r>
      <w:r w:rsidRPr="00DA6FAD">
        <w:rPr>
          <w:rFonts w:ascii="BMWType V2 Light" w:hAnsi="BMWType V2 Light" w:cs="BMWType V2 Light"/>
        </w:rPr>
        <w:t xml:space="preserve">open free of charge Wednesdays to Sundays, from August 3 through October 16. A diverse range of more than 100 programs will address the theme for the BMW Guggenheim Lab’s first cycle, Confronting Comfort, exploring how urban environments can be made more responsive to people’s needs, how a balance can be found between notions of individual versus collective comfort, and how the urgent need for environmental and social responsibility can be met. Programs include Urbanology, </w:t>
      </w:r>
      <w:r w:rsidRPr="00DA6FAD">
        <w:rPr>
          <w:rFonts w:ascii="BMWType V2 Light" w:eastAsia="Times New Roman" w:hAnsi="BMWType V2 Light" w:cs="BMWType V2 Light"/>
        </w:rPr>
        <w:t>a large-scale interactive group game that can be played both on-site and online, as well as workshops, experiments, discussions, screenings, and off-site tours.</w:t>
      </w:r>
    </w:p>
    <w:p w:rsidR="001557C2" w:rsidRPr="00DA6FAD" w:rsidRDefault="001557C2" w:rsidP="001557C2">
      <w:pPr>
        <w:pStyle w:val="Body"/>
        <w:spacing w:line="240" w:lineRule="auto"/>
        <w:ind w:right="-369"/>
        <w:rPr>
          <w:rFonts w:ascii="BMWType V2 Light" w:eastAsia="Times New Roman" w:hAnsi="BMWType V2 Light" w:cs="BMWType V2 Light"/>
        </w:rPr>
      </w:pPr>
    </w:p>
    <w:p w:rsidR="001557C2" w:rsidRPr="00DA6FAD" w:rsidRDefault="001557C2" w:rsidP="001557C2">
      <w:pPr>
        <w:pStyle w:val="Body"/>
        <w:spacing w:line="240" w:lineRule="auto"/>
        <w:ind w:right="-369"/>
        <w:rPr>
          <w:rFonts w:ascii="BMWType V2 Light" w:hAnsi="BMWType V2 Light" w:cs="BMWType V2 Light"/>
        </w:rPr>
      </w:pPr>
      <w:r w:rsidRPr="00DA6FAD">
        <w:rPr>
          <w:rFonts w:ascii="BMWType V2 Light" w:hAnsi="BMWType V2 Light" w:cs="BMWType V2 Light"/>
        </w:rPr>
        <w:t>The</w:t>
      </w:r>
      <w:r w:rsidRPr="00DA6FAD">
        <w:rPr>
          <w:rFonts w:ascii="BMWType V2 Light" w:hAnsi="BMWType V2 Light" w:cs="BMWType V2 Light"/>
          <w:b/>
        </w:rPr>
        <w:t xml:space="preserve"> </w:t>
      </w:r>
      <w:r w:rsidRPr="00DA6FAD">
        <w:rPr>
          <w:rFonts w:ascii="BMWType V2 Light" w:hAnsi="BMWType V2 Light" w:cs="BMWType V2 Light"/>
        </w:rPr>
        <w:t xml:space="preserve">BMW Guggenheim Lab website and blog at bmwguggenheimlab.org offer a global audience a variety of ways to participate in this multidisciplinary urban project. Activities at the BMW Guggenheim Lab will be reported on through the blog, </w:t>
      </w:r>
      <w:r w:rsidRPr="00DA6FAD" w:rsidDel="00EA3B55">
        <w:rPr>
          <w:rFonts w:ascii="BMWType V2 Light" w:hAnsi="BMWType V2 Light" w:cs="BMWType V2 Light"/>
        </w:rPr>
        <w:t>which</w:t>
      </w:r>
      <w:r w:rsidRPr="00DA6FAD">
        <w:rPr>
          <w:rFonts w:ascii="BMWType V2 Light" w:hAnsi="BMWType V2 Light" w:cs="BMWType V2 Light"/>
        </w:rPr>
        <w:t xml:space="preserve"> will also feature posts by notable guest writers and regular interviews with the BMW Guggenheim Lab’s collaborators. Members of the public are invited to join the BMW Guggenheim Lab’s dedicated social communities on Twitter (@BMWGuggLab, use hashtag #BGLab), Facebook, YouTube, Flickr, and Foursquare.</w:t>
      </w:r>
    </w:p>
    <w:p w:rsidR="001557C2" w:rsidRPr="00DA6FAD" w:rsidRDefault="001557C2" w:rsidP="001557C2">
      <w:pPr>
        <w:pStyle w:val="Body"/>
        <w:spacing w:line="240" w:lineRule="auto"/>
        <w:rPr>
          <w:rFonts w:ascii="BMWType V2 Light" w:hAnsi="BMWType V2 Light" w:cs="BMWType V2 Light"/>
        </w:rPr>
      </w:pPr>
    </w:p>
    <w:p w:rsidR="001557C2" w:rsidRPr="000A1514" w:rsidRDefault="001557C2" w:rsidP="001557C2">
      <w:pPr>
        <w:pStyle w:val="Body"/>
        <w:spacing w:after="240" w:line="240" w:lineRule="auto"/>
        <w:rPr>
          <w:rFonts w:ascii="BMWType V2 Light" w:hAnsi="BMWType V2 Light" w:cs="BMWType V2 Light"/>
        </w:rPr>
      </w:pPr>
      <w:r w:rsidRPr="00DA6FAD">
        <w:rPr>
          <w:rFonts w:ascii="BMWType V2 Light" w:hAnsi="BMWType V2 Light" w:cs="BMWType V2 Light"/>
        </w:rPr>
        <w:t>“New York City has long been an urban laboratory for new ideas and innovative</w:t>
      </w:r>
      <w:r w:rsidRPr="000A1514">
        <w:rPr>
          <w:rFonts w:ascii="BMWType V2 Light" w:hAnsi="BMWType V2 Light" w:cs="BMWType V2 Light"/>
        </w:rPr>
        <w:t xml:space="preserve"> enterprises so we are pleased to host the inaugural BMW Guggenheim Lab experiment,” said Mayor Michael R. Bloomberg. “This creative project provides an important opportunity for New Yorkers to connect and share ideas, and </w:t>
      </w:r>
      <w:r w:rsidRPr="000A1514">
        <w:rPr>
          <w:rFonts w:ascii="BMWType V2 Light" w:hAnsi="BMWType V2 Light" w:cs="BMWType V2 Light"/>
        </w:rPr>
        <w:lastRenderedPageBreak/>
        <w:t>we look forward to the conversations that will take place when the</w:t>
      </w:r>
      <w:r>
        <w:rPr>
          <w:rFonts w:ascii="BMWType V2 Light" w:hAnsi="BMWType V2 Light" w:cs="BMWType V2 Light"/>
        </w:rPr>
        <w:t xml:space="preserve"> Lab travels around the world.”</w:t>
      </w:r>
    </w:p>
    <w:p w:rsidR="001557C2" w:rsidRPr="000A1514" w:rsidRDefault="001557C2" w:rsidP="001557C2">
      <w:pPr>
        <w:pStyle w:val="Body"/>
        <w:spacing w:after="240" w:line="240" w:lineRule="auto"/>
        <w:rPr>
          <w:rFonts w:ascii="BMWType V2 Light" w:hAnsi="BMWType V2 Light" w:cs="BMWType V2 Light"/>
        </w:rPr>
      </w:pPr>
      <w:r w:rsidRPr="000A1514">
        <w:rPr>
          <w:rFonts w:ascii="BMWType V2 Light" w:hAnsi="BMWType V2 Light" w:cs="BMWType V2 Light"/>
        </w:rPr>
        <w:t xml:space="preserve">“Tomorrow’s launch of the BMW Guggenheim Lab in New York City is just the beginning of what we expect to be an incredible journey,” stated Richard Armstrong, Director of the Solomon R. Guggenheim Museum and Foundation. “The Guggenheim is taking its commitment to education, scholarship, and design innovation one step further. We’re taking it on the road. From New York to Berlin to </w:t>
      </w:r>
      <w:r w:rsidRPr="00DB33D4">
        <w:rPr>
          <w:rFonts w:ascii="BMWType V2 Light" w:hAnsi="BMWType V2 Light" w:cs="BMWType V2 Light"/>
        </w:rPr>
        <w:t>Mumbai</w:t>
      </w:r>
      <w:r>
        <w:rPr>
          <w:rFonts w:ascii="BMWType V2 Light" w:hAnsi="BMWType V2 Light" w:cs="BMWType V2 Light"/>
        </w:rPr>
        <w:t xml:space="preserve"> </w:t>
      </w:r>
      <w:r w:rsidRPr="000A1514">
        <w:rPr>
          <w:rFonts w:ascii="BMWType V2 Light" w:hAnsi="BMWType V2 Light" w:cs="BMWType V2 Light"/>
        </w:rPr>
        <w:t>and beyond, we will address the enormously important issues our major cities are facing today and engage others along the way. We sincerely thank BMW for collaborating wit</w:t>
      </w:r>
      <w:r>
        <w:rPr>
          <w:rFonts w:ascii="BMWType V2 Light" w:hAnsi="BMWType V2 Light" w:cs="BMWType V2 Light"/>
        </w:rPr>
        <w:t>h us on this worthy endeavor.”</w:t>
      </w:r>
    </w:p>
    <w:p w:rsidR="001557C2" w:rsidRPr="000A1514" w:rsidRDefault="001557C2" w:rsidP="001557C2">
      <w:pPr>
        <w:pStyle w:val="Body"/>
        <w:spacing w:after="240" w:line="240" w:lineRule="auto"/>
        <w:rPr>
          <w:rFonts w:ascii="BMWType V2 Light" w:hAnsi="BMWType V2 Light" w:cs="BMWType V2 Light"/>
        </w:rPr>
      </w:pPr>
      <w:r w:rsidRPr="000A1514">
        <w:rPr>
          <w:rFonts w:ascii="BMWType V2 Light" w:hAnsi="BMWType V2 Light" w:cs="BMWType V2 Light"/>
        </w:rPr>
        <w:t>“As a company, we like to take action,” said Harald Krüger, Member of the Board of Management BMW AG. “We are interested in fostering an open dialogue about the challenges ahead for all of us. The world premiere of the global, six-year BMW Guggenheim Lab initiative is a true milestone for BMW, building upon our experience in both sustainability and cultural engagement. We are thrilled to support a multidisciplinary platform for forward-looking ideas and new solutions for megacities. With a great collaborator like the Solomon R. Guggenheim Museum and Foundation, we are confident the B</w:t>
      </w:r>
      <w:r>
        <w:rPr>
          <w:rFonts w:ascii="BMWType V2 Light" w:hAnsi="BMWType V2 Light" w:cs="BMWType V2 Light"/>
        </w:rPr>
        <w:t>MW Guggenheim Lab will thrive.”</w:t>
      </w:r>
    </w:p>
    <w:p w:rsidR="001557C2" w:rsidRPr="000A1514" w:rsidRDefault="001557C2" w:rsidP="001557C2">
      <w:pPr>
        <w:pStyle w:val="Body"/>
        <w:spacing w:after="240" w:line="240" w:lineRule="auto"/>
        <w:rPr>
          <w:rFonts w:ascii="BMWType V2 Light" w:hAnsi="BMWType V2 Light" w:cs="BMWType V2 Light"/>
        </w:rPr>
      </w:pPr>
      <w:r w:rsidRPr="000A1514">
        <w:rPr>
          <w:rFonts w:ascii="BMWType V2 Light" w:hAnsi="BMWType V2 Light" w:cs="BMWType V2 Light"/>
          <w:b/>
        </w:rPr>
        <w:t>BMW Guggenheim Lab Programming in New York</w:t>
      </w:r>
      <w:r w:rsidRPr="000A1514">
        <w:rPr>
          <w:rFonts w:ascii="BMWType V2 Light" w:hAnsi="BMWType V2 Light" w:cs="BMWType V2 Light"/>
          <w:b/>
        </w:rPr>
        <w:br/>
      </w:r>
      <w:r w:rsidRPr="000A1514">
        <w:rPr>
          <w:rFonts w:ascii="BMWType V2 Light" w:hAnsi="BMWType V2 Light" w:cs="BMWType V2 Light"/>
        </w:rPr>
        <w:t>The BMW Guggenheim Lab addresses issues of contemporary urban life through free programs designed to spark curiosity and interaction, encouraging visitors to participate in the BMW Guggenheim Lab’s research by generating questions, answers, ideas, and dialogue.</w:t>
      </w:r>
    </w:p>
    <w:p w:rsidR="001557C2" w:rsidRPr="0025731C" w:rsidRDefault="001557C2" w:rsidP="001557C2">
      <w:pPr>
        <w:pStyle w:val="StandardWeb"/>
        <w:rPr>
          <w:rFonts w:ascii="BMWType V2 Light" w:eastAsia="Times New Roman" w:hAnsi="BMWType V2 Light" w:cs="BMWType V2 Light"/>
          <w:sz w:val="22"/>
          <w:szCs w:val="22"/>
        </w:rPr>
      </w:pPr>
      <w:r w:rsidRPr="000A1514">
        <w:rPr>
          <w:rFonts w:ascii="BMWType V2 Light" w:hAnsi="BMWType V2 Light" w:cs="BMWType V2 Light"/>
          <w:sz w:val="22"/>
          <w:szCs w:val="22"/>
        </w:rPr>
        <w:t xml:space="preserve">A central component of the BMW Guggenheim Lab’s programming in New York is Urbanology, a large </w:t>
      </w:r>
      <w:r w:rsidRPr="000A1514">
        <w:rPr>
          <w:rFonts w:ascii="BMWType V2 Light" w:eastAsia="Times New Roman" w:hAnsi="BMWType V2 Light" w:cs="BMWType V2 Light"/>
          <w:sz w:val="22"/>
          <w:szCs w:val="22"/>
        </w:rPr>
        <w:t xml:space="preserve">group game that can be played on-site, </w:t>
      </w:r>
      <w:r>
        <w:rPr>
          <w:rFonts w:ascii="BMWType V2 Light" w:eastAsia="Times New Roman" w:hAnsi="BMWType V2 Light" w:cs="BMWType V2 Light"/>
          <w:sz w:val="22"/>
          <w:szCs w:val="22"/>
        </w:rPr>
        <w:t xml:space="preserve">in an interactive installation, as well as online at </w:t>
      </w:r>
      <w:hyperlink r:id="rId11" w:history="1">
        <w:r w:rsidRPr="0025731C">
          <w:rPr>
            <w:rStyle w:val="Hyperlink"/>
            <w:rFonts w:ascii="BMWType V2 Light" w:eastAsia="Times New Roman" w:hAnsi="BMWType V2 Light" w:cs="BMWType V2 Light"/>
            <w:sz w:val="22"/>
            <w:szCs w:val="22"/>
          </w:rPr>
          <w:t>bmwguggenheimlab.org</w:t>
        </w:r>
      </w:hyperlink>
      <w:r>
        <w:rPr>
          <w:rFonts w:ascii="BMWType V2 Light" w:eastAsia="Times New Roman" w:hAnsi="BMWType V2 Light" w:cs="BMWType V2 Light"/>
          <w:sz w:val="22"/>
          <w:szCs w:val="22"/>
        </w:rPr>
        <w:t xml:space="preserve">. Participants role-play scenarios for city transformation and become </w:t>
      </w:r>
      <w:r w:rsidRPr="000A1514">
        <w:rPr>
          <w:rFonts w:ascii="BMWType V2 Light" w:eastAsia="Times New Roman" w:hAnsi="BMWType V2 Light" w:cs="BMWType V2 Light"/>
          <w:sz w:val="22"/>
          <w:szCs w:val="22"/>
        </w:rPr>
        <w:t xml:space="preserve">advocates for </w:t>
      </w:r>
      <w:bookmarkStart w:id="1" w:name="OLE_LINK14"/>
      <w:bookmarkStart w:id="2" w:name="OLE_LINK15"/>
      <w:r w:rsidRPr="000A1514">
        <w:rPr>
          <w:rFonts w:ascii="BMWType V2 Light" w:eastAsia="Times New Roman" w:hAnsi="BMWType V2 Light" w:cs="BMWType V2 Light"/>
          <w:sz w:val="22"/>
          <w:szCs w:val="22"/>
        </w:rPr>
        <w:t xml:space="preserve">education, housing, health care, sustainability, infrastructure, and mobility </w:t>
      </w:r>
      <w:bookmarkEnd w:id="1"/>
      <w:bookmarkEnd w:id="2"/>
      <w:r w:rsidRPr="000A1514">
        <w:rPr>
          <w:rFonts w:ascii="BMWType V2 Light" w:eastAsia="Times New Roman" w:hAnsi="BMWType V2 Light" w:cs="BMWType V2 Light"/>
          <w:sz w:val="22"/>
          <w:szCs w:val="22"/>
        </w:rPr>
        <w:t xml:space="preserve">as they build a city that matches their specific needs and values. </w:t>
      </w:r>
      <w:bookmarkStart w:id="3" w:name="OLE_LINK1"/>
      <w:bookmarkStart w:id="4" w:name="OLE_LINK2"/>
      <w:r w:rsidRPr="000A1514">
        <w:rPr>
          <w:rFonts w:ascii="BMWType V2 Light" w:eastAsia="Times New Roman" w:hAnsi="BMWType V2 Light" w:cs="BMWType V2 Light"/>
          <w:sz w:val="22"/>
          <w:szCs w:val="22"/>
        </w:rPr>
        <w:t xml:space="preserve">The game experience for </w:t>
      </w:r>
      <w:r w:rsidRPr="000A1514">
        <w:rPr>
          <w:rFonts w:ascii="BMWType V2 Light" w:eastAsia="Times New Roman" w:hAnsi="BMWType V2 Light" w:cs="BMWType V2 Light"/>
          <w:iCs/>
          <w:sz w:val="22"/>
          <w:szCs w:val="22"/>
        </w:rPr>
        <w:t>Urbanology</w:t>
      </w:r>
      <w:r w:rsidRPr="000A1514">
        <w:rPr>
          <w:rFonts w:ascii="BMWType V2 Light" w:eastAsia="Times New Roman" w:hAnsi="BMWType V2 Light" w:cs="BMWType V2 Light"/>
          <w:sz w:val="22"/>
          <w:szCs w:val="22"/>
        </w:rPr>
        <w:t xml:space="preserve"> was developed by Local Projects, and the physical design was created by ZUS [Zones Urbaines Sensibles].</w:t>
      </w:r>
    </w:p>
    <w:p w:rsidR="001557C2" w:rsidRPr="000A1514" w:rsidRDefault="001557C2" w:rsidP="001557C2">
      <w:pPr>
        <w:pStyle w:val="StandardWeb"/>
        <w:rPr>
          <w:rFonts w:ascii="BMWType V2 Light" w:eastAsia="Times New Roman" w:hAnsi="BMWType V2 Light" w:cs="BMWType V2 Light"/>
          <w:sz w:val="22"/>
          <w:szCs w:val="22"/>
        </w:rPr>
      </w:pPr>
    </w:p>
    <w:p w:rsidR="001557C2" w:rsidRPr="000A1514" w:rsidRDefault="001557C2" w:rsidP="001557C2">
      <w:pPr>
        <w:pStyle w:val="StandardWeb"/>
        <w:spacing w:after="240"/>
        <w:rPr>
          <w:rFonts w:ascii="BMWType V2 Light" w:eastAsia="Times New Roman" w:hAnsi="BMWType V2 Light" w:cs="BMWType V2 Light"/>
          <w:sz w:val="22"/>
          <w:szCs w:val="22"/>
        </w:rPr>
      </w:pPr>
      <w:r w:rsidRPr="000A1514">
        <w:rPr>
          <w:rFonts w:ascii="BMWType V2 Light" w:eastAsia="Times New Roman" w:hAnsi="BMWType V2 Light" w:cs="BMWType V2 Light"/>
          <w:sz w:val="22"/>
          <w:szCs w:val="22"/>
        </w:rPr>
        <w:t xml:space="preserve">Leading architects, academics, innovators, and entrepreneurs who will give public talks at the BMW Guggenheim Lab in New York include BMW Guggenheim Lab design architect </w:t>
      </w:r>
      <w:r w:rsidRPr="001C2B9D">
        <w:rPr>
          <w:rFonts w:ascii="BMWType V2 Light" w:eastAsia="Times New Roman" w:hAnsi="BMWType V2 Light" w:cs="BMWType V2 Light"/>
          <w:b/>
          <w:sz w:val="22"/>
          <w:szCs w:val="22"/>
        </w:rPr>
        <w:t>Yoshiharu Tsukamoto</w:t>
      </w:r>
      <w:r w:rsidRPr="000A1514">
        <w:rPr>
          <w:rFonts w:ascii="BMWType V2 Light" w:eastAsia="Times New Roman" w:hAnsi="BMWType V2 Light" w:cs="BMWType V2 Light"/>
          <w:sz w:val="22"/>
          <w:szCs w:val="22"/>
        </w:rPr>
        <w:t xml:space="preserve"> (co-principal of Atelier Bow-Wow); BMW Guggenheim Lab Advisory Committee members </w:t>
      </w:r>
      <w:r w:rsidRPr="001C2B9D">
        <w:rPr>
          <w:rFonts w:ascii="BMWType V2 Light" w:eastAsia="Times New Roman" w:hAnsi="BMWType V2 Light" w:cs="BMWType V2 Light"/>
          <w:b/>
          <w:sz w:val="22"/>
          <w:szCs w:val="22"/>
        </w:rPr>
        <w:t>Elizabeth Diller</w:t>
      </w:r>
      <w:r w:rsidRPr="000A1514">
        <w:rPr>
          <w:rFonts w:ascii="BMWType V2 Light" w:eastAsia="Times New Roman" w:hAnsi="BMWType V2 Light" w:cs="BMWType V2 Light"/>
          <w:sz w:val="22"/>
          <w:szCs w:val="22"/>
        </w:rPr>
        <w:t xml:space="preserve"> (founding principal of Diller Scofidio + Renfro), </w:t>
      </w:r>
      <w:r w:rsidRPr="001C2B9D">
        <w:rPr>
          <w:rFonts w:ascii="BMWType V2 Light" w:eastAsia="Times New Roman" w:hAnsi="BMWType V2 Light" w:cs="BMWType V2 Light"/>
          <w:b/>
          <w:sz w:val="22"/>
          <w:szCs w:val="22"/>
        </w:rPr>
        <w:t xml:space="preserve">Nicholas Humphrey </w:t>
      </w:r>
      <w:r w:rsidRPr="000A1514">
        <w:rPr>
          <w:rFonts w:ascii="BMWType V2 Light" w:eastAsia="Times New Roman" w:hAnsi="BMWType V2 Light" w:cs="BMWType V2 Light"/>
          <w:sz w:val="22"/>
          <w:szCs w:val="22"/>
        </w:rPr>
        <w:t xml:space="preserve">(emeritus professor of psychology at the London School of Economics), and </w:t>
      </w:r>
      <w:r w:rsidRPr="001C2B9D">
        <w:rPr>
          <w:rFonts w:ascii="BMWType V2 Light" w:eastAsia="Times New Roman" w:hAnsi="BMWType V2 Light" w:cs="BMWType V2 Light"/>
          <w:b/>
          <w:sz w:val="22"/>
          <w:szCs w:val="22"/>
        </w:rPr>
        <w:t>Juliet Schor</w:t>
      </w:r>
      <w:r w:rsidRPr="000A1514">
        <w:rPr>
          <w:rFonts w:ascii="BMWType V2 Light" w:eastAsia="Times New Roman" w:hAnsi="BMWType V2 Light" w:cs="BMWType V2 Light"/>
          <w:sz w:val="22"/>
          <w:szCs w:val="22"/>
        </w:rPr>
        <w:t xml:space="preserve"> (professor of sociology at Boston College); Saskia Sassen (Robert S. Lynd Professor of Sociology at Columbia University); and </w:t>
      </w:r>
      <w:r w:rsidRPr="001C2B9D">
        <w:rPr>
          <w:rFonts w:ascii="BMWType V2 Light" w:eastAsia="Times New Roman" w:hAnsi="BMWType V2 Light" w:cs="BMWType V2 Light"/>
          <w:b/>
          <w:sz w:val="22"/>
          <w:szCs w:val="22"/>
        </w:rPr>
        <w:t xml:space="preserve">Gabrielle Hamilton </w:t>
      </w:r>
      <w:r w:rsidRPr="000A1514">
        <w:rPr>
          <w:rFonts w:ascii="BMWType V2 Light" w:eastAsia="Times New Roman" w:hAnsi="BMWType V2 Light" w:cs="BMWType V2 Light"/>
          <w:sz w:val="22"/>
          <w:szCs w:val="22"/>
        </w:rPr>
        <w:t>(chef and owner of the restaurant Prune).</w:t>
      </w:r>
    </w:p>
    <w:p w:rsidR="001557C2" w:rsidRDefault="001557C2" w:rsidP="001557C2">
      <w:pPr>
        <w:pStyle w:val="StandardWeb"/>
        <w:spacing w:after="240"/>
        <w:rPr>
          <w:rFonts w:ascii="BMWType V2 Light" w:hAnsi="BMWType V2 Light" w:cs="BMWType V2 Light"/>
          <w:sz w:val="22"/>
          <w:szCs w:val="22"/>
        </w:rPr>
      </w:pPr>
      <w:r w:rsidRPr="000A1514">
        <w:rPr>
          <w:rFonts w:ascii="BMWType V2 Light" w:hAnsi="BMWType V2 Light" w:cs="BMWType V2 Light"/>
          <w:sz w:val="22"/>
          <w:szCs w:val="22"/>
        </w:rPr>
        <w:t xml:space="preserve">An ongoing series of off-site experiments will allow participants to use </w:t>
      </w:r>
      <w:r w:rsidRPr="000A1514">
        <w:rPr>
          <w:rFonts w:ascii="BMWType V2 Light" w:hAnsi="BMWType V2 Light" w:cs="BMWType V2 Light"/>
          <w:sz w:val="22"/>
          <w:szCs w:val="22"/>
        </w:rPr>
        <w:lastRenderedPageBreak/>
        <w:t xml:space="preserve">special equipment to measure </w:t>
      </w:r>
      <w:r w:rsidRPr="000A1514">
        <w:rPr>
          <w:rStyle w:val="WinCalendarBLANKCELLSTYLE6"/>
          <w:rFonts w:ascii="BMWType V2 Light" w:hAnsi="BMWType V2 Light" w:cs="BMWType V2 Light"/>
          <w:sz w:val="22"/>
          <w:szCs w:val="22"/>
        </w:rPr>
        <w:t>the effect that different areas of the city have on the brain and body.</w:t>
      </w:r>
      <w:r w:rsidRPr="000A1514">
        <w:rPr>
          <w:rFonts w:ascii="BMWType V2 Light" w:hAnsi="BMWType V2 Light" w:cs="BMWType V2 Light"/>
          <w:sz w:val="22"/>
          <w:szCs w:val="22"/>
        </w:rPr>
        <w:t xml:space="preserve"> Another series, organized by spurse, a creative consulting and design collaborative, will explore the complexities of comfort through a multiweek series of on- and off-site programs with public participation.</w:t>
      </w:r>
    </w:p>
    <w:p w:rsidR="001557C2" w:rsidRPr="002A776B" w:rsidRDefault="001557C2" w:rsidP="001557C2">
      <w:pPr>
        <w:pStyle w:val="StandardWeb"/>
        <w:spacing w:after="240"/>
        <w:rPr>
          <w:rFonts w:ascii="BMWType V2 Light" w:hAnsi="BMWType V2 Light" w:cs="BMWType V2 Light"/>
          <w:sz w:val="22"/>
          <w:szCs w:val="22"/>
        </w:rPr>
      </w:pPr>
      <w:r w:rsidRPr="002A776B">
        <w:rPr>
          <w:rFonts w:ascii="BMWType V2 Light" w:hAnsi="BMWType V2 Light" w:cs="BMWType V2 Light"/>
          <w:sz w:val="22"/>
          <w:szCs w:val="22"/>
        </w:rPr>
        <w:t>Screenings will take place at the BMW Guggenheim Lab on Wednesdays and Sundays.</w:t>
      </w:r>
      <w:r w:rsidRPr="002A776B">
        <w:rPr>
          <w:rFonts w:ascii="BMWType V2 Light" w:hAnsi="BMWType V2 Light" w:cs="BMWType V2 Light"/>
          <w:sz w:val="22"/>
          <w:szCs w:val="22"/>
          <w:lang w:eastAsia="zh-CN"/>
        </w:rPr>
        <w:t xml:space="preserve"> </w:t>
      </w:r>
      <w:bookmarkStart w:id="5" w:name="OLE_LINK30"/>
      <w:bookmarkStart w:id="6" w:name="OLE_LINK29"/>
      <w:r w:rsidRPr="002A776B">
        <w:rPr>
          <w:rFonts w:ascii="BMWType V2 Light" w:hAnsi="BMWType V2 Light" w:cs="BMWType V2 Light"/>
          <w:sz w:val="22"/>
          <w:szCs w:val="22"/>
        </w:rPr>
        <w:t xml:space="preserve">The first two screenings will feature </w:t>
      </w:r>
      <w:r w:rsidRPr="002A776B">
        <w:rPr>
          <w:rFonts w:ascii="BMWType V2 Light" w:hAnsi="BMWType V2 Light" w:cs="BMWType V2 Light"/>
          <w:i/>
          <w:sz w:val="22"/>
          <w:szCs w:val="22"/>
        </w:rPr>
        <w:t>Blank City</w:t>
      </w:r>
      <w:r w:rsidRPr="002A776B">
        <w:rPr>
          <w:rFonts w:ascii="BMWType V2 Light" w:hAnsi="BMWType V2 Light" w:cs="BMWType V2 Light"/>
          <w:sz w:val="22"/>
          <w:szCs w:val="22"/>
        </w:rPr>
        <w:t xml:space="preserve"> by Celine Danhier (2011, USA/France, 94 min.) on August 3; and </w:t>
      </w:r>
      <w:r w:rsidRPr="002A776B">
        <w:rPr>
          <w:rFonts w:ascii="BMWType V2 Light" w:hAnsi="BMWType V2 Light" w:cs="BMWType V2 Light"/>
          <w:i/>
          <w:sz w:val="22"/>
          <w:szCs w:val="22"/>
        </w:rPr>
        <w:t>Last Address</w:t>
      </w:r>
      <w:r w:rsidRPr="002A776B">
        <w:rPr>
          <w:rFonts w:ascii="BMWType V2 Light" w:hAnsi="BMWType V2 Light" w:cs="BMWType V2 Light"/>
          <w:sz w:val="22"/>
          <w:szCs w:val="22"/>
        </w:rPr>
        <w:t xml:space="preserve"> by Ira Sachs (2010, USA, 9 min.) and </w:t>
      </w:r>
      <w:r w:rsidRPr="002A776B">
        <w:rPr>
          <w:rFonts w:ascii="BMWType V2 Light" w:hAnsi="BMWType V2 Light" w:cs="BMWType V2 Light"/>
          <w:i/>
          <w:sz w:val="22"/>
          <w:szCs w:val="22"/>
        </w:rPr>
        <w:t xml:space="preserve">Wild Combination: A Portrait of Arthur Russell </w:t>
      </w:r>
      <w:r w:rsidRPr="002A776B">
        <w:rPr>
          <w:rFonts w:ascii="BMWType V2 Light" w:hAnsi="BMWType V2 Light" w:cs="BMWType V2 Light"/>
          <w:sz w:val="22"/>
          <w:szCs w:val="22"/>
        </w:rPr>
        <w:t>by</w:t>
      </w:r>
      <w:r w:rsidRPr="002A776B">
        <w:rPr>
          <w:rFonts w:ascii="BMWType V2 Light" w:hAnsi="BMWType V2 Light" w:cs="BMWType V2 Light"/>
          <w:i/>
          <w:sz w:val="22"/>
          <w:szCs w:val="22"/>
        </w:rPr>
        <w:t xml:space="preserve"> </w:t>
      </w:r>
      <w:r w:rsidRPr="002A776B">
        <w:rPr>
          <w:rFonts w:ascii="BMWType V2 Light" w:hAnsi="BMWType V2 Light" w:cs="BMWType V2 Light"/>
          <w:sz w:val="22"/>
          <w:szCs w:val="22"/>
        </w:rPr>
        <w:t>Matt Wolf</w:t>
      </w:r>
      <w:r w:rsidRPr="002A776B">
        <w:rPr>
          <w:rFonts w:ascii="BMWType V2 Light" w:hAnsi="BMWType V2 Light" w:cs="BMWType V2 Light"/>
          <w:i/>
          <w:sz w:val="22"/>
          <w:szCs w:val="22"/>
        </w:rPr>
        <w:t xml:space="preserve"> </w:t>
      </w:r>
      <w:r w:rsidRPr="002A776B">
        <w:rPr>
          <w:rFonts w:ascii="BMWType V2 Light" w:hAnsi="BMWType V2 Light" w:cs="BMWType V2 Light"/>
          <w:sz w:val="22"/>
          <w:szCs w:val="22"/>
        </w:rPr>
        <w:t>(2008, USA, 71 min.) on August 7.</w:t>
      </w:r>
    </w:p>
    <w:p w:rsidR="001557C2" w:rsidRPr="000A1514" w:rsidRDefault="001557C2" w:rsidP="001557C2">
      <w:pPr>
        <w:pStyle w:val="StandardWeb"/>
        <w:spacing w:after="240"/>
        <w:rPr>
          <w:rFonts w:ascii="BMWType V2 Light" w:hAnsi="BMWType V2 Light" w:cs="BMWType V2 Light"/>
          <w:sz w:val="22"/>
          <w:szCs w:val="22"/>
          <w:lang w:eastAsia="zh-CN"/>
        </w:rPr>
      </w:pPr>
      <w:r w:rsidRPr="000A1514">
        <w:rPr>
          <w:rFonts w:ascii="BMWType V2 Light" w:hAnsi="BMWType V2 Light" w:cs="BMWType V2 Light"/>
          <w:sz w:val="22"/>
          <w:szCs w:val="22"/>
          <w:lang w:eastAsia="zh-CN"/>
        </w:rPr>
        <w:t xml:space="preserve">For the full programming schedule, which will be updated regularly, please go to </w:t>
      </w:r>
      <w:hyperlink r:id="rId12" w:history="1">
        <w:r w:rsidRPr="000A1514">
          <w:rPr>
            <w:rStyle w:val="Hyperlink"/>
            <w:rFonts w:ascii="BMWType V2 Light" w:hAnsi="BMWType V2 Light" w:cs="BMWType V2 Light"/>
            <w:sz w:val="22"/>
            <w:szCs w:val="22"/>
            <w:lang w:eastAsia="zh-CN"/>
          </w:rPr>
          <w:t>bmwguggenheimlab.org</w:t>
        </w:r>
      </w:hyperlink>
      <w:r w:rsidRPr="000A1514">
        <w:rPr>
          <w:rFonts w:ascii="BMWType V2 Light" w:hAnsi="BMWType V2 Light" w:cs="BMWType V2 Light"/>
          <w:sz w:val="22"/>
          <w:szCs w:val="22"/>
          <w:lang w:eastAsia="zh-CN"/>
        </w:rPr>
        <w:t>.</w:t>
      </w:r>
    </w:p>
    <w:bookmarkEnd w:id="3"/>
    <w:bookmarkEnd w:id="4"/>
    <w:p w:rsidR="001557C2" w:rsidRPr="000A1514" w:rsidRDefault="001557C2" w:rsidP="001557C2">
      <w:pPr>
        <w:pStyle w:val="Body"/>
        <w:spacing w:line="240" w:lineRule="auto"/>
        <w:rPr>
          <w:rFonts w:ascii="BMWType V2 Light" w:hAnsi="BMWType V2 Light" w:cs="BMWType V2 Light"/>
        </w:rPr>
      </w:pPr>
      <w:r w:rsidRPr="000A1514">
        <w:rPr>
          <w:rFonts w:ascii="BMWType V2 Light" w:hAnsi="BMWType V2 Light" w:cs="BMWType V2 Light"/>
          <w:b/>
        </w:rPr>
        <w:t>Architecture and Graphic Design</w:t>
      </w:r>
      <w:r w:rsidRPr="000A1514">
        <w:rPr>
          <w:rFonts w:ascii="BMWType V2 Light" w:hAnsi="BMWType V2 Light" w:cs="BMWType V2 Light"/>
          <w:b/>
        </w:rPr>
        <w:br/>
      </w:r>
      <w:proofErr w:type="gramStart"/>
      <w:r w:rsidRPr="000A1514">
        <w:rPr>
          <w:rFonts w:ascii="BMWType V2 Light" w:hAnsi="BMWType V2 Light" w:cs="BMWType V2 Light"/>
        </w:rPr>
        <w:t>The</w:t>
      </w:r>
      <w:proofErr w:type="gramEnd"/>
      <w:r w:rsidRPr="000A1514">
        <w:rPr>
          <w:rFonts w:ascii="BMWType V2 Light" w:hAnsi="BMWType V2 Light" w:cs="BMWType V2 Light"/>
        </w:rPr>
        <w:t xml:space="preserve"> mobile structure for the first cycle of the BMW Guggenheim Lab has been designed by the Tokyo-based Atelier Bow-Wow as a lightweight and compact “traveling toolbox.” The 2,200-square-foot structure can easily fit into dense neighborhoods and be transported from city to city. In New York, the two-story structure is nestled between two buildings on a three-quarter-acre T-shaped site; at its southern end, it opens out onto an inviting landscaped public space and cafe</w:t>
      </w:r>
      <w:r>
        <w:rPr>
          <w:rFonts w:ascii="BMWType V2 Light" w:hAnsi="BMWType V2 Light" w:cs="BMWType V2 Light"/>
        </w:rPr>
        <w:t xml:space="preserve">. </w:t>
      </w:r>
    </w:p>
    <w:p w:rsidR="001557C2" w:rsidRPr="000A1514" w:rsidRDefault="001557C2" w:rsidP="001557C2">
      <w:pPr>
        <w:pStyle w:val="Body"/>
        <w:spacing w:line="240" w:lineRule="auto"/>
        <w:rPr>
          <w:rFonts w:ascii="BMWType V2 Light" w:hAnsi="BMWType V2 Light" w:cs="BMWType V2 Light"/>
        </w:rPr>
      </w:pPr>
    </w:p>
    <w:p w:rsidR="001557C2" w:rsidRPr="000A1514" w:rsidRDefault="001557C2" w:rsidP="001557C2">
      <w:pPr>
        <w:pStyle w:val="Body"/>
        <w:spacing w:line="240" w:lineRule="auto"/>
        <w:rPr>
          <w:rFonts w:ascii="BMWType V2 Light" w:hAnsi="BMWType V2 Light" w:cs="BMWType V2 Light"/>
        </w:rPr>
      </w:pPr>
      <w:r w:rsidRPr="000A1514">
        <w:rPr>
          <w:rFonts w:ascii="BMWType V2 Light" w:hAnsi="BMWType V2 Light" w:cs="BMWType V2 Light"/>
        </w:rPr>
        <w:t xml:space="preserve">The lower half of the BMW Guggenheim Lab structure is an open space that can be configured to meet the particular needs of the various programs, shifting from a formal lecture setting with a stage to the scene for a celebratory gathering or a workshop. The upper, “toolbox” portion of the structure is loosely wrapped in two layers of semitransparent mesh, which creates a shimmering moiré effect and allows visitors to catch glimpses of the extensive apparatus of “tools” </w:t>
      </w:r>
      <w:r w:rsidRPr="000A1514" w:rsidDel="00EA3B55">
        <w:rPr>
          <w:rFonts w:ascii="BMWType V2 Light" w:hAnsi="BMWType V2 Light" w:cs="BMWType V2 Light"/>
        </w:rPr>
        <w:t xml:space="preserve">that </w:t>
      </w:r>
      <w:r w:rsidRPr="000A1514">
        <w:rPr>
          <w:rFonts w:ascii="BMWType V2 Light" w:hAnsi="BMWType V2 Light" w:cs="BMWType V2 Light"/>
        </w:rPr>
        <w:t xml:space="preserve">can be raised or lowered on a rigging system to configure the lower space for the different programs. Remarkably, the BMW Guggenheim Lab is the first building designed with a structural framework composed of carbon fiber. Videos and images of the structure and the construction process can be viewed at </w:t>
      </w:r>
      <w:hyperlink r:id="rId13" w:history="1">
        <w:r w:rsidRPr="000A1514">
          <w:rPr>
            <w:rStyle w:val="Hyperlink"/>
            <w:rFonts w:ascii="BMWType V2 Light" w:hAnsi="BMWType V2 Light" w:cs="BMWType V2 Light"/>
          </w:rPr>
          <w:t>youtube.com/bmwguggenheimlab</w:t>
        </w:r>
      </w:hyperlink>
      <w:r w:rsidRPr="000A1514">
        <w:rPr>
          <w:rFonts w:ascii="BMWType V2 Light" w:hAnsi="BMWType V2 Light" w:cs="BMWType V2 Light"/>
        </w:rPr>
        <w:t xml:space="preserve"> and </w:t>
      </w:r>
      <w:hyperlink r:id="rId14" w:history="1">
        <w:r w:rsidRPr="000A1514">
          <w:rPr>
            <w:rStyle w:val="Hyperlink"/>
            <w:rFonts w:ascii="BMWType V2 Light" w:hAnsi="BMWType V2 Light" w:cs="BMWType V2 Light"/>
          </w:rPr>
          <w:t>flickr.com/bmwguggenheimlab</w:t>
        </w:r>
      </w:hyperlink>
      <w:r>
        <w:rPr>
          <w:rFonts w:ascii="BMWType V2 Light" w:hAnsi="BMWType V2 Light" w:cs="BMWType V2 Light"/>
        </w:rPr>
        <w:t xml:space="preserve">. </w:t>
      </w:r>
    </w:p>
    <w:p w:rsidR="001557C2" w:rsidRPr="000A1514" w:rsidRDefault="001557C2" w:rsidP="001557C2">
      <w:pPr>
        <w:pStyle w:val="Body"/>
        <w:spacing w:line="240" w:lineRule="auto"/>
        <w:rPr>
          <w:rFonts w:ascii="BMWType V2 Light" w:hAnsi="BMWType V2 Light" w:cs="BMWType V2 Light"/>
        </w:rPr>
      </w:pPr>
    </w:p>
    <w:p w:rsidR="001557C2" w:rsidRPr="000A1514" w:rsidRDefault="001557C2" w:rsidP="001557C2">
      <w:pPr>
        <w:pStyle w:val="Body"/>
        <w:spacing w:after="240" w:line="240" w:lineRule="auto"/>
        <w:rPr>
          <w:rFonts w:ascii="BMWType V2 Light" w:hAnsi="BMWType V2 Light" w:cs="BMWType V2 Light"/>
        </w:rPr>
      </w:pPr>
      <w:r w:rsidRPr="000A1514">
        <w:rPr>
          <w:rFonts w:ascii="BMWType V2 Light" w:hAnsi="BMWType V2 Light" w:cs="BMWType V2 Light"/>
        </w:rPr>
        <w:t xml:space="preserve">“Rather than architects educating the public on how to behave within spaces, it is the public who should have the autonomy of spatial practice in their cities,” stated Yoshiharu Tsukamoto </w:t>
      </w:r>
      <w:r>
        <w:rPr>
          <w:rFonts w:ascii="BMWType V2 Light" w:hAnsi="BMWType V2 Light" w:cs="BMWType V2 Light"/>
        </w:rPr>
        <w:t xml:space="preserve">and Momoyo Kaijima </w:t>
      </w:r>
      <w:r w:rsidRPr="000A1514">
        <w:rPr>
          <w:rFonts w:ascii="BMWType V2 Light" w:hAnsi="BMWType V2 Light" w:cs="BMWType V2 Light"/>
        </w:rPr>
        <w:t xml:space="preserve">of Atelier Bow-Wow. “We have always been advocates of people regaining ownership in order to shape the city around them, and are very pleased to participate in the launch of the BMW Guggenheim Lab. </w:t>
      </w:r>
      <w:r w:rsidRPr="000A1514">
        <w:rPr>
          <w:rFonts w:ascii="BMWType V2 Light" w:eastAsia="Times New Roman" w:hAnsi="BMWType V2 Light" w:cs="BMWType V2 Light"/>
          <w:color w:val="auto"/>
        </w:rPr>
        <w:t xml:space="preserve">We </w:t>
      </w:r>
      <w:r w:rsidRPr="000A1514">
        <w:rPr>
          <w:rFonts w:ascii="BMWType V2 Light" w:eastAsia="Times New Roman" w:hAnsi="BMWType V2 Light" w:cs="BMWType V2 Light"/>
          <w:bCs/>
          <w:color w:val="auto"/>
        </w:rPr>
        <w:t>always conceived</w:t>
      </w:r>
      <w:r w:rsidRPr="000A1514">
        <w:rPr>
          <w:rFonts w:ascii="BMWType V2 Light" w:eastAsia="Times New Roman" w:hAnsi="BMWType V2 Light" w:cs="BMWType V2 Light"/>
        </w:rPr>
        <w:t xml:space="preserve"> the Lab as a public space without enclosure.</w:t>
      </w:r>
      <w:r w:rsidRPr="000A1514">
        <w:rPr>
          <w:rFonts w:ascii="BMWType V2 Light" w:hAnsi="BMWType V2 Light" w:cs="BMWType V2 Light"/>
        </w:rPr>
        <w:t xml:space="preserve">” </w:t>
      </w:r>
    </w:p>
    <w:p w:rsidR="001557C2" w:rsidRPr="000A1514" w:rsidRDefault="001557C2" w:rsidP="001557C2">
      <w:pPr>
        <w:pStyle w:val="Body"/>
        <w:spacing w:after="240" w:line="240" w:lineRule="auto"/>
        <w:rPr>
          <w:rFonts w:ascii="BMWType V2 Light" w:hAnsi="BMWType V2 Light" w:cs="BMWType V2 Light"/>
        </w:rPr>
      </w:pPr>
      <w:r w:rsidRPr="000A1514">
        <w:rPr>
          <w:rFonts w:ascii="BMWType V2 Light" w:hAnsi="BMWType V2 Light" w:cs="BMWType V2 Light"/>
        </w:rPr>
        <w:t xml:space="preserve">The inaugural BMW Guggenheim Lab will leave behind permanent improvements to the once-vacant East Village lot on which it sits, including the stabilization and paving of the site, replacement of sidewalks, and new </w:t>
      </w:r>
      <w:r>
        <w:rPr>
          <w:rFonts w:ascii="BMWType V2 Light" w:hAnsi="BMWType V2 Light" w:cs="BMWType V2 Light"/>
        </w:rPr>
        <w:t>wrought-iron fencing and gates.</w:t>
      </w:r>
    </w:p>
    <w:p w:rsidR="001557C2" w:rsidRPr="000A1514" w:rsidRDefault="001557C2" w:rsidP="001557C2">
      <w:pPr>
        <w:pStyle w:val="Body"/>
        <w:spacing w:after="240" w:line="240" w:lineRule="auto"/>
        <w:rPr>
          <w:rFonts w:ascii="BMWType V2 Light" w:hAnsi="BMWType V2 Light" w:cs="BMWType V2 Light"/>
        </w:rPr>
      </w:pPr>
      <w:r w:rsidRPr="000A1514">
        <w:rPr>
          <w:rFonts w:ascii="BMWType V2 Light" w:hAnsi="BMWType V2 Light" w:cs="BMWType V2 Light"/>
        </w:rPr>
        <w:lastRenderedPageBreak/>
        <w:t>The graphic identity of the BMW Guggenheim Lab has been developed by Seoul-based</w:t>
      </w:r>
      <w:r>
        <w:rPr>
          <w:rFonts w:ascii="BMWType V2 Light" w:hAnsi="BMWType V2 Light" w:cs="BMWType V2 Light"/>
        </w:rPr>
        <w:t xml:space="preserve"> graphic designers Sulki &amp; Min.</w:t>
      </w:r>
    </w:p>
    <w:p w:rsidR="001557C2" w:rsidRPr="000A1514" w:rsidRDefault="001557C2" w:rsidP="001557C2">
      <w:pPr>
        <w:pStyle w:val="Body"/>
        <w:spacing w:after="240" w:line="240" w:lineRule="auto"/>
        <w:rPr>
          <w:rFonts w:ascii="BMWType V2 Light" w:hAnsi="BMWType V2 Light" w:cs="BMWType V2 Light"/>
        </w:rPr>
      </w:pPr>
      <w:r w:rsidRPr="000A1514">
        <w:rPr>
          <w:rFonts w:ascii="BMWType V2 Light" w:hAnsi="BMWType V2 Light" w:cs="BMWType V2 Light"/>
          <w:b/>
        </w:rPr>
        <w:t>BMW Guggenheim Lab Team</w:t>
      </w:r>
      <w:r w:rsidRPr="000A1514">
        <w:rPr>
          <w:rFonts w:ascii="BMWType V2 Light" w:hAnsi="BMWType V2 Light" w:cs="BMWType V2 Light"/>
          <w:b/>
        </w:rPr>
        <w:br/>
      </w:r>
      <w:r w:rsidRPr="000A1514">
        <w:rPr>
          <w:rFonts w:ascii="BMWType V2 Light" w:hAnsi="BMWType V2 Light" w:cs="BMWType V2 Light"/>
        </w:rPr>
        <w:t xml:space="preserve">The BMW Guggenheim Lab is organized by David van der Leer, Assistant Curator, Architecture and Urban Studies, and Maria Nicanor, Assistant Curator, Architecture, Solomon R. Guggenheim Museum. Selected by an international Advisory Committee composed of experts from various disciplines, the members of the New York Lab Team are: </w:t>
      </w:r>
      <w:r w:rsidRPr="005D171E">
        <w:rPr>
          <w:rFonts w:ascii="BMWType V2 Light" w:hAnsi="BMWType V2 Light" w:cs="BMWType V2 Light"/>
          <w:b/>
        </w:rPr>
        <w:t>Omar Freilla</w:t>
      </w:r>
      <w:r w:rsidRPr="000A1514">
        <w:rPr>
          <w:rFonts w:ascii="BMWType V2 Light" w:hAnsi="BMWType V2 Light" w:cs="BMWType V2 Light"/>
        </w:rPr>
        <w:t xml:space="preserve">, a Bronx, New York–based environmental justice activist, cooperative developer, and founder and coordinator of Green Worker Cooperatives; </w:t>
      </w:r>
      <w:r w:rsidRPr="005D171E">
        <w:rPr>
          <w:rFonts w:ascii="BMWType V2 Light" w:hAnsi="BMWType V2 Light" w:cs="BMWType V2 Light"/>
          <w:b/>
        </w:rPr>
        <w:t>Charles Montgomery</w:t>
      </w:r>
      <w:r w:rsidRPr="000A1514">
        <w:rPr>
          <w:rFonts w:ascii="BMWType V2 Light" w:hAnsi="BMWType V2 Light" w:cs="BMWType V2 Light"/>
        </w:rPr>
        <w:t xml:space="preserve">, Canadian journalist and urban experimentalist, who investigates the link between urban design and well-being; </w:t>
      </w:r>
      <w:r w:rsidRPr="005D171E">
        <w:rPr>
          <w:rFonts w:ascii="BMWType V2 Light" w:hAnsi="BMWType V2 Light" w:cs="BMWType V2 Light"/>
          <w:b/>
        </w:rPr>
        <w:t>Olatunbosun Obayomi</w:t>
      </w:r>
      <w:r w:rsidRPr="000A1514">
        <w:rPr>
          <w:rFonts w:ascii="BMWType V2 Light" w:hAnsi="BMWType V2 Light" w:cs="BMWType V2 Light"/>
        </w:rPr>
        <w:t xml:space="preserve">, Nigerian microbiologist and inventor and 2010 TEDGlobal Fellow; and architects and urbanists </w:t>
      </w:r>
      <w:r w:rsidRPr="005D171E">
        <w:rPr>
          <w:rFonts w:ascii="BMWType V2 Light" w:hAnsi="BMWType V2 Light" w:cs="BMWType V2 Light"/>
          <w:b/>
        </w:rPr>
        <w:t>Elma van Boxe</w:t>
      </w:r>
      <w:r w:rsidRPr="00FA3D09">
        <w:rPr>
          <w:rFonts w:ascii="BMWType V2 Light" w:hAnsi="BMWType V2 Light" w:cs="BMWType V2 Light"/>
          <w:b/>
        </w:rPr>
        <w:t xml:space="preserve">l </w:t>
      </w:r>
      <w:r w:rsidRPr="000A1514">
        <w:rPr>
          <w:rFonts w:ascii="BMWType V2 Light" w:hAnsi="BMWType V2 Light" w:cs="BMWType V2 Light"/>
        </w:rPr>
        <w:t xml:space="preserve">and </w:t>
      </w:r>
      <w:r w:rsidRPr="005D171E">
        <w:rPr>
          <w:rFonts w:ascii="BMWType V2 Light" w:hAnsi="BMWType V2 Light" w:cs="BMWType V2 Light"/>
          <w:b/>
        </w:rPr>
        <w:t>Kristian Koreman</w:t>
      </w:r>
      <w:r w:rsidRPr="000A1514">
        <w:rPr>
          <w:rFonts w:ascii="BMWType V2 Light" w:hAnsi="BMWType V2 Light" w:cs="BMWType V2 Light"/>
        </w:rPr>
        <w:t xml:space="preserve"> of the Rotterdam-based architecture studio ZUS [Zones Urbaines Sensibles]. For more information on the BMW Guggenheim Lab Team and Advisory Committee, please</w:t>
      </w:r>
      <w:r>
        <w:rPr>
          <w:rFonts w:ascii="BMWType V2 Light" w:hAnsi="BMWType V2 Light" w:cs="BMWType V2 Light"/>
        </w:rPr>
        <w:t xml:space="preserve"> visit </w:t>
      </w:r>
      <w:hyperlink r:id="rId15" w:history="1">
        <w:r w:rsidRPr="0040592E">
          <w:rPr>
            <w:rStyle w:val="Hyperlink"/>
            <w:rFonts w:ascii="BMWType V2 Light" w:hAnsi="BMWType V2 Light" w:cs="BMWType V2 Light"/>
          </w:rPr>
          <w:t>bmwguggenheimlab.org/what-is-the-lab/people</w:t>
        </w:r>
      </w:hyperlink>
      <w:r>
        <w:rPr>
          <w:rFonts w:ascii="BMWType V2 Light" w:hAnsi="BMWType V2 Light" w:cs="BMWType V2 Light"/>
        </w:rPr>
        <w:t>.</w:t>
      </w:r>
      <w:r w:rsidRPr="000A1514">
        <w:rPr>
          <w:rFonts w:ascii="BMWType V2 Light" w:hAnsi="BMWType V2 Light" w:cs="BMWType V2 Light"/>
        </w:rPr>
        <w:t xml:space="preserve"> Video interviews with the BMW Guggenheim Lab Team can be viewed at </w:t>
      </w:r>
      <w:hyperlink r:id="rId16" w:history="1">
        <w:r w:rsidRPr="000A1514">
          <w:rPr>
            <w:rStyle w:val="Hyperlink"/>
            <w:rFonts w:ascii="BMWType V2 Light" w:hAnsi="BMWType V2 Light" w:cs="BMWType V2 Light"/>
          </w:rPr>
          <w:t>youtube.com/bmwguggenheimlab</w:t>
        </w:r>
      </w:hyperlink>
      <w:r w:rsidRPr="000A1514">
        <w:rPr>
          <w:rFonts w:ascii="BMWType V2 Light" w:hAnsi="BMWType V2 Light" w:cs="BMWType V2 Light"/>
        </w:rPr>
        <w:t>.</w:t>
      </w:r>
    </w:p>
    <w:bookmarkEnd w:id="5"/>
    <w:bookmarkEnd w:id="6"/>
    <w:p w:rsidR="001557C2" w:rsidRPr="000A1514" w:rsidRDefault="001557C2" w:rsidP="001557C2">
      <w:pPr>
        <w:pStyle w:val="Body"/>
        <w:spacing w:after="240" w:line="240" w:lineRule="auto"/>
        <w:rPr>
          <w:rFonts w:ascii="BMWType V2 Light" w:hAnsi="BMWType V2 Light" w:cs="BMWType V2 Light"/>
        </w:rPr>
      </w:pPr>
      <w:r w:rsidRPr="000A1514">
        <w:rPr>
          <w:rFonts w:ascii="BMWType V2 Light" w:hAnsi="BMWType V2 Light" w:cs="BMWType V2 Light"/>
          <w:b/>
        </w:rPr>
        <w:t>Public Information and Amenities</w:t>
      </w:r>
      <w:r w:rsidRPr="000A1514">
        <w:rPr>
          <w:rFonts w:ascii="BMWType V2 Light" w:hAnsi="BMWType V2 Light" w:cs="BMWType V2 Light"/>
          <w:b/>
        </w:rPr>
        <w:br/>
      </w:r>
      <w:r w:rsidRPr="000A1514">
        <w:rPr>
          <w:rFonts w:ascii="BMWType V2 Light" w:hAnsi="BMWType V2 Light" w:cs="BMWType V2 Light"/>
        </w:rPr>
        <w:t xml:space="preserve">The BMW Guggenheim Lab and all programs are free and open to the public on a first-come, first-served basis during operating hours. </w:t>
      </w:r>
      <w:r w:rsidRPr="000A1514">
        <w:rPr>
          <w:rFonts w:ascii="BMWType V2 Light" w:eastAsia="Times New Roman" w:hAnsi="BMWType V2 Light" w:cs="BMWType V2 Light"/>
          <w:bCs/>
        </w:rPr>
        <w:t>Advance registration for selected programs will be available online.</w:t>
      </w:r>
      <w:r w:rsidRPr="000A1514">
        <w:rPr>
          <w:rFonts w:ascii="BMWType V2 Light" w:hAnsi="BMWType V2 Light" w:cs="BMWType V2 Light"/>
        </w:rPr>
        <w:t xml:space="preserve"> Hours of operation are 1 to 9 pm on Wednesdays and Thursdays, 1 to 10 pm on Fridays, and 10 am to 10 pm on Saturdays and Sundays. The 42-seat BMW Guggenheim Lab cafe, operated by the Brooklyn-based restaurant Roberta’s, is open 1 to 9 pm on Wednesdays to Fridays and 10 am to 9 pm on Saturdays and Sundays.  </w:t>
      </w:r>
    </w:p>
    <w:p w:rsidR="001557C2" w:rsidRPr="002A776B" w:rsidRDefault="001557C2" w:rsidP="001557C2">
      <w:pPr>
        <w:pStyle w:val="Body"/>
        <w:spacing w:line="240" w:lineRule="auto"/>
        <w:ind w:right="-369"/>
        <w:rPr>
          <w:rFonts w:ascii="BMWType V2 Light" w:hAnsi="BMWType V2 Light" w:cs="BMWType V2 Light"/>
        </w:rPr>
      </w:pPr>
      <w:r w:rsidRPr="000A1514">
        <w:rPr>
          <w:rFonts w:ascii="BMWType V2 Light" w:hAnsi="BMWType V2 Light" w:cs="BMWType V2 Light"/>
          <w:b/>
        </w:rPr>
        <w:t>Future Venues</w:t>
      </w:r>
      <w:r w:rsidRPr="000A1514">
        <w:rPr>
          <w:rFonts w:ascii="BMWType V2 Light" w:hAnsi="BMWType V2 Light" w:cs="BMWType V2 Light"/>
          <w:b/>
        </w:rPr>
        <w:br/>
      </w:r>
      <w:r w:rsidRPr="000A1514">
        <w:rPr>
          <w:rFonts w:ascii="BMWType V2 Light" w:hAnsi="BMWType V2 Light" w:cs="BMWType V2 Light"/>
        </w:rPr>
        <w:t xml:space="preserve">Following the New York presentation, the BMW Guggenheim Lab will move on to Berlin in the spring of 2012, where it will be presented </w:t>
      </w:r>
      <w:r w:rsidRPr="000A1514">
        <w:rPr>
          <w:rFonts w:ascii="BMWType V2 Light" w:eastAsia="Times New Roman" w:hAnsi="BMWType V2 Light" w:cs="BMWType V2 Light"/>
        </w:rPr>
        <w:t xml:space="preserve">in collaboration with </w:t>
      </w:r>
      <w:r w:rsidRPr="000A1514">
        <w:rPr>
          <w:rFonts w:ascii="BMWType V2 Light" w:hAnsi="BMWType V2 Light" w:cs="BMWType V2 Light"/>
        </w:rPr>
        <w:t xml:space="preserve">the ANCB Metropolitan Laboratory in </w:t>
      </w:r>
      <w:r w:rsidRPr="000A1514">
        <w:rPr>
          <w:rFonts w:ascii="BMWType V2 Light" w:eastAsia="Times New Roman" w:hAnsi="BMWType V2 Light" w:cs="BMWType V2 Light"/>
        </w:rPr>
        <w:t>Pfefferberg, a former industrial complex</w:t>
      </w:r>
      <w:r w:rsidRPr="000A1514">
        <w:rPr>
          <w:rFonts w:ascii="BMWType V2 Light" w:hAnsi="BMWType V2 Light" w:cs="BMWType V2 Light"/>
        </w:rPr>
        <w:t xml:space="preserve">. In winter 2012–13, the first three-city cycle will be completed when the BMW Guggenheim Lab travels </w:t>
      </w:r>
      <w:r w:rsidRPr="00B0230A">
        <w:rPr>
          <w:rFonts w:ascii="BMWType V2 Light" w:hAnsi="BMWType V2 Light" w:cs="BMWType V2 Light"/>
        </w:rPr>
        <w:t>to Mumbai.</w:t>
      </w:r>
      <w:r>
        <w:rPr>
          <w:rFonts w:ascii="BMWType V2 Light" w:hAnsi="BMWType V2 Light" w:cs="BMWType V2 Light"/>
        </w:rPr>
        <w:t xml:space="preserve"> The Mumbai presentation will be organized in collaboration with the Dr. Bhau Daji Lad Museum.</w:t>
      </w:r>
      <w:r w:rsidRPr="000A1514">
        <w:rPr>
          <w:rFonts w:ascii="BMWType V2 Light" w:hAnsi="BMWType V2 Light" w:cs="BMWType V2 Light"/>
          <w:b/>
        </w:rPr>
        <w:br/>
      </w:r>
    </w:p>
    <w:p w:rsidR="001557C2" w:rsidRDefault="001557C2" w:rsidP="001557C2">
      <w:pPr>
        <w:pStyle w:val="Body"/>
        <w:spacing w:after="240" w:line="240" w:lineRule="auto"/>
        <w:rPr>
          <w:rFonts w:ascii="BMWType V2 Light" w:hAnsi="BMWType V2 Light" w:cs="BMWType V2 Light"/>
          <w:sz w:val="18"/>
          <w:szCs w:val="18"/>
        </w:rPr>
      </w:pPr>
      <w:r w:rsidRPr="00DA6FAD">
        <w:rPr>
          <w:rFonts w:ascii="BMWType V2 Light" w:hAnsi="BMWType V2 Light" w:cs="BMWType V2 Light"/>
          <w:b/>
          <w:sz w:val="18"/>
          <w:szCs w:val="18"/>
        </w:rPr>
        <w:t>About the Solomon R. Guggenheim Foundation</w:t>
      </w:r>
      <w:r w:rsidRPr="00DA6FAD">
        <w:rPr>
          <w:rFonts w:ascii="BMWType V2 Light" w:hAnsi="BMWType V2 Light" w:cs="BMWType V2 Light"/>
          <w:b/>
          <w:sz w:val="18"/>
          <w:szCs w:val="18"/>
        </w:rPr>
        <w:br/>
      </w:r>
      <w:r w:rsidRPr="00DA6FAD">
        <w:rPr>
          <w:rFonts w:ascii="BMWType V2 Light" w:hAnsi="BMWType V2 Light" w:cs="BMWType V2 Light"/>
          <w:sz w:val="18"/>
          <w:szCs w:val="18"/>
        </w:rPr>
        <w:t xml:space="preserve">Founded in 1937, the Solomon R. Guggenheim Foundation is dedicated to promoting the understanding and appreciation of art, primarily of the modern and contemporary periods, through exhibitions, education programs, research initiatives, and publications. Currently the Solomon R. Guggenheim Foundation owns and operates the Guggenheim Museum on Fifth Avenue in New York and the Peggy Guggenheim Collection on the Grand Canal in Venice, and provides programming and management for the Guggenheim Museum Bilbao. The Deutsche Guggenheim in Berlin is the result of </w:t>
      </w:r>
      <w:proofErr w:type="gramStart"/>
      <w:r w:rsidRPr="00DA6FAD">
        <w:rPr>
          <w:rFonts w:ascii="BMWType V2 Light" w:hAnsi="BMWType V2 Light" w:cs="BMWType V2 Light"/>
          <w:sz w:val="18"/>
          <w:szCs w:val="18"/>
        </w:rPr>
        <w:t>a collaboration</w:t>
      </w:r>
      <w:proofErr w:type="gramEnd"/>
      <w:r w:rsidRPr="00DA6FAD">
        <w:rPr>
          <w:rFonts w:ascii="BMWType V2 Light" w:hAnsi="BMWType V2 Light" w:cs="BMWType V2 Light"/>
          <w:sz w:val="18"/>
          <w:szCs w:val="18"/>
        </w:rPr>
        <w:t>, begun in 1997, between the Guggenheim Foundation and Deutsche Bank. The Guggenheim Abu Dhabi, a museum of modern and contemporary art designed by Frank Gehry on Saadiyat Island and adjacent to the main island of Abu Dhabi city, the capital of the United Arab Emirates, is currently in progress. More information about the Foundation can be found at guggenheim.org.</w:t>
      </w:r>
    </w:p>
    <w:p w:rsidR="001557C2" w:rsidRDefault="001557C2" w:rsidP="001557C2">
      <w:pPr>
        <w:pStyle w:val="Body"/>
        <w:spacing w:after="240" w:line="240" w:lineRule="auto"/>
        <w:rPr>
          <w:rFonts w:ascii="BMWType V2 Light" w:hAnsi="BMWType V2 Light" w:cs="BMWType V2 Light"/>
          <w:b/>
          <w:sz w:val="18"/>
          <w:szCs w:val="18"/>
        </w:rPr>
      </w:pPr>
    </w:p>
    <w:p w:rsidR="001557C2" w:rsidRPr="00DA6FAD" w:rsidRDefault="001557C2" w:rsidP="001557C2">
      <w:pPr>
        <w:pStyle w:val="Body"/>
        <w:spacing w:after="240" w:line="240" w:lineRule="auto"/>
        <w:rPr>
          <w:rFonts w:ascii="BMWType V2 Light" w:hAnsi="BMWType V2 Light" w:cs="BMWType V2 Light"/>
          <w:sz w:val="18"/>
          <w:szCs w:val="18"/>
        </w:rPr>
      </w:pPr>
      <w:r w:rsidRPr="00DA6FAD">
        <w:rPr>
          <w:rFonts w:ascii="BMWType V2 Light" w:hAnsi="BMWType V2 Light" w:cs="BMWType V2 Light"/>
          <w:b/>
          <w:sz w:val="18"/>
          <w:szCs w:val="18"/>
        </w:rPr>
        <w:t>About BMW’s Cultural Commitment</w:t>
      </w:r>
      <w:r w:rsidRPr="00DA6FAD">
        <w:rPr>
          <w:rFonts w:ascii="BMWType V2 Light" w:hAnsi="BMWType V2 Light" w:cs="BMWType V2 Light"/>
          <w:b/>
          <w:sz w:val="18"/>
          <w:szCs w:val="18"/>
        </w:rPr>
        <w:br/>
      </w:r>
      <w:r w:rsidRPr="00DA6FAD">
        <w:rPr>
          <w:rFonts w:ascii="BMWType V2 Light" w:hAnsi="BMWType V2 Light" w:cs="BMWType V2 Light"/>
          <w:sz w:val="18"/>
          <w:szCs w:val="18"/>
        </w:rPr>
        <w:t xml:space="preserve">In 2011 the BMW Group is celebrating 40 years of international cultural commitment. During this time the BMW Group has initiated and engaged in more than 100 cultural cooperations worldwide. The company places the main focus of its long-term commitment on modern and contemporary art, jazz and classical music, as well as architecture and design. The BMW Group has also been ranked industry leader in the Dow Jones Sustainability Indexes for the last six years. In 1972 three large-scale paintings were created by the artist Gerhard Richter specifically for the foyer of the BMW Group’s Munich headquarters. Since then artists such as Andy Warhol, Roy Lichtenstein, Olafur Eliasson, Thomas Demand, and Jeff Koons have cooperated with BMW. The company has also commissioned famous architects such as Karl Schwanzer, Zaha Hadid, and Coop </w:t>
      </w:r>
      <w:proofErr w:type="gramStart"/>
      <w:r w:rsidRPr="00DA6FAD">
        <w:rPr>
          <w:rFonts w:ascii="BMWType V2 Light" w:hAnsi="BMWType V2 Light" w:cs="BMWType V2 Light"/>
          <w:sz w:val="18"/>
          <w:szCs w:val="18"/>
        </w:rPr>
        <w:t>Himmelb(</w:t>
      </w:r>
      <w:proofErr w:type="gramEnd"/>
      <w:r w:rsidRPr="00DA6FAD">
        <w:rPr>
          <w:rFonts w:ascii="BMWType V2 Light" w:hAnsi="BMWType V2 Light" w:cs="BMWType V2 Light"/>
          <w:sz w:val="18"/>
          <w:szCs w:val="18"/>
        </w:rPr>
        <w:t>l)au to design important corporate buildings and plants. The BMW Group guarantees absolute creative freedom in all the cultural activities it is involved in—as this is just as essential for groundbreaking artistic work as it is for major innovations in a successful business.</w:t>
      </w:r>
    </w:p>
    <w:p w:rsidR="001557C2" w:rsidRPr="00DA6FAD" w:rsidRDefault="001557C2" w:rsidP="001557C2">
      <w:pPr>
        <w:pStyle w:val="Body"/>
        <w:spacing w:after="240" w:line="240" w:lineRule="auto"/>
        <w:rPr>
          <w:rFonts w:ascii="BMWType V2 Light" w:hAnsi="BMWType V2 Light" w:cs="BMWType V2 Light"/>
          <w:color w:val="auto"/>
          <w:sz w:val="18"/>
          <w:szCs w:val="18"/>
        </w:rPr>
      </w:pPr>
      <w:r w:rsidRPr="00DA6FAD">
        <w:rPr>
          <w:rFonts w:ascii="BMWType V2 Light" w:hAnsi="BMWType V2 Light" w:cs="BMWType V2 Light"/>
          <w:sz w:val="18"/>
          <w:szCs w:val="18"/>
        </w:rPr>
        <w:t xml:space="preserve">More information about BMW’s cultural commitment can be found at </w:t>
      </w:r>
      <w:hyperlink r:id="rId17" w:history="1">
        <w:r w:rsidRPr="00DA6FAD">
          <w:rPr>
            <w:rStyle w:val="Hyperlink"/>
            <w:rFonts w:ascii="BMWType V2 Light" w:hAnsi="BMWType V2 Light" w:cs="BMWType V2 Light"/>
            <w:sz w:val="18"/>
            <w:szCs w:val="18"/>
          </w:rPr>
          <w:t>bmwgroup.com/culture</w:t>
        </w:r>
      </w:hyperlink>
      <w:r w:rsidRPr="00DA6FAD">
        <w:rPr>
          <w:rFonts w:ascii="BMWType V2 Light" w:hAnsi="BMWType V2 Light" w:cs="BMWType V2 Light"/>
          <w:sz w:val="18"/>
          <w:szCs w:val="18"/>
        </w:rPr>
        <w:t xml:space="preserve"> and </w:t>
      </w:r>
      <w:hyperlink r:id="rId18" w:history="1">
        <w:r w:rsidRPr="00DA6FAD">
          <w:rPr>
            <w:rStyle w:val="Hyperlink"/>
            <w:rFonts w:ascii="BMWType V2 Light" w:hAnsi="BMWType V2 Light" w:cs="BMWType V2 Light"/>
            <w:sz w:val="18"/>
            <w:szCs w:val="18"/>
          </w:rPr>
          <w:t>bmw.com/bmwguggenheimlab</w:t>
        </w:r>
      </w:hyperlink>
      <w:r w:rsidRPr="00DA6FAD">
        <w:rPr>
          <w:rFonts w:ascii="BMWType V2 Light" w:hAnsi="BMWType V2 Light" w:cs="BMWType V2 Light"/>
          <w:color w:val="auto"/>
          <w:sz w:val="18"/>
          <w:szCs w:val="18"/>
        </w:rPr>
        <w:t>.</w:t>
      </w:r>
    </w:p>
    <w:p w:rsidR="001557C2" w:rsidRPr="00DA6FAD" w:rsidRDefault="001557C2" w:rsidP="001557C2">
      <w:pPr>
        <w:pStyle w:val="Body"/>
        <w:spacing w:line="240" w:lineRule="auto"/>
        <w:ind w:right="-369"/>
        <w:rPr>
          <w:rFonts w:ascii="BMWType V2 Light" w:hAnsi="BMWType V2 Light" w:cs="BMWType V2 Light"/>
          <w:sz w:val="18"/>
          <w:szCs w:val="18"/>
        </w:rPr>
      </w:pPr>
      <w:r w:rsidRPr="00DA6FAD">
        <w:rPr>
          <w:rFonts w:ascii="BMWType V2 Light" w:hAnsi="BMWType V2 Light" w:cs="BMWType V2 Light"/>
          <w:sz w:val="18"/>
          <w:szCs w:val="18"/>
        </w:rPr>
        <w:t xml:space="preserve">Join the conversation on Twitter with @BMWGuggLab and use hashtag #BGLab. </w:t>
      </w:r>
    </w:p>
    <w:p w:rsidR="001557C2" w:rsidRPr="00DA6FAD" w:rsidRDefault="001557C2" w:rsidP="001557C2">
      <w:pPr>
        <w:pStyle w:val="StandardWeb"/>
        <w:rPr>
          <w:rFonts w:ascii="BMWType V2 Light" w:hAnsi="BMWType V2 Light" w:cs="BMWType V2 Light"/>
          <w:sz w:val="18"/>
          <w:szCs w:val="18"/>
        </w:rPr>
      </w:pPr>
      <w:hyperlink r:id="rId19" w:anchor="%21/bmwgugglab" w:history="1">
        <w:proofErr w:type="gramStart"/>
        <w:r w:rsidRPr="00DA6FAD">
          <w:rPr>
            <w:rStyle w:val="Hyperlink"/>
            <w:rFonts w:ascii="BMWType V2 Light" w:hAnsi="BMWType V2 Light" w:cs="BMWType V2 Light"/>
            <w:sz w:val="18"/>
            <w:szCs w:val="18"/>
          </w:rPr>
          <w:t>twitter.com/bmwgugglab</w:t>
        </w:r>
        <w:proofErr w:type="gramEnd"/>
      </w:hyperlink>
      <w:r w:rsidRPr="00DA6FAD">
        <w:rPr>
          <w:rFonts w:ascii="BMWType V2 Light" w:hAnsi="BMWType V2 Light" w:cs="BMWType V2 Light"/>
          <w:sz w:val="18"/>
          <w:szCs w:val="18"/>
        </w:rPr>
        <w:br/>
      </w:r>
      <w:hyperlink r:id="rId20" w:history="1">
        <w:r w:rsidRPr="00DA6FAD">
          <w:rPr>
            <w:rStyle w:val="Hyperlink"/>
            <w:rFonts w:ascii="BMWType V2 Light" w:hAnsi="BMWType V2 Light" w:cs="BMWType V2 Light"/>
            <w:sz w:val="18"/>
            <w:szCs w:val="18"/>
          </w:rPr>
          <w:t>facebook.com/bmwguggenheimlab</w:t>
        </w:r>
      </w:hyperlink>
      <w:r w:rsidRPr="00DA6FAD">
        <w:rPr>
          <w:rFonts w:ascii="BMWType V2 Light" w:hAnsi="BMWType V2 Light" w:cs="BMWType V2 Light"/>
          <w:sz w:val="18"/>
          <w:szCs w:val="18"/>
        </w:rPr>
        <w:br/>
      </w:r>
      <w:hyperlink r:id="rId21" w:history="1">
        <w:r w:rsidRPr="00DA6FAD">
          <w:rPr>
            <w:rStyle w:val="Hyperlink"/>
            <w:rFonts w:ascii="BMWType V2 Light" w:hAnsi="BMWType V2 Light" w:cs="BMWType V2 Light"/>
            <w:sz w:val="18"/>
            <w:szCs w:val="18"/>
          </w:rPr>
          <w:t>youtube.com/bmwguggenheimlab</w:t>
        </w:r>
      </w:hyperlink>
      <w:r w:rsidRPr="00DA6FAD">
        <w:rPr>
          <w:rFonts w:ascii="BMWType V2 Light" w:hAnsi="BMWType V2 Light" w:cs="BMWType V2 Light"/>
          <w:sz w:val="18"/>
          <w:szCs w:val="18"/>
        </w:rPr>
        <w:br/>
      </w:r>
      <w:hyperlink r:id="rId22" w:history="1">
        <w:r w:rsidRPr="00DA6FAD">
          <w:rPr>
            <w:rStyle w:val="Hyperlink"/>
            <w:rFonts w:ascii="BMWType V2 Light" w:hAnsi="BMWType V2 Light" w:cs="BMWType V2 Light"/>
            <w:sz w:val="18"/>
            <w:szCs w:val="18"/>
          </w:rPr>
          <w:t>flickr.com/bmwguggenheimlab</w:t>
        </w:r>
      </w:hyperlink>
      <w:r w:rsidRPr="00DA6FAD">
        <w:rPr>
          <w:rFonts w:ascii="BMWType V2 Light" w:hAnsi="BMWType V2 Light" w:cs="BMWType V2 Light"/>
          <w:sz w:val="18"/>
          <w:szCs w:val="18"/>
        </w:rPr>
        <w:br/>
      </w:r>
      <w:hyperlink r:id="rId23" w:history="1">
        <w:r w:rsidRPr="00DA6FAD">
          <w:rPr>
            <w:rStyle w:val="Hyperlink"/>
            <w:rFonts w:ascii="BMWType V2 Light" w:hAnsi="BMWType V2 Light" w:cs="BMWType V2 Light"/>
            <w:sz w:val="18"/>
            <w:szCs w:val="18"/>
          </w:rPr>
          <w:t>foursquare.com/bmwgugglab</w:t>
        </w:r>
      </w:hyperlink>
    </w:p>
    <w:p w:rsidR="001557C2" w:rsidRPr="00DA6FAD" w:rsidRDefault="001557C2" w:rsidP="001557C2">
      <w:pPr>
        <w:pStyle w:val="Body"/>
        <w:spacing w:line="240" w:lineRule="auto"/>
        <w:ind w:right="-369"/>
        <w:rPr>
          <w:rFonts w:ascii="BMWType V2 Light" w:hAnsi="BMWType V2 Light" w:cs="BMWType V2 Light"/>
          <w:sz w:val="18"/>
          <w:szCs w:val="18"/>
        </w:rPr>
      </w:pPr>
    </w:p>
    <w:p w:rsidR="001557C2" w:rsidRPr="00DA6FAD" w:rsidRDefault="001557C2" w:rsidP="001557C2">
      <w:pPr>
        <w:pStyle w:val="Body"/>
        <w:spacing w:line="240" w:lineRule="auto"/>
        <w:rPr>
          <w:rFonts w:ascii="BMWType V2 Light" w:hAnsi="BMWType V2 Light" w:cs="BMWType V2 Light"/>
          <w:color w:val="auto"/>
          <w:sz w:val="18"/>
          <w:szCs w:val="18"/>
        </w:rPr>
      </w:pPr>
      <w:r w:rsidRPr="00DA6FAD">
        <w:rPr>
          <w:rFonts w:ascii="BMWType V2 Light" w:hAnsi="BMWType V2 Light" w:cs="BMWType V2 Light"/>
          <w:color w:val="auto"/>
          <w:sz w:val="18"/>
          <w:szCs w:val="18"/>
        </w:rPr>
        <w:t xml:space="preserve">For the </w:t>
      </w:r>
      <w:r w:rsidRPr="00DA6FAD">
        <w:rPr>
          <w:rFonts w:ascii="BMWType V2 Light" w:hAnsi="BMWType V2 Light" w:cs="BMWType V2 Light"/>
          <w:b/>
          <w:color w:val="auto"/>
          <w:sz w:val="18"/>
          <w:szCs w:val="18"/>
        </w:rPr>
        <w:t>complete press kit</w:t>
      </w:r>
      <w:r w:rsidRPr="00DA6FAD">
        <w:rPr>
          <w:rFonts w:ascii="BMWType V2 Light" w:hAnsi="BMWType V2 Light" w:cs="BMWType V2 Light"/>
          <w:color w:val="auto"/>
          <w:sz w:val="18"/>
          <w:szCs w:val="18"/>
        </w:rPr>
        <w:t xml:space="preserve">, go to </w:t>
      </w:r>
      <w:hyperlink r:id="rId24" w:history="1">
        <w:r w:rsidRPr="00DA6FAD">
          <w:rPr>
            <w:rStyle w:val="Hyperlink"/>
            <w:rFonts w:ascii="BMWType V2 Light" w:hAnsi="BMWType V2 Light" w:cs="BMWType V2 Light"/>
            <w:color w:val="auto"/>
            <w:sz w:val="18"/>
            <w:szCs w:val="18"/>
          </w:rPr>
          <w:t>guggenheim.org/presskits</w:t>
        </w:r>
      </w:hyperlink>
    </w:p>
    <w:p w:rsidR="001557C2" w:rsidRPr="00DA6FAD" w:rsidRDefault="001557C2" w:rsidP="001557C2">
      <w:pPr>
        <w:pStyle w:val="Body"/>
        <w:spacing w:line="240" w:lineRule="auto"/>
        <w:rPr>
          <w:rFonts w:ascii="BMWType V2 Light" w:hAnsi="BMWType V2 Light" w:cs="BMWType V2 Light"/>
          <w:color w:val="auto"/>
          <w:sz w:val="18"/>
          <w:szCs w:val="18"/>
        </w:rPr>
      </w:pPr>
      <w:r w:rsidRPr="00DA6FAD">
        <w:rPr>
          <w:rFonts w:ascii="BMWType V2 Light" w:hAnsi="BMWType V2 Light" w:cs="BMWType V2 Light"/>
          <w:color w:val="auto"/>
          <w:sz w:val="18"/>
          <w:szCs w:val="18"/>
        </w:rPr>
        <w:t xml:space="preserve">For </w:t>
      </w:r>
      <w:r w:rsidRPr="00DA6FAD">
        <w:rPr>
          <w:rFonts w:ascii="BMWType V2 Light" w:hAnsi="BMWType V2 Light" w:cs="BMWType V2 Light"/>
          <w:b/>
          <w:i/>
          <w:color w:val="auto"/>
          <w:sz w:val="18"/>
          <w:szCs w:val="18"/>
        </w:rPr>
        <w:t>publicity images and videos</w:t>
      </w:r>
      <w:r w:rsidRPr="00DA6FAD">
        <w:rPr>
          <w:rFonts w:ascii="BMWType V2 Light" w:hAnsi="BMWType V2 Light" w:cs="BMWType V2 Light"/>
          <w:color w:val="auto"/>
          <w:sz w:val="18"/>
          <w:szCs w:val="18"/>
        </w:rPr>
        <w:t xml:space="preserve">, go to </w:t>
      </w:r>
      <w:hyperlink r:id="rId25" w:history="1">
        <w:r w:rsidRPr="00DA6FAD">
          <w:rPr>
            <w:rStyle w:val="Hyperlink"/>
            <w:rFonts w:ascii="BMWType V2 Light" w:hAnsi="BMWType V2 Light" w:cs="BMWType V2 Light"/>
            <w:color w:val="auto"/>
            <w:sz w:val="18"/>
            <w:szCs w:val="18"/>
          </w:rPr>
          <w:t>guggenheim.org/pressimages</w:t>
        </w:r>
      </w:hyperlink>
    </w:p>
    <w:p w:rsidR="001557C2" w:rsidRPr="00DA6FAD" w:rsidRDefault="001557C2" w:rsidP="001557C2">
      <w:pPr>
        <w:pStyle w:val="Body"/>
        <w:spacing w:line="240" w:lineRule="auto"/>
        <w:rPr>
          <w:rFonts w:ascii="BMWType V2 Light" w:hAnsi="BMWType V2 Light" w:cs="BMWType V2 Light"/>
          <w:color w:val="auto"/>
          <w:sz w:val="18"/>
          <w:szCs w:val="18"/>
        </w:rPr>
      </w:pPr>
      <w:r w:rsidRPr="00DA6FAD">
        <w:rPr>
          <w:rFonts w:ascii="BMWType V2 Light" w:hAnsi="BMWType V2 Light" w:cs="BMWType V2 Light"/>
          <w:color w:val="auto"/>
          <w:sz w:val="18"/>
          <w:szCs w:val="18"/>
        </w:rPr>
        <w:t>User ID = photoservice, Password = presspass</w:t>
      </w:r>
    </w:p>
    <w:p w:rsidR="001557C2" w:rsidRPr="00DA6FAD" w:rsidRDefault="001557C2" w:rsidP="001557C2">
      <w:pPr>
        <w:spacing w:line="240" w:lineRule="auto"/>
        <w:rPr>
          <w:rFonts w:cs="BMWType V2 Light"/>
          <w:sz w:val="18"/>
          <w:szCs w:val="18"/>
          <w:lang w:val="en-US"/>
        </w:rPr>
      </w:pPr>
      <w:r w:rsidRPr="00DA6FAD">
        <w:rPr>
          <w:rFonts w:cs="BMWType V2 Light"/>
          <w:bCs/>
          <w:sz w:val="18"/>
          <w:szCs w:val="18"/>
          <w:lang w:val="en-US"/>
        </w:rPr>
        <w:t>#1192/BGL5</w:t>
      </w:r>
      <w:r>
        <w:rPr>
          <w:rFonts w:cs="BMWType V2 Light"/>
          <w:bCs/>
          <w:sz w:val="18"/>
          <w:szCs w:val="18"/>
          <w:lang w:val="en-US"/>
        </w:rPr>
        <w:t xml:space="preserve"> (</w:t>
      </w:r>
      <w:r w:rsidRPr="00DA6FAD">
        <w:rPr>
          <w:rFonts w:cs="BMWType V2 Light"/>
          <w:sz w:val="18"/>
          <w:szCs w:val="18"/>
          <w:lang w:val="en-US"/>
        </w:rPr>
        <w:t>August 2, 2011</w:t>
      </w:r>
      <w:r>
        <w:rPr>
          <w:rFonts w:cs="BMWType V2 Light"/>
          <w:sz w:val="18"/>
          <w:szCs w:val="18"/>
          <w:lang w:val="en-US"/>
        </w:rPr>
        <w:t>)</w:t>
      </w:r>
      <w:r w:rsidRPr="00DA6FAD">
        <w:rPr>
          <w:rFonts w:cs="BMWType V2 Light"/>
          <w:sz w:val="18"/>
          <w:szCs w:val="18"/>
          <w:lang w:val="en-US"/>
        </w:rPr>
        <w:br/>
      </w:r>
    </w:p>
    <w:p w:rsidR="001557C2" w:rsidRPr="00CC3EE6" w:rsidRDefault="001557C2" w:rsidP="001557C2">
      <w:pPr>
        <w:spacing w:line="360" w:lineRule="auto"/>
        <w:rPr>
          <w:rFonts w:cs="BMWType V2 Light"/>
          <w:b/>
          <w:sz w:val="18"/>
          <w:szCs w:val="18"/>
          <w:lang w:val="en-US"/>
        </w:rPr>
      </w:pPr>
      <w:r w:rsidRPr="00CC3EE6">
        <w:rPr>
          <w:rFonts w:cs="BMWType V2 Light"/>
          <w:b/>
          <w:sz w:val="18"/>
          <w:szCs w:val="18"/>
          <w:lang w:val="en-US"/>
        </w:rPr>
        <w:t>The BMW Group</w:t>
      </w:r>
    </w:p>
    <w:p w:rsidR="001557C2" w:rsidRPr="003A70BE" w:rsidRDefault="001557C2" w:rsidP="001557C2">
      <w:pPr>
        <w:spacing w:line="240" w:lineRule="auto"/>
        <w:rPr>
          <w:rFonts w:cs="BMWType V2 Light"/>
          <w:sz w:val="18"/>
          <w:szCs w:val="18"/>
          <w:lang w:val="en-US"/>
        </w:rPr>
      </w:pPr>
      <w:r w:rsidRPr="003A70BE">
        <w:rPr>
          <w:rFonts w:cs="BMWType V2 Light"/>
          <w:sz w:val="18"/>
          <w:szCs w:val="18"/>
          <w:lang w:val="en-US"/>
        </w:rPr>
        <w:t>The BMW Group is one of the most successful manufacturers of automobiles and motorcycles in the world with its BMW, MINI and Rolls-Royce brands. As a global company, the BMW Group operates 2</w:t>
      </w:r>
      <w:r>
        <w:rPr>
          <w:rFonts w:cs="BMWType V2 Light"/>
          <w:sz w:val="18"/>
          <w:szCs w:val="18"/>
          <w:lang w:val="en-US"/>
        </w:rPr>
        <w:t>5</w:t>
      </w:r>
      <w:r w:rsidRPr="003A70BE">
        <w:rPr>
          <w:rFonts w:cs="BMWType V2 Light"/>
          <w:sz w:val="18"/>
          <w:szCs w:val="18"/>
          <w:lang w:val="en-US"/>
        </w:rPr>
        <w:t xml:space="preserve"> production</w:t>
      </w:r>
      <w:r>
        <w:rPr>
          <w:rFonts w:cs="BMWType V2 Light"/>
          <w:sz w:val="18"/>
          <w:szCs w:val="18"/>
          <w:lang w:val="en-US"/>
        </w:rPr>
        <w:t xml:space="preserve"> and assembly</w:t>
      </w:r>
      <w:r w:rsidRPr="003A70BE">
        <w:rPr>
          <w:rFonts w:cs="BMWType V2 Light"/>
          <w:sz w:val="18"/>
          <w:szCs w:val="18"/>
          <w:lang w:val="en-US"/>
        </w:rPr>
        <w:t xml:space="preserve"> facilities in 1</w:t>
      </w:r>
      <w:r>
        <w:rPr>
          <w:rFonts w:cs="BMWType V2 Light"/>
          <w:sz w:val="18"/>
          <w:szCs w:val="18"/>
          <w:lang w:val="en-US"/>
        </w:rPr>
        <w:t>4</w:t>
      </w:r>
      <w:r w:rsidRPr="003A70BE">
        <w:rPr>
          <w:rFonts w:cs="BMWType V2 Light"/>
          <w:sz w:val="18"/>
          <w:szCs w:val="18"/>
          <w:lang w:val="en-US"/>
        </w:rPr>
        <w:t xml:space="preserve"> countries and has a global sales network in more than 140 countries.</w:t>
      </w:r>
    </w:p>
    <w:p w:rsidR="001557C2" w:rsidRPr="003A70BE" w:rsidRDefault="001557C2" w:rsidP="001557C2">
      <w:pPr>
        <w:spacing w:line="240" w:lineRule="auto"/>
        <w:rPr>
          <w:rFonts w:cs="BMWType V2 Light"/>
          <w:sz w:val="18"/>
          <w:szCs w:val="18"/>
          <w:lang w:val="en-US"/>
        </w:rPr>
      </w:pPr>
    </w:p>
    <w:p w:rsidR="001557C2" w:rsidRPr="003A70BE" w:rsidRDefault="001557C2" w:rsidP="001557C2">
      <w:pPr>
        <w:spacing w:line="240" w:lineRule="auto"/>
        <w:rPr>
          <w:rFonts w:cs="BMWType V2 Light"/>
          <w:sz w:val="18"/>
          <w:szCs w:val="18"/>
          <w:lang w:val="en-US"/>
        </w:rPr>
      </w:pPr>
      <w:r w:rsidRPr="00CC3EE6">
        <w:rPr>
          <w:rFonts w:cs="BMWType V2 Light"/>
          <w:sz w:val="18"/>
          <w:szCs w:val="18"/>
          <w:lang w:val="en-US"/>
        </w:rPr>
        <w:t xml:space="preserve">During the financial year 2010, the BMW Group sold 1.46 million cars and more than 110,000 motorcycles worldwide. </w:t>
      </w:r>
      <w:r w:rsidRPr="003A70BE">
        <w:rPr>
          <w:rFonts w:cs="BMWType V2 Light"/>
          <w:sz w:val="18"/>
          <w:szCs w:val="18"/>
          <w:lang w:val="en-US"/>
        </w:rPr>
        <w:t>The profit before tax for 2010 was euro 4.8 billion on revenues amounting to euro 60.5 billion. At 31 December 2010, the BMW Group had a workforce of approximately 95,500 employees.</w:t>
      </w:r>
    </w:p>
    <w:p w:rsidR="001557C2" w:rsidRPr="003A70BE" w:rsidRDefault="001557C2" w:rsidP="001557C2">
      <w:pPr>
        <w:spacing w:line="240" w:lineRule="auto"/>
        <w:rPr>
          <w:rFonts w:cs="BMWType V2 Light"/>
          <w:sz w:val="18"/>
          <w:szCs w:val="18"/>
          <w:lang w:val="en-US"/>
        </w:rPr>
      </w:pPr>
    </w:p>
    <w:tbl>
      <w:tblPr>
        <w:tblW w:w="8832" w:type="dxa"/>
        <w:tblLayout w:type="fixed"/>
        <w:tblCellMar>
          <w:left w:w="0" w:type="dxa"/>
          <w:right w:w="0" w:type="dxa"/>
        </w:tblCellMar>
        <w:tblLook w:val="0000"/>
      </w:tblPr>
      <w:tblGrid>
        <w:gridCol w:w="8832"/>
      </w:tblGrid>
      <w:tr w:rsidR="001557C2" w:rsidRPr="001557C2" w:rsidTr="00B50B11">
        <w:trPr>
          <w:trHeight w:val="264"/>
        </w:trPr>
        <w:tc>
          <w:tcPr>
            <w:tcW w:w="8832" w:type="dxa"/>
            <w:noWrap/>
            <w:tcMar>
              <w:top w:w="12" w:type="dxa"/>
              <w:left w:w="12" w:type="dxa"/>
              <w:bottom w:w="0" w:type="dxa"/>
              <w:right w:w="12" w:type="dxa"/>
            </w:tcMar>
            <w:vAlign w:val="bottom"/>
          </w:tcPr>
          <w:p w:rsidR="001557C2" w:rsidRDefault="001557C2" w:rsidP="00B50B11">
            <w:pPr>
              <w:spacing w:line="240" w:lineRule="auto"/>
              <w:rPr>
                <w:rFonts w:cs="BMWType V2 Light"/>
                <w:sz w:val="18"/>
                <w:szCs w:val="18"/>
                <w:lang w:val="en-US"/>
              </w:rPr>
            </w:pPr>
            <w:r w:rsidRPr="003A70BE">
              <w:rPr>
                <w:rFonts w:cs="BMWType V2 Light"/>
                <w:sz w:val="18"/>
                <w:szCs w:val="18"/>
                <w:lang w:val="en-US"/>
              </w:rPr>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six years.</w:t>
            </w:r>
          </w:p>
          <w:p w:rsidR="001557C2" w:rsidRPr="003A70BE" w:rsidRDefault="001557C2" w:rsidP="00B50B11">
            <w:pPr>
              <w:spacing w:line="240" w:lineRule="auto"/>
              <w:rPr>
                <w:rFonts w:cs="BMWType V2 Light"/>
                <w:sz w:val="18"/>
                <w:szCs w:val="18"/>
                <w:lang w:val="en-US"/>
              </w:rPr>
            </w:pPr>
          </w:p>
        </w:tc>
      </w:tr>
    </w:tbl>
    <w:p w:rsidR="001557C2" w:rsidRPr="002A776B" w:rsidRDefault="001557C2" w:rsidP="001557C2">
      <w:pPr>
        <w:widowControl w:val="0"/>
        <w:suppressAutoHyphens/>
        <w:autoSpaceDE w:val="0"/>
        <w:autoSpaceDN w:val="0"/>
        <w:adjustRightInd w:val="0"/>
        <w:textAlignment w:val="center"/>
        <w:rPr>
          <w:rFonts w:cs="BMWType V2 Light"/>
          <w:b/>
          <w:sz w:val="18"/>
          <w:szCs w:val="18"/>
          <w:lang w:val="en-US"/>
        </w:rPr>
      </w:pPr>
      <w:r>
        <w:rPr>
          <w:rFonts w:cs="BMWType V2 Light"/>
          <w:b/>
          <w:sz w:val="18"/>
          <w:szCs w:val="18"/>
          <w:lang w:val="en-US"/>
        </w:rPr>
        <w:t>For additional information:</w:t>
      </w:r>
    </w:p>
    <w:p w:rsidR="00DA6FAD" w:rsidRPr="001557C2" w:rsidRDefault="00DA6FAD" w:rsidP="00DA6FAD">
      <w:pPr>
        <w:pStyle w:val="Body"/>
        <w:spacing w:line="240" w:lineRule="auto"/>
        <w:ind w:right="-369"/>
        <w:rPr>
          <w:rFonts w:ascii="BMWType V2 Light" w:hAnsi="BMWType V2 Light" w:cs="BMWType V2 Light"/>
          <w:sz w:val="18"/>
          <w:szCs w:val="18"/>
          <w:lang w:val="de-DE"/>
        </w:rPr>
      </w:pPr>
    </w:p>
    <w:p w:rsidR="00DA6FAD" w:rsidRPr="001557C2" w:rsidRDefault="00DA6FAD" w:rsidP="00DA6FAD">
      <w:pPr>
        <w:pStyle w:val="Body"/>
        <w:tabs>
          <w:tab w:val="left" w:pos="2552"/>
        </w:tabs>
        <w:spacing w:line="240" w:lineRule="auto"/>
        <w:rPr>
          <w:rFonts w:ascii="BMWType V2 Light" w:hAnsi="BMWType V2 Light" w:cs="BMWType V2 Light"/>
          <w:sz w:val="18"/>
          <w:szCs w:val="18"/>
          <w:lang w:val="de-DE"/>
        </w:rPr>
      </w:pPr>
      <w:r w:rsidRPr="001557C2">
        <w:rPr>
          <w:rFonts w:ascii="BMWType V2 Light" w:hAnsi="BMWType V2 Light" w:cs="BMWType V2 Light"/>
          <w:sz w:val="18"/>
          <w:szCs w:val="18"/>
          <w:lang w:val="de-DE"/>
        </w:rPr>
        <w:t xml:space="preserve">Dr. Thomas Girst </w:t>
      </w:r>
      <w:r w:rsidRPr="001557C2">
        <w:rPr>
          <w:rFonts w:ascii="BMWType V2 Light" w:hAnsi="BMWType V2 Light" w:cs="BMWType V2 Light"/>
          <w:sz w:val="18"/>
          <w:szCs w:val="18"/>
          <w:lang w:val="de-DE"/>
        </w:rPr>
        <w:tab/>
        <w:t>Betsy Ennis/Lauren Van Natten</w:t>
      </w:r>
      <w:r w:rsidRPr="001557C2">
        <w:rPr>
          <w:rFonts w:ascii="BMWType V2 Light" w:hAnsi="BMWType V2 Light" w:cs="BMWType V2 Light"/>
          <w:sz w:val="18"/>
          <w:szCs w:val="18"/>
          <w:lang w:val="de-DE"/>
        </w:rPr>
        <w:tab/>
        <w:t>Melissa Parsoff</w:t>
      </w:r>
    </w:p>
    <w:p w:rsidR="00DA6FAD" w:rsidRPr="008F0CC8" w:rsidRDefault="00DA6FAD" w:rsidP="00DA6FAD">
      <w:pPr>
        <w:pStyle w:val="Body"/>
        <w:tabs>
          <w:tab w:val="left" w:pos="2552"/>
        </w:tabs>
        <w:spacing w:line="240" w:lineRule="auto"/>
        <w:rPr>
          <w:rFonts w:ascii="BMWType V2 Light" w:hAnsi="BMWType V2 Light" w:cs="BMWType V2 Light"/>
          <w:sz w:val="18"/>
          <w:szCs w:val="18"/>
          <w:lang w:val="de-DE"/>
        </w:rPr>
      </w:pPr>
      <w:r w:rsidRPr="008F0CC8">
        <w:rPr>
          <w:rFonts w:ascii="BMWType V2 Light" w:hAnsi="BMWType V2 Light" w:cs="BMWType V2 Light"/>
          <w:sz w:val="18"/>
          <w:szCs w:val="18"/>
          <w:lang w:val="de-DE"/>
        </w:rPr>
        <w:t>BMW Group</w:t>
      </w:r>
      <w:r w:rsidRPr="008F0CC8">
        <w:rPr>
          <w:rFonts w:ascii="BMWType V2 Light" w:hAnsi="BMWType V2 Light" w:cs="BMWType V2 Light"/>
          <w:sz w:val="18"/>
          <w:szCs w:val="18"/>
          <w:lang w:val="de-DE"/>
        </w:rPr>
        <w:tab/>
        <w:t>Solomon R. Guggenheim Museum</w:t>
      </w:r>
      <w:r w:rsidRPr="008F0CC8">
        <w:rPr>
          <w:rFonts w:ascii="BMWType V2 Light" w:hAnsi="BMWType V2 Light" w:cs="BMWType V2 Light"/>
          <w:sz w:val="18"/>
          <w:szCs w:val="18"/>
          <w:lang w:val="de-DE"/>
        </w:rPr>
        <w:tab/>
        <w:t>Ruder Finn</w:t>
      </w:r>
    </w:p>
    <w:p w:rsidR="00DA6FAD" w:rsidRPr="008F0CC8" w:rsidRDefault="00DA6FAD" w:rsidP="00DA6FAD">
      <w:pPr>
        <w:pStyle w:val="Body"/>
        <w:tabs>
          <w:tab w:val="left" w:pos="2552"/>
        </w:tabs>
        <w:spacing w:line="240" w:lineRule="auto"/>
        <w:rPr>
          <w:rFonts w:ascii="BMWType V2 Light" w:hAnsi="BMWType V2 Light" w:cs="BMWType V2 Light"/>
          <w:sz w:val="18"/>
          <w:szCs w:val="18"/>
          <w:lang w:val="de-DE"/>
        </w:rPr>
      </w:pPr>
      <w:r w:rsidRPr="008F0CC8">
        <w:rPr>
          <w:rFonts w:ascii="BMWType V2 Light" w:hAnsi="BMWType V2 Light" w:cs="BMWType V2 Light"/>
          <w:sz w:val="18"/>
          <w:szCs w:val="18"/>
          <w:lang w:val="de-DE"/>
        </w:rPr>
        <w:t>+49 89 382 20067</w:t>
      </w:r>
      <w:r w:rsidRPr="008F0CC8">
        <w:rPr>
          <w:rFonts w:ascii="BMWType V2 Light" w:hAnsi="BMWType V2 Light" w:cs="BMWType V2 Light"/>
          <w:sz w:val="18"/>
          <w:szCs w:val="18"/>
          <w:lang w:val="de-DE"/>
        </w:rPr>
        <w:tab/>
        <w:t>+1 212 423 3840</w:t>
      </w:r>
      <w:r w:rsidRPr="008F0CC8">
        <w:rPr>
          <w:rFonts w:ascii="BMWType V2 Light" w:hAnsi="BMWType V2 Light" w:cs="BMWType V2 Light"/>
          <w:sz w:val="18"/>
          <w:szCs w:val="18"/>
          <w:lang w:val="de-DE"/>
        </w:rPr>
        <w:tab/>
      </w:r>
      <w:r w:rsidRPr="008F0CC8">
        <w:rPr>
          <w:rFonts w:ascii="BMWType V2 Light" w:hAnsi="BMWType V2 Light" w:cs="BMWType V2 Light"/>
          <w:sz w:val="18"/>
          <w:szCs w:val="18"/>
          <w:lang w:val="de-DE"/>
        </w:rPr>
        <w:tab/>
      </w:r>
      <w:r w:rsidRPr="008F0CC8">
        <w:rPr>
          <w:rFonts w:ascii="BMWType V2 Light" w:hAnsi="BMWType V2 Light" w:cs="BMWType V2 Light"/>
          <w:sz w:val="18"/>
          <w:szCs w:val="18"/>
          <w:lang w:val="de-DE"/>
        </w:rPr>
        <w:tab/>
        <w:t>+1 212 593 5889</w:t>
      </w:r>
      <w:r w:rsidRPr="008F0CC8">
        <w:rPr>
          <w:rFonts w:ascii="BMWType V2 Light" w:hAnsi="BMWType V2 Light" w:cs="BMWType V2 Light"/>
          <w:sz w:val="18"/>
          <w:szCs w:val="18"/>
          <w:lang w:val="de-DE"/>
        </w:rPr>
        <w:tab/>
      </w:r>
    </w:p>
    <w:p w:rsidR="00DA6FAD" w:rsidRPr="008F0CC8" w:rsidRDefault="00A079FF" w:rsidP="00DA6FAD">
      <w:pPr>
        <w:pStyle w:val="Body"/>
        <w:tabs>
          <w:tab w:val="left" w:pos="2552"/>
        </w:tabs>
        <w:spacing w:line="240" w:lineRule="auto"/>
        <w:rPr>
          <w:rFonts w:cs="BMWType V2 Light"/>
          <w:b/>
          <w:sz w:val="18"/>
          <w:szCs w:val="18"/>
          <w:lang w:val="de-DE"/>
        </w:rPr>
      </w:pPr>
      <w:hyperlink r:id="rId26" w:history="1">
        <w:r w:rsidR="00DA6FAD" w:rsidRPr="008F0CC8">
          <w:rPr>
            <w:rStyle w:val="Hyperlink"/>
            <w:rFonts w:ascii="BMWType V2 Light" w:hAnsi="BMWType V2 Light" w:cs="BMWType V2 Light"/>
            <w:sz w:val="18"/>
            <w:szCs w:val="18"/>
            <w:lang w:val="de-DE"/>
          </w:rPr>
          <w:t>thomas.girst@bmw.de</w:t>
        </w:r>
      </w:hyperlink>
      <w:r w:rsidR="00DA6FAD" w:rsidRPr="008F0CC8">
        <w:rPr>
          <w:rFonts w:ascii="BMWType V2 Light" w:hAnsi="BMWType V2 Light" w:cs="BMWType V2 Light"/>
          <w:sz w:val="18"/>
          <w:szCs w:val="18"/>
          <w:lang w:val="de-DE"/>
        </w:rPr>
        <w:tab/>
      </w:r>
      <w:hyperlink r:id="rId27" w:history="1">
        <w:r w:rsidR="00DA6FAD" w:rsidRPr="008F0CC8">
          <w:rPr>
            <w:rStyle w:val="Hyperlink"/>
            <w:rFonts w:ascii="BMWType V2 Light" w:hAnsi="BMWType V2 Light" w:cs="BMWType V2 Light"/>
            <w:sz w:val="18"/>
            <w:szCs w:val="18"/>
            <w:lang w:val="de-DE"/>
          </w:rPr>
          <w:t>pressoffice@guggenheim.org</w:t>
        </w:r>
      </w:hyperlink>
      <w:r w:rsidR="00DA6FAD" w:rsidRPr="008F0CC8">
        <w:rPr>
          <w:rFonts w:ascii="BMWType V2 Light" w:hAnsi="BMWType V2 Light" w:cs="BMWType V2 Light"/>
          <w:sz w:val="18"/>
          <w:szCs w:val="18"/>
          <w:lang w:val="de-DE"/>
        </w:rPr>
        <w:tab/>
      </w:r>
      <w:r w:rsidR="00DA6FAD" w:rsidRPr="008F0CC8">
        <w:rPr>
          <w:rFonts w:ascii="BMWType V2 Light" w:hAnsi="BMWType V2 Light" w:cs="BMWType V2 Light"/>
          <w:sz w:val="18"/>
          <w:szCs w:val="18"/>
          <w:lang w:val="de-DE"/>
        </w:rPr>
        <w:tab/>
      </w:r>
      <w:hyperlink r:id="rId28" w:history="1">
        <w:r w:rsidR="00DA6FAD" w:rsidRPr="008F0CC8">
          <w:rPr>
            <w:rStyle w:val="Hyperlink"/>
            <w:rFonts w:ascii="BMWType V2 Light" w:hAnsi="BMWType V2 Light" w:cs="BMWType V2 Light"/>
            <w:sz w:val="18"/>
            <w:szCs w:val="18"/>
            <w:lang w:val="de-DE"/>
          </w:rPr>
          <w:t>parsoffm@ruderfinn.com</w:t>
        </w:r>
      </w:hyperlink>
      <w:r w:rsidR="00DA6FAD" w:rsidRPr="008F0CC8">
        <w:rPr>
          <w:rFonts w:ascii="BMWType V2 Light" w:hAnsi="BMWType V2 Light" w:cs="BMWType V2 Light"/>
          <w:sz w:val="18"/>
          <w:szCs w:val="18"/>
          <w:lang w:val="de-DE"/>
        </w:rPr>
        <w:t xml:space="preserve"> </w:t>
      </w:r>
    </w:p>
    <w:p w:rsidR="00DA6FAD" w:rsidRPr="008F0CC8" w:rsidRDefault="00DA6FAD" w:rsidP="00DA6FAD">
      <w:pPr>
        <w:pStyle w:val="Fliesstext"/>
        <w:spacing w:line="240" w:lineRule="auto"/>
        <w:ind w:right="-369"/>
        <w:rPr>
          <w:rFonts w:cs="BMWType V2 Light"/>
          <w:sz w:val="18"/>
          <w:szCs w:val="18"/>
        </w:rPr>
      </w:pPr>
      <w:r w:rsidRPr="008F0CC8">
        <w:rPr>
          <w:rFonts w:cs="BMWType V2 Light"/>
          <w:sz w:val="18"/>
          <w:szCs w:val="18"/>
        </w:rPr>
        <w:t xml:space="preserve">www.press.bmwgroup.com </w:t>
      </w:r>
    </w:p>
    <w:p w:rsidR="004E41C0" w:rsidRPr="008F0CC8" w:rsidRDefault="00DA6FAD" w:rsidP="00DA6FAD">
      <w:pPr>
        <w:pStyle w:val="Fliesstext"/>
        <w:spacing w:line="240" w:lineRule="auto"/>
        <w:ind w:right="-369"/>
        <w:rPr>
          <w:rFonts w:cs="BMWType V2 Light"/>
          <w:color w:val="000000"/>
          <w:sz w:val="18"/>
          <w:szCs w:val="18"/>
        </w:rPr>
      </w:pPr>
      <w:r w:rsidRPr="008F0CC8">
        <w:rPr>
          <w:rFonts w:cs="BMWType V2 Light"/>
          <w:sz w:val="18"/>
          <w:szCs w:val="18"/>
        </w:rPr>
        <w:t>E-mail: presse@bmw.de</w:t>
      </w:r>
    </w:p>
    <w:sectPr w:rsidR="004E41C0" w:rsidRPr="008F0CC8" w:rsidSect="00DA6FAD">
      <w:headerReference w:type="default" r:id="rId29"/>
      <w:footerReference w:type="even" r:id="rId30"/>
      <w:footerReference w:type="default" r:id="rId31"/>
      <w:headerReference w:type="first" r:id="rId32"/>
      <w:footerReference w:type="first" r:id="rId33"/>
      <w:type w:val="continuous"/>
      <w:pgSz w:w="11907" w:h="16840" w:code="9"/>
      <w:pgMar w:top="1814" w:right="2098" w:bottom="1135"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81E" w:rsidRDefault="0022281E">
      <w:r>
        <w:separator/>
      </w:r>
    </w:p>
  </w:endnote>
  <w:endnote w:type="continuationSeparator" w:id="0">
    <w:p w:rsidR="0022281E" w:rsidRDefault="002228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2E" w:rsidRDefault="00A079FF">
    <w:pPr>
      <w:framePr w:wrap="around" w:vAnchor="text" w:hAnchor="margin" w:y="1"/>
    </w:pPr>
    <w:r>
      <w:fldChar w:fldCharType="begin"/>
    </w:r>
    <w:r w:rsidR="0040592E">
      <w:instrText xml:space="preserve">PAGE  </w:instrText>
    </w:r>
    <w:r>
      <w:fldChar w:fldCharType="end"/>
    </w:r>
  </w:p>
  <w:p w:rsidR="0040592E" w:rsidRDefault="0040592E">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2E" w:rsidRDefault="0040592E" w:rsidP="00D57D05">
    <w:pPr>
      <w:framePr w:w="1985" w:h="680" w:hRule="exact" w:wrap="around" w:vAnchor="page" w:hAnchor="page" w:x="9357" w:y="15594"/>
      <w:spacing w:line="240" w:lineRule="atLeast"/>
    </w:pPr>
  </w:p>
  <w:p w:rsidR="0040592E" w:rsidRDefault="0040592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2E" w:rsidRDefault="0040592E" w:rsidP="00D57D05">
    <w:pPr>
      <w:framePr w:w="1985" w:h="680" w:hRule="exact" w:wrap="around" w:vAnchor="page" w:hAnchor="page" w:x="9357" w:y="15594"/>
      <w:spacing w:line="240" w:lineRule="atLeast"/>
    </w:pPr>
  </w:p>
  <w:p w:rsidR="0040592E" w:rsidRDefault="0040592E" w:rsidP="00D57D05">
    <w:pPr>
      <w:framePr w:w="1985" w:h="680" w:hRule="exact" w:wrap="around" w:vAnchor="page" w:hAnchor="page" w:x="9357" w:y="15594"/>
      <w:spacing w:line="240" w:lineRule="atLeast"/>
    </w:pPr>
  </w:p>
  <w:p w:rsidR="0040592E" w:rsidRDefault="0040592E">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81E" w:rsidRDefault="0022281E">
      <w:r>
        <w:separator/>
      </w:r>
    </w:p>
  </w:footnote>
  <w:footnote w:type="continuationSeparator" w:id="0">
    <w:p w:rsidR="0022281E" w:rsidRDefault="00222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40592E">
      <w:tc>
        <w:tcPr>
          <w:tcW w:w="1928" w:type="dxa"/>
        </w:tcPr>
        <w:p w:rsidR="0040592E" w:rsidRDefault="0040592E">
          <w:pPr>
            <w:pStyle w:val="zzmarginalielightseite2"/>
            <w:framePr w:wrap="notBeside" w:y="1815"/>
          </w:pPr>
        </w:p>
      </w:tc>
      <w:tc>
        <w:tcPr>
          <w:tcW w:w="170" w:type="dxa"/>
        </w:tcPr>
        <w:p w:rsidR="0040592E" w:rsidRDefault="0040592E">
          <w:pPr>
            <w:pStyle w:val="zzmarginalielightseite2"/>
            <w:framePr w:wrap="notBeside" w:y="1815"/>
          </w:pPr>
        </w:p>
      </w:tc>
      <w:tc>
        <w:tcPr>
          <w:tcW w:w="9299" w:type="dxa"/>
          <w:vAlign w:val="center"/>
        </w:tcPr>
        <w:p w:rsidR="0040592E" w:rsidRDefault="0040592E" w:rsidP="004830EE">
          <w:pPr>
            <w:pStyle w:val="Fliesstext"/>
            <w:framePr w:w="11340" w:hSpace="142" w:wrap="notBeside" w:vAnchor="page" w:hAnchor="page" w:y="1815" w:anchorLock="1"/>
          </w:pPr>
          <w:r>
            <w:t>Media Information</w:t>
          </w:r>
        </w:p>
      </w:tc>
    </w:tr>
    <w:tr w:rsidR="0040592E">
      <w:tc>
        <w:tcPr>
          <w:tcW w:w="1928" w:type="dxa"/>
        </w:tcPr>
        <w:p w:rsidR="0040592E" w:rsidRDefault="0040592E" w:rsidP="00E849D9">
          <w:pPr>
            <w:pStyle w:val="zzmarginalielightseite2"/>
            <w:framePr w:wrap="notBeside" w:y="1815"/>
            <w:spacing w:line="330" w:lineRule="exact"/>
          </w:pPr>
          <w:r>
            <w:t>Date</w:t>
          </w:r>
        </w:p>
      </w:tc>
      <w:tc>
        <w:tcPr>
          <w:tcW w:w="170" w:type="dxa"/>
        </w:tcPr>
        <w:p w:rsidR="0040592E" w:rsidRDefault="0040592E">
          <w:pPr>
            <w:pStyle w:val="zzmarginalielightseite2"/>
            <w:framePr w:wrap="notBeside" w:y="1815"/>
          </w:pPr>
        </w:p>
      </w:tc>
      <w:tc>
        <w:tcPr>
          <w:tcW w:w="9299" w:type="dxa"/>
          <w:vAlign w:val="center"/>
        </w:tcPr>
        <w:p w:rsidR="0040592E" w:rsidRDefault="0040592E" w:rsidP="002A4C7A">
          <w:pPr>
            <w:pStyle w:val="Fliesstext"/>
            <w:framePr w:w="11340" w:hSpace="142" w:wrap="notBeside" w:vAnchor="page" w:hAnchor="page" w:y="1815" w:anchorLock="1"/>
          </w:pPr>
          <w:r>
            <w:t xml:space="preserve">August 2, 2011 </w:t>
          </w:r>
        </w:p>
      </w:tc>
    </w:tr>
    <w:tr w:rsidR="0040592E" w:rsidRPr="001557C2">
      <w:tc>
        <w:tcPr>
          <w:tcW w:w="1928" w:type="dxa"/>
        </w:tcPr>
        <w:p w:rsidR="0040592E" w:rsidRDefault="0040592E" w:rsidP="00E849D9">
          <w:pPr>
            <w:pStyle w:val="zzmarginalielightseite2"/>
            <w:framePr w:wrap="notBeside" w:y="1815"/>
            <w:spacing w:line="330" w:lineRule="exact"/>
          </w:pPr>
          <w:r>
            <w:t>Topic</w:t>
          </w:r>
        </w:p>
      </w:tc>
      <w:tc>
        <w:tcPr>
          <w:tcW w:w="170" w:type="dxa"/>
        </w:tcPr>
        <w:p w:rsidR="0040592E" w:rsidRDefault="0040592E">
          <w:pPr>
            <w:pStyle w:val="zzmarginalielightseite2"/>
            <w:framePr w:wrap="notBeside" w:y="1815"/>
          </w:pPr>
        </w:p>
      </w:tc>
      <w:tc>
        <w:tcPr>
          <w:tcW w:w="9299" w:type="dxa"/>
          <w:vAlign w:val="center"/>
        </w:tcPr>
        <w:p w:rsidR="0040592E" w:rsidRPr="004E41C0" w:rsidRDefault="0040592E" w:rsidP="00E11728">
          <w:pPr>
            <w:pStyle w:val="Headline"/>
            <w:framePr w:w="11340" w:hSpace="142" w:wrap="notBeside" w:vAnchor="page" w:hAnchor="page" w:y="1815" w:anchorLock="1"/>
            <w:spacing w:line="240" w:lineRule="auto"/>
            <w:rPr>
              <w:rFonts w:ascii="BMWType V2 Light" w:hAnsi="BMWType V2 Light" w:cs="BMWType V2 Light"/>
              <w:b w:val="0"/>
              <w:sz w:val="22"/>
              <w:szCs w:val="22"/>
            </w:rPr>
          </w:pPr>
          <w:r w:rsidRPr="004E41C0">
            <w:rPr>
              <w:rFonts w:ascii="BMWType V2 Light" w:hAnsi="BMWType V2 Light" w:cs="BMWType V2 Light"/>
              <w:b w:val="0"/>
              <w:sz w:val="22"/>
              <w:szCs w:val="22"/>
            </w:rPr>
            <w:t>BMW Guggenheim Lab Opens Aug. 3 in New York, Launching</w:t>
          </w:r>
          <w:r>
            <w:rPr>
              <w:rFonts w:ascii="BMWType V2 Light" w:hAnsi="BMWType V2 Light" w:cs="BMWType V2 Light"/>
              <w:b w:val="0"/>
              <w:sz w:val="22"/>
              <w:szCs w:val="22"/>
            </w:rPr>
            <w:t xml:space="preserve"> Six-year W</w:t>
          </w:r>
          <w:r w:rsidRPr="004E41C0">
            <w:rPr>
              <w:rFonts w:ascii="BMWType V2 Light" w:hAnsi="BMWType V2 Light" w:cs="BMWType V2 Light"/>
              <w:b w:val="0"/>
              <w:sz w:val="22"/>
              <w:szCs w:val="22"/>
            </w:rPr>
            <w:t>orldwide</w:t>
          </w:r>
          <w:r>
            <w:rPr>
              <w:rFonts w:ascii="BMWType V2 Light" w:hAnsi="BMWType V2 Light" w:cs="BMWType V2 Light"/>
              <w:b w:val="0"/>
              <w:sz w:val="22"/>
              <w:szCs w:val="22"/>
            </w:rPr>
            <w:t xml:space="preserve"> Tour.</w:t>
          </w:r>
        </w:p>
      </w:tc>
    </w:tr>
    <w:tr w:rsidR="0040592E" w:rsidRPr="004E41C0">
      <w:tc>
        <w:tcPr>
          <w:tcW w:w="1928" w:type="dxa"/>
        </w:tcPr>
        <w:p w:rsidR="0040592E" w:rsidRPr="004E41C0" w:rsidRDefault="0040592E">
          <w:pPr>
            <w:pStyle w:val="zzmarginalielightseite2"/>
            <w:framePr w:wrap="notBeside" w:y="1815"/>
            <w:spacing w:line="330" w:lineRule="exact"/>
            <w:rPr>
              <w:lang w:val="en-US"/>
            </w:rPr>
          </w:pPr>
          <w:r w:rsidRPr="004E41C0">
            <w:rPr>
              <w:lang w:val="en-US"/>
            </w:rPr>
            <w:t>Page</w:t>
          </w:r>
        </w:p>
      </w:tc>
      <w:tc>
        <w:tcPr>
          <w:tcW w:w="170" w:type="dxa"/>
        </w:tcPr>
        <w:p w:rsidR="0040592E" w:rsidRPr="004E41C0" w:rsidRDefault="0040592E">
          <w:pPr>
            <w:pStyle w:val="zzmarginalielightseite2"/>
            <w:framePr w:wrap="notBeside" w:y="1815"/>
            <w:rPr>
              <w:lang w:val="en-US"/>
            </w:rPr>
          </w:pPr>
        </w:p>
      </w:tc>
      <w:tc>
        <w:tcPr>
          <w:tcW w:w="9299" w:type="dxa"/>
          <w:vAlign w:val="center"/>
        </w:tcPr>
        <w:p w:rsidR="0040592E" w:rsidRPr="004E41C0" w:rsidRDefault="00A079FF" w:rsidP="004830EE">
          <w:pPr>
            <w:pStyle w:val="Fliesstext"/>
            <w:framePr w:w="11340" w:hSpace="142" w:wrap="notBeside" w:vAnchor="page" w:hAnchor="page" w:y="1815" w:anchorLock="1"/>
            <w:rPr>
              <w:lang w:val="en-US"/>
            </w:rPr>
          </w:pPr>
          <w:r>
            <w:fldChar w:fldCharType="begin"/>
          </w:r>
          <w:r w:rsidR="0040592E" w:rsidRPr="004E41C0">
            <w:rPr>
              <w:lang w:val="en-US"/>
            </w:rPr>
            <w:instrText xml:space="preserve"> PAGE </w:instrText>
          </w:r>
          <w:r>
            <w:fldChar w:fldCharType="separate"/>
          </w:r>
          <w:r w:rsidR="001557C2">
            <w:rPr>
              <w:noProof/>
              <w:lang w:val="en-US"/>
            </w:rPr>
            <w:t>5</w:t>
          </w:r>
          <w:r>
            <w:fldChar w:fldCharType="end"/>
          </w:r>
        </w:p>
      </w:tc>
    </w:tr>
    <w:tr w:rsidR="0040592E" w:rsidRPr="004E41C0">
      <w:tc>
        <w:tcPr>
          <w:tcW w:w="1928" w:type="dxa"/>
          <w:vAlign w:val="bottom"/>
        </w:tcPr>
        <w:p w:rsidR="0040592E" w:rsidRPr="004E41C0" w:rsidRDefault="0040592E">
          <w:pPr>
            <w:pStyle w:val="zzmarginalielightseite2"/>
            <w:framePr w:wrap="notBeside" w:y="1815"/>
            <w:rPr>
              <w:lang w:val="en-US"/>
            </w:rPr>
          </w:pPr>
        </w:p>
        <w:p w:rsidR="0040592E" w:rsidRPr="004E41C0" w:rsidRDefault="0040592E">
          <w:pPr>
            <w:pStyle w:val="zzmarginalielightseite2"/>
            <w:framePr w:wrap="notBeside" w:y="1815"/>
            <w:rPr>
              <w:lang w:val="en-US"/>
            </w:rPr>
          </w:pPr>
        </w:p>
      </w:tc>
      <w:tc>
        <w:tcPr>
          <w:tcW w:w="170" w:type="dxa"/>
        </w:tcPr>
        <w:p w:rsidR="0040592E" w:rsidRPr="004E41C0" w:rsidRDefault="0040592E">
          <w:pPr>
            <w:pStyle w:val="zzmarginalielightseite2"/>
            <w:framePr w:wrap="notBeside" w:y="1815"/>
            <w:rPr>
              <w:lang w:val="en-US"/>
            </w:rPr>
          </w:pPr>
        </w:p>
      </w:tc>
      <w:tc>
        <w:tcPr>
          <w:tcW w:w="9299" w:type="dxa"/>
          <w:vAlign w:val="bottom"/>
        </w:tcPr>
        <w:p w:rsidR="0040592E" w:rsidRPr="004E41C0" w:rsidRDefault="0040592E">
          <w:pPr>
            <w:pStyle w:val="Fliesstext"/>
            <w:framePr w:w="11340" w:hSpace="142" w:wrap="notBeside" w:vAnchor="page" w:hAnchor="page" w:y="1815" w:anchorLock="1"/>
            <w:rPr>
              <w:lang w:val="en-US"/>
            </w:rPr>
          </w:pPr>
        </w:p>
      </w:tc>
    </w:tr>
  </w:tbl>
  <w:p w:rsidR="0040592E" w:rsidRPr="00261017" w:rsidRDefault="0040592E" w:rsidP="00563317">
    <w:pPr>
      <w:pStyle w:val="zzbmw-group"/>
      <w:framePr w:w="7409" w:wrap="around"/>
      <w:rPr>
        <w:color w:val="808080"/>
        <w:lang w:val="en-US"/>
      </w:rPr>
    </w:pPr>
    <w:r w:rsidRPr="00261017">
      <w:rPr>
        <w:lang w:val="en-US"/>
      </w:rPr>
      <w:t xml:space="preserve">BMW </w:t>
    </w:r>
    <w:r w:rsidRPr="00261017">
      <w:rPr>
        <w:lang w:val="en-US"/>
      </w:rPr>
      <w:br/>
    </w:r>
    <w:r w:rsidRPr="00261017">
      <w:rPr>
        <w:bCs/>
        <w:color w:val="808080"/>
        <w:lang w:val="en-US"/>
      </w:rPr>
      <w:t>Corporate Communications</w:t>
    </w:r>
  </w:p>
  <w:p w:rsidR="0040592E" w:rsidRPr="004E41C0" w:rsidRDefault="0040592E">
    <w:pPr>
      <w:pStyle w:val="zzbmw-group"/>
      <w:framePr w:w="0" w:hRule="auto" w:hSpace="0" w:wrap="auto" w:vAnchor="margin" w:hAnchor="text" w:xAlign="left" w:yAlign="inline"/>
      <w:rPr>
        <w:lang w:val="en-US"/>
      </w:rPr>
    </w:pPr>
    <w:r w:rsidRPr="005A7591">
      <w:rPr>
        <w:noProof/>
      </w:rPr>
      <w:drawing>
        <wp:anchor distT="0" distB="0" distL="114300" distR="114300" simplePos="0" relativeHeight="251665408" behindDoc="0" locked="0" layoutInCell="1" allowOverlap="1">
          <wp:simplePos x="0" y="0"/>
          <wp:positionH relativeFrom="column">
            <wp:posOffset>5153756</wp:posOffset>
          </wp:positionH>
          <wp:positionV relativeFrom="paragraph">
            <wp:posOffset>104595</wp:posOffset>
          </wp:positionV>
          <wp:extent cx="636557" cy="638355"/>
          <wp:effectExtent l="1905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6557" cy="638354"/>
                  </a:xfrm>
                  <a:prstGeom prst="rect">
                    <a:avLst/>
                  </a:prstGeom>
                  <a:solidFill>
                    <a:srgbClr val="FFFFFF">
                      <a:alpha val="0"/>
                    </a:srgbClr>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2E" w:rsidRDefault="0040592E">
    <w:pPr>
      <w:pStyle w:val="Kopfzeile"/>
    </w:pPr>
    <w:r w:rsidRPr="00BD5D3C">
      <w:rPr>
        <w:noProof/>
      </w:rPr>
      <w:drawing>
        <wp:anchor distT="0" distB="0" distL="114300" distR="114300" simplePos="0" relativeHeight="251663360" behindDoc="0" locked="0" layoutInCell="1" allowOverlap="1">
          <wp:simplePos x="0" y="0"/>
          <wp:positionH relativeFrom="column">
            <wp:posOffset>5001356</wp:posOffset>
          </wp:positionH>
          <wp:positionV relativeFrom="paragraph">
            <wp:posOffset>-47805</wp:posOffset>
          </wp:positionV>
          <wp:extent cx="636557" cy="638355"/>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6557" cy="638354"/>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055F3ECB"/>
    <w:multiLevelType w:val="hybridMultilevel"/>
    <w:tmpl w:val="432AEEF6"/>
    <w:lvl w:ilvl="0" w:tplc="16E49922">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70C7F1C"/>
    <w:multiLevelType w:val="multilevel"/>
    <w:tmpl w:val="673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6B7F33"/>
    <w:multiLevelType w:val="hybridMultilevel"/>
    <w:tmpl w:val="AB6E3004"/>
    <w:lvl w:ilvl="0" w:tplc="31F4C54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橄ㄴᎨҘӏ찔㈇"/>
    <w:docVar w:name="Name$" w:val="橄ㄴᎨҘӏ찔㈇È晀Ј콐̼賐 晀Ј⠀κ֬Ḁ"/>
    <w:docVar w:name="Teilnehmer1$" w:val="鹈㊰킈㊰홌㊰鹈㊰鹈㊰鹈㊰鹈㊰＀＀＀＀氀氀̀̃ś耀￶￵￶￷＀dЇЇЁ＀＀＀＀_x000A_$%ÿ䤟}á腏½僀M뮛Y撀¢걋Æ雷Fÿÿá䤟}ðk耀＀dЀЀЀ＀＀＀"/>
    <w:docVar w:name="Teilnehmer6$" w:val="彘㊵폐С몲¼"/>
    <w:docVar w:name="Thema$" w:val="C:\Documents and Settings\q145230\Local Settings\Temporary Internet Files\Content.MSO\A072CE6F.docx"/>
    <w:docVar w:name="tt1" w:val="Ự̼Ἔ̼&amp;/word/fontTable.xmlapplication/vnd.openxmlformats-officedocument.wordprocessingml.fontT"/>
    <w:docVar w:name="tt2" w:val="C:\Documents and Settings\q145230\Local Settings\Temporary Internet Files\Content.MSO\A072CE6F.docx"/>
    <w:docVar w:name="ZeitOrt$" w:val="囤滛㛣紐퀯ⁿ黴煈쒢瘬췫䂢ᡚ栃늊ꖈ腈Ⲥ䙻범ᒹ遁걽䬁ใ칧駌鼷괎筡菥癶鶕᚝匙멖⫝㋉Ⅳ嬊媬轥搪溟ｿ曭痠೴㛖㷰䴔ᶌᬠ諕攺겡澝쑅囲Ὸ睽崢觛램飸訯㋢喸篖⟋✗隭מ䝗꺮咵毓쇯降❫囻㣙ᥞ桬᝴潦䟭↽曅뉶⭿綉䍳ỷ쪴Ƌ梥੍灻鎼Ъ껬碬笋逢ᱜ숓챳鈹桖瑻赃ꋱ쟾鷢碢쉹짎쿕쁄ⷅ꣚ͣקּཕ겫쨨鬼횷ᚪ覽㖯靚䲢㙎粞廕檴懣ꀾ꾙▗橹ዥൽꇩ࠷ᵕ貄Ẵ䂼萕뵷✅뙿熲ꩨ棔狰냣껊쯏툫Ƚⲡ⾯鲲䎐␧艊ꍽ躉업䢈ҋኽ툡ᳩꝉ인綠궒磛龤꛶ϲ鋚嘳ჩ⎿泻뺔ꔜꏻ䑄⤒圝袇枎儒⶟ꯊ˳ቖ影阬讗౲蜜嫪ᴵ䐵ꨛ㆐㴢켂㴭촩垎艎嵟쌡妌붰뻊卨얱鞤膿䛕믋譔ᯛ矁癏鷮ᇼ஦帯춵豿ឍ⁗鸵罵숴퓮탧砡鴄寸뿸慠锤袵罞脠쭎篘અ仸䅡旺癯톿侨൲ꘪꅒꦄ큔瘒ᚪ褀즮偂ꤨ꼸旉⷇⣐蕑廧婲謾止睴趧晈ꮞꭶ䃐쿾ⱪ쯁鐇ᴑ㤆ᕺ䍥ൢ榳缿ᢢ縱►胄쓻쎶깟㽂㺊뀺봭紱긘堀趏뱪⽵㞀睛쐾쩯貵䐄䂍罢⠟ᱤ辝預鑵飭놊挌뫨嗄ꅻ畩鹔贙鱟䅥樟셟뚯됨㉉谀츅戤船靏㪋桱첐뎏㈄萺ႆ긍ﷸ̘朣扩摿⟦㱐_㒢Ꮰ鸂꯸ﵴ䤍쎠햤燔ꡯḑ꺰蔿鐺깂㫁뷘꼝࿖徭籬괻͕୘☯靗䪶떰쇀綻껔惻潝端弎굈浍昘莱휽䃔䃩可鴬ﷺﾡ䨎웇᥍㷤헿揜橛ᡢ蚕莺ᓮ瘟硂翌㝭黑筴㺽⑦璿띪錞려闦尘礤ꥣ⛤〽ޞ邆琝耐渒鋺牐춉ᦎﰂ岸a푐݊畾䖻镢鵺犅췽ᚁ৊癭랞縷ῠX軅镾⭐넩䦖봂쓌ွ鯅ᡉ돏蕵欙ﾞ鄰匜鶰ֹ棙嚉蘭晌槏淞펕㬥㒌에쥼껌賎蛑฾ᆅ駞ᇀ뎉놎閊︔濃ꌜƿ"/>
    <w:docVar w:name="ZeitOrt1$" w:val="鹈㊰킈㊰홌㊰鹈㊰鹈㊰鹈㊰鹈㊰＀＀＀＀氀氀̀̃ś耀￶￵￶￷＀dЇЇЁ＀＀＀＀_x000A_$%ÿ䤟}á腏½僀M뮛Y撀¢걋Æ雷Fÿÿá䤟}ðk耀＀dЀЀЀ＀＀＀⠸Ҕ냔ѥ㊀Ψ栀㠀ጳ栀⠈Ҕ됀ѥ㊨Ψ栀ꀀጳ栀沈Х냀ѥ㋐Ψ栀ࠀጳ栀汘Хﳨâ㋸Ψ栀瀀ጳ栀氨Х눀ѥ㌠Ψ栀ጳ栀毸ХᜀФ㍈Ψ栀䀀ጳ栀毈Х뀔ѥ㍰Ψ栀ꠀጳ栀殘Х뒔ѥ㎘Ψ栀ကጳ栀歨ХᕔФ㏀Ψ栀砀ጳ栀欸Х놀ѥ㏨Ψ栀ጳ栀欈Х뎔ѥ㐐Ψ栀䠀"/>
    <w:docVar w:name="ZeitOrt2$" w:val="橄ㄴᎨҘӏ찔㈇È晀Ј콐̼賐 晀Ј⠀κ֬Ḁ"/>
  </w:docVars>
  <w:rsids>
    <w:rsidRoot w:val="00B04D3B"/>
    <w:rsid w:val="00024C6D"/>
    <w:rsid w:val="00027F57"/>
    <w:rsid w:val="00030712"/>
    <w:rsid w:val="00056DBA"/>
    <w:rsid w:val="00064985"/>
    <w:rsid w:val="00070A27"/>
    <w:rsid w:val="00072A32"/>
    <w:rsid w:val="0008397D"/>
    <w:rsid w:val="000846AA"/>
    <w:rsid w:val="000856D3"/>
    <w:rsid w:val="0009263E"/>
    <w:rsid w:val="0009269A"/>
    <w:rsid w:val="000968B0"/>
    <w:rsid w:val="0009733E"/>
    <w:rsid w:val="0009781D"/>
    <w:rsid w:val="000A1514"/>
    <w:rsid w:val="000A79B4"/>
    <w:rsid w:val="000D0298"/>
    <w:rsid w:val="000D71E5"/>
    <w:rsid w:val="000D74CC"/>
    <w:rsid w:val="000E27C1"/>
    <w:rsid w:val="000E35E2"/>
    <w:rsid w:val="000E3BB8"/>
    <w:rsid w:val="000E6692"/>
    <w:rsid w:val="000F69AD"/>
    <w:rsid w:val="000F6EC1"/>
    <w:rsid w:val="000F7EAE"/>
    <w:rsid w:val="001014BC"/>
    <w:rsid w:val="0013227E"/>
    <w:rsid w:val="00132E93"/>
    <w:rsid w:val="001374F6"/>
    <w:rsid w:val="00142C6B"/>
    <w:rsid w:val="00143C0B"/>
    <w:rsid w:val="00151578"/>
    <w:rsid w:val="001515BF"/>
    <w:rsid w:val="001557C2"/>
    <w:rsid w:val="0016535C"/>
    <w:rsid w:val="00166FDC"/>
    <w:rsid w:val="00175AA2"/>
    <w:rsid w:val="00176E67"/>
    <w:rsid w:val="00183296"/>
    <w:rsid w:val="00183DF8"/>
    <w:rsid w:val="00187B38"/>
    <w:rsid w:val="00193001"/>
    <w:rsid w:val="001A0BA9"/>
    <w:rsid w:val="001A17DF"/>
    <w:rsid w:val="001B0051"/>
    <w:rsid w:val="001B2509"/>
    <w:rsid w:val="001B2BB5"/>
    <w:rsid w:val="001B7D36"/>
    <w:rsid w:val="001C2B9D"/>
    <w:rsid w:val="001D3E91"/>
    <w:rsid w:val="001D6CD9"/>
    <w:rsid w:val="001E6323"/>
    <w:rsid w:val="001E7678"/>
    <w:rsid w:val="001F26F4"/>
    <w:rsid w:val="001F3527"/>
    <w:rsid w:val="00210070"/>
    <w:rsid w:val="00217799"/>
    <w:rsid w:val="00221544"/>
    <w:rsid w:val="0022281E"/>
    <w:rsid w:val="00231490"/>
    <w:rsid w:val="002318A0"/>
    <w:rsid w:val="00233477"/>
    <w:rsid w:val="00236A46"/>
    <w:rsid w:val="002459AC"/>
    <w:rsid w:val="00256128"/>
    <w:rsid w:val="0025731C"/>
    <w:rsid w:val="00261017"/>
    <w:rsid w:val="00267BFD"/>
    <w:rsid w:val="002746DB"/>
    <w:rsid w:val="002932C3"/>
    <w:rsid w:val="002A03B3"/>
    <w:rsid w:val="002A4C7A"/>
    <w:rsid w:val="002A776B"/>
    <w:rsid w:val="002B35AB"/>
    <w:rsid w:val="002E2726"/>
    <w:rsid w:val="002F3049"/>
    <w:rsid w:val="002F5713"/>
    <w:rsid w:val="002F78C6"/>
    <w:rsid w:val="002F7960"/>
    <w:rsid w:val="003030EA"/>
    <w:rsid w:val="00303529"/>
    <w:rsid w:val="00304C4F"/>
    <w:rsid w:val="00307B22"/>
    <w:rsid w:val="00316434"/>
    <w:rsid w:val="00334015"/>
    <w:rsid w:val="0034122F"/>
    <w:rsid w:val="003451F7"/>
    <w:rsid w:val="00361421"/>
    <w:rsid w:val="003625F7"/>
    <w:rsid w:val="00370235"/>
    <w:rsid w:val="003706C6"/>
    <w:rsid w:val="00375B2F"/>
    <w:rsid w:val="003846E5"/>
    <w:rsid w:val="00390E77"/>
    <w:rsid w:val="0039150A"/>
    <w:rsid w:val="00392433"/>
    <w:rsid w:val="003C1FED"/>
    <w:rsid w:val="003C3239"/>
    <w:rsid w:val="003D43A6"/>
    <w:rsid w:val="003D4FDE"/>
    <w:rsid w:val="003E11F4"/>
    <w:rsid w:val="003E1988"/>
    <w:rsid w:val="003E6846"/>
    <w:rsid w:val="003E73E8"/>
    <w:rsid w:val="003E775B"/>
    <w:rsid w:val="00403411"/>
    <w:rsid w:val="0040592E"/>
    <w:rsid w:val="00405C2B"/>
    <w:rsid w:val="00412813"/>
    <w:rsid w:val="0041757C"/>
    <w:rsid w:val="00423538"/>
    <w:rsid w:val="00423B8C"/>
    <w:rsid w:val="00451E2E"/>
    <w:rsid w:val="00452FBC"/>
    <w:rsid w:val="004546B7"/>
    <w:rsid w:val="004830EE"/>
    <w:rsid w:val="00494695"/>
    <w:rsid w:val="0049671E"/>
    <w:rsid w:val="004A46CD"/>
    <w:rsid w:val="004B5643"/>
    <w:rsid w:val="004C5EAF"/>
    <w:rsid w:val="004D0C9B"/>
    <w:rsid w:val="004D1A36"/>
    <w:rsid w:val="004E41C0"/>
    <w:rsid w:val="004F3558"/>
    <w:rsid w:val="0050545A"/>
    <w:rsid w:val="00507363"/>
    <w:rsid w:val="00511452"/>
    <w:rsid w:val="005243DE"/>
    <w:rsid w:val="005254E5"/>
    <w:rsid w:val="00531A04"/>
    <w:rsid w:val="005354E5"/>
    <w:rsid w:val="005406D3"/>
    <w:rsid w:val="00540C0C"/>
    <w:rsid w:val="00541985"/>
    <w:rsid w:val="005443B5"/>
    <w:rsid w:val="0055215E"/>
    <w:rsid w:val="005522BC"/>
    <w:rsid w:val="00552946"/>
    <w:rsid w:val="0055459B"/>
    <w:rsid w:val="005600CE"/>
    <w:rsid w:val="00560D0A"/>
    <w:rsid w:val="00561C71"/>
    <w:rsid w:val="00563317"/>
    <w:rsid w:val="005640E2"/>
    <w:rsid w:val="00565BEA"/>
    <w:rsid w:val="0056640C"/>
    <w:rsid w:val="0058098F"/>
    <w:rsid w:val="0058396B"/>
    <w:rsid w:val="00597B57"/>
    <w:rsid w:val="005A2535"/>
    <w:rsid w:val="005A2D27"/>
    <w:rsid w:val="005A7591"/>
    <w:rsid w:val="005A7B5B"/>
    <w:rsid w:val="005C21FF"/>
    <w:rsid w:val="005C45F2"/>
    <w:rsid w:val="005D01DE"/>
    <w:rsid w:val="005D171E"/>
    <w:rsid w:val="005D2863"/>
    <w:rsid w:val="005D365C"/>
    <w:rsid w:val="005D3A33"/>
    <w:rsid w:val="005D67B3"/>
    <w:rsid w:val="005F3935"/>
    <w:rsid w:val="0061375E"/>
    <w:rsid w:val="0062305A"/>
    <w:rsid w:val="006270F3"/>
    <w:rsid w:val="0064088D"/>
    <w:rsid w:val="00644676"/>
    <w:rsid w:val="0064514A"/>
    <w:rsid w:val="0066611E"/>
    <w:rsid w:val="00671C2D"/>
    <w:rsid w:val="00673403"/>
    <w:rsid w:val="0067587C"/>
    <w:rsid w:val="00681782"/>
    <w:rsid w:val="00685508"/>
    <w:rsid w:val="006967C5"/>
    <w:rsid w:val="006977DF"/>
    <w:rsid w:val="006B76BA"/>
    <w:rsid w:val="006C152B"/>
    <w:rsid w:val="006C3F24"/>
    <w:rsid w:val="006C5712"/>
    <w:rsid w:val="006C58B8"/>
    <w:rsid w:val="006D1861"/>
    <w:rsid w:val="006D1D04"/>
    <w:rsid w:val="006D61DC"/>
    <w:rsid w:val="006E65A9"/>
    <w:rsid w:val="00701FC1"/>
    <w:rsid w:val="007041F1"/>
    <w:rsid w:val="007244B1"/>
    <w:rsid w:val="00725252"/>
    <w:rsid w:val="00731278"/>
    <w:rsid w:val="00736780"/>
    <w:rsid w:val="00737118"/>
    <w:rsid w:val="007443B8"/>
    <w:rsid w:val="00744F8F"/>
    <w:rsid w:val="00747D92"/>
    <w:rsid w:val="00761D2B"/>
    <w:rsid w:val="00762B03"/>
    <w:rsid w:val="0076332F"/>
    <w:rsid w:val="00770930"/>
    <w:rsid w:val="007A26AF"/>
    <w:rsid w:val="007D20CE"/>
    <w:rsid w:val="007D5EEB"/>
    <w:rsid w:val="007D77EF"/>
    <w:rsid w:val="007E1D43"/>
    <w:rsid w:val="007F18FA"/>
    <w:rsid w:val="00807AE4"/>
    <w:rsid w:val="00816954"/>
    <w:rsid w:val="00822E9B"/>
    <w:rsid w:val="00825F53"/>
    <w:rsid w:val="008307FA"/>
    <w:rsid w:val="00840621"/>
    <w:rsid w:val="008406E0"/>
    <w:rsid w:val="00842960"/>
    <w:rsid w:val="0084332B"/>
    <w:rsid w:val="008528E5"/>
    <w:rsid w:val="00870EFE"/>
    <w:rsid w:val="00882BF6"/>
    <w:rsid w:val="008A1BA1"/>
    <w:rsid w:val="008A321A"/>
    <w:rsid w:val="008A7BB3"/>
    <w:rsid w:val="008B448C"/>
    <w:rsid w:val="008E4BC5"/>
    <w:rsid w:val="008F0CC8"/>
    <w:rsid w:val="00902158"/>
    <w:rsid w:val="00917264"/>
    <w:rsid w:val="009345A3"/>
    <w:rsid w:val="00951230"/>
    <w:rsid w:val="00962E05"/>
    <w:rsid w:val="009711A1"/>
    <w:rsid w:val="00974B90"/>
    <w:rsid w:val="0097570D"/>
    <w:rsid w:val="00977082"/>
    <w:rsid w:val="0099793C"/>
    <w:rsid w:val="009B0EDA"/>
    <w:rsid w:val="009D3FD0"/>
    <w:rsid w:val="009E0621"/>
    <w:rsid w:val="009E614E"/>
    <w:rsid w:val="00A011E5"/>
    <w:rsid w:val="00A04CF7"/>
    <w:rsid w:val="00A079FF"/>
    <w:rsid w:val="00A14F66"/>
    <w:rsid w:val="00A22701"/>
    <w:rsid w:val="00A2315A"/>
    <w:rsid w:val="00A23F81"/>
    <w:rsid w:val="00A30740"/>
    <w:rsid w:val="00A3629B"/>
    <w:rsid w:val="00A37D9D"/>
    <w:rsid w:val="00A6168F"/>
    <w:rsid w:val="00A6303B"/>
    <w:rsid w:val="00A64538"/>
    <w:rsid w:val="00A67437"/>
    <w:rsid w:val="00A84DD5"/>
    <w:rsid w:val="00A933D4"/>
    <w:rsid w:val="00AA08C7"/>
    <w:rsid w:val="00AB69C2"/>
    <w:rsid w:val="00AC0DCF"/>
    <w:rsid w:val="00AC141B"/>
    <w:rsid w:val="00AD579E"/>
    <w:rsid w:val="00AE1608"/>
    <w:rsid w:val="00B0230A"/>
    <w:rsid w:val="00B04D3B"/>
    <w:rsid w:val="00B05017"/>
    <w:rsid w:val="00B27C8F"/>
    <w:rsid w:val="00B34626"/>
    <w:rsid w:val="00B348E6"/>
    <w:rsid w:val="00B35551"/>
    <w:rsid w:val="00B44C98"/>
    <w:rsid w:val="00B46214"/>
    <w:rsid w:val="00B64210"/>
    <w:rsid w:val="00B64748"/>
    <w:rsid w:val="00B704C2"/>
    <w:rsid w:val="00B853F5"/>
    <w:rsid w:val="00B95DB6"/>
    <w:rsid w:val="00B96377"/>
    <w:rsid w:val="00BA36CB"/>
    <w:rsid w:val="00BA6D39"/>
    <w:rsid w:val="00BB4A07"/>
    <w:rsid w:val="00BB746B"/>
    <w:rsid w:val="00BB7B98"/>
    <w:rsid w:val="00BC03A6"/>
    <w:rsid w:val="00BC7E63"/>
    <w:rsid w:val="00BD5D3C"/>
    <w:rsid w:val="00BE5BD5"/>
    <w:rsid w:val="00BE6984"/>
    <w:rsid w:val="00BE70F2"/>
    <w:rsid w:val="00C03FF0"/>
    <w:rsid w:val="00C055D0"/>
    <w:rsid w:val="00C125B9"/>
    <w:rsid w:val="00C13EEB"/>
    <w:rsid w:val="00C24EB0"/>
    <w:rsid w:val="00C37E9C"/>
    <w:rsid w:val="00C47ECB"/>
    <w:rsid w:val="00C62C8B"/>
    <w:rsid w:val="00C6666F"/>
    <w:rsid w:val="00C84FE2"/>
    <w:rsid w:val="00C8730A"/>
    <w:rsid w:val="00C96E8F"/>
    <w:rsid w:val="00CC4A78"/>
    <w:rsid w:val="00CD0DF0"/>
    <w:rsid w:val="00CD2012"/>
    <w:rsid w:val="00CD4185"/>
    <w:rsid w:val="00CE7B2C"/>
    <w:rsid w:val="00CF74B3"/>
    <w:rsid w:val="00D01325"/>
    <w:rsid w:val="00D03212"/>
    <w:rsid w:val="00D04B36"/>
    <w:rsid w:val="00D12EB7"/>
    <w:rsid w:val="00D27AA3"/>
    <w:rsid w:val="00D467EC"/>
    <w:rsid w:val="00D573E1"/>
    <w:rsid w:val="00D57D05"/>
    <w:rsid w:val="00D66084"/>
    <w:rsid w:val="00D73823"/>
    <w:rsid w:val="00D83143"/>
    <w:rsid w:val="00D86429"/>
    <w:rsid w:val="00DA6FAD"/>
    <w:rsid w:val="00DB33D4"/>
    <w:rsid w:val="00DD07E6"/>
    <w:rsid w:val="00DD71AC"/>
    <w:rsid w:val="00DD7893"/>
    <w:rsid w:val="00E00A7A"/>
    <w:rsid w:val="00E020BF"/>
    <w:rsid w:val="00E05D66"/>
    <w:rsid w:val="00E11728"/>
    <w:rsid w:val="00E37789"/>
    <w:rsid w:val="00E612CA"/>
    <w:rsid w:val="00E63CBD"/>
    <w:rsid w:val="00E659D8"/>
    <w:rsid w:val="00E6695F"/>
    <w:rsid w:val="00E70EFB"/>
    <w:rsid w:val="00E849D9"/>
    <w:rsid w:val="00EA251A"/>
    <w:rsid w:val="00EA7BE9"/>
    <w:rsid w:val="00EB08A1"/>
    <w:rsid w:val="00EB1CF9"/>
    <w:rsid w:val="00EB4153"/>
    <w:rsid w:val="00EB6DAE"/>
    <w:rsid w:val="00EC2BFF"/>
    <w:rsid w:val="00ED78E3"/>
    <w:rsid w:val="00EE4F0C"/>
    <w:rsid w:val="00EF41C1"/>
    <w:rsid w:val="00EF62E1"/>
    <w:rsid w:val="00EF7053"/>
    <w:rsid w:val="00F0558C"/>
    <w:rsid w:val="00F253AC"/>
    <w:rsid w:val="00F279F0"/>
    <w:rsid w:val="00F42DD7"/>
    <w:rsid w:val="00F45206"/>
    <w:rsid w:val="00F652B1"/>
    <w:rsid w:val="00F66C49"/>
    <w:rsid w:val="00F67BAE"/>
    <w:rsid w:val="00F73F92"/>
    <w:rsid w:val="00F77A2F"/>
    <w:rsid w:val="00F802B6"/>
    <w:rsid w:val="00F9356C"/>
    <w:rsid w:val="00FA3D09"/>
    <w:rsid w:val="00FA416D"/>
    <w:rsid w:val="00FB1424"/>
    <w:rsid w:val="00FB58D5"/>
    <w:rsid w:val="00FC2367"/>
    <w:rsid w:val="00FF18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08A1"/>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EB08A1"/>
    <w:pPr>
      <w:keepNext/>
      <w:outlineLvl w:val="0"/>
    </w:pPr>
    <w:rPr>
      <w:rFonts w:ascii="BMWType V2 Bold" w:hAnsi="BMWType V2 Bold" w:cs="Arial"/>
      <w:bCs/>
      <w:sz w:val="36"/>
      <w:szCs w:val="32"/>
    </w:rPr>
  </w:style>
  <w:style w:type="paragraph" w:styleId="berschrift2">
    <w:name w:val="heading 2"/>
    <w:basedOn w:val="Standard"/>
    <w:next w:val="Standard"/>
    <w:qFormat/>
    <w:rsid w:val="00EB08A1"/>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EB08A1"/>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EB08A1"/>
    <w:pPr>
      <w:numPr>
        <w:numId w:val="11"/>
      </w:numPr>
      <w:spacing w:before="60" w:after="60"/>
    </w:pPr>
  </w:style>
  <w:style w:type="paragraph" w:customStyle="1" w:styleId="Fliesstext">
    <w:name w:val="Fliesstext"/>
    <w:basedOn w:val="Standard"/>
    <w:rsid w:val="00EB08A1"/>
  </w:style>
  <w:style w:type="paragraph" w:styleId="Funotentext">
    <w:name w:val="footnote text"/>
    <w:basedOn w:val="Standard"/>
    <w:semiHidden/>
    <w:rsid w:val="00EB08A1"/>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EB08A1"/>
    <w:rPr>
      <w:rFonts w:ascii="BMWTypeCondensedLight" w:hAnsi="BMWTypeCondensedLight"/>
      <w:position w:val="4"/>
      <w:sz w:val="12"/>
      <w:vertAlign w:val="baseline"/>
      <w:lang w:val="de-DE"/>
    </w:rPr>
  </w:style>
  <w:style w:type="paragraph" w:customStyle="1" w:styleId="Tabellentitel">
    <w:name w:val="Tabellentitel"/>
    <w:basedOn w:val="Standard"/>
    <w:rsid w:val="00EB08A1"/>
    <w:pPr>
      <w:spacing w:before="40" w:after="50" w:line="210" w:lineRule="exact"/>
    </w:pPr>
    <w:rPr>
      <w:rFonts w:ascii="BMWType V2 Bold" w:hAnsi="BMWType V2 Bold"/>
      <w:sz w:val="18"/>
    </w:rPr>
  </w:style>
  <w:style w:type="paragraph" w:customStyle="1" w:styleId="Tabelleneintrag">
    <w:name w:val="Tabelleneintrag"/>
    <w:basedOn w:val="Tabellentitel"/>
    <w:rsid w:val="00EB08A1"/>
  </w:style>
  <w:style w:type="paragraph" w:styleId="Titel">
    <w:name w:val="Title"/>
    <w:basedOn w:val="Standard"/>
    <w:link w:val="TitelZchn"/>
    <w:qFormat/>
    <w:rsid w:val="00EB08A1"/>
    <w:pPr>
      <w:spacing w:line="330" w:lineRule="atLeast"/>
      <w:outlineLvl w:val="0"/>
    </w:pPr>
    <w:rPr>
      <w:rFonts w:ascii="BMWType V2 Bold" w:hAnsi="BMWType V2 Bold" w:cs="Arial"/>
      <w:bCs/>
      <w:sz w:val="28"/>
      <w:szCs w:val="32"/>
    </w:rPr>
  </w:style>
  <w:style w:type="paragraph" w:styleId="Untertitel">
    <w:name w:val="Subtitle"/>
    <w:basedOn w:val="Standard"/>
    <w:qFormat/>
    <w:rsid w:val="00EB08A1"/>
    <w:pPr>
      <w:outlineLvl w:val="1"/>
    </w:pPr>
    <w:rPr>
      <w:rFonts w:ascii="BMWType V2 Bold" w:hAnsi="BMWType V2 Bold" w:cs="Arial"/>
    </w:rPr>
  </w:style>
  <w:style w:type="paragraph" w:customStyle="1" w:styleId="Zusammenfassung">
    <w:name w:val="Zusammenfassung"/>
    <w:basedOn w:val="Standard"/>
    <w:next w:val="Fliesstext"/>
    <w:rsid w:val="00EB08A1"/>
    <w:pPr>
      <w:spacing w:after="290" w:line="210" w:lineRule="exact"/>
    </w:pPr>
    <w:rPr>
      <w:rFonts w:ascii="BMWType V2 Bold" w:hAnsi="BMWType V2 Bold"/>
      <w:sz w:val="18"/>
    </w:rPr>
  </w:style>
  <w:style w:type="paragraph" w:customStyle="1" w:styleId="zzbmw-group">
    <w:name w:val="zz_bmw-group"/>
    <w:basedOn w:val="Standard"/>
    <w:rsid w:val="00EB08A1"/>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EB08A1"/>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EB08A1"/>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EB08A1"/>
  </w:style>
  <w:style w:type="paragraph" w:customStyle="1" w:styleId="zzmarginalielight">
    <w:name w:val="zz_marginalie_light"/>
    <w:basedOn w:val="Standard"/>
    <w:rsid w:val="00EB08A1"/>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EB08A1"/>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EB08A1"/>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EB08A1"/>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EB08A1"/>
    <w:rPr>
      <w:rFonts w:ascii="BMWType V2 Bold" w:hAnsi="BMWType V2 Bold"/>
    </w:rPr>
  </w:style>
  <w:style w:type="paragraph" w:customStyle="1" w:styleId="zztitelseite2">
    <w:name w:val="zz_titel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EB08A1"/>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EB08A1"/>
    <w:rPr>
      <w:rFonts w:ascii="Tahoma" w:hAnsi="Tahoma" w:cs="Tahoma"/>
      <w:sz w:val="16"/>
      <w:szCs w:val="16"/>
    </w:rPr>
  </w:style>
  <w:style w:type="character" w:customStyle="1" w:styleId="FliesstextChar">
    <w:name w:val="Fliesstext Char"/>
    <w:basedOn w:val="Absatz-Standardschriftart"/>
    <w:rsid w:val="006C152B"/>
    <w:rPr>
      <w:rFonts w:ascii="BMWTypeLight" w:hAnsi="BMWTypeLight"/>
      <w:sz w:val="22"/>
      <w:szCs w:val="24"/>
      <w:lang w:val="de-DE" w:eastAsia="de-DE" w:bidi="ar-SA"/>
    </w:rPr>
  </w:style>
  <w:style w:type="character" w:customStyle="1" w:styleId="berschrift1Char">
    <w:name w:val="Überschrift 1 Char"/>
    <w:basedOn w:val="Absatz-Standardschriftart"/>
    <w:rsid w:val="00EB08A1"/>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EB08A1"/>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EB08A1"/>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C13EEB"/>
    <w:rPr>
      <w:color w:val="0000FF"/>
      <w:u w:val="single"/>
    </w:rPr>
  </w:style>
  <w:style w:type="paragraph" w:styleId="Kopfzeile">
    <w:name w:val="header"/>
    <w:basedOn w:val="Standard"/>
    <w:rsid w:val="00EB08A1"/>
    <w:pPr>
      <w:tabs>
        <w:tab w:val="clear" w:pos="454"/>
        <w:tab w:val="clear" w:pos="4706"/>
        <w:tab w:val="center" w:pos="4536"/>
        <w:tab w:val="right" w:pos="9072"/>
      </w:tabs>
    </w:pPr>
  </w:style>
  <w:style w:type="paragraph" w:styleId="Fuzeile">
    <w:name w:val="footer"/>
    <w:basedOn w:val="Standard"/>
    <w:link w:val="FuzeileZchn"/>
    <w:uiPriority w:val="99"/>
    <w:rsid w:val="00EB08A1"/>
    <w:pPr>
      <w:tabs>
        <w:tab w:val="clear" w:pos="454"/>
        <w:tab w:val="clear" w:pos="4706"/>
        <w:tab w:val="center" w:pos="4536"/>
        <w:tab w:val="right" w:pos="9072"/>
      </w:tabs>
    </w:pPr>
  </w:style>
  <w:style w:type="paragraph" w:customStyle="1" w:styleId="zzkopftabelle">
    <w:name w:val="zz_kopftabelle"/>
    <w:basedOn w:val="Standard"/>
    <w:rsid w:val="00EB08A1"/>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EB08A1"/>
  </w:style>
  <w:style w:type="paragraph" w:customStyle="1" w:styleId="zzabstand9pt">
    <w:name w:val="zz_abstand_9pt"/>
    <w:rsid w:val="00EB08A1"/>
    <w:rPr>
      <w:rFonts w:ascii="BMWType V2 Light" w:hAnsi="BMWType V2 Light"/>
      <w:sz w:val="18"/>
    </w:rPr>
  </w:style>
  <w:style w:type="paragraph" w:customStyle="1" w:styleId="zztabelleseite2">
    <w:name w:val="zz_tabelle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EB08A1"/>
  </w:style>
  <w:style w:type="character" w:customStyle="1" w:styleId="Char">
    <w:name w:val="Char"/>
    <w:basedOn w:val="Absatz-Standardschriftart"/>
    <w:rsid w:val="00EB08A1"/>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EB08A1"/>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EB08A1"/>
    <w:rPr>
      <w:rFonts w:ascii="BMWType V2 Regular" w:hAnsi="BMWType V2 Regular"/>
      <w:color w:val="000000"/>
      <w:spacing w:val="0"/>
      <w:kern w:val="0"/>
      <w:position w:val="0"/>
      <w:sz w:val="12"/>
      <w:lang w:val="de-DE" w:eastAsia="de-DE" w:bidi="ar-SA"/>
    </w:rPr>
  </w:style>
  <w:style w:type="paragraph" w:customStyle="1" w:styleId="Grundtext">
    <w:name w:val="Grundtext"/>
    <w:link w:val="GrundtextZchn"/>
    <w:autoRedefine/>
    <w:rsid w:val="0049671E"/>
    <w:pPr>
      <w:spacing w:after="330" w:line="240" w:lineRule="exact"/>
      <w:ind w:right="56"/>
    </w:pPr>
    <w:rPr>
      <w:rFonts w:ascii="BMWTypeLight" w:eastAsia="Times" w:hAnsi="BMWTypeLight"/>
      <w:kern w:val="16"/>
      <w:sz w:val="22"/>
      <w:szCs w:val="22"/>
    </w:rPr>
  </w:style>
  <w:style w:type="character" w:customStyle="1" w:styleId="GrundtextZchn">
    <w:name w:val="Grundtext Zchn"/>
    <w:basedOn w:val="Absatz-Standardschriftart"/>
    <w:link w:val="Grundtext"/>
    <w:rsid w:val="0049671E"/>
    <w:rPr>
      <w:rFonts w:ascii="BMWTypeLight" w:eastAsia="Times" w:hAnsi="BMWTypeLight"/>
      <w:kern w:val="16"/>
      <w:sz w:val="22"/>
      <w:szCs w:val="22"/>
      <w:lang w:val="de-DE" w:eastAsia="de-DE" w:bidi="ar-SA"/>
    </w:rPr>
  </w:style>
  <w:style w:type="paragraph" w:customStyle="1" w:styleId="Grundtextberschrift">
    <w:name w:val="Grundtext Überschrift"/>
    <w:basedOn w:val="Grundtext"/>
    <w:link w:val="GrundtextberschriftZchn"/>
    <w:rsid w:val="00392433"/>
    <w:pPr>
      <w:spacing w:after="0"/>
    </w:pPr>
    <w:rPr>
      <w:b/>
    </w:rPr>
  </w:style>
  <w:style w:type="character" w:customStyle="1" w:styleId="GrundtextberschriftZchn">
    <w:name w:val="Grundtext Überschrift Zchn"/>
    <w:basedOn w:val="GrundtextZchn"/>
    <w:link w:val="Grundtextberschrift"/>
    <w:rsid w:val="00392433"/>
    <w:rPr>
      <w:b/>
    </w:rPr>
  </w:style>
  <w:style w:type="character" w:customStyle="1" w:styleId="TitelZchn">
    <w:name w:val="Titel Zchn"/>
    <w:basedOn w:val="Absatz-Standardschriftart"/>
    <w:link w:val="Titel"/>
    <w:rsid w:val="009D3FD0"/>
    <w:rPr>
      <w:rFonts w:ascii="BMWType V2 Bold" w:hAnsi="BMWType V2 Bold" w:cs="Arial"/>
      <w:bCs/>
      <w:sz w:val="28"/>
      <w:szCs w:val="32"/>
    </w:rPr>
  </w:style>
  <w:style w:type="character" w:styleId="Kommentarzeichen">
    <w:name w:val="annotation reference"/>
    <w:basedOn w:val="Absatz-Standardschriftart"/>
    <w:rsid w:val="000968B0"/>
    <w:rPr>
      <w:sz w:val="16"/>
      <w:szCs w:val="16"/>
    </w:rPr>
  </w:style>
  <w:style w:type="paragraph" w:styleId="Kommentartext">
    <w:name w:val="annotation text"/>
    <w:basedOn w:val="Standard"/>
    <w:link w:val="KommentartextZchn"/>
    <w:rsid w:val="000968B0"/>
    <w:rPr>
      <w:sz w:val="20"/>
      <w:szCs w:val="20"/>
    </w:rPr>
  </w:style>
  <w:style w:type="character" w:customStyle="1" w:styleId="KommentartextZchn">
    <w:name w:val="Kommentartext Zchn"/>
    <w:basedOn w:val="Absatz-Standardschriftart"/>
    <w:link w:val="Kommentartext"/>
    <w:rsid w:val="000968B0"/>
    <w:rPr>
      <w:rFonts w:ascii="BMWType V2 Light" w:hAnsi="BMWType V2 Light"/>
    </w:rPr>
  </w:style>
  <w:style w:type="paragraph" w:styleId="Kommentarthema">
    <w:name w:val="annotation subject"/>
    <w:basedOn w:val="Kommentartext"/>
    <w:next w:val="Kommentartext"/>
    <w:link w:val="KommentarthemaZchn"/>
    <w:rsid w:val="000968B0"/>
    <w:rPr>
      <w:b/>
      <w:bCs/>
    </w:rPr>
  </w:style>
  <w:style w:type="character" w:customStyle="1" w:styleId="KommentarthemaZchn">
    <w:name w:val="Kommentarthema Zchn"/>
    <w:basedOn w:val="KommentartextZchn"/>
    <w:link w:val="Kommentarthema"/>
    <w:rsid w:val="000968B0"/>
    <w:rPr>
      <w:b/>
      <w:bCs/>
    </w:rPr>
  </w:style>
  <w:style w:type="paragraph" w:styleId="Textkrper">
    <w:name w:val="Body Text"/>
    <w:basedOn w:val="Standard"/>
    <w:link w:val="TextkrperZchn"/>
    <w:rsid w:val="00A04CF7"/>
    <w:pPr>
      <w:tabs>
        <w:tab w:val="clear" w:pos="454"/>
        <w:tab w:val="clear" w:pos="4706"/>
      </w:tabs>
      <w:spacing w:after="120" w:line="240" w:lineRule="auto"/>
    </w:pPr>
    <w:rPr>
      <w:rFonts w:ascii="BMWTypeLight" w:hAnsi="BMWTypeLight"/>
      <w:bCs/>
      <w:color w:val="000000"/>
      <w:sz w:val="20"/>
    </w:rPr>
  </w:style>
  <w:style w:type="character" w:customStyle="1" w:styleId="TextkrperZchn">
    <w:name w:val="Textkörper Zchn"/>
    <w:basedOn w:val="Absatz-Standardschriftart"/>
    <w:link w:val="Textkrper"/>
    <w:rsid w:val="00A04CF7"/>
    <w:rPr>
      <w:rFonts w:ascii="BMWTypeLight" w:hAnsi="BMWTypeLight"/>
      <w:bCs/>
      <w:color w:val="000000"/>
      <w:szCs w:val="24"/>
    </w:rPr>
  </w:style>
  <w:style w:type="paragraph" w:customStyle="1" w:styleId="Body">
    <w:name w:val="Body"/>
    <w:basedOn w:val="Standard"/>
    <w:uiPriority w:val="99"/>
    <w:rsid w:val="00E11728"/>
    <w:pPr>
      <w:widowControl w:val="0"/>
      <w:tabs>
        <w:tab w:val="clear" w:pos="454"/>
        <w:tab w:val="clear" w:pos="4706"/>
      </w:tabs>
      <w:autoSpaceDE w:val="0"/>
      <w:autoSpaceDN w:val="0"/>
      <w:adjustRightInd w:val="0"/>
      <w:spacing w:line="280" w:lineRule="atLeast"/>
      <w:textAlignment w:val="center"/>
    </w:pPr>
    <w:rPr>
      <w:rFonts w:ascii="Helvetica" w:eastAsia="Cambria" w:hAnsi="Helvetica" w:cs="Helvetica"/>
      <w:color w:val="000000"/>
      <w:szCs w:val="22"/>
      <w:lang w:val="en-US" w:eastAsia="en-US"/>
    </w:rPr>
  </w:style>
  <w:style w:type="paragraph" w:customStyle="1" w:styleId="Headline">
    <w:name w:val="Headline"/>
    <w:basedOn w:val="Body"/>
    <w:uiPriority w:val="99"/>
    <w:rsid w:val="00E11728"/>
    <w:pPr>
      <w:suppressAutoHyphens/>
      <w:spacing w:line="440" w:lineRule="atLeast"/>
    </w:pPr>
    <w:rPr>
      <w:rFonts w:ascii="Helvetica-Bold" w:hAnsi="Helvetica-Bold" w:cs="Helvetica-Bold"/>
      <w:b/>
      <w:bCs/>
      <w:sz w:val="36"/>
      <w:szCs w:val="36"/>
    </w:rPr>
  </w:style>
  <w:style w:type="paragraph" w:customStyle="1" w:styleId="Subhead">
    <w:name w:val="Subhead"/>
    <w:basedOn w:val="Headline"/>
    <w:uiPriority w:val="99"/>
    <w:rsid w:val="00E11728"/>
    <w:pPr>
      <w:spacing w:line="280" w:lineRule="atLeast"/>
    </w:pPr>
    <w:rPr>
      <w:sz w:val="22"/>
      <w:szCs w:val="22"/>
    </w:rPr>
  </w:style>
  <w:style w:type="character" w:customStyle="1" w:styleId="FuzeileZchn">
    <w:name w:val="Fußzeile Zchn"/>
    <w:basedOn w:val="Absatz-Standardschriftart"/>
    <w:link w:val="Fuzeile"/>
    <w:uiPriority w:val="99"/>
    <w:rsid w:val="00E11728"/>
    <w:rPr>
      <w:rFonts w:ascii="BMWType V2 Light" w:hAnsi="BMWType V2 Light"/>
      <w:sz w:val="22"/>
      <w:szCs w:val="24"/>
    </w:rPr>
  </w:style>
  <w:style w:type="paragraph" w:customStyle="1" w:styleId="Default">
    <w:name w:val="Default"/>
    <w:rsid w:val="00902158"/>
    <w:pPr>
      <w:autoSpaceDE w:val="0"/>
      <w:autoSpaceDN w:val="0"/>
      <w:adjustRightInd w:val="0"/>
    </w:pPr>
    <w:rPr>
      <w:rFonts w:ascii="BMWType V2 Light" w:hAnsi="BMWType V2 Light" w:cs="BMWType V2 Light"/>
      <w:color w:val="000000"/>
      <w:sz w:val="24"/>
      <w:szCs w:val="24"/>
    </w:rPr>
  </w:style>
  <w:style w:type="paragraph" w:styleId="StandardWeb">
    <w:name w:val="Normal (Web)"/>
    <w:basedOn w:val="Standard"/>
    <w:uiPriority w:val="99"/>
    <w:unhideWhenUsed/>
    <w:rsid w:val="000A1514"/>
    <w:pPr>
      <w:widowControl w:val="0"/>
      <w:tabs>
        <w:tab w:val="clear" w:pos="454"/>
        <w:tab w:val="clear" w:pos="4706"/>
      </w:tabs>
      <w:suppressAutoHyphens/>
      <w:spacing w:line="240" w:lineRule="auto"/>
    </w:pPr>
    <w:rPr>
      <w:rFonts w:ascii="Times" w:eastAsia="Cambria" w:hAnsi="Times" w:cs="Cambria"/>
      <w:sz w:val="20"/>
      <w:szCs w:val="20"/>
      <w:lang w:val="en-US" w:eastAsia="ar-SA"/>
    </w:rPr>
  </w:style>
  <w:style w:type="character" w:customStyle="1" w:styleId="WinCalendarBLANKCELLSTYLE6">
    <w:name w:val="WinCalendar_BLANKCELL_STYLE6"/>
    <w:rsid w:val="000A1514"/>
    <w:rPr>
      <w:rFonts w:ascii="Calibri" w:hAnsi="Calibri" w:cs="Calibri" w:hint="default"/>
      <w:b w:val="0"/>
      <w:bCs w:val="0"/>
      <w:color w:val="000000"/>
      <w:sz w:val="18"/>
    </w:rPr>
  </w:style>
</w:styles>
</file>

<file path=word/webSettings.xml><?xml version="1.0" encoding="utf-8"?>
<w:webSettings xmlns:r="http://schemas.openxmlformats.org/officeDocument/2006/relationships" xmlns:w="http://schemas.openxmlformats.org/wordprocessingml/2006/main">
  <w:divs>
    <w:div w:id="1332368506">
      <w:bodyDiv w:val="1"/>
      <w:marLeft w:val="0"/>
      <w:marRight w:val="0"/>
      <w:marTop w:val="0"/>
      <w:marBottom w:val="0"/>
      <w:divBdr>
        <w:top w:val="none" w:sz="0" w:space="0" w:color="auto"/>
        <w:left w:val="none" w:sz="0" w:space="0" w:color="auto"/>
        <w:bottom w:val="none" w:sz="0" w:space="0" w:color="auto"/>
        <w:right w:val="none" w:sz="0" w:space="0" w:color="auto"/>
      </w:divBdr>
    </w:div>
    <w:div w:id="16711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bmwguggenheimlab" TargetMode="External"/><Relationship Id="rId18" Type="http://schemas.openxmlformats.org/officeDocument/2006/relationships/hyperlink" Target="http://www.bmw.com/bmwguggenheimlab" TargetMode="External"/><Relationship Id="rId26" Type="http://schemas.openxmlformats.org/officeDocument/2006/relationships/hyperlink" Target="mailto:thomas.girst@bmw.de" TargetMode="External"/><Relationship Id="rId3" Type="http://schemas.openxmlformats.org/officeDocument/2006/relationships/customXml" Target="../customXml/item3.xml"/><Relationship Id="rId21" Type="http://schemas.openxmlformats.org/officeDocument/2006/relationships/hyperlink" Target="http://www.youtube.com/bmwguggenheimlab"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mwguggenheimlab.org" TargetMode="External"/><Relationship Id="rId17" Type="http://schemas.openxmlformats.org/officeDocument/2006/relationships/hyperlink" Target="http://www.bmwgroup.com/culture" TargetMode="External"/><Relationship Id="rId25" Type="http://schemas.openxmlformats.org/officeDocument/2006/relationships/hyperlink" Target="http://www.guggenheim.org/pressimag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youtube.com/bmwguggenheimlab" TargetMode="External"/><Relationship Id="rId20" Type="http://schemas.openxmlformats.org/officeDocument/2006/relationships/hyperlink" Target="http://www.facebook.com/BMWGuggenheimLa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wguggenheimlab.org" TargetMode="External"/><Relationship Id="rId24" Type="http://schemas.openxmlformats.org/officeDocument/2006/relationships/hyperlink" Target="http://www.guggenheim.org/presskits"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bmwguggenheimlab.org/what-is-the-lab/people" TargetMode="External"/><Relationship Id="rId23" Type="http://schemas.openxmlformats.org/officeDocument/2006/relationships/hyperlink" Target="https://foursquare.com/bmwgugglab" TargetMode="External"/><Relationship Id="rId28" Type="http://schemas.openxmlformats.org/officeDocument/2006/relationships/hyperlink" Target="mailto:parsoffm@ruderfinn.com" TargetMode="External"/><Relationship Id="rId10" Type="http://schemas.openxmlformats.org/officeDocument/2006/relationships/hyperlink" Target="http://maps.google.com/maps?q=houston+street+and+2nd+ave&amp;oe=utf-8&amp;client=firefox-a&amp;gl=us&amp;z=16" TargetMode="External"/><Relationship Id="rId19" Type="http://schemas.openxmlformats.org/officeDocument/2006/relationships/hyperlink" Target="http://twitter.com/"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ickr.com/bmwguggenheimlab" TargetMode="External"/><Relationship Id="rId22" Type="http://schemas.openxmlformats.org/officeDocument/2006/relationships/hyperlink" Target="http://www.flickr.com/photos/bmwguggenheimlab" TargetMode="External"/><Relationship Id="rId27" Type="http://schemas.openxmlformats.org/officeDocument/2006/relationships/hyperlink" Target="mailto:pressoffice@guggenheim.org"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DB3CF6E71C63416F85BA03F2A994544B0072D6CA8B413C4249AD8269A7816BF26F" ma:contentTypeVersion="1" ma:contentTypeDescription="" ma:contentTypeScope="" ma:versionID="5ccbf30b901e063a5a091b0a1e96a004">
  <xsd:schema xmlns:xsd="http://www.w3.org/2001/XMLSchema" xmlns:p="http://schemas.microsoft.com/office/2006/metadata/properties" targetNamespace="http://schemas.microsoft.com/office/2006/metadata/properties" ma:root="true" ma:fieldsI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D018734-1F1A-45AA-9DFB-B2522C37580C}">
  <ds:schemaRefs>
    <ds:schemaRef ds:uri="http://schemas.microsoft.com/office/2006/metadata/properties"/>
  </ds:schemaRefs>
</ds:datastoreItem>
</file>

<file path=customXml/itemProps2.xml><?xml version="1.0" encoding="utf-8"?>
<ds:datastoreItem xmlns:ds="http://schemas.openxmlformats.org/officeDocument/2006/customXml" ds:itemID="{43576748-9BB9-4DF8-AE84-2134403ED70F}">
  <ds:schemaRefs>
    <ds:schemaRef ds:uri="http://schemas.microsoft.com/sharepoint/v3/contenttype/forms"/>
  </ds:schemaRefs>
</ds:datastoreItem>
</file>

<file path=customXml/itemProps3.xml><?xml version="1.0" encoding="utf-8"?>
<ds:datastoreItem xmlns:ds="http://schemas.openxmlformats.org/officeDocument/2006/customXml" ds:itemID="{97C47AE2-D7CC-4D37-A61A-8660FD21E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2223</Words>
  <Characters>14012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lpstr>
    </vt:vector>
  </TitlesOfParts>
  <Company>BMW Group</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Girst Thomas</cp:lastModifiedBy>
  <cp:revision>4</cp:revision>
  <cp:lastPrinted>2011-07-22T08:52:00Z</cp:lastPrinted>
  <dcterms:created xsi:type="dcterms:W3CDTF">2011-07-28T10:23:00Z</dcterms:created>
  <dcterms:modified xsi:type="dcterms:W3CDTF">2011-07-29T16:32:00Z</dcterms:modified>
  <cp:contentType>Word</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0x010100DB3CF6E71C63416F85BA03F2A994544B0072D6CA8B413C4249AD8269A7816BF26F</vt:lpwstr>
  </property>
</Properties>
</file>