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1A" w:rsidRPr="00BD2E65" w:rsidRDefault="00BC091A" w:rsidP="00F70B46">
      <w:pPr>
        <w:pStyle w:val="Fliesstext"/>
        <w:tabs>
          <w:tab w:val="clear" w:pos="4706"/>
          <w:tab w:val="left" w:pos="3828"/>
        </w:tabs>
        <w:rPr>
          <w:lang w:val="en-US"/>
        </w:rPr>
      </w:pPr>
      <w:r w:rsidRPr="00BD2E65">
        <w:rPr>
          <w:lang w:val="en-US"/>
        </w:rPr>
        <w:t>Media Information</w:t>
      </w:r>
      <w:r w:rsidRPr="00BD2E65">
        <w:rPr>
          <w:lang w:val="en-US"/>
        </w:rPr>
        <w:tab/>
      </w:r>
      <w:r w:rsidRPr="00BD2E65">
        <w:rPr>
          <w:lang w:val="en-US"/>
        </w:rPr>
        <w:br/>
      </w:r>
      <w:r w:rsidR="00703B8B">
        <w:rPr>
          <w:lang w:val="en-US"/>
        </w:rPr>
        <w:t>28</w:t>
      </w:r>
      <w:r w:rsidRPr="00BD2E65">
        <w:rPr>
          <w:lang w:val="en-US"/>
        </w:rPr>
        <w:t xml:space="preserve"> </w:t>
      </w:r>
      <w:r w:rsidR="00703B8B">
        <w:rPr>
          <w:lang w:val="en-US"/>
        </w:rPr>
        <w:t>August</w:t>
      </w:r>
      <w:r w:rsidRPr="00BD2E65">
        <w:rPr>
          <w:lang w:val="en-US"/>
        </w:rPr>
        <w:t xml:space="preserve"> 2011</w:t>
      </w:r>
    </w:p>
    <w:p w:rsidR="00BC091A" w:rsidRPr="00BD2E65" w:rsidRDefault="00BC091A">
      <w:pPr>
        <w:pStyle w:val="Fliesstext"/>
        <w:rPr>
          <w:lang w:val="en-US"/>
        </w:rPr>
      </w:pPr>
    </w:p>
    <w:p w:rsidR="00BC091A" w:rsidRPr="00BD2E65" w:rsidRDefault="00BC091A" w:rsidP="00E828BA">
      <w:pPr>
        <w:pStyle w:val="Titel"/>
        <w:rPr>
          <w:lang w:val="en-US"/>
        </w:rPr>
      </w:pPr>
    </w:p>
    <w:p w:rsidR="00BC091A" w:rsidRPr="00BD2E65" w:rsidRDefault="00703B8B" w:rsidP="00E828BA">
      <w:pPr>
        <w:pStyle w:val="Titel"/>
        <w:rPr>
          <w:lang w:val="en-US"/>
        </w:rPr>
      </w:pPr>
      <w:r>
        <w:rPr>
          <w:lang w:val="en-US"/>
        </w:rPr>
        <w:t>Ready for takeover!</w:t>
      </w:r>
    </w:p>
    <w:p w:rsidR="00BC091A" w:rsidRPr="00BD2E65" w:rsidRDefault="00703B8B" w:rsidP="00E828BA">
      <w:pPr>
        <w:spacing w:line="240" w:lineRule="auto"/>
        <w:rPr>
          <w:rFonts w:cs="BMWType V2 Light"/>
          <w:sz w:val="28"/>
          <w:szCs w:val="28"/>
          <w:lang w:val="en-US"/>
        </w:rPr>
      </w:pPr>
      <w:r>
        <w:rPr>
          <w:rFonts w:cs="BMWType V2 Light"/>
          <w:sz w:val="28"/>
          <w:szCs w:val="28"/>
          <w:lang w:val="en-US"/>
        </w:rPr>
        <w:t>Taking BMW automated vehicle technology to the motorway.</w:t>
      </w:r>
    </w:p>
    <w:p w:rsidR="00BC091A" w:rsidRPr="00BD2E65" w:rsidRDefault="00BC091A" w:rsidP="00344852">
      <w:pPr>
        <w:rPr>
          <w:lang w:val="en-US"/>
        </w:rPr>
      </w:pPr>
    </w:p>
    <w:p w:rsidR="00BC091A" w:rsidRPr="00BD2E65" w:rsidRDefault="00BC091A" w:rsidP="00677A3B">
      <w:pPr>
        <w:spacing w:line="240" w:lineRule="auto"/>
        <w:rPr>
          <w:rFonts w:cs="BMWType V2 Light"/>
          <w:color w:val="000000"/>
          <w:sz w:val="28"/>
          <w:szCs w:val="28"/>
          <w:lang w:val="en-US"/>
        </w:rPr>
      </w:pPr>
      <w:r w:rsidRPr="00BD2E65">
        <w:rPr>
          <w:rFonts w:cs="BMWType V2 Light"/>
          <w:color w:val="000000"/>
          <w:sz w:val="28"/>
          <w:szCs w:val="28"/>
          <w:lang w:val="en-US"/>
        </w:rPr>
        <w:t xml:space="preserve"> </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 w:val="24"/>
          <w:lang w:val="en-GB" w:eastAsia="ja-JP" w:bidi="th-TH"/>
        </w:rPr>
      </w:pPr>
      <w:r w:rsidRPr="00703B8B">
        <w:rPr>
          <w:rFonts w:eastAsia="MS Mincho" w:cs="BMWType V2 Light"/>
          <w:b/>
          <w:bCs/>
          <w:snapToGrid w:val="0"/>
          <w:color w:val="000000"/>
          <w:szCs w:val="22"/>
          <w:lang w:val="en-GB" w:eastAsia="ja-JP" w:bidi="th-TH"/>
        </w:rPr>
        <w:t>Munich.</w:t>
      </w:r>
      <w:r w:rsidRPr="00703B8B">
        <w:rPr>
          <w:rFonts w:eastAsia="MS Mincho" w:cs="BMWType V2 Light"/>
          <w:snapToGrid w:val="0"/>
          <w:color w:val="000000"/>
          <w:szCs w:val="22"/>
          <w:lang w:val="en-GB" w:eastAsia="ja-JP" w:bidi="th-TH"/>
        </w:rPr>
        <w:t xml:space="preserve"> Motorway A9 from Munich to Nuremberg – and as usual – there is a high volume of traffic. But despite the stress of the situation, the driver sits calm and relaxed behind the wheel. Why? Because the car is highly automated, i.e. it brakes, accelerates and passes other vehicles on its own, while also monitoring and adapting to the prevailing traffic conditions. And the second reason why? Because Dr. Nico </w:t>
      </w:r>
      <w:proofErr w:type="spellStart"/>
      <w:r w:rsidRPr="00703B8B">
        <w:rPr>
          <w:rFonts w:eastAsia="MS Mincho" w:cs="BMWType V2 Light"/>
          <w:snapToGrid w:val="0"/>
          <w:color w:val="000000"/>
          <w:szCs w:val="22"/>
          <w:lang w:val="en-GB" w:eastAsia="ja-JP" w:bidi="th-TH"/>
        </w:rPr>
        <w:t>Kämpchen</w:t>
      </w:r>
      <w:proofErr w:type="spellEnd"/>
      <w:r w:rsidRPr="00703B8B">
        <w:rPr>
          <w:rFonts w:eastAsia="MS Mincho" w:cs="BMWType V2 Light"/>
          <w:snapToGrid w:val="0"/>
          <w:color w:val="000000"/>
          <w:szCs w:val="22"/>
          <w:lang w:val="en-GB" w:eastAsia="ja-JP" w:bidi="th-TH"/>
        </w:rPr>
        <w:t xml:space="preserve">, Project </w:t>
      </w:r>
      <w:r>
        <w:rPr>
          <w:rFonts w:eastAsia="MS Mincho" w:cs="BMWType V2 Light"/>
          <w:snapToGrid w:val="0"/>
          <w:color w:val="000000"/>
          <w:szCs w:val="22"/>
          <w:lang w:val="en-GB" w:eastAsia="ja-JP" w:bidi="th-TH"/>
        </w:rPr>
        <w:t>Manager</w:t>
      </w:r>
      <w:r w:rsidRPr="00703B8B">
        <w:rPr>
          <w:rFonts w:eastAsia="MS Mincho" w:cs="BMWType V2 Light"/>
          <w:snapToGrid w:val="0"/>
          <w:color w:val="000000"/>
          <w:szCs w:val="22"/>
          <w:lang w:val="en-GB" w:eastAsia="ja-JP" w:bidi="th-TH"/>
        </w:rPr>
        <w:t xml:space="preserve"> of </w:t>
      </w:r>
      <w:r>
        <w:rPr>
          <w:rFonts w:eastAsia="MS Mincho" w:cs="BMWType V2 Light"/>
          <w:snapToGrid w:val="0"/>
          <w:color w:val="000000"/>
          <w:szCs w:val="22"/>
          <w:lang w:val="en-GB" w:eastAsia="ja-JP" w:bidi="th-TH"/>
        </w:rPr>
        <w:t>Highly Automated Driving</w:t>
      </w:r>
      <w:r w:rsidRPr="00703B8B">
        <w:rPr>
          <w:rFonts w:eastAsia="MS Mincho" w:cs="BMWType V2 Light"/>
          <w:snapToGrid w:val="0"/>
          <w:color w:val="000000"/>
          <w:szCs w:val="22"/>
          <w:lang w:val="en-GB" w:eastAsia="ja-JP" w:bidi="th-TH"/>
        </w:rPr>
        <w:t xml:space="preserve"> at BMW Group Research and Technology, has already completed nearly 5,000 test kilometres with his team. In order to offer drivers comfortable and safe vehicles in the future, equipped with the most modern assistance systems available, the engineers at BMW Group Research and Technology have been working for many years on the development of electronic co-pilots to support automated driving in specific situations – for example the BMW </w:t>
      </w:r>
      <w:proofErr w:type="spellStart"/>
      <w:r w:rsidRPr="00703B8B">
        <w:rPr>
          <w:rFonts w:eastAsia="MS Mincho" w:cs="BMWType V2 Light"/>
          <w:snapToGrid w:val="0"/>
          <w:color w:val="000000"/>
          <w:szCs w:val="22"/>
          <w:lang w:val="en-GB" w:eastAsia="ja-JP" w:bidi="th-TH"/>
        </w:rPr>
        <w:t>TrackTrainer</w:t>
      </w:r>
      <w:proofErr w:type="spellEnd"/>
      <w:r w:rsidRPr="00703B8B">
        <w:rPr>
          <w:rFonts w:eastAsia="MS Mincho" w:cs="BMWType V2 Light"/>
          <w:snapToGrid w:val="0"/>
          <w:color w:val="000000"/>
          <w:szCs w:val="22"/>
          <w:lang w:val="en-GB" w:eastAsia="ja-JP" w:bidi="th-TH"/>
        </w:rPr>
        <w:t xml:space="preserve"> tested on the race track, as well as adaptive cruise control (ACC) and the </w:t>
      </w:r>
      <w:r>
        <w:rPr>
          <w:rFonts w:eastAsia="MS Mincho" w:cs="BMWType V2 Light"/>
          <w:snapToGrid w:val="0"/>
          <w:color w:val="000000"/>
          <w:szCs w:val="22"/>
          <w:lang w:val="en-GB" w:eastAsia="ja-JP" w:bidi="th-TH"/>
        </w:rPr>
        <w:t>E</w:t>
      </w:r>
      <w:r w:rsidRPr="00703B8B">
        <w:rPr>
          <w:rFonts w:eastAsia="MS Mincho" w:cs="BMWType V2 Light"/>
          <w:snapToGrid w:val="0"/>
          <w:color w:val="000000"/>
          <w:szCs w:val="22"/>
          <w:lang w:val="en-GB" w:eastAsia="ja-JP" w:bidi="th-TH"/>
        </w:rPr>
        <w:t xml:space="preserve">mergency </w:t>
      </w:r>
      <w:r>
        <w:rPr>
          <w:rFonts w:eastAsia="MS Mincho" w:cs="BMWType V2 Light"/>
          <w:snapToGrid w:val="0"/>
          <w:color w:val="000000"/>
          <w:szCs w:val="22"/>
          <w:lang w:val="en-GB" w:eastAsia="ja-JP" w:bidi="th-TH"/>
        </w:rPr>
        <w:t>S</w:t>
      </w:r>
      <w:r w:rsidRPr="00703B8B">
        <w:rPr>
          <w:rFonts w:eastAsia="MS Mincho" w:cs="BMWType V2 Light"/>
          <w:snapToGrid w:val="0"/>
          <w:color w:val="000000"/>
          <w:szCs w:val="22"/>
          <w:lang w:val="en-GB" w:eastAsia="ja-JP" w:bidi="th-TH"/>
        </w:rPr>
        <w:t xml:space="preserve">top </w:t>
      </w:r>
      <w:r>
        <w:rPr>
          <w:rFonts w:eastAsia="MS Mincho" w:cs="BMWType V2 Light"/>
          <w:snapToGrid w:val="0"/>
          <w:color w:val="000000"/>
          <w:szCs w:val="22"/>
          <w:lang w:val="en-GB" w:eastAsia="ja-JP" w:bidi="th-TH"/>
        </w:rPr>
        <w:t>A</w:t>
      </w:r>
      <w:r w:rsidRPr="00703B8B">
        <w:rPr>
          <w:rFonts w:eastAsia="MS Mincho" w:cs="BMWType V2 Light"/>
          <w:snapToGrid w:val="0"/>
          <w:color w:val="000000"/>
          <w:szCs w:val="22"/>
          <w:lang w:val="en-GB" w:eastAsia="ja-JP" w:bidi="th-TH"/>
        </w:rPr>
        <w:t xml:space="preserve">ssistant. To further understand the potential offered by these systems, as well as their limitations, researchers are ready to take their next major step: developing advanced driver assistance systems for the motorway. </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r w:rsidRPr="00703B8B">
        <w:rPr>
          <w:rFonts w:eastAsia="MS Mincho" w:cs="BMWType V2 Light"/>
          <w:snapToGrid w:val="0"/>
          <w:color w:val="000000"/>
          <w:szCs w:val="22"/>
          <w:lang w:val="en-GB" w:eastAsia="ja-JP" w:bidi="th-TH"/>
        </w:rPr>
        <w:t xml:space="preserve">To accomplish this, researchers have equipped a BMW 5 Saloon with intelligent software as well as vision assistance and environment detection systems. The advanced automated assistance function for motorway journeys can be activated with the push of a button. From this point on, the prototype system can autonomously control acceleration and braking, and it can safely pass slower vehicles. One of the greatest challenges early in the project involved reacting to </w:t>
      </w:r>
      <w:proofErr w:type="gramStart"/>
      <w:r w:rsidRPr="00703B8B">
        <w:rPr>
          <w:rFonts w:eastAsia="MS Mincho" w:cs="BMWType V2 Light"/>
          <w:snapToGrid w:val="0"/>
          <w:color w:val="000000"/>
          <w:szCs w:val="22"/>
          <w:lang w:val="en-GB" w:eastAsia="ja-JP" w:bidi="th-TH"/>
        </w:rPr>
        <w:t>vehicles</w:t>
      </w:r>
      <w:proofErr w:type="gramEnd"/>
      <w:r w:rsidRPr="00703B8B">
        <w:rPr>
          <w:rFonts w:eastAsia="MS Mincho" w:cs="BMWType V2 Light"/>
          <w:snapToGrid w:val="0"/>
          <w:color w:val="000000"/>
          <w:szCs w:val="22"/>
          <w:lang w:val="en-GB" w:eastAsia="ja-JP" w:bidi="th-TH"/>
        </w:rPr>
        <w:t xml:space="preserve"> merging on to the motorway at exit and access points – but even this problem could be solved with a cooperative approach. The prototype system reacts to the situation by allowing the merging vehicles to join the traffic flow, and it can even change lanes giving the merging vehicles adequate space to enter traffic safely. This is possible up to a speed of 130 km/h, but in compliance with current traffic regulations regarding speed limits and such things as prohibited passing zones. </w:t>
      </w:r>
    </w:p>
    <w:p w:rsid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 w:val="24"/>
          <w:lang w:val="en-GB" w:eastAsia="ja-JP" w:bidi="th-TH"/>
        </w:rPr>
      </w:pPr>
      <w:r>
        <w:rPr>
          <w:rFonts w:eastAsia="MS Mincho" w:cs="BMWType V2 Light"/>
          <w:snapToGrid w:val="0"/>
          <w:color w:val="000000"/>
          <w:szCs w:val="22"/>
          <w:lang w:val="en-GB" w:eastAsia="ja-JP" w:bidi="th-TH"/>
        </w:rPr>
        <w:t>“</w:t>
      </w:r>
      <w:r w:rsidRPr="00703B8B">
        <w:rPr>
          <w:rFonts w:eastAsia="MS Mincho" w:cs="BMWType V2 Light"/>
          <w:snapToGrid w:val="0"/>
          <w:color w:val="000000"/>
          <w:szCs w:val="22"/>
          <w:lang w:val="en-GB" w:eastAsia="ja-JP" w:bidi="th-TH"/>
        </w:rPr>
        <w:t>This is an entirely new situation and experience for the driver – it is a strange feeling handing over complete control of the car to an autonomous system. But after a few minutes of experiencing the smooth, sovereign and safe driving style, drivers and passengers begin to relax somewhat and  trust the independent system,</w:t>
      </w:r>
      <w:r>
        <w:rPr>
          <w:rFonts w:eastAsia="MS Mincho" w:cs="BMWType V2 Light"/>
          <w:snapToGrid w:val="0"/>
          <w:color w:val="000000"/>
          <w:szCs w:val="22"/>
          <w:lang w:val="en-GB" w:eastAsia="ja-JP" w:bidi="th-TH"/>
        </w:rPr>
        <w:t>”</w:t>
      </w:r>
      <w:r w:rsidRPr="00703B8B">
        <w:rPr>
          <w:rFonts w:eastAsia="MS Mincho" w:cs="BMWType V2 Light"/>
          <w:snapToGrid w:val="0"/>
          <w:color w:val="000000"/>
          <w:szCs w:val="22"/>
          <w:lang w:val="en-GB" w:eastAsia="ja-JP" w:bidi="th-TH"/>
        </w:rPr>
        <w:t xml:space="preserve"> says Nico </w:t>
      </w:r>
      <w:proofErr w:type="spellStart"/>
      <w:r w:rsidRPr="00703B8B">
        <w:rPr>
          <w:rFonts w:eastAsia="MS Mincho" w:cs="BMWType V2 Light"/>
          <w:snapToGrid w:val="0"/>
          <w:color w:val="000000"/>
          <w:szCs w:val="22"/>
          <w:lang w:val="en-GB" w:eastAsia="ja-JP" w:bidi="th-TH"/>
        </w:rPr>
        <w:t>Kämpchen</w:t>
      </w:r>
      <w:proofErr w:type="spellEnd"/>
      <w:r w:rsidRPr="00703B8B">
        <w:rPr>
          <w:rFonts w:eastAsia="MS Mincho" w:cs="BMWType V2 Light"/>
          <w:snapToGrid w:val="0"/>
          <w:color w:val="000000"/>
          <w:szCs w:val="22"/>
          <w:lang w:val="en-GB" w:eastAsia="ja-JP" w:bidi="th-TH"/>
        </w:rPr>
        <w:t xml:space="preserve">, Project Manager for </w:t>
      </w:r>
      <w:r>
        <w:rPr>
          <w:rFonts w:eastAsia="MS Mincho" w:cs="BMWType V2 Light"/>
          <w:snapToGrid w:val="0"/>
          <w:color w:val="000000"/>
          <w:szCs w:val="22"/>
          <w:lang w:val="en-GB" w:eastAsia="ja-JP" w:bidi="th-TH"/>
        </w:rPr>
        <w:t>Highly Automated Driving</w:t>
      </w:r>
      <w:r w:rsidRPr="00703B8B">
        <w:rPr>
          <w:rFonts w:eastAsia="MS Mincho" w:cs="BMWType V2 Light"/>
          <w:snapToGrid w:val="0"/>
          <w:color w:val="000000"/>
          <w:szCs w:val="22"/>
          <w:lang w:val="en-GB" w:eastAsia="ja-JP" w:bidi="th-TH"/>
        </w:rPr>
        <w:t xml:space="preserve"> at BMW</w:t>
      </w:r>
      <w:r w:rsidR="002D60FA">
        <w:rPr>
          <w:rFonts w:eastAsia="MS Mincho" w:cs="BMWType V2 Light"/>
          <w:snapToGrid w:val="0"/>
          <w:color w:val="000000"/>
          <w:szCs w:val="22"/>
          <w:lang w:val="en-GB" w:eastAsia="ja-JP" w:bidi="th-TH"/>
        </w:rPr>
        <w:t xml:space="preserve"> Group Research and Technology.</w:t>
      </w:r>
      <w:r>
        <w:rPr>
          <w:rFonts w:eastAsia="MS Mincho" w:cs="BMWType V2 Light"/>
          <w:snapToGrid w:val="0"/>
          <w:color w:val="000000"/>
          <w:szCs w:val="22"/>
          <w:lang w:val="en-GB" w:eastAsia="ja-JP" w:bidi="th-TH"/>
        </w:rPr>
        <w:t>“</w:t>
      </w:r>
      <w:r w:rsidR="002D60FA">
        <w:rPr>
          <w:rFonts w:eastAsia="MS Mincho" w:cs="BMWType V2 Light"/>
          <w:snapToGrid w:val="0"/>
          <w:color w:val="000000"/>
          <w:szCs w:val="22"/>
          <w:lang w:val="en-GB" w:eastAsia="ja-JP" w:bidi="th-TH"/>
        </w:rPr>
        <w:t xml:space="preserve"> </w:t>
      </w:r>
      <w:r w:rsidRPr="00703B8B">
        <w:rPr>
          <w:rFonts w:eastAsia="MS Mincho" w:cs="BMWType V2 Light"/>
          <w:snapToGrid w:val="0"/>
          <w:color w:val="000000"/>
          <w:szCs w:val="22"/>
          <w:lang w:val="en-GB" w:eastAsia="ja-JP" w:bidi="th-TH"/>
        </w:rPr>
        <w:t>Nevertheless, the driver is still responsible for the situation at all times and must constantly keep an eye on traffic and the surroundings.</w:t>
      </w:r>
      <w:r>
        <w:rPr>
          <w:rFonts w:eastAsia="MS Mincho" w:cs="BMWType V2 Light"/>
          <w:snapToGrid w:val="0"/>
          <w:color w:val="000000"/>
          <w:szCs w:val="22"/>
          <w:lang w:val="en-GB" w:eastAsia="ja-JP" w:bidi="th-TH"/>
        </w:rPr>
        <w:t>”</w:t>
      </w:r>
      <w:r w:rsidRPr="00703B8B">
        <w:rPr>
          <w:rFonts w:eastAsia="MS Mincho" w:cs="BMWType V2 Light"/>
          <w:snapToGrid w:val="0"/>
          <w:color w:val="000000"/>
          <w:szCs w:val="22"/>
          <w:lang w:val="en-GB" w:eastAsia="ja-JP" w:bidi="th-TH"/>
        </w:rPr>
        <w:t xml:space="preserve"> </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p>
    <w:p w:rsid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r w:rsidRPr="00703B8B">
        <w:rPr>
          <w:rFonts w:eastAsia="MS Mincho" w:cs="BMWType V2 Light"/>
          <w:snapToGrid w:val="0"/>
          <w:color w:val="000000"/>
          <w:szCs w:val="22"/>
          <w:lang w:val="en-GB" w:eastAsia="ja-JP" w:bidi="th-TH"/>
        </w:rPr>
        <w:t xml:space="preserve">To ensure that the automated research vehicle functions smoothly and with agility in real traffic, the car must be endowed with strategies to react appropriately in daily traffic situations. The basis for these strategies is comprised of two parts: first, pinpointing the position of the vehicle in its own lane is essential and second, the car must be able to clearly recognize all vehicles and objects in its nearest surroundings. This is accomplished through the redundant fusion of various sensor technologies such as </w:t>
      </w:r>
      <w:proofErr w:type="spellStart"/>
      <w:r>
        <w:rPr>
          <w:rFonts w:eastAsia="MS Mincho" w:cs="BMWType V2 Light"/>
          <w:snapToGrid w:val="0"/>
          <w:color w:val="000000"/>
          <w:szCs w:val="22"/>
          <w:lang w:val="en-GB" w:eastAsia="ja-JP" w:bidi="th-TH"/>
        </w:rPr>
        <w:t>lidar</w:t>
      </w:r>
      <w:proofErr w:type="spellEnd"/>
      <w:r w:rsidRPr="00703B8B">
        <w:rPr>
          <w:rFonts w:eastAsia="MS Mincho" w:cs="BMWType V2 Light"/>
          <w:snapToGrid w:val="0"/>
          <w:color w:val="000000"/>
          <w:szCs w:val="22"/>
          <w:lang w:val="en-GB" w:eastAsia="ja-JP" w:bidi="th-TH"/>
        </w:rPr>
        <w:t xml:space="preserve">, radar, ultra sound and video cameras that monitor the environment around the automobile. Redundant does not mean </w:t>
      </w:r>
      <w:r>
        <w:rPr>
          <w:rFonts w:eastAsia="MS Mincho" w:cs="BMWType V2 Light"/>
          <w:snapToGrid w:val="0"/>
          <w:color w:val="000000"/>
          <w:szCs w:val="22"/>
          <w:lang w:val="en-GB" w:eastAsia="ja-JP" w:bidi="th-TH"/>
        </w:rPr>
        <w:t>“</w:t>
      </w:r>
      <w:r w:rsidRPr="00703B8B">
        <w:rPr>
          <w:rFonts w:eastAsia="MS Mincho" w:cs="BMWType V2 Light"/>
          <w:snapToGrid w:val="0"/>
          <w:color w:val="000000"/>
          <w:szCs w:val="22"/>
          <w:lang w:val="en-GB" w:eastAsia="ja-JP" w:bidi="th-TH"/>
        </w:rPr>
        <w:t>superfluous</w:t>
      </w:r>
      <w:r>
        <w:rPr>
          <w:rFonts w:eastAsia="MS Mincho" w:cs="BMWType V2 Light"/>
          <w:snapToGrid w:val="0"/>
          <w:color w:val="000000"/>
          <w:szCs w:val="22"/>
          <w:lang w:val="en-GB" w:eastAsia="ja-JP" w:bidi="th-TH"/>
        </w:rPr>
        <w:t>”</w:t>
      </w:r>
      <w:r w:rsidRPr="00703B8B">
        <w:rPr>
          <w:rFonts w:eastAsia="MS Mincho" w:cs="BMWType V2 Light"/>
          <w:snapToGrid w:val="0"/>
          <w:color w:val="000000"/>
          <w:szCs w:val="22"/>
          <w:lang w:val="en-GB" w:eastAsia="ja-JP" w:bidi="th-TH"/>
        </w:rPr>
        <w:t xml:space="preserve"> – to ensure that the vehicle situation is precisely assessed, at least two different measurement methods must be used in every direction. In this way the developers at BMW Group Research and Technology can be sure that a potential weakness in one method is counterbalanced by the strength of the other method.</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 w:val="24"/>
          <w:lang w:val="en-GB" w:eastAsia="ja-JP" w:bidi="th-TH"/>
        </w:rPr>
      </w:pPr>
      <w:r w:rsidRPr="00703B8B">
        <w:rPr>
          <w:rFonts w:eastAsia="MS Mincho" w:cs="BMWType V2 Light"/>
          <w:snapToGrid w:val="0"/>
          <w:color w:val="000000"/>
          <w:sz w:val="24"/>
          <w:lang w:val="en-GB" w:eastAsia="ja-JP" w:bidi="th-TH"/>
        </w:rPr>
        <w:t xml:space="preserve"> </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 w:val="24"/>
          <w:lang w:val="en-GB" w:eastAsia="ja-JP" w:bidi="th-TH"/>
        </w:rPr>
      </w:pPr>
      <w:r w:rsidRPr="00703B8B">
        <w:rPr>
          <w:rFonts w:eastAsia="MS Mincho" w:cs="BMWType V2 Light"/>
          <w:snapToGrid w:val="0"/>
          <w:color w:val="000000"/>
          <w:szCs w:val="22"/>
          <w:lang w:val="en-GB" w:eastAsia="ja-JP" w:bidi="th-TH"/>
        </w:rPr>
        <w:t xml:space="preserve">By accessing digital maps, the camera and the localisation data of the extremely precise GPS, the automated vehicle prototype can determine its location in its own lane, and it also receives exact information about the characteristics of the route ahead, including the number of lanes that section of the motorway has. This information is supplemented by data from the forward-looking camera integrated in the lane departure warning system. Objects in front of the vehicle are detected by the radar sensors of the adaptive cruise control system with </w:t>
      </w:r>
      <w:proofErr w:type="spellStart"/>
      <w:r w:rsidRPr="00703B8B">
        <w:rPr>
          <w:rFonts w:eastAsia="MS Mincho" w:cs="BMWType V2 Light"/>
          <w:snapToGrid w:val="0"/>
          <w:color w:val="000000"/>
          <w:szCs w:val="22"/>
          <w:lang w:val="en-GB" w:eastAsia="ja-JP" w:bidi="th-TH"/>
        </w:rPr>
        <w:t>Stop&amp;Go</w:t>
      </w:r>
      <w:proofErr w:type="spellEnd"/>
      <w:r w:rsidRPr="00703B8B">
        <w:rPr>
          <w:rFonts w:eastAsia="MS Mincho" w:cs="BMWType V2 Light"/>
          <w:snapToGrid w:val="0"/>
          <w:color w:val="000000"/>
          <w:szCs w:val="22"/>
          <w:lang w:val="en-GB" w:eastAsia="ja-JP" w:bidi="th-TH"/>
        </w:rPr>
        <w:t xml:space="preserve"> function and by a laser scanner as well. The same is true for objects at the sides or rear of the vehicle.</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b/>
          <w:bCs/>
          <w:snapToGrid w:val="0"/>
          <w:color w:val="000000"/>
          <w:szCs w:val="22"/>
          <w:lang w:val="en-GB" w:eastAsia="ja-JP" w:bidi="th-TH"/>
        </w:rPr>
      </w:pPr>
      <w:proofErr w:type="gramStart"/>
      <w:r w:rsidRPr="00703B8B">
        <w:rPr>
          <w:rFonts w:eastAsia="MS Mincho" w:cs="BMWType V2 Light"/>
          <w:b/>
          <w:bCs/>
          <w:snapToGrid w:val="0"/>
          <w:color w:val="000000"/>
          <w:szCs w:val="22"/>
          <w:lang w:val="en-GB" w:eastAsia="ja-JP" w:bidi="th-TH"/>
        </w:rPr>
        <w:t xml:space="preserve">Precursors and basis – the BMW </w:t>
      </w:r>
      <w:proofErr w:type="spellStart"/>
      <w:r w:rsidRPr="00703B8B">
        <w:rPr>
          <w:rFonts w:eastAsia="MS Mincho" w:cs="BMWType V2 Light"/>
          <w:b/>
          <w:bCs/>
          <w:snapToGrid w:val="0"/>
          <w:color w:val="000000"/>
          <w:szCs w:val="22"/>
          <w:lang w:val="en-GB" w:eastAsia="ja-JP" w:bidi="th-TH"/>
        </w:rPr>
        <w:t>TrackTrainer</w:t>
      </w:r>
      <w:proofErr w:type="spellEnd"/>
      <w:r w:rsidRPr="00703B8B">
        <w:rPr>
          <w:rFonts w:eastAsia="MS Mincho" w:cs="BMWType V2 Light"/>
          <w:b/>
          <w:bCs/>
          <w:snapToGrid w:val="0"/>
          <w:color w:val="000000"/>
          <w:szCs w:val="22"/>
          <w:lang w:val="en-GB" w:eastAsia="ja-JP" w:bidi="th-TH"/>
        </w:rPr>
        <w:t xml:space="preserve"> and the Emergency Stop Assistant.</w:t>
      </w:r>
      <w:proofErr w:type="gramEnd"/>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 w:val="24"/>
          <w:lang w:val="en-GB" w:eastAsia="ja-JP" w:bidi="th-TH"/>
        </w:rPr>
      </w:pPr>
      <w:r w:rsidRPr="00703B8B">
        <w:rPr>
          <w:rFonts w:eastAsia="MS Mincho" w:cs="BMWType V2 Light"/>
          <w:snapToGrid w:val="0"/>
          <w:color w:val="000000"/>
          <w:szCs w:val="22"/>
          <w:lang w:val="en-GB" w:eastAsia="ja-JP" w:bidi="th-TH"/>
        </w:rPr>
        <w:t xml:space="preserve">The groundbreaking technology needed for automated driving assistance systems was developed by engineers at BMW Research and Technology in two pioneering projects that brought forth the BMW </w:t>
      </w:r>
      <w:proofErr w:type="spellStart"/>
      <w:r w:rsidRPr="00703B8B">
        <w:rPr>
          <w:rFonts w:eastAsia="MS Mincho" w:cs="BMWType V2 Light"/>
          <w:snapToGrid w:val="0"/>
          <w:color w:val="000000"/>
          <w:szCs w:val="22"/>
          <w:lang w:val="en-GB" w:eastAsia="ja-JP" w:bidi="th-TH"/>
        </w:rPr>
        <w:t>TrackTrainer</w:t>
      </w:r>
      <w:proofErr w:type="spellEnd"/>
      <w:r w:rsidRPr="00703B8B">
        <w:rPr>
          <w:rFonts w:eastAsia="MS Mincho" w:cs="BMWType V2 Light"/>
          <w:snapToGrid w:val="0"/>
          <w:color w:val="000000"/>
          <w:szCs w:val="22"/>
          <w:lang w:val="en-GB" w:eastAsia="ja-JP" w:bidi="th-TH"/>
        </w:rPr>
        <w:t xml:space="preserve"> and the Emergency Stop Assistant. The BMW </w:t>
      </w:r>
      <w:proofErr w:type="spellStart"/>
      <w:r w:rsidRPr="00703B8B">
        <w:rPr>
          <w:rFonts w:eastAsia="MS Mincho" w:cs="BMWType V2 Light"/>
          <w:snapToGrid w:val="0"/>
          <w:color w:val="000000"/>
          <w:szCs w:val="22"/>
          <w:lang w:val="en-GB" w:eastAsia="ja-JP" w:bidi="th-TH"/>
        </w:rPr>
        <w:t>TrackTrainer</w:t>
      </w:r>
      <w:proofErr w:type="spellEnd"/>
      <w:r w:rsidRPr="00703B8B">
        <w:rPr>
          <w:rFonts w:eastAsia="MS Mincho" w:cs="BMWType V2 Light"/>
          <w:snapToGrid w:val="0"/>
          <w:color w:val="000000"/>
          <w:szCs w:val="22"/>
          <w:lang w:val="en-GB" w:eastAsia="ja-JP" w:bidi="th-TH"/>
        </w:rPr>
        <w:t xml:space="preserve"> supports autonomous driving on competition race courses. With the precision of the localisation a safe and yet very dynamic driving style can be realised. The </w:t>
      </w:r>
      <w:proofErr w:type="spellStart"/>
      <w:r w:rsidRPr="00703B8B">
        <w:rPr>
          <w:rFonts w:eastAsia="MS Mincho" w:cs="BMWType V2 Light"/>
          <w:snapToGrid w:val="0"/>
          <w:color w:val="000000"/>
          <w:szCs w:val="22"/>
          <w:lang w:val="en-GB" w:eastAsia="ja-JP" w:bidi="th-TH"/>
        </w:rPr>
        <w:t>TrackTrainer</w:t>
      </w:r>
      <w:proofErr w:type="spellEnd"/>
      <w:r w:rsidRPr="00703B8B">
        <w:rPr>
          <w:rFonts w:eastAsia="MS Mincho" w:cs="BMWType V2 Light"/>
          <w:snapToGrid w:val="0"/>
          <w:color w:val="000000"/>
          <w:szCs w:val="22"/>
          <w:lang w:val="en-GB" w:eastAsia="ja-JP" w:bidi="th-TH"/>
        </w:rPr>
        <w:t xml:space="preserve"> is currently used in BMW driver training sessions to give participants a genuine feel for the racing line – they experience it behind the wheel and not from the passenger seat. With merged data from an exact digital map, along with GPS and video data, the </w:t>
      </w:r>
      <w:proofErr w:type="spellStart"/>
      <w:r w:rsidRPr="00703B8B">
        <w:rPr>
          <w:rFonts w:eastAsia="MS Mincho" w:cs="BMWType V2 Light"/>
          <w:snapToGrid w:val="0"/>
          <w:color w:val="000000"/>
          <w:szCs w:val="22"/>
          <w:lang w:val="en-GB" w:eastAsia="ja-JP" w:bidi="th-TH"/>
        </w:rPr>
        <w:t>TrackTrainer</w:t>
      </w:r>
      <w:proofErr w:type="spellEnd"/>
      <w:r w:rsidRPr="00703B8B">
        <w:rPr>
          <w:rFonts w:eastAsia="MS Mincho" w:cs="BMWType V2 Light"/>
          <w:snapToGrid w:val="0"/>
          <w:color w:val="000000"/>
          <w:szCs w:val="22"/>
          <w:lang w:val="en-GB" w:eastAsia="ja-JP" w:bidi="th-TH"/>
        </w:rPr>
        <w:t xml:space="preserve"> can autonomously guide a vehicle along the racing line of a complete race track for training purposes. The system is already in the second generation, featuring optimised and precise position localisation achieved by merging redundant sensors. The constant comparison of GPS and video data with the digital maps and internal vehicle data was used to automatically guide a vehicle around the legendary North Loop of the </w:t>
      </w:r>
      <w:proofErr w:type="spellStart"/>
      <w:r w:rsidRPr="00703B8B">
        <w:rPr>
          <w:rFonts w:eastAsia="MS Mincho" w:cs="BMWType V2 Light"/>
          <w:snapToGrid w:val="0"/>
          <w:color w:val="000000"/>
          <w:szCs w:val="22"/>
          <w:lang w:val="en-GB" w:eastAsia="ja-JP" w:bidi="th-TH"/>
        </w:rPr>
        <w:t>Nürburgring</w:t>
      </w:r>
      <w:proofErr w:type="spellEnd"/>
      <w:r w:rsidRPr="00703B8B">
        <w:rPr>
          <w:rFonts w:eastAsia="MS Mincho" w:cs="BMWType V2 Light"/>
          <w:snapToGrid w:val="0"/>
          <w:color w:val="000000"/>
          <w:szCs w:val="22"/>
          <w:lang w:val="en-GB" w:eastAsia="ja-JP" w:bidi="th-TH"/>
        </w:rPr>
        <w:t xml:space="preserve"> on 21 October 2009. Then on 25 May 2011, the BMW </w:t>
      </w:r>
      <w:proofErr w:type="spellStart"/>
      <w:r w:rsidRPr="00703B8B">
        <w:rPr>
          <w:rFonts w:eastAsia="MS Mincho" w:cs="BMWType V2 Light"/>
          <w:snapToGrid w:val="0"/>
          <w:color w:val="000000"/>
          <w:szCs w:val="22"/>
          <w:lang w:val="en-GB" w:eastAsia="ja-JP" w:bidi="th-TH"/>
        </w:rPr>
        <w:t>TrackTrainer</w:t>
      </w:r>
      <w:proofErr w:type="spellEnd"/>
      <w:r w:rsidRPr="00703B8B">
        <w:rPr>
          <w:rFonts w:eastAsia="MS Mincho" w:cs="BMWType V2 Light"/>
          <w:snapToGrid w:val="0"/>
          <w:color w:val="000000"/>
          <w:szCs w:val="22"/>
          <w:lang w:val="en-GB" w:eastAsia="ja-JP" w:bidi="th-TH"/>
        </w:rPr>
        <w:t xml:space="preserve"> performed a similar feat at the Laguna </w:t>
      </w:r>
      <w:proofErr w:type="spellStart"/>
      <w:r w:rsidRPr="00703B8B">
        <w:rPr>
          <w:rFonts w:eastAsia="MS Mincho" w:cs="BMWType V2 Light"/>
          <w:snapToGrid w:val="0"/>
          <w:color w:val="000000"/>
          <w:szCs w:val="22"/>
          <w:lang w:val="en-GB" w:eastAsia="ja-JP" w:bidi="th-TH"/>
        </w:rPr>
        <w:t>Seca</w:t>
      </w:r>
      <w:proofErr w:type="spellEnd"/>
      <w:r w:rsidRPr="00703B8B">
        <w:rPr>
          <w:rFonts w:eastAsia="MS Mincho" w:cs="BMWType V2 Light"/>
          <w:snapToGrid w:val="0"/>
          <w:color w:val="000000"/>
          <w:szCs w:val="22"/>
          <w:lang w:val="en-GB" w:eastAsia="ja-JP" w:bidi="th-TH"/>
        </w:rPr>
        <w:t xml:space="preserve"> Raceway in California, demonstrating that fast and dynamic automated driving is indeed possible.  </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 w:val="24"/>
          <w:lang w:val="en-GB" w:eastAsia="ja-JP" w:bidi="th-TH"/>
        </w:rPr>
      </w:pPr>
      <w:r>
        <w:rPr>
          <w:rFonts w:eastAsia="MS Mincho" w:cs="BMWType V2 Light"/>
          <w:snapToGrid w:val="0"/>
          <w:color w:val="000000"/>
          <w:szCs w:val="22"/>
          <w:lang w:val="en-GB" w:eastAsia="ja-JP" w:bidi="th-TH"/>
        </w:rPr>
        <w:t>“</w:t>
      </w:r>
      <w:r w:rsidRPr="00703B8B">
        <w:rPr>
          <w:rFonts w:eastAsia="MS Mincho" w:cs="BMWType V2 Light"/>
          <w:snapToGrid w:val="0"/>
          <w:color w:val="000000"/>
          <w:szCs w:val="22"/>
          <w:lang w:val="en-GB" w:eastAsia="ja-JP" w:bidi="th-TH"/>
        </w:rPr>
        <w:t>The main difference between the sessions at the rack track and trials on the motorway is that we are not alone when driving along a public motorway. That is why we were interested in learning about the developments in the Emergency Stop Assistant Project to ensure safety in our own undertaking,</w:t>
      </w:r>
      <w:r>
        <w:rPr>
          <w:rFonts w:eastAsia="MS Mincho" w:cs="BMWType V2 Light"/>
          <w:snapToGrid w:val="0"/>
          <w:color w:val="000000"/>
          <w:szCs w:val="22"/>
          <w:lang w:val="en-GB" w:eastAsia="ja-JP" w:bidi="th-TH"/>
        </w:rPr>
        <w:t>”</w:t>
      </w:r>
      <w:r w:rsidRPr="00703B8B">
        <w:rPr>
          <w:rFonts w:eastAsia="MS Mincho" w:cs="BMWType V2 Light"/>
          <w:snapToGrid w:val="0"/>
          <w:color w:val="000000"/>
          <w:szCs w:val="22"/>
          <w:lang w:val="en-GB" w:eastAsia="ja-JP" w:bidi="th-TH"/>
        </w:rPr>
        <w:t xml:space="preserve"> explains Nico </w:t>
      </w:r>
      <w:proofErr w:type="spellStart"/>
      <w:r w:rsidRPr="00703B8B">
        <w:rPr>
          <w:rFonts w:eastAsia="MS Mincho" w:cs="BMWType V2 Light"/>
          <w:snapToGrid w:val="0"/>
          <w:color w:val="000000"/>
          <w:szCs w:val="22"/>
          <w:lang w:val="en-GB" w:eastAsia="ja-JP" w:bidi="th-TH"/>
        </w:rPr>
        <w:t>Kämpchen</w:t>
      </w:r>
      <w:proofErr w:type="spellEnd"/>
      <w:r w:rsidRPr="00703B8B">
        <w:rPr>
          <w:rFonts w:eastAsia="MS Mincho" w:cs="BMWType V2 Light"/>
          <w:snapToGrid w:val="0"/>
          <w:color w:val="000000"/>
          <w:szCs w:val="22"/>
          <w:lang w:val="en-GB" w:eastAsia="ja-JP" w:bidi="th-TH"/>
        </w:rPr>
        <w:t>.</w:t>
      </w: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snapToGrid w:val="0"/>
          <w:color w:val="000000"/>
          <w:szCs w:val="22"/>
          <w:lang w:val="en-GB" w:eastAsia="ja-JP" w:bidi="th-TH"/>
        </w:rPr>
      </w:pPr>
    </w:p>
    <w:p w:rsidR="00703B8B" w:rsidRDefault="00703B8B" w:rsidP="00703B8B">
      <w:pPr>
        <w:tabs>
          <w:tab w:val="clear" w:pos="454"/>
          <w:tab w:val="clear" w:pos="4706"/>
          <w:tab w:val="left" w:pos="9072"/>
        </w:tabs>
        <w:spacing w:line="240" w:lineRule="auto"/>
        <w:rPr>
          <w:rFonts w:eastAsia="MS Mincho" w:cs="BMWType V2 Light"/>
          <w:snapToGrid w:val="0"/>
          <w:szCs w:val="22"/>
          <w:lang w:val="en-GB" w:eastAsia="ja-JP" w:bidi="th-TH"/>
        </w:rPr>
      </w:pPr>
    </w:p>
    <w:p w:rsidR="00703B8B" w:rsidRDefault="00703B8B" w:rsidP="00703B8B">
      <w:pPr>
        <w:tabs>
          <w:tab w:val="clear" w:pos="454"/>
          <w:tab w:val="clear" w:pos="4706"/>
          <w:tab w:val="left" w:pos="9072"/>
        </w:tabs>
        <w:spacing w:line="240" w:lineRule="auto"/>
        <w:rPr>
          <w:rFonts w:eastAsia="MS Mincho" w:cs="BMWType V2 Light"/>
          <w:snapToGrid w:val="0"/>
          <w:szCs w:val="22"/>
          <w:lang w:val="en-GB" w:eastAsia="ja-JP" w:bidi="th-TH"/>
        </w:rPr>
      </w:pPr>
    </w:p>
    <w:p w:rsidR="00703B8B" w:rsidRDefault="00703B8B" w:rsidP="00703B8B">
      <w:pPr>
        <w:tabs>
          <w:tab w:val="clear" w:pos="454"/>
          <w:tab w:val="clear" w:pos="4706"/>
          <w:tab w:val="left" w:pos="9072"/>
        </w:tabs>
        <w:spacing w:line="240" w:lineRule="auto"/>
        <w:rPr>
          <w:rFonts w:eastAsia="MS Mincho" w:cs="BMWType V2 Light"/>
          <w:snapToGrid w:val="0"/>
          <w:szCs w:val="22"/>
          <w:lang w:val="en-GB" w:eastAsia="ja-JP" w:bidi="th-TH"/>
        </w:rPr>
      </w:pPr>
    </w:p>
    <w:p w:rsidR="00703B8B" w:rsidRDefault="00703B8B" w:rsidP="00703B8B">
      <w:pPr>
        <w:tabs>
          <w:tab w:val="clear" w:pos="454"/>
          <w:tab w:val="clear" w:pos="4706"/>
          <w:tab w:val="left" w:pos="9072"/>
        </w:tabs>
        <w:spacing w:line="240" w:lineRule="auto"/>
        <w:rPr>
          <w:rFonts w:eastAsia="MS Mincho" w:cs="BMWType V2 Light"/>
          <w:snapToGrid w:val="0"/>
          <w:szCs w:val="22"/>
          <w:lang w:val="en-GB" w:eastAsia="ja-JP" w:bidi="th-TH"/>
        </w:rPr>
      </w:pPr>
    </w:p>
    <w:p w:rsidR="00703B8B" w:rsidRDefault="00703B8B" w:rsidP="00703B8B">
      <w:pPr>
        <w:tabs>
          <w:tab w:val="clear" w:pos="454"/>
          <w:tab w:val="clear" w:pos="4706"/>
          <w:tab w:val="left" w:pos="9072"/>
        </w:tabs>
        <w:spacing w:line="240" w:lineRule="auto"/>
        <w:rPr>
          <w:rFonts w:eastAsia="MS Mincho" w:cs="BMWType V2 Light"/>
          <w:snapToGrid w:val="0"/>
          <w:szCs w:val="22"/>
          <w:lang w:val="en-GB" w:eastAsia="ja-JP" w:bidi="th-TH"/>
        </w:rPr>
      </w:pPr>
    </w:p>
    <w:p w:rsidR="00703B8B" w:rsidRDefault="00703B8B" w:rsidP="00703B8B">
      <w:pPr>
        <w:tabs>
          <w:tab w:val="clear" w:pos="454"/>
          <w:tab w:val="clear" w:pos="4706"/>
          <w:tab w:val="left" w:pos="9072"/>
        </w:tabs>
        <w:spacing w:line="240" w:lineRule="auto"/>
        <w:rPr>
          <w:rFonts w:eastAsia="MS Mincho" w:cs="BMWType V2 Light"/>
          <w:snapToGrid w:val="0"/>
          <w:szCs w:val="22"/>
          <w:lang w:val="en-GB" w:eastAsia="ja-JP" w:bidi="th-TH"/>
        </w:rPr>
      </w:pPr>
    </w:p>
    <w:p w:rsidR="00703B8B" w:rsidRDefault="00703B8B" w:rsidP="00703B8B">
      <w:pPr>
        <w:tabs>
          <w:tab w:val="clear" w:pos="454"/>
          <w:tab w:val="clear" w:pos="4706"/>
          <w:tab w:val="left" w:pos="9072"/>
        </w:tabs>
        <w:spacing w:line="240" w:lineRule="auto"/>
        <w:rPr>
          <w:rFonts w:eastAsia="MS Mincho" w:cs="BMWType V2 Light"/>
          <w:snapToGrid w:val="0"/>
          <w:szCs w:val="22"/>
          <w:lang w:val="en-GB" w:eastAsia="ja-JP" w:bidi="th-TH"/>
        </w:rPr>
      </w:pPr>
    </w:p>
    <w:p w:rsidR="00703B8B" w:rsidRPr="00703B8B" w:rsidRDefault="00703B8B" w:rsidP="00703B8B">
      <w:pPr>
        <w:tabs>
          <w:tab w:val="clear" w:pos="454"/>
          <w:tab w:val="clear" w:pos="4706"/>
          <w:tab w:val="left" w:pos="9072"/>
        </w:tabs>
        <w:spacing w:line="240" w:lineRule="auto"/>
        <w:rPr>
          <w:rFonts w:ascii="MS Mincho" w:eastAsia="MS Mincho" w:hAnsi="Calibri" w:cs="MS Mincho"/>
          <w:iCs/>
          <w:snapToGrid w:val="0"/>
          <w:szCs w:val="22"/>
          <w:lang w:val="en-GB" w:eastAsia="ja-JP" w:bidi="th-TH"/>
        </w:rPr>
      </w:pPr>
      <w:r w:rsidRPr="00703B8B">
        <w:rPr>
          <w:rFonts w:eastAsia="MS Mincho" w:cs="BMWType V2 Light"/>
          <w:snapToGrid w:val="0"/>
          <w:szCs w:val="22"/>
          <w:lang w:val="en-GB" w:eastAsia="ja-JP" w:bidi="th-TH"/>
        </w:rPr>
        <w:t xml:space="preserve">The emergency stop assistant prototype realized by BMW is yet another milestone in the development of automated functions for assisted driving. The system is part of the </w:t>
      </w:r>
      <w:proofErr w:type="spellStart"/>
      <w:r w:rsidRPr="00703B8B">
        <w:rPr>
          <w:rFonts w:eastAsia="MS Mincho" w:cs="BMWType V2 Light"/>
          <w:snapToGrid w:val="0"/>
          <w:szCs w:val="22"/>
          <w:lang w:val="en-GB" w:eastAsia="ja-JP" w:bidi="th-TH"/>
        </w:rPr>
        <w:t>SmartSenior</w:t>
      </w:r>
      <w:proofErr w:type="spellEnd"/>
      <w:r w:rsidRPr="00703B8B">
        <w:rPr>
          <w:rFonts w:eastAsia="MS Mincho" w:cs="BMWType V2 Light"/>
          <w:snapToGrid w:val="0"/>
          <w:szCs w:val="22"/>
          <w:lang w:val="en-GB" w:eastAsia="ja-JP" w:bidi="th-TH"/>
        </w:rPr>
        <w:t xml:space="preserve"> Initiative of the Federal Ministry of Education and Research in Germany which was launched in May 2009. The system incorporates innovative technologies for controlling and pinpointing the location of a motor vehicle and analysing the vehicle environment for added safety. If a driver loses control of a vehicle – for example due to a health emergency – the emergency stop assistant can detect the situation and autonomously take control of the car and bring it to a safe stop. The system activates the emergency flashers, carefully monitors traffic and guides the vehicle to the right shoulder of the road. Then an emergency call is automatically sent out to inform authorities of the situation, including information for emergency medical teams to ensure a quick and efficient response. This is all based on the Advanced Emergency Call function from BMW </w:t>
      </w:r>
      <w:proofErr w:type="spellStart"/>
      <w:r w:rsidRPr="00703B8B">
        <w:rPr>
          <w:rFonts w:eastAsia="MS Mincho" w:cs="BMWType V2 Light"/>
          <w:snapToGrid w:val="0"/>
          <w:szCs w:val="22"/>
          <w:lang w:val="en-GB" w:eastAsia="ja-JP" w:bidi="th-TH"/>
        </w:rPr>
        <w:t>ConnectedDrive</w:t>
      </w:r>
      <w:proofErr w:type="spellEnd"/>
      <w:r w:rsidRPr="00703B8B">
        <w:rPr>
          <w:rFonts w:eastAsia="MS Mincho" w:cs="BMWType V2 Light"/>
          <w:snapToGrid w:val="0"/>
          <w:szCs w:val="22"/>
          <w:lang w:val="en-GB" w:eastAsia="ja-JP" w:bidi="th-TH"/>
        </w:rPr>
        <w:t xml:space="preserve"> that is already available as a feature for production automobiles. This project served as the foundation for the environment recognition function that is used in automated motorway driving.</w:t>
      </w:r>
    </w:p>
    <w:p w:rsidR="00703B8B" w:rsidRPr="00703B8B" w:rsidRDefault="00703B8B" w:rsidP="00703B8B">
      <w:pPr>
        <w:tabs>
          <w:tab w:val="clear" w:pos="454"/>
          <w:tab w:val="clear" w:pos="4706"/>
        </w:tabs>
        <w:spacing w:line="240" w:lineRule="auto"/>
        <w:ind w:right="1134"/>
        <w:rPr>
          <w:rFonts w:eastAsia="MS Mincho" w:cs="BMWType V2 Light"/>
          <w:i/>
          <w:smallCaps/>
          <w:snapToGrid w:val="0"/>
          <w:szCs w:val="22"/>
          <w:lang w:val="en-GB" w:eastAsia="ja-JP" w:bidi="th-TH"/>
        </w:rPr>
      </w:pPr>
    </w:p>
    <w:p w:rsidR="00703B8B" w:rsidRPr="00703B8B" w:rsidRDefault="00703B8B" w:rsidP="00703B8B">
      <w:pPr>
        <w:tabs>
          <w:tab w:val="clear" w:pos="454"/>
          <w:tab w:val="clear" w:pos="4706"/>
        </w:tabs>
        <w:autoSpaceDE w:val="0"/>
        <w:autoSpaceDN w:val="0"/>
        <w:adjustRightInd w:val="0"/>
        <w:spacing w:line="240" w:lineRule="auto"/>
        <w:rPr>
          <w:rFonts w:eastAsia="MS Mincho" w:cs="BMWType V2 Light"/>
          <w:b/>
          <w:bCs/>
          <w:snapToGrid w:val="0"/>
          <w:color w:val="000000"/>
          <w:sz w:val="24"/>
          <w:lang w:val="en-GB" w:eastAsia="ja-JP" w:bidi="th-TH"/>
        </w:rPr>
      </w:pPr>
      <w:r w:rsidRPr="00703B8B">
        <w:rPr>
          <w:rFonts w:eastAsia="MS Mincho" w:cs="BMWType V2 Light"/>
          <w:b/>
          <w:bCs/>
          <w:snapToGrid w:val="0"/>
          <w:color w:val="000000"/>
          <w:szCs w:val="22"/>
          <w:lang w:val="en-GB" w:eastAsia="ja-JP" w:bidi="th-TH"/>
        </w:rPr>
        <w:t xml:space="preserve">Automated future scenarios </w:t>
      </w:r>
      <w:r w:rsidRPr="00703B8B">
        <w:rPr>
          <w:rFonts w:eastAsia="MS Mincho" w:cs="BMWType V2 Light"/>
          <w:snapToGrid w:val="0"/>
          <w:color w:val="000000"/>
          <w:szCs w:val="22"/>
          <w:lang w:val="en-GB" w:eastAsia="ja-JP" w:bidi="th-TH"/>
        </w:rPr>
        <w:t>–</w:t>
      </w:r>
      <w:r w:rsidRPr="00703B8B">
        <w:rPr>
          <w:rFonts w:eastAsia="MS Mincho" w:cs="BMWType V2 Light"/>
          <w:b/>
          <w:bCs/>
          <w:snapToGrid w:val="0"/>
          <w:color w:val="000000"/>
          <w:szCs w:val="22"/>
          <w:lang w:val="en-GB" w:eastAsia="ja-JP" w:bidi="th-TH"/>
        </w:rPr>
        <w:t xml:space="preserve"> </w:t>
      </w:r>
      <w:r>
        <w:rPr>
          <w:rFonts w:eastAsia="MS Mincho" w:cs="BMWType V2 Light"/>
          <w:b/>
          <w:bCs/>
          <w:snapToGrid w:val="0"/>
          <w:color w:val="000000"/>
          <w:szCs w:val="22"/>
          <w:lang w:val="en-GB" w:eastAsia="ja-JP" w:bidi="th-TH"/>
        </w:rPr>
        <w:t>Parking Assistant and Traffic Jam Assistant</w:t>
      </w:r>
      <w:r w:rsidRPr="00703B8B">
        <w:rPr>
          <w:rFonts w:eastAsia="MS Mincho" w:cs="BMWType V2 Light"/>
          <w:b/>
          <w:bCs/>
          <w:snapToGrid w:val="0"/>
          <w:color w:val="000000"/>
          <w:szCs w:val="22"/>
          <w:lang w:val="en-GB" w:eastAsia="ja-JP" w:bidi="th-TH"/>
        </w:rPr>
        <w:t xml:space="preserve"> from BMW </w:t>
      </w:r>
      <w:proofErr w:type="spellStart"/>
      <w:r w:rsidRPr="00703B8B">
        <w:rPr>
          <w:rFonts w:eastAsia="MS Mincho" w:cs="BMWType V2 Light"/>
          <w:b/>
          <w:bCs/>
          <w:snapToGrid w:val="0"/>
          <w:color w:val="000000"/>
          <w:szCs w:val="22"/>
          <w:lang w:val="en-GB" w:eastAsia="ja-JP" w:bidi="th-TH"/>
        </w:rPr>
        <w:t>ConnectedDrive</w:t>
      </w:r>
      <w:proofErr w:type="spellEnd"/>
      <w:r w:rsidRPr="00703B8B">
        <w:rPr>
          <w:rFonts w:eastAsia="MS Mincho" w:cs="BMWType V2 Light"/>
          <w:b/>
          <w:bCs/>
          <w:snapToGrid w:val="0"/>
          <w:color w:val="000000"/>
          <w:szCs w:val="22"/>
          <w:lang w:val="en-GB" w:eastAsia="ja-JP" w:bidi="th-TH"/>
        </w:rPr>
        <w:t xml:space="preserve"> in the BMW i3 Concept. </w:t>
      </w:r>
    </w:p>
    <w:p w:rsidR="00703B8B" w:rsidRPr="00703B8B" w:rsidRDefault="00703B8B" w:rsidP="00703B8B">
      <w:pPr>
        <w:tabs>
          <w:tab w:val="clear" w:pos="454"/>
          <w:tab w:val="clear" w:pos="4706"/>
        </w:tabs>
        <w:spacing w:line="240" w:lineRule="auto"/>
        <w:rPr>
          <w:rFonts w:ascii="MS Mincho" w:eastAsia="MS Mincho" w:hAnsi="Calibri" w:cs="MS Mincho"/>
          <w:iCs/>
          <w:snapToGrid w:val="0"/>
          <w:szCs w:val="22"/>
          <w:lang w:val="en-GB" w:eastAsia="ja-JP" w:bidi="th-TH"/>
        </w:rPr>
      </w:pPr>
      <w:r w:rsidRPr="00703B8B">
        <w:rPr>
          <w:rFonts w:eastAsia="MS Mincho" w:cs="BMWType V2 Light"/>
          <w:snapToGrid w:val="0"/>
          <w:szCs w:val="22"/>
          <w:lang w:val="en-GB" w:eastAsia="ja-JP" w:bidi="th-TH"/>
        </w:rPr>
        <w:t xml:space="preserve">Research will continue on automated vehicles equipped with advanced driver assistance systems in order to develop innovative assistance functions for the future. Examples are the </w:t>
      </w:r>
      <w:r>
        <w:rPr>
          <w:rFonts w:eastAsia="MS Mincho" w:cs="BMWType V2 Light"/>
          <w:snapToGrid w:val="0"/>
          <w:szCs w:val="22"/>
          <w:lang w:val="en-GB" w:eastAsia="ja-JP" w:bidi="th-TH"/>
        </w:rPr>
        <w:t>P</w:t>
      </w:r>
      <w:r w:rsidRPr="00703B8B">
        <w:rPr>
          <w:rFonts w:eastAsia="MS Mincho" w:cs="BMWType V2 Light"/>
          <w:snapToGrid w:val="0"/>
          <w:szCs w:val="22"/>
          <w:lang w:val="en-GB" w:eastAsia="ja-JP" w:bidi="th-TH"/>
        </w:rPr>
        <w:t>ark</w:t>
      </w:r>
      <w:r>
        <w:rPr>
          <w:rFonts w:eastAsia="MS Mincho" w:cs="BMWType V2 Light"/>
          <w:snapToGrid w:val="0"/>
          <w:szCs w:val="22"/>
          <w:lang w:val="en-GB" w:eastAsia="ja-JP" w:bidi="th-TH"/>
        </w:rPr>
        <w:t>ing</w:t>
      </w:r>
      <w:r w:rsidRPr="00703B8B">
        <w:rPr>
          <w:rFonts w:eastAsia="MS Mincho" w:cs="BMWType V2 Light"/>
          <w:snapToGrid w:val="0"/>
          <w:szCs w:val="22"/>
          <w:lang w:val="en-GB" w:eastAsia="ja-JP" w:bidi="th-TH"/>
        </w:rPr>
        <w:t xml:space="preserve"> </w:t>
      </w:r>
      <w:r>
        <w:rPr>
          <w:rFonts w:eastAsia="MS Mincho" w:cs="BMWType V2 Light"/>
          <w:snapToGrid w:val="0"/>
          <w:szCs w:val="22"/>
          <w:lang w:val="en-GB" w:eastAsia="ja-JP" w:bidi="th-TH"/>
        </w:rPr>
        <w:t>A</w:t>
      </w:r>
      <w:r w:rsidRPr="00703B8B">
        <w:rPr>
          <w:rFonts w:eastAsia="MS Mincho" w:cs="BMWType V2 Light"/>
          <w:snapToGrid w:val="0"/>
          <w:szCs w:val="22"/>
          <w:lang w:val="en-GB" w:eastAsia="ja-JP" w:bidi="th-TH"/>
        </w:rPr>
        <w:t xml:space="preserve">ssistant and </w:t>
      </w:r>
      <w:r>
        <w:rPr>
          <w:rFonts w:eastAsia="MS Mincho" w:cs="BMWType V2 Light"/>
          <w:snapToGrid w:val="0"/>
          <w:szCs w:val="22"/>
          <w:lang w:val="en-GB" w:eastAsia="ja-JP" w:bidi="th-TH"/>
        </w:rPr>
        <w:t xml:space="preserve">Traffic Jam Assistant </w:t>
      </w:r>
      <w:r w:rsidRPr="00703B8B">
        <w:rPr>
          <w:rFonts w:eastAsia="MS Mincho" w:cs="BMWType V2 Light"/>
          <w:snapToGrid w:val="0"/>
          <w:szCs w:val="22"/>
          <w:lang w:val="en-GB" w:eastAsia="ja-JP" w:bidi="th-TH"/>
        </w:rPr>
        <w:t xml:space="preserve">in the BMW i3 Concept. Since the BMW i3 Concept is primarily designed as an urban vehicle, it is equipped with functions that make parking easier and driving in congested traffic less stressful. The park assistant automatically parks the vehicle without any driver intervention. The car accelerates and brakes </w:t>
      </w:r>
      <w:proofErr w:type="gramStart"/>
      <w:r w:rsidRPr="00703B8B">
        <w:rPr>
          <w:rFonts w:eastAsia="MS Mincho" w:cs="BMWType V2 Light"/>
          <w:snapToGrid w:val="0"/>
          <w:szCs w:val="22"/>
          <w:lang w:val="en-GB" w:eastAsia="ja-JP" w:bidi="th-TH"/>
        </w:rPr>
        <w:t>on its own,</w:t>
      </w:r>
      <w:proofErr w:type="gramEnd"/>
      <w:r w:rsidRPr="00703B8B">
        <w:rPr>
          <w:rFonts w:eastAsia="MS Mincho" w:cs="BMWType V2 Light"/>
          <w:snapToGrid w:val="0"/>
          <w:szCs w:val="22"/>
          <w:lang w:val="en-GB" w:eastAsia="ja-JP" w:bidi="th-TH"/>
        </w:rPr>
        <w:t xml:space="preserve"> and shifts gears from forward to reverse as needed when difficult parking manoeuvres are required. </w:t>
      </w:r>
      <w:r w:rsidR="002D60FA">
        <w:rPr>
          <w:rFonts w:eastAsia="MS Mincho" w:cs="BMWType V2 Light"/>
          <w:snapToGrid w:val="0"/>
          <w:szCs w:val="22"/>
          <w:lang w:val="en-GB" w:eastAsia="ja-JP" w:bidi="th-TH"/>
        </w:rPr>
        <w:t>The Traffic Jam Assistant helps</w:t>
      </w:r>
      <w:r w:rsidRPr="00703B8B">
        <w:rPr>
          <w:rFonts w:eastAsia="MS Mincho" w:cs="BMWType V2 Light"/>
          <w:snapToGrid w:val="0"/>
          <w:szCs w:val="22"/>
          <w:lang w:val="en-GB" w:eastAsia="ja-JP" w:bidi="th-TH"/>
        </w:rPr>
        <w:t xml:space="preserve"> drivers in rather monotonous traffic situations and congested areas, taking over so that the vehicle can </w:t>
      </w:r>
      <w:r w:rsidR="002D60FA">
        <w:rPr>
          <w:rFonts w:eastAsia="MS Mincho" w:cs="BMWType V2 Light"/>
          <w:snapToGrid w:val="0"/>
          <w:szCs w:val="22"/>
          <w:lang w:val="en-GB" w:eastAsia="ja-JP" w:bidi="th-TH"/>
        </w:rPr>
        <w:t>“go with the flow”</w:t>
      </w:r>
      <w:r w:rsidRPr="00703B8B">
        <w:rPr>
          <w:rFonts w:eastAsia="MS Mincho" w:cs="BMWType V2 Light"/>
          <w:snapToGrid w:val="0"/>
          <w:szCs w:val="22"/>
          <w:lang w:val="en-GB" w:eastAsia="ja-JP" w:bidi="th-TH"/>
        </w:rPr>
        <w:t xml:space="preserve"> and the driver can relax. </w:t>
      </w:r>
      <w:r w:rsidR="002D60FA">
        <w:rPr>
          <w:rFonts w:eastAsia="MS Mincho" w:cs="BMWType V2 Light"/>
          <w:snapToGrid w:val="0"/>
          <w:szCs w:val="22"/>
          <w:lang w:val="en-GB" w:eastAsia="ja-JP" w:bidi="th-TH"/>
        </w:rPr>
        <w:t xml:space="preserve">It </w:t>
      </w:r>
      <w:r w:rsidRPr="00703B8B">
        <w:rPr>
          <w:rFonts w:eastAsia="MS Mincho" w:cs="BMWType V2 Light"/>
          <w:snapToGrid w:val="0"/>
          <w:szCs w:val="22"/>
          <w:lang w:val="en-GB" w:eastAsia="ja-JP" w:bidi="th-TH"/>
        </w:rPr>
        <w:t xml:space="preserve">maintains a safe distance between vehicles and automatically controls the speed and steering, and is able to stop the car if necessary. As long as the driver keeps one hand on the steering wheel, the vehicle can provide assistance in keeping the car precisely in its lane at speeds up to 40 km. </w:t>
      </w:r>
    </w:p>
    <w:p w:rsidR="00703B8B" w:rsidRPr="00703B8B" w:rsidRDefault="00703B8B" w:rsidP="00703B8B">
      <w:pPr>
        <w:tabs>
          <w:tab w:val="clear" w:pos="454"/>
          <w:tab w:val="clear" w:pos="4706"/>
        </w:tabs>
        <w:spacing w:line="240" w:lineRule="auto"/>
        <w:rPr>
          <w:rFonts w:eastAsia="MS Mincho" w:cs="BMWType V2 Light"/>
          <w:snapToGrid w:val="0"/>
          <w:szCs w:val="22"/>
          <w:lang w:val="en-GB" w:eastAsia="ja-JP" w:bidi="th-TH"/>
        </w:rPr>
      </w:pPr>
    </w:p>
    <w:p w:rsidR="00703B8B" w:rsidRPr="00703B8B" w:rsidRDefault="00703B8B" w:rsidP="00703B8B">
      <w:pPr>
        <w:tabs>
          <w:tab w:val="clear" w:pos="454"/>
          <w:tab w:val="clear" w:pos="4706"/>
        </w:tabs>
        <w:spacing w:line="240" w:lineRule="auto"/>
        <w:rPr>
          <w:rFonts w:ascii="MS Mincho" w:eastAsia="MS Mincho" w:cs="MS Mincho"/>
          <w:snapToGrid w:val="0"/>
          <w:szCs w:val="22"/>
          <w:lang w:val="en-GB" w:eastAsia="ja-JP" w:bidi="th-TH"/>
        </w:rPr>
      </w:pPr>
      <w:r w:rsidRPr="00703B8B">
        <w:rPr>
          <w:rFonts w:eastAsia="MS Mincho" w:cs="BMWType V2 Light"/>
          <w:snapToGrid w:val="0"/>
          <w:szCs w:val="22"/>
          <w:lang w:val="en-GB" w:eastAsia="ja-JP" w:bidi="th-TH"/>
        </w:rPr>
        <w:t xml:space="preserve">Automated driving on motorways provides important information and experience that is essential in developing technologies that assist in keeping vehicles safely on track, and this information will influence future strategies for advanced driver assistance. </w:t>
      </w:r>
    </w:p>
    <w:p w:rsidR="00703B8B" w:rsidRPr="00703B8B" w:rsidRDefault="00703B8B" w:rsidP="00703B8B">
      <w:pPr>
        <w:tabs>
          <w:tab w:val="clear" w:pos="454"/>
          <w:tab w:val="clear" w:pos="4706"/>
        </w:tabs>
        <w:spacing w:line="240" w:lineRule="auto"/>
        <w:rPr>
          <w:rFonts w:eastAsia="MS Mincho" w:cs="BMWType V2 Light"/>
          <w:snapToGrid w:val="0"/>
          <w:szCs w:val="22"/>
          <w:lang w:val="en-GB" w:eastAsia="ja-JP" w:bidi="th-TH"/>
        </w:rPr>
      </w:pPr>
    </w:p>
    <w:p w:rsidR="00BC091A" w:rsidRPr="00703B8B" w:rsidRDefault="002D60FA" w:rsidP="00703B8B">
      <w:pPr>
        <w:spacing w:line="240" w:lineRule="auto"/>
        <w:rPr>
          <w:lang w:val="en-US"/>
        </w:rPr>
      </w:pPr>
      <w:r>
        <w:rPr>
          <w:rFonts w:eastAsia="MS Mincho" w:cs="BMWType V2 Light"/>
          <w:snapToGrid w:val="0"/>
          <w:szCs w:val="22"/>
          <w:lang w:val="en-GB" w:eastAsia="ja-JP" w:bidi="th-TH"/>
        </w:rPr>
        <w:t>“</w:t>
      </w:r>
      <w:r w:rsidR="00703B8B" w:rsidRPr="00703B8B">
        <w:rPr>
          <w:rFonts w:eastAsia="MS Mincho" w:cs="BMWType V2 Light"/>
          <w:snapToGrid w:val="0"/>
          <w:szCs w:val="22"/>
          <w:lang w:val="en-GB" w:eastAsia="ja-JP" w:bidi="th-TH"/>
        </w:rPr>
        <w:t xml:space="preserve">The next thing we want to </w:t>
      </w:r>
      <w:r>
        <w:rPr>
          <w:rFonts w:eastAsia="MS Mincho" w:cs="BMWType V2 Light"/>
          <w:snapToGrid w:val="0"/>
          <w:szCs w:val="22"/>
          <w:lang w:val="en-GB" w:eastAsia="ja-JP" w:bidi="th-TH"/>
        </w:rPr>
        <w:t>‘</w:t>
      </w:r>
      <w:r w:rsidR="00703B8B" w:rsidRPr="00703B8B">
        <w:rPr>
          <w:rFonts w:eastAsia="MS Mincho" w:cs="BMWType V2 Light"/>
          <w:snapToGrid w:val="0"/>
          <w:szCs w:val="22"/>
          <w:lang w:val="en-GB" w:eastAsia="ja-JP" w:bidi="th-TH"/>
        </w:rPr>
        <w:t>teach</w:t>
      </w:r>
      <w:r>
        <w:rPr>
          <w:rFonts w:eastAsia="MS Mincho" w:cs="BMWType V2 Light"/>
          <w:snapToGrid w:val="0"/>
          <w:szCs w:val="22"/>
          <w:lang w:val="en-GB" w:eastAsia="ja-JP" w:bidi="th-TH"/>
        </w:rPr>
        <w:t>’</w:t>
      </w:r>
      <w:r w:rsidR="00703B8B" w:rsidRPr="00703B8B">
        <w:rPr>
          <w:rFonts w:eastAsia="MS Mincho" w:cs="BMWType V2 Light"/>
          <w:snapToGrid w:val="0"/>
          <w:szCs w:val="22"/>
          <w:lang w:val="en-GB" w:eastAsia="ja-JP" w:bidi="th-TH"/>
        </w:rPr>
        <w:t xml:space="preserve"> our prototype is how to deal with road construction sites and motorway junctions. Construction sites are a big challenge because they take on all kinds of forms, which </w:t>
      </w:r>
      <w:proofErr w:type="gramStart"/>
      <w:r w:rsidR="00703B8B" w:rsidRPr="00703B8B">
        <w:rPr>
          <w:rFonts w:eastAsia="MS Mincho" w:cs="BMWType V2 Light"/>
          <w:snapToGrid w:val="0"/>
          <w:szCs w:val="22"/>
          <w:lang w:val="en-GB" w:eastAsia="ja-JP" w:bidi="th-TH"/>
        </w:rPr>
        <w:t>makes</w:t>
      </w:r>
      <w:proofErr w:type="gramEnd"/>
      <w:r w:rsidR="00703B8B" w:rsidRPr="00703B8B">
        <w:rPr>
          <w:rFonts w:eastAsia="MS Mincho" w:cs="BMWType V2 Light"/>
          <w:snapToGrid w:val="0"/>
          <w:szCs w:val="22"/>
          <w:lang w:val="en-GB" w:eastAsia="ja-JP" w:bidi="th-TH"/>
        </w:rPr>
        <w:t xml:space="preserve"> detection, localisation and determining the right vehicle response quite difficult.</w:t>
      </w:r>
      <w:r>
        <w:rPr>
          <w:rFonts w:eastAsia="MS Mincho" w:cs="BMWType V2 Light"/>
          <w:snapToGrid w:val="0"/>
          <w:szCs w:val="22"/>
          <w:lang w:val="en-GB" w:eastAsia="ja-JP" w:bidi="th-TH"/>
        </w:rPr>
        <w:t>”</w:t>
      </w:r>
      <w:r w:rsidR="00703B8B" w:rsidRPr="00703B8B">
        <w:rPr>
          <w:rFonts w:eastAsia="MS Mincho" w:cs="BMWType V2 Light"/>
          <w:snapToGrid w:val="0"/>
          <w:szCs w:val="22"/>
          <w:lang w:val="en-GB" w:eastAsia="ja-JP" w:bidi="th-TH"/>
        </w:rPr>
        <w:t xml:space="preserve"> Nico </w:t>
      </w:r>
      <w:proofErr w:type="spellStart"/>
      <w:r w:rsidR="00703B8B" w:rsidRPr="00703B8B">
        <w:rPr>
          <w:rFonts w:eastAsia="MS Mincho" w:cs="BMWType V2 Light"/>
          <w:snapToGrid w:val="0"/>
          <w:szCs w:val="22"/>
          <w:lang w:val="en-GB" w:eastAsia="ja-JP" w:bidi="th-TH"/>
        </w:rPr>
        <w:t>Kämpchen</w:t>
      </w:r>
      <w:proofErr w:type="spellEnd"/>
      <w:r w:rsidR="00703B8B" w:rsidRPr="00703B8B">
        <w:rPr>
          <w:rFonts w:eastAsia="MS Mincho" w:cs="BMWType V2 Light"/>
          <w:snapToGrid w:val="0"/>
          <w:szCs w:val="22"/>
          <w:lang w:val="en-GB" w:eastAsia="ja-JP" w:bidi="th-TH"/>
        </w:rPr>
        <w:t xml:space="preserve"> and his team have plenty of work to do and are looking forward to finding solutions to these challenges as well.</w:t>
      </w:r>
    </w:p>
    <w:p w:rsidR="00DB68C6" w:rsidRPr="00BC3528" w:rsidRDefault="00DB68C6" w:rsidP="00DB68C6">
      <w:pPr>
        <w:pStyle w:val="zzmarginalieregular"/>
        <w:framePr w:h="1911" w:hRule="exact" w:wrap="around" w:x="568" w:y="14431"/>
      </w:pPr>
      <w:r w:rsidRPr="00BC3528">
        <w:t>Company</w:t>
      </w:r>
    </w:p>
    <w:p w:rsidR="00DB68C6" w:rsidRPr="00BC3528" w:rsidRDefault="00DB68C6" w:rsidP="00DB68C6">
      <w:pPr>
        <w:pStyle w:val="zzmarginalielight"/>
        <w:framePr w:h="1911" w:hRule="exact" w:wrap="around" w:x="568" w:y="14431"/>
      </w:pPr>
      <w:r w:rsidRPr="00BC3528">
        <w:t>Bayerische</w:t>
      </w:r>
    </w:p>
    <w:p w:rsidR="00DB68C6" w:rsidRPr="00BC3528" w:rsidRDefault="00DB68C6" w:rsidP="00DB68C6">
      <w:pPr>
        <w:pStyle w:val="zzmarginalielight"/>
        <w:framePr w:h="1911" w:hRule="exact" w:wrap="around" w:x="568" w:y="14431"/>
      </w:pPr>
      <w:r w:rsidRPr="00BC3528">
        <w:t>Motoren Werke</w:t>
      </w:r>
    </w:p>
    <w:p w:rsidR="00DB68C6" w:rsidRPr="00BC3528" w:rsidRDefault="00DB68C6" w:rsidP="00DB68C6">
      <w:pPr>
        <w:pStyle w:val="zzmarginalielight"/>
        <w:framePr w:h="1911" w:hRule="exact" w:wrap="around" w:x="568" w:y="14431"/>
      </w:pPr>
      <w:r w:rsidRPr="00BC3528">
        <w:t>Aktiengesellschaft</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Postal</w:t>
      </w:r>
      <w:proofErr w:type="spellEnd"/>
      <w:r w:rsidRPr="00BC3528">
        <w:t xml:space="preserve"> </w:t>
      </w:r>
      <w:proofErr w:type="spellStart"/>
      <w:r w:rsidRPr="00BC3528">
        <w:t>Address</w:t>
      </w:r>
      <w:proofErr w:type="spellEnd"/>
    </w:p>
    <w:p w:rsidR="00DB68C6" w:rsidRPr="00BC3528" w:rsidRDefault="00DB68C6" w:rsidP="00DB68C6">
      <w:pPr>
        <w:pStyle w:val="zzmarginalielight"/>
        <w:framePr w:h="1911" w:hRule="exact" w:wrap="around" w:x="568" w:y="14431"/>
      </w:pPr>
      <w:r w:rsidRPr="00BC3528">
        <w:t>BMW AG</w:t>
      </w:r>
    </w:p>
    <w:p w:rsidR="00DB68C6" w:rsidRPr="00BC3528" w:rsidRDefault="00DB68C6" w:rsidP="00DB68C6">
      <w:pPr>
        <w:pStyle w:val="zzmarginalielight"/>
        <w:framePr w:h="1911" w:hRule="exact" w:wrap="around" w:x="568" w:y="14431"/>
      </w:pPr>
      <w:r w:rsidRPr="00BC3528">
        <w:t>80788 München</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Telephone</w:t>
      </w:r>
      <w:proofErr w:type="spellEnd"/>
    </w:p>
    <w:p w:rsidR="00DB68C6" w:rsidRPr="00BC3528" w:rsidRDefault="00DB68C6" w:rsidP="00DB68C6">
      <w:pPr>
        <w:pStyle w:val="zzmarginalielight"/>
        <w:framePr w:h="1911" w:hRule="exact" w:wrap="around" w:x="568" w:y="14431"/>
      </w:pPr>
      <w:r w:rsidRPr="00BC3528">
        <w:t xml:space="preserve">+49 89 382 </w:t>
      </w:r>
      <w:r w:rsidR="002D46FF">
        <w:t>11491</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r w:rsidRPr="00BC3528">
        <w:t>Internet</w:t>
      </w:r>
    </w:p>
    <w:p w:rsidR="00DB68C6" w:rsidRPr="00BC3528" w:rsidRDefault="00DB68C6" w:rsidP="00DB68C6">
      <w:pPr>
        <w:pStyle w:val="zzmarginalielight"/>
        <w:framePr w:h="1911" w:hRule="exact" w:wrap="around" w:x="568" w:y="14431"/>
      </w:pPr>
      <w:r w:rsidRPr="00BC3528">
        <w:t>www.bmwgroup.com</w:t>
      </w:r>
    </w:p>
    <w:p w:rsidR="00BC091A" w:rsidRPr="00331107" w:rsidRDefault="00BC091A" w:rsidP="00E828BA">
      <w:pPr>
        <w:pStyle w:val="StandardWeb"/>
        <w:spacing w:before="0" w:beforeAutospacing="0" w:after="0" w:afterAutospacing="0" w:line="330" w:lineRule="atLeast"/>
        <w:rPr>
          <w:sz w:val="18"/>
          <w:szCs w:val="18"/>
        </w:rPr>
      </w:pPr>
    </w:p>
    <w:p w:rsidR="00BC091A" w:rsidRPr="00BD2E65" w:rsidRDefault="00BC091A" w:rsidP="00417E61">
      <w:pPr>
        <w:pStyle w:val="zzabstand9pt"/>
        <w:rPr>
          <w:szCs w:val="18"/>
          <w:lang w:val="en-US"/>
        </w:rPr>
      </w:pPr>
      <w:r w:rsidRPr="00BD2E65">
        <w:rPr>
          <w:lang w:val="en-US"/>
        </w:rPr>
        <w:t>If you have any queries, please contact:</w:t>
      </w:r>
      <w:r w:rsidRPr="00BD2E65">
        <w:rPr>
          <w:lang w:val="en-US"/>
        </w:rPr>
        <w:br/>
      </w:r>
    </w:p>
    <w:p w:rsidR="00BC091A" w:rsidRPr="00BD2E65" w:rsidRDefault="002D60FA" w:rsidP="00B80023">
      <w:pPr>
        <w:pStyle w:val="Fliesstext"/>
        <w:rPr>
          <w:b/>
          <w:sz w:val="18"/>
          <w:szCs w:val="18"/>
          <w:lang w:val="en-US"/>
        </w:rPr>
      </w:pPr>
      <w:r>
        <w:rPr>
          <w:b/>
          <w:sz w:val="18"/>
          <w:szCs w:val="18"/>
          <w:lang w:val="en-US"/>
        </w:rPr>
        <w:t>Technology</w:t>
      </w:r>
      <w:r w:rsidR="00BC091A" w:rsidRPr="00BD2E65">
        <w:rPr>
          <w:b/>
          <w:sz w:val="18"/>
          <w:szCs w:val="18"/>
          <w:lang w:val="en-US"/>
        </w:rPr>
        <w:t xml:space="preserve"> Communications</w:t>
      </w:r>
    </w:p>
    <w:p w:rsidR="00BC091A" w:rsidRPr="003878B5" w:rsidRDefault="00BC091A" w:rsidP="00B80023">
      <w:pPr>
        <w:pStyle w:val="Fliesstext"/>
        <w:spacing w:line="200" w:lineRule="atLeast"/>
        <w:rPr>
          <w:sz w:val="18"/>
          <w:szCs w:val="18"/>
          <w:lang w:val="nl-NL"/>
        </w:rPr>
      </w:pPr>
    </w:p>
    <w:p w:rsidR="00BC091A" w:rsidRPr="00BD2E65" w:rsidRDefault="002D60FA" w:rsidP="00E828BA">
      <w:pPr>
        <w:pStyle w:val="zzabstand9pt"/>
        <w:rPr>
          <w:lang w:val="en-US"/>
        </w:rPr>
      </w:pPr>
      <w:r>
        <w:rPr>
          <w:lang w:val="en-US"/>
        </w:rPr>
        <w:t>Katharina Singer</w:t>
      </w:r>
      <w:r w:rsidR="00BC091A" w:rsidRPr="00BD2E65">
        <w:rPr>
          <w:lang w:val="en-US"/>
        </w:rPr>
        <w:t xml:space="preserve">, </w:t>
      </w:r>
      <w:r>
        <w:rPr>
          <w:lang w:val="en-US"/>
        </w:rPr>
        <w:t>Spokesperson Research and Development</w:t>
      </w:r>
    </w:p>
    <w:p w:rsidR="002D60FA" w:rsidRPr="007E2819" w:rsidRDefault="003A2749" w:rsidP="002D60FA">
      <w:pPr>
        <w:pStyle w:val="zzabstand9pt"/>
        <w:rPr>
          <w:lang w:val="en-US"/>
        </w:rPr>
      </w:pPr>
      <w:hyperlink r:id="rId7" w:history="1">
        <w:r w:rsidR="002D60FA" w:rsidRPr="007E2819">
          <w:rPr>
            <w:rStyle w:val="Hyperlink"/>
            <w:lang w:val="en-US"/>
          </w:rPr>
          <w:t>Katharina.Singer@bmw.de</w:t>
        </w:r>
      </w:hyperlink>
    </w:p>
    <w:p w:rsidR="00BC091A" w:rsidRDefault="00BC091A" w:rsidP="00E828BA">
      <w:pPr>
        <w:pStyle w:val="zzabstand9pt"/>
        <w:rPr>
          <w:lang w:val="en-US"/>
        </w:rPr>
      </w:pPr>
      <w:r>
        <w:rPr>
          <w:lang w:val="en-US"/>
        </w:rPr>
        <w:t>Telephone</w:t>
      </w:r>
      <w:r w:rsidRPr="00417E61">
        <w:rPr>
          <w:lang w:val="en-US"/>
        </w:rPr>
        <w:t xml:space="preserve">: </w:t>
      </w:r>
      <w:r>
        <w:rPr>
          <w:lang w:val="en-US"/>
        </w:rPr>
        <w:t xml:space="preserve">+49 </w:t>
      </w:r>
      <w:r w:rsidRPr="00417E61">
        <w:rPr>
          <w:lang w:val="en-US"/>
        </w:rPr>
        <w:t>89-382-</w:t>
      </w:r>
      <w:r w:rsidR="002D60FA">
        <w:rPr>
          <w:lang w:val="en-US"/>
        </w:rPr>
        <w:t>11491</w:t>
      </w:r>
      <w:r w:rsidRPr="00417E61">
        <w:rPr>
          <w:lang w:val="en-US"/>
        </w:rPr>
        <w:t xml:space="preserve">, </w:t>
      </w:r>
      <w:r>
        <w:rPr>
          <w:lang w:val="en-US"/>
        </w:rPr>
        <w:t>f</w:t>
      </w:r>
      <w:r w:rsidRPr="00417E61">
        <w:rPr>
          <w:lang w:val="en-US"/>
        </w:rPr>
        <w:t xml:space="preserve">ax: </w:t>
      </w:r>
      <w:r>
        <w:rPr>
          <w:lang w:val="en-US"/>
        </w:rPr>
        <w:t xml:space="preserve">+49 </w:t>
      </w:r>
      <w:r w:rsidRPr="00417E61">
        <w:rPr>
          <w:lang w:val="en-US"/>
        </w:rPr>
        <w:t>89-382-</w:t>
      </w:r>
      <w:r w:rsidR="002D60FA">
        <w:rPr>
          <w:lang w:val="en-US"/>
        </w:rPr>
        <w:t>28567</w:t>
      </w:r>
    </w:p>
    <w:p w:rsidR="002D60FA" w:rsidRDefault="002D60FA" w:rsidP="00E828BA">
      <w:pPr>
        <w:pStyle w:val="zzabstand9pt"/>
        <w:rPr>
          <w:lang w:val="en-US"/>
        </w:rPr>
      </w:pPr>
    </w:p>
    <w:p w:rsidR="002D60FA" w:rsidRPr="002D60FA" w:rsidRDefault="002D60FA" w:rsidP="002D60FA">
      <w:pPr>
        <w:pStyle w:val="zzabstand9pt"/>
        <w:rPr>
          <w:lang w:val="en-US"/>
        </w:rPr>
      </w:pPr>
      <w:r w:rsidRPr="002D60FA">
        <w:rPr>
          <w:lang w:val="en-US"/>
        </w:rPr>
        <w:t xml:space="preserve">Ralph Huber, Head of Technology </w:t>
      </w:r>
      <w:r>
        <w:rPr>
          <w:lang w:val="en-US"/>
        </w:rPr>
        <w:t>Communications</w:t>
      </w:r>
    </w:p>
    <w:p w:rsidR="002D60FA" w:rsidRPr="00331107" w:rsidRDefault="003A2749" w:rsidP="002D60FA">
      <w:pPr>
        <w:pStyle w:val="zzabstand9pt"/>
        <w:rPr>
          <w:lang w:val="en-US"/>
        </w:rPr>
      </w:pPr>
      <w:hyperlink r:id="rId8" w:history="1">
        <w:r w:rsidR="002D60FA" w:rsidRPr="00331107">
          <w:rPr>
            <w:rStyle w:val="Hyperlink"/>
            <w:lang w:val="en-US"/>
          </w:rPr>
          <w:t>Ralph.Huber@bmw.de</w:t>
        </w:r>
      </w:hyperlink>
    </w:p>
    <w:p w:rsidR="002D60FA" w:rsidRPr="007E2819" w:rsidRDefault="002D60FA" w:rsidP="002D60FA">
      <w:pPr>
        <w:pStyle w:val="zzabstand9pt"/>
        <w:rPr>
          <w:lang w:val="en-US"/>
        </w:rPr>
      </w:pPr>
      <w:r w:rsidRPr="00307957">
        <w:rPr>
          <w:lang w:val="en-US"/>
        </w:rPr>
        <w:t xml:space="preserve">Telephone: +49 89-382-68778, </w:t>
      </w:r>
      <w:r>
        <w:rPr>
          <w:lang w:val="en-US"/>
        </w:rPr>
        <w:t>f</w:t>
      </w:r>
      <w:r w:rsidRPr="007E2819">
        <w:rPr>
          <w:lang w:val="en-US"/>
        </w:rPr>
        <w:t>ax: +49 89-382-28567</w:t>
      </w:r>
    </w:p>
    <w:p w:rsidR="002D60FA" w:rsidRPr="00417E61" w:rsidRDefault="002D60FA" w:rsidP="00E828BA">
      <w:pPr>
        <w:pStyle w:val="zzabstand9pt"/>
        <w:rPr>
          <w:lang w:val="en-US"/>
        </w:rPr>
      </w:pPr>
    </w:p>
    <w:p w:rsidR="00BC091A" w:rsidRPr="00417E61" w:rsidRDefault="00BC091A" w:rsidP="00B80023">
      <w:pPr>
        <w:pStyle w:val="Fliesstext"/>
        <w:spacing w:line="200" w:lineRule="atLeast"/>
        <w:outlineLvl w:val="0"/>
        <w:rPr>
          <w:sz w:val="18"/>
          <w:szCs w:val="18"/>
          <w:lang w:val="en-US"/>
        </w:rPr>
      </w:pPr>
    </w:p>
    <w:p w:rsidR="00BC091A" w:rsidRPr="00BD2E65" w:rsidRDefault="00BC091A" w:rsidP="00B80023">
      <w:pPr>
        <w:pStyle w:val="Fliesstext"/>
        <w:spacing w:line="200" w:lineRule="atLeast"/>
        <w:outlineLvl w:val="0"/>
        <w:rPr>
          <w:lang w:val="en-US"/>
        </w:rPr>
      </w:pPr>
      <w:r w:rsidRPr="003878B5">
        <w:rPr>
          <w:sz w:val="18"/>
          <w:szCs w:val="18"/>
          <w:lang w:val="nl-NL"/>
        </w:rPr>
        <w:t xml:space="preserve">Media website: </w:t>
      </w:r>
      <w:hyperlink r:id="rId9" w:history="1">
        <w:r w:rsidRPr="003878B5">
          <w:rPr>
            <w:rStyle w:val="Hyperlink"/>
            <w:sz w:val="18"/>
            <w:szCs w:val="18"/>
            <w:lang w:val="nl-NL"/>
          </w:rPr>
          <w:t>www.press.bmw.de</w:t>
        </w:r>
      </w:hyperlink>
      <w:r w:rsidRPr="00BD2E65">
        <w:rPr>
          <w:lang w:val="en-US"/>
        </w:rPr>
        <w:t xml:space="preserve"> </w:t>
      </w:r>
    </w:p>
    <w:p w:rsidR="00BC091A" w:rsidRPr="00331107" w:rsidRDefault="00BC091A" w:rsidP="00591ABC">
      <w:pPr>
        <w:pStyle w:val="Fliesstext"/>
        <w:spacing w:line="200" w:lineRule="atLeast"/>
        <w:outlineLvl w:val="0"/>
        <w:rPr>
          <w:color w:val="4F81BD"/>
          <w:sz w:val="18"/>
          <w:szCs w:val="18"/>
          <w:lang w:val="en-US"/>
        </w:rPr>
      </w:pPr>
      <w:r w:rsidRPr="003878B5">
        <w:rPr>
          <w:sz w:val="18"/>
          <w:szCs w:val="18"/>
          <w:lang w:val="it-IT"/>
        </w:rPr>
        <w:t xml:space="preserve">E-mail: </w:t>
      </w:r>
      <w:hyperlink r:id="rId10" w:history="1">
        <w:r w:rsidRPr="003878B5">
          <w:rPr>
            <w:rStyle w:val="Hyperlink"/>
            <w:sz w:val="18"/>
            <w:szCs w:val="18"/>
            <w:lang w:val="it-IT"/>
          </w:rPr>
          <w:t>presse@bmwgroup.com</w:t>
        </w:r>
      </w:hyperlink>
      <w:r w:rsidRPr="00331107">
        <w:rPr>
          <w:color w:val="4F81BD"/>
          <w:sz w:val="18"/>
          <w:szCs w:val="18"/>
          <w:lang w:val="en-US"/>
        </w:rPr>
        <w:t xml:space="preserve"> </w:t>
      </w:r>
    </w:p>
    <w:p w:rsidR="00BC091A" w:rsidRPr="00331107" w:rsidRDefault="00BC091A" w:rsidP="00591ABC">
      <w:pPr>
        <w:pStyle w:val="Fliesstext"/>
        <w:spacing w:line="200" w:lineRule="atLeast"/>
        <w:outlineLvl w:val="0"/>
        <w:rPr>
          <w:color w:val="4F81BD"/>
          <w:sz w:val="18"/>
          <w:szCs w:val="18"/>
          <w:lang w:val="en-US"/>
        </w:rPr>
      </w:pPr>
    </w:p>
    <w:p w:rsidR="00BC091A" w:rsidRPr="00331107" w:rsidRDefault="00BC091A" w:rsidP="00591ABC">
      <w:pPr>
        <w:pStyle w:val="Fliesstext"/>
        <w:spacing w:line="200" w:lineRule="atLeast"/>
        <w:outlineLvl w:val="0"/>
        <w:rPr>
          <w:color w:val="4F81BD"/>
          <w:sz w:val="18"/>
          <w:szCs w:val="18"/>
          <w:lang w:val="en-US"/>
        </w:rPr>
      </w:pPr>
    </w:p>
    <w:p w:rsidR="002D60FA" w:rsidRPr="00331107" w:rsidRDefault="002D60FA" w:rsidP="00591ABC">
      <w:pPr>
        <w:pStyle w:val="Fliesstext"/>
        <w:spacing w:line="200" w:lineRule="atLeast"/>
        <w:outlineLvl w:val="0"/>
        <w:rPr>
          <w:color w:val="4F81BD"/>
          <w:sz w:val="18"/>
          <w:szCs w:val="18"/>
          <w:lang w:val="en-US"/>
        </w:rPr>
      </w:pPr>
    </w:p>
    <w:p w:rsidR="00BD2E65" w:rsidRPr="00CC3EE6" w:rsidRDefault="00BD2E65" w:rsidP="00BD2E65">
      <w:pPr>
        <w:spacing w:line="360" w:lineRule="auto"/>
        <w:rPr>
          <w:rFonts w:cs="BMWType V2 Light"/>
          <w:b/>
          <w:sz w:val="18"/>
          <w:szCs w:val="18"/>
          <w:lang w:val="en-US"/>
        </w:rPr>
      </w:pPr>
      <w:r w:rsidRPr="00CC3EE6">
        <w:rPr>
          <w:rFonts w:cs="BMWType V2 Light"/>
          <w:b/>
          <w:sz w:val="18"/>
          <w:szCs w:val="18"/>
          <w:lang w:val="en-US"/>
        </w:rPr>
        <w:t>The BMW Group</w:t>
      </w:r>
    </w:p>
    <w:p w:rsidR="00BD2E65" w:rsidRPr="003A70BE" w:rsidRDefault="00BD2E65" w:rsidP="00BD2E65">
      <w:pPr>
        <w:spacing w:line="240" w:lineRule="auto"/>
        <w:rPr>
          <w:rFonts w:cs="BMWType V2 Light"/>
          <w:sz w:val="18"/>
          <w:szCs w:val="18"/>
          <w:lang w:val="en-US"/>
        </w:rPr>
      </w:pPr>
      <w:r w:rsidRPr="003A70BE">
        <w:rPr>
          <w:rFonts w:cs="BMWType V2 Light"/>
          <w:sz w:val="18"/>
          <w:szCs w:val="18"/>
          <w:lang w:val="en-US"/>
        </w:rPr>
        <w:t>The BMW Group is one of the most successful manufacturers of automobiles and motorcycles in the world with its BMW, MINI and Rolls-Royce brands. As a global company, the BMW Group operates 2</w:t>
      </w:r>
      <w:r>
        <w:rPr>
          <w:rFonts w:cs="BMWType V2 Light"/>
          <w:sz w:val="18"/>
          <w:szCs w:val="18"/>
          <w:lang w:val="en-US"/>
        </w:rPr>
        <w:t>5</w:t>
      </w:r>
      <w:r w:rsidRPr="003A70BE">
        <w:rPr>
          <w:rFonts w:cs="BMWType V2 Light"/>
          <w:sz w:val="18"/>
          <w:szCs w:val="18"/>
          <w:lang w:val="en-US"/>
        </w:rPr>
        <w:t xml:space="preserve"> production</w:t>
      </w:r>
      <w:r>
        <w:rPr>
          <w:rFonts w:cs="BMWType V2 Light"/>
          <w:sz w:val="18"/>
          <w:szCs w:val="18"/>
          <w:lang w:val="en-US"/>
        </w:rPr>
        <w:t xml:space="preserve"> and assembly</w:t>
      </w:r>
      <w:r w:rsidRPr="003A70BE">
        <w:rPr>
          <w:rFonts w:cs="BMWType V2 Light"/>
          <w:sz w:val="18"/>
          <w:szCs w:val="18"/>
          <w:lang w:val="en-US"/>
        </w:rPr>
        <w:t xml:space="preserve"> facilities in 1</w:t>
      </w:r>
      <w:r>
        <w:rPr>
          <w:rFonts w:cs="BMWType V2 Light"/>
          <w:sz w:val="18"/>
          <w:szCs w:val="18"/>
          <w:lang w:val="en-US"/>
        </w:rPr>
        <w:t>4</w:t>
      </w:r>
      <w:r w:rsidRPr="003A70BE">
        <w:rPr>
          <w:rFonts w:cs="BMWType V2 Light"/>
          <w:sz w:val="18"/>
          <w:szCs w:val="18"/>
          <w:lang w:val="en-US"/>
        </w:rPr>
        <w:t xml:space="preserve"> countries and has a global sales network in more than 140 countries.</w:t>
      </w:r>
    </w:p>
    <w:p w:rsidR="00BD2E65" w:rsidRPr="003A70BE" w:rsidRDefault="00BD2E65" w:rsidP="00BD2E65">
      <w:pPr>
        <w:spacing w:line="240" w:lineRule="auto"/>
        <w:rPr>
          <w:rFonts w:cs="BMWType V2 Light"/>
          <w:sz w:val="18"/>
          <w:szCs w:val="18"/>
          <w:lang w:val="en-US"/>
        </w:rPr>
      </w:pPr>
    </w:p>
    <w:p w:rsidR="00BD2E65" w:rsidRPr="003A70BE" w:rsidRDefault="00BD2E65" w:rsidP="00BD2E65">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3A70BE">
        <w:rPr>
          <w:rFonts w:cs="BMWType V2 Light"/>
          <w:sz w:val="18"/>
          <w:szCs w:val="18"/>
          <w:lang w:val="en-US"/>
        </w:rPr>
        <w:t>The profit before tax for 2010 was euro 4.8 billion on revenues amounting to euro 60.5 billion. At 31 December 2010, the BMW Group had a workforce of approximately 95,500 employees.</w:t>
      </w:r>
    </w:p>
    <w:p w:rsidR="00BD2E65" w:rsidRPr="003A70BE" w:rsidRDefault="00BD2E65" w:rsidP="00BD2E65">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BD2E65" w:rsidRPr="00331107" w:rsidTr="00BC091A">
        <w:trPr>
          <w:trHeight w:val="264"/>
        </w:trPr>
        <w:tc>
          <w:tcPr>
            <w:tcW w:w="8832" w:type="dxa"/>
            <w:noWrap/>
            <w:tcMar>
              <w:top w:w="12" w:type="dxa"/>
              <w:left w:w="12" w:type="dxa"/>
              <w:bottom w:w="0" w:type="dxa"/>
              <w:right w:w="12" w:type="dxa"/>
            </w:tcMar>
            <w:vAlign w:val="bottom"/>
          </w:tcPr>
          <w:p w:rsidR="00BD2E65" w:rsidRPr="003A70BE" w:rsidRDefault="00BD2E65" w:rsidP="00BC091A">
            <w:pPr>
              <w:spacing w:line="240" w:lineRule="auto"/>
              <w:rPr>
                <w:rFonts w:cs="BMWType V2 Light"/>
                <w:sz w:val="18"/>
                <w:szCs w:val="18"/>
                <w:lang w:val="en-US"/>
              </w:rPr>
            </w:pPr>
            <w:r w:rsidRPr="003A70BE">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D2E65" w:rsidRPr="003A70BE" w:rsidRDefault="00BD2E65" w:rsidP="00BC091A">
            <w:pPr>
              <w:spacing w:line="240" w:lineRule="auto"/>
              <w:rPr>
                <w:rFonts w:cs="BMWType V2 Light"/>
                <w:sz w:val="18"/>
                <w:szCs w:val="18"/>
                <w:lang w:val="en-US"/>
              </w:rPr>
            </w:pPr>
          </w:p>
        </w:tc>
      </w:tr>
    </w:tbl>
    <w:p w:rsidR="00BD2E65" w:rsidRPr="00F52C7D" w:rsidRDefault="00BD2E65" w:rsidP="00BD2E65">
      <w:pPr>
        <w:rPr>
          <w:lang w:val="en-GB"/>
        </w:rPr>
      </w:pPr>
    </w:p>
    <w:p w:rsidR="00BC091A" w:rsidRPr="00BD2E65" w:rsidRDefault="00BC091A" w:rsidP="00591ABC">
      <w:pPr>
        <w:pStyle w:val="Fliesstext"/>
        <w:spacing w:line="200" w:lineRule="atLeast"/>
        <w:outlineLvl w:val="0"/>
        <w:rPr>
          <w:sz w:val="18"/>
          <w:szCs w:val="18"/>
          <w:lang w:val="en-GB"/>
        </w:rPr>
      </w:pPr>
    </w:p>
    <w:sectPr w:rsidR="00BC091A" w:rsidRPr="00BD2E65" w:rsidSect="00591ABC">
      <w:headerReference w:type="default" r:id="rId11"/>
      <w:footerReference w:type="even" r:id="rId12"/>
      <w:headerReference w:type="first" r:id="rId13"/>
      <w:footerReference w:type="first" r:id="rId14"/>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8B" w:rsidRDefault="00703B8B">
      <w:r>
        <w:separator/>
      </w:r>
    </w:p>
  </w:endnote>
  <w:endnote w:type="continuationSeparator" w:id="0">
    <w:p w:rsidR="00703B8B" w:rsidRDefault="0070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3A2749">
    <w:pPr>
      <w:framePr w:wrap="around" w:vAnchor="text" w:hAnchor="margin" w:y="1"/>
    </w:pPr>
    <w:fldSimple w:instr="PAGE  ">
      <w:r w:rsidR="00703B8B">
        <w:rPr>
          <w:noProof/>
        </w:rPr>
        <w:t>4</w:t>
      </w:r>
    </w:fldSimple>
  </w:p>
  <w:p w:rsidR="00703B8B" w:rsidRDefault="00703B8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703B8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8B" w:rsidRDefault="00703B8B">
      <w:r>
        <w:separator/>
      </w:r>
    </w:p>
  </w:footnote>
  <w:footnote w:type="continuationSeparator" w:id="0">
    <w:p w:rsidR="00703B8B" w:rsidRDefault="00703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03B8B">
      <w:tc>
        <w:tcPr>
          <w:tcW w:w="1928" w:type="dxa"/>
        </w:tcPr>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center"/>
        </w:tcPr>
        <w:p w:rsidR="00703B8B" w:rsidRDefault="00703B8B" w:rsidP="0064570D">
          <w:pPr>
            <w:pStyle w:val="Fliesstext"/>
            <w:framePr w:w="11340" w:hSpace="142" w:wrap="notBeside" w:vAnchor="page" w:hAnchor="page" w:y="1815" w:anchorLock="1"/>
          </w:pPr>
          <w:r>
            <w:t>Media Information</w:t>
          </w:r>
        </w:p>
      </w:tc>
    </w:tr>
    <w:tr w:rsidR="00703B8B">
      <w:tc>
        <w:tcPr>
          <w:tcW w:w="1928" w:type="dxa"/>
        </w:tcPr>
        <w:p w:rsidR="00703B8B" w:rsidRDefault="00703B8B">
          <w:pPr>
            <w:pStyle w:val="zzmarginalielightseite2"/>
            <w:framePr w:wrap="notBeside" w:y="1815"/>
            <w:spacing w:line="330" w:lineRule="exact"/>
          </w:pPr>
          <w:r>
            <w:t>Datum</w:t>
          </w:r>
        </w:p>
      </w:tc>
      <w:tc>
        <w:tcPr>
          <w:tcW w:w="170" w:type="dxa"/>
        </w:tcPr>
        <w:p w:rsidR="00703B8B" w:rsidRDefault="00703B8B">
          <w:pPr>
            <w:pStyle w:val="zzmarginalielightseite2"/>
            <w:framePr w:wrap="notBeside" w:y="1815"/>
          </w:pPr>
        </w:p>
      </w:tc>
      <w:tc>
        <w:tcPr>
          <w:tcW w:w="9299" w:type="dxa"/>
          <w:vAlign w:val="center"/>
        </w:tcPr>
        <w:p w:rsidR="00703B8B" w:rsidRDefault="002D60FA" w:rsidP="002D60FA">
          <w:pPr>
            <w:pStyle w:val="Fliesstext"/>
            <w:framePr w:w="11340" w:hSpace="142" w:wrap="notBeside" w:vAnchor="page" w:hAnchor="page" w:y="1815" w:anchorLock="1"/>
          </w:pPr>
          <w:r>
            <w:t>28</w:t>
          </w:r>
          <w:r w:rsidR="00703B8B">
            <w:t xml:space="preserve"> </w:t>
          </w:r>
          <w:r>
            <w:t>August</w:t>
          </w:r>
          <w:r w:rsidR="00703B8B">
            <w:t xml:space="preserve"> 2011</w:t>
          </w:r>
        </w:p>
      </w:tc>
    </w:tr>
    <w:tr w:rsidR="00703B8B" w:rsidRPr="00DB68C6">
      <w:tc>
        <w:tcPr>
          <w:tcW w:w="1928" w:type="dxa"/>
        </w:tcPr>
        <w:p w:rsidR="00703B8B" w:rsidRDefault="00703B8B">
          <w:pPr>
            <w:pStyle w:val="zzmarginalielightseite2"/>
            <w:framePr w:wrap="notBeside" w:y="1815"/>
            <w:spacing w:line="330" w:lineRule="exact"/>
          </w:pPr>
          <w:r>
            <w:t>Thema</w:t>
          </w:r>
        </w:p>
      </w:tc>
      <w:tc>
        <w:tcPr>
          <w:tcW w:w="170" w:type="dxa"/>
        </w:tcPr>
        <w:p w:rsidR="00703B8B" w:rsidRDefault="00703B8B">
          <w:pPr>
            <w:pStyle w:val="zzmarginalielightseite2"/>
            <w:framePr w:wrap="notBeside" w:y="1815"/>
          </w:pPr>
        </w:p>
      </w:tc>
      <w:tc>
        <w:tcPr>
          <w:tcW w:w="9299" w:type="dxa"/>
          <w:vAlign w:val="center"/>
        </w:tcPr>
        <w:p w:rsidR="00703B8B" w:rsidRPr="00DB68C6" w:rsidRDefault="002D60FA" w:rsidP="00DB68C6">
          <w:pPr>
            <w:pStyle w:val="Titel"/>
            <w:framePr w:w="11340" w:hSpace="142" w:wrap="notBeside" w:vAnchor="page" w:hAnchor="page" w:y="1815" w:anchorLock="1"/>
            <w:rPr>
              <w:rFonts w:ascii="BMWType V2 Light" w:hAnsi="BMWType V2 Light" w:cs="BMWType V2 Light"/>
              <w:sz w:val="22"/>
              <w:szCs w:val="22"/>
              <w:lang w:val="en-US"/>
            </w:rPr>
          </w:pPr>
          <w:r>
            <w:rPr>
              <w:rFonts w:ascii="BMWType V2 Light" w:hAnsi="BMWType V2 Light" w:cs="BMWType V2 Light"/>
              <w:sz w:val="22"/>
              <w:szCs w:val="22"/>
              <w:lang w:val="en-US"/>
            </w:rPr>
            <w:t>Ready for takeover!</w:t>
          </w:r>
        </w:p>
        <w:p w:rsidR="00703B8B" w:rsidRPr="00DB68C6" w:rsidRDefault="00703B8B" w:rsidP="005D346C">
          <w:pPr>
            <w:framePr w:w="11340" w:hSpace="142" w:wrap="notBeside" w:vAnchor="page" w:hAnchor="page" w:y="1815" w:anchorLock="1"/>
            <w:spacing w:line="360" w:lineRule="auto"/>
            <w:rPr>
              <w:rFonts w:ascii="BMWType V2 Bold" w:hAnsi="BMWType V2 Bold" w:cs="BMWType V2 Bold"/>
              <w:b/>
              <w:lang w:val="en-US"/>
            </w:rPr>
          </w:pPr>
        </w:p>
      </w:tc>
    </w:tr>
    <w:tr w:rsidR="00703B8B">
      <w:tc>
        <w:tcPr>
          <w:tcW w:w="1928" w:type="dxa"/>
        </w:tcPr>
        <w:p w:rsidR="00703B8B" w:rsidRDefault="00703B8B">
          <w:pPr>
            <w:pStyle w:val="zzmarginalielightseite2"/>
            <w:framePr w:wrap="notBeside" w:y="1815"/>
            <w:spacing w:line="330" w:lineRule="exact"/>
          </w:pPr>
          <w:r>
            <w:t>Seite</w:t>
          </w:r>
        </w:p>
      </w:tc>
      <w:tc>
        <w:tcPr>
          <w:tcW w:w="170" w:type="dxa"/>
        </w:tcPr>
        <w:p w:rsidR="00703B8B" w:rsidRDefault="00703B8B">
          <w:pPr>
            <w:pStyle w:val="zzmarginalielightseite2"/>
            <w:framePr w:wrap="notBeside" w:y="1815"/>
          </w:pPr>
        </w:p>
      </w:tc>
      <w:tc>
        <w:tcPr>
          <w:tcW w:w="9299" w:type="dxa"/>
          <w:vAlign w:val="center"/>
        </w:tcPr>
        <w:p w:rsidR="00703B8B" w:rsidRDefault="003A2749" w:rsidP="0064570D">
          <w:pPr>
            <w:pStyle w:val="Fliesstext"/>
            <w:framePr w:w="11340" w:hSpace="142" w:wrap="notBeside" w:vAnchor="page" w:hAnchor="page" w:y="1815" w:anchorLock="1"/>
          </w:pPr>
          <w:fldSimple w:instr=" PAGE ">
            <w:r w:rsidR="002D46FF">
              <w:rPr>
                <w:noProof/>
              </w:rPr>
              <w:t>4</w:t>
            </w:r>
          </w:fldSimple>
        </w:p>
      </w:tc>
    </w:tr>
    <w:tr w:rsidR="00703B8B">
      <w:tc>
        <w:tcPr>
          <w:tcW w:w="1928" w:type="dxa"/>
          <w:vAlign w:val="bottom"/>
        </w:tcPr>
        <w:p w:rsidR="00703B8B" w:rsidRDefault="00703B8B">
          <w:pPr>
            <w:pStyle w:val="zzmarginalielightseite2"/>
            <w:framePr w:wrap="notBeside" w:y="1815"/>
          </w:pPr>
        </w:p>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bottom"/>
        </w:tcPr>
        <w:p w:rsidR="00703B8B" w:rsidRDefault="00703B8B">
          <w:pPr>
            <w:pStyle w:val="Fliesstext"/>
            <w:framePr w:w="11340" w:hSpace="142" w:wrap="notBeside" w:vAnchor="page" w:hAnchor="page" w:y="1815" w:anchorLock="1"/>
          </w:pPr>
        </w:p>
      </w:tc>
    </w:tr>
  </w:tbl>
  <w:p w:rsidR="00703B8B" w:rsidRPr="0074214B" w:rsidRDefault="002D60FA">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3A2749" w:rsidRPr="003A2749">
      <w:rPr>
        <w:noProof/>
        <w:lang w:val="en-US" w:eastAsia="en-US"/>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wrapcoords="-35 0 -35 20769 21600 20769 21600 0 -35 0" stroked="f">
          <v:textbox style="mso-next-textbox:#_x0000_s2051" inset="0,0,0,0">
            <w:txbxContent>
              <w:p w:rsidR="00703B8B" w:rsidRPr="00207B19" w:rsidRDefault="00703B8B"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3A2749">
    <w:pPr>
      <w:pStyle w:val="Kopfzeile"/>
    </w:pPr>
    <w:r w:rsidRPr="003A2749">
      <w:rPr>
        <w:noProof/>
        <w:lang w:val="en-US" w:eastAsia="en-US"/>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03B8B" w:rsidRPr="00207B19" w:rsidRDefault="00703B8B" w:rsidP="00906DB2">
                <w:pPr>
                  <w:rPr>
                    <w:sz w:val="24"/>
                  </w:rPr>
                </w:pPr>
                <w:r>
                  <w:rPr>
                    <w:sz w:val="24"/>
                  </w:rPr>
                  <w:t>Corporate Communications</w:t>
                </w:r>
              </w:p>
            </w:txbxContent>
          </v:textbox>
          <w10:wrap anchorx="page" anchory="page"/>
        </v:shape>
      </w:pict>
    </w:r>
    <w:r w:rsidR="002D60FA">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2D60FA">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D2E65"/>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7913"/>
    <w:rsid w:val="000C150B"/>
    <w:rsid w:val="000C1E28"/>
    <w:rsid w:val="000C4BB1"/>
    <w:rsid w:val="000C58FD"/>
    <w:rsid w:val="000C6AE0"/>
    <w:rsid w:val="000E3D06"/>
    <w:rsid w:val="000E4136"/>
    <w:rsid w:val="000E525A"/>
    <w:rsid w:val="000F38A4"/>
    <w:rsid w:val="00104AA0"/>
    <w:rsid w:val="001062D3"/>
    <w:rsid w:val="00120ABD"/>
    <w:rsid w:val="0012139E"/>
    <w:rsid w:val="00134F5E"/>
    <w:rsid w:val="00140ED9"/>
    <w:rsid w:val="001509CB"/>
    <w:rsid w:val="00157D0E"/>
    <w:rsid w:val="00161BD2"/>
    <w:rsid w:val="00162191"/>
    <w:rsid w:val="0016694D"/>
    <w:rsid w:val="00180913"/>
    <w:rsid w:val="00184FCF"/>
    <w:rsid w:val="00190424"/>
    <w:rsid w:val="001925B0"/>
    <w:rsid w:val="00194F05"/>
    <w:rsid w:val="001A1D3C"/>
    <w:rsid w:val="001B7390"/>
    <w:rsid w:val="001C09EE"/>
    <w:rsid w:val="001D19A5"/>
    <w:rsid w:val="001E08D8"/>
    <w:rsid w:val="001E49DB"/>
    <w:rsid w:val="001E7F86"/>
    <w:rsid w:val="001F067C"/>
    <w:rsid w:val="001F172F"/>
    <w:rsid w:val="001F1E9D"/>
    <w:rsid w:val="001F273B"/>
    <w:rsid w:val="001F7A4F"/>
    <w:rsid w:val="001F7C8B"/>
    <w:rsid w:val="002003DD"/>
    <w:rsid w:val="00201A53"/>
    <w:rsid w:val="00207B19"/>
    <w:rsid w:val="0021336E"/>
    <w:rsid w:val="00221D8A"/>
    <w:rsid w:val="0022388F"/>
    <w:rsid w:val="00245D66"/>
    <w:rsid w:val="00247C56"/>
    <w:rsid w:val="00256038"/>
    <w:rsid w:val="00272142"/>
    <w:rsid w:val="00273628"/>
    <w:rsid w:val="0027770E"/>
    <w:rsid w:val="00281E28"/>
    <w:rsid w:val="002944A5"/>
    <w:rsid w:val="002A6476"/>
    <w:rsid w:val="002B0594"/>
    <w:rsid w:val="002B50ED"/>
    <w:rsid w:val="002B74C0"/>
    <w:rsid w:val="002C1AB4"/>
    <w:rsid w:val="002C74A5"/>
    <w:rsid w:val="002D46FF"/>
    <w:rsid w:val="002D60FA"/>
    <w:rsid w:val="002E43AC"/>
    <w:rsid w:val="002E6ADE"/>
    <w:rsid w:val="002F1EFC"/>
    <w:rsid w:val="002F2B8F"/>
    <w:rsid w:val="002F6183"/>
    <w:rsid w:val="002F629B"/>
    <w:rsid w:val="00311D7B"/>
    <w:rsid w:val="0031394B"/>
    <w:rsid w:val="00315BB3"/>
    <w:rsid w:val="003233BE"/>
    <w:rsid w:val="00324F5B"/>
    <w:rsid w:val="0032535C"/>
    <w:rsid w:val="00325737"/>
    <w:rsid w:val="00331107"/>
    <w:rsid w:val="00342E39"/>
    <w:rsid w:val="00344852"/>
    <w:rsid w:val="00352D3D"/>
    <w:rsid w:val="003665F6"/>
    <w:rsid w:val="00380F75"/>
    <w:rsid w:val="00381074"/>
    <w:rsid w:val="003878B5"/>
    <w:rsid w:val="003970CD"/>
    <w:rsid w:val="003A2749"/>
    <w:rsid w:val="003A50AD"/>
    <w:rsid w:val="003A5775"/>
    <w:rsid w:val="003C430F"/>
    <w:rsid w:val="003D0DE8"/>
    <w:rsid w:val="003F143C"/>
    <w:rsid w:val="003F18B0"/>
    <w:rsid w:val="003F1F67"/>
    <w:rsid w:val="003F3C50"/>
    <w:rsid w:val="003F5B60"/>
    <w:rsid w:val="003F6CA6"/>
    <w:rsid w:val="00400E6F"/>
    <w:rsid w:val="00413CF2"/>
    <w:rsid w:val="0041538E"/>
    <w:rsid w:val="00415B00"/>
    <w:rsid w:val="00417E61"/>
    <w:rsid w:val="00421AA3"/>
    <w:rsid w:val="00424CEA"/>
    <w:rsid w:val="00426013"/>
    <w:rsid w:val="00446360"/>
    <w:rsid w:val="004509D9"/>
    <w:rsid w:val="00453FB9"/>
    <w:rsid w:val="00461B9B"/>
    <w:rsid w:val="004622BF"/>
    <w:rsid w:val="00465123"/>
    <w:rsid w:val="00467111"/>
    <w:rsid w:val="00483D0C"/>
    <w:rsid w:val="004845CE"/>
    <w:rsid w:val="00487E40"/>
    <w:rsid w:val="00493A28"/>
    <w:rsid w:val="00495B82"/>
    <w:rsid w:val="004A1D37"/>
    <w:rsid w:val="004A6753"/>
    <w:rsid w:val="004C0F70"/>
    <w:rsid w:val="004C1218"/>
    <w:rsid w:val="004C2C66"/>
    <w:rsid w:val="004C40B2"/>
    <w:rsid w:val="004C71AD"/>
    <w:rsid w:val="004E064D"/>
    <w:rsid w:val="004E207B"/>
    <w:rsid w:val="004E6BD3"/>
    <w:rsid w:val="004F30A2"/>
    <w:rsid w:val="004F4E10"/>
    <w:rsid w:val="004F51B3"/>
    <w:rsid w:val="0050098D"/>
    <w:rsid w:val="0051144A"/>
    <w:rsid w:val="005150D7"/>
    <w:rsid w:val="00517F16"/>
    <w:rsid w:val="00525157"/>
    <w:rsid w:val="00533223"/>
    <w:rsid w:val="00535870"/>
    <w:rsid w:val="00541069"/>
    <w:rsid w:val="0054183D"/>
    <w:rsid w:val="0055002D"/>
    <w:rsid w:val="00553F40"/>
    <w:rsid w:val="0055427B"/>
    <w:rsid w:val="0055435D"/>
    <w:rsid w:val="005565FC"/>
    <w:rsid w:val="00581BB2"/>
    <w:rsid w:val="00583DB2"/>
    <w:rsid w:val="00585FF8"/>
    <w:rsid w:val="00587BAB"/>
    <w:rsid w:val="00591ABC"/>
    <w:rsid w:val="005A0129"/>
    <w:rsid w:val="005A10B2"/>
    <w:rsid w:val="005A7DD2"/>
    <w:rsid w:val="005D2986"/>
    <w:rsid w:val="005D346C"/>
    <w:rsid w:val="005D7E8E"/>
    <w:rsid w:val="005F1972"/>
    <w:rsid w:val="0060019F"/>
    <w:rsid w:val="006150B6"/>
    <w:rsid w:val="006168EC"/>
    <w:rsid w:val="006247D3"/>
    <w:rsid w:val="00627AE9"/>
    <w:rsid w:val="006356D5"/>
    <w:rsid w:val="006358B0"/>
    <w:rsid w:val="0064320F"/>
    <w:rsid w:val="0064570D"/>
    <w:rsid w:val="00657554"/>
    <w:rsid w:val="006619EA"/>
    <w:rsid w:val="00677A3B"/>
    <w:rsid w:val="00677D32"/>
    <w:rsid w:val="006832EC"/>
    <w:rsid w:val="00684925"/>
    <w:rsid w:val="006858FE"/>
    <w:rsid w:val="006864B8"/>
    <w:rsid w:val="006949BD"/>
    <w:rsid w:val="00697C8C"/>
    <w:rsid w:val="00697FAD"/>
    <w:rsid w:val="006A214B"/>
    <w:rsid w:val="006A768E"/>
    <w:rsid w:val="006C0E7D"/>
    <w:rsid w:val="006D2950"/>
    <w:rsid w:val="006E0F36"/>
    <w:rsid w:val="00701955"/>
    <w:rsid w:val="00703B8B"/>
    <w:rsid w:val="007047CC"/>
    <w:rsid w:val="00722E65"/>
    <w:rsid w:val="007300B4"/>
    <w:rsid w:val="0073106B"/>
    <w:rsid w:val="007373C0"/>
    <w:rsid w:val="00741B77"/>
    <w:rsid w:val="0074214B"/>
    <w:rsid w:val="0074430B"/>
    <w:rsid w:val="007449A1"/>
    <w:rsid w:val="00746D0C"/>
    <w:rsid w:val="007474C4"/>
    <w:rsid w:val="00747C94"/>
    <w:rsid w:val="00753116"/>
    <w:rsid w:val="00765DBE"/>
    <w:rsid w:val="00770BCB"/>
    <w:rsid w:val="0078538A"/>
    <w:rsid w:val="007A1530"/>
    <w:rsid w:val="007B35C1"/>
    <w:rsid w:val="007E03AD"/>
    <w:rsid w:val="007E2F42"/>
    <w:rsid w:val="007E5BC3"/>
    <w:rsid w:val="007F0062"/>
    <w:rsid w:val="007F1D9E"/>
    <w:rsid w:val="007F4284"/>
    <w:rsid w:val="007F53C3"/>
    <w:rsid w:val="007F6490"/>
    <w:rsid w:val="007F7B6C"/>
    <w:rsid w:val="00830552"/>
    <w:rsid w:val="0083195F"/>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E36C4"/>
    <w:rsid w:val="008E6774"/>
    <w:rsid w:val="008F1E40"/>
    <w:rsid w:val="008F3B14"/>
    <w:rsid w:val="008F60C4"/>
    <w:rsid w:val="00906DB2"/>
    <w:rsid w:val="009168E0"/>
    <w:rsid w:val="00925DAD"/>
    <w:rsid w:val="00926A0F"/>
    <w:rsid w:val="00951CEB"/>
    <w:rsid w:val="00951DED"/>
    <w:rsid w:val="009560CB"/>
    <w:rsid w:val="00961860"/>
    <w:rsid w:val="00972F37"/>
    <w:rsid w:val="00973AD8"/>
    <w:rsid w:val="00973C01"/>
    <w:rsid w:val="00974C4C"/>
    <w:rsid w:val="00991868"/>
    <w:rsid w:val="00995252"/>
    <w:rsid w:val="009A05B8"/>
    <w:rsid w:val="009A33D4"/>
    <w:rsid w:val="009B4E7D"/>
    <w:rsid w:val="009C33EE"/>
    <w:rsid w:val="009C4C8D"/>
    <w:rsid w:val="009E4C46"/>
    <w:rsid w:val="009E58C0"/>
    <w:rsid w:val="009F1E1F"/>
    <w:rsid w:val="009F21AD"/>
    <w:rsid w:val="009F2825"/>
    <w:rsid w:val="00A012A9"/>
    <w:rsid w:val="00A01D74"/>
    <w:rsid w:val="00A02E6C"/>
    <w:rsid w:val="00A06707"/>
    <w:rsid w:val="00A124A0"/>
    <w:rsid w:val="00A12E85"/>
    <w:rsid w:val="00A14AE9"/>
    <w:rsid w:val="00A16843"/>
    <w:rsid w:val="00A247E2"/>
    <w:rsid w:val="00A26CEB"/>
    <w:rsid w:val="00A305AA"/>
    <w:rsid w:val="00A45389"/>
    <w:rsid w:val="00A4771F"/>
    <w:rsid w:val="00A53689"/>
    <w:rsid w:val="00A53872"/>
    <w:rsid w:val="00A55136"/>
    <w:rsid w:val="00A55957"/>
    <w:rsid w:val="00A57740"/>
    <w:rsid w:val="00A6396B"/>
    <w:rsid w:val="00A652C3"/>
    <w:rsid w:val="00A81C1F"/>
    <w:rsid w:val="00A83006"/>
    <w:rsid w:val="00A86D7F"/>
    <w:rsid w:val="00A87AEB"/>
    <w:rsid w:val="00A91DAD"/>
    <w:rsid w:val="00A93464"/>
    <w:rsid w:val="00AA1D87"/>
    <w:rsid w:val="00AA6DB9"/>
    <w:rsid w:val="00AA78F8"/>
    <w:rsid w:val="00AA7C04"/>
    <w:rsid w:val="00AC0716"/>
    <w:rsid w:val="00AC59BB"/>
    <w:rsid w:val="00AD237C"/>
    <w:rsid w:val="00AF3B4C"/>
    <w:rsid w:val="00B22944"/>
    <w:rsid w:val="00B2572E"/>
    <w:rsid w:val="00B4068F"/>
    <w:rsid w:val="00B414E7"/>
    <w:rsid w:val="00B55F87"/>
    <w:rsid w:val="00B65109"/>
    <w:rsid w:val="00B73FD6"/>
    <w:rsid w:val="00B80023"/>
    <w:rsid w:val="00B844F0"/>
    <w:rsid w:val="00BA2054"/>
    <w:rsid w:val="00BA543A"/>
    <w:rsid w:val="00BB4DC3"/>
    <w:rsid w:val="00BB5D1A"/>
    <w:rsid w:val="00BC0535"/>
    <w:rsid w:val="00BC091A"/>
    <w:rsid w:val="00BC1E1D"/>
    <w:rsid w:val="00BD2E65"/>
    <w:rsid w:val="00BD3538"/>
    <w:rsid w:val="00BD6D75"/>
    <w:rsid w:val="00BE590D"/>
    <w:rsid w:val="00BF3651"/>
    <w:rsid w:val="00BF52DE"/>
    <w:rsid w:val="00BF6C50"/>
    <w:rsid w:val="00C03DD0"/>
    <w:rsid w:val="00C1222B"/>
    <w:rsid w:val="00C45E37"/>
    <w:rsid w:val="00C5050E"/>
    <w:rsid w:val="00C5579A"/>
    <w:rsid w:val="00C64365"/>
    <w:rsid w:val="00C6486B"/>
    <w:rsid w:val="00C76D7F"/>
    <w:rsid w:val="00C848E8"/>
    <w:rsid w:val="00C87CF9"/>
    <w:rsid w:val="00C95023"/>
    <w:rsid w:val="00CA4370"/>
    <w:rsid w:val="00CA58C8"/>
    <w:rsid w:val="00CA6367"/>
    <w:rsid w:val="00CC2B98"/>
    <w:rsid w:val="00CC3EE6"/>
    <w:rsid w:val="00CD7029"/>
    <w:rsid w:val="00CE272B"/>
    <w:rsid w:val="00CE63EA"/>
    <w:rsid w:val="00CF27B8"/>
    <w:rsid w:val="00CF569E"/>
    <w:rsid w:val="00CF79D6"/>
    <w:rsid w:val="00D00E00"/>
    <w:rsid w:val="00D05AE9"/>
    <w:rsid w:val="00D14CAA"/>
    <w:rsid w:val="00D23097"/>
    <w:rsid w:val="00D24083"/>
    <w:rsid w:val="00D3261C"/>
    <w:rsid w:val="00D3662C"/>
    <w:rsid w:val="00D4222D"/>
    <w:rsid w:val="00D52886"/>
    <w:rsid w:val="00D66E15"/>
    <w:rsid w:val="00D70AAD"/>
    <w:rsid w:val="00D805FA"/>
    <w:rsid w:val="00D80DB8"/>
    <w:rsid w:val="00D84E2A"/>
    <w:rsid w:val="00D90769"/>
    <w:rsid w:val="00D96F35"/>
    <w:rsid w:val="00DA1007"/>
    <w:rsid w:val="00DA2E60"/>
    <w:rsid w:val="00DA5AB7"/>
    <w:rsid w:val="00DB68C6"/>
    <w:rsid w:val="00DC38FF"/>
    <w:rsid w:val="00DC3926"/>
    <w:rsid w:val="00DC42AB"/>
    <w:rsid w:val="00DE5071"/>
    <w:rsid w:val="00DE7052"/>
    <w:rsid w:val="00E30B63"/>
    <w:rsid w:val="00E3582F"/>
    <w:rsid w:val="00E35D61"/>
    <w:rsid w:val="00E41B90"/>
    <w:rsid w:val="00E578F3"/>
    <w:rsid w:val="00E7295E"/>
    <w:rsid w:val="00E74429"/>
    <w:rsid w:val="00E828BA"/>
    <w:rsid w:val="00E82E3B"/>
    <w:rsid w:val="00EA0C8A"/>
    <w:rsid w:val="00EB260A"/>
    <w:rsid w:val="00EB68FF"/>
    <w:rsid w:val="00EC39E8"/>
    <w:rsid w:val="00ED304B"/>
    <w:rsid w:val="00ED37DE"/>
    <w:rsid w:val="00EF00F7"/>
    <w:rsid w:val="00EF18D0"/>
    <w:rsid w:val="00EF6D99"/>
    <w:rsid w:val="00F07106"/>
    <w:rsid w:val="00F109FA"/>
    <w:rsid w:val="00F13659"/>
    <w:rsid w:val="00F23B6D"/>
    <w:rsid w:val="00F41C00"/>
    <w:rsid w:val="00F50DAA"/>
    <w:rsid w:val="00F51C1D"/>
    <w:rsid w:val="00F54B14"/>
    <w:rsid w:val="00F5639D"/>
    <w:rsid w:val="00F5677A"/>
    <w:rsid w:val="00F61869"/>
    <w:rsid w:val="00F70B46"/>
    <w:rsid w:val="00F752B3"/>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rsid w:val="0074214B"/>
    <w:rPr>
      <w:rFonts w:cs="Times New Roman"/>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s="Times New Roman"/>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semiHidden/>
    <w:rsid w:val="00424CEA"/>
    <w:rPr>
      <w:rFonts w:cs="Times New Roman"/>
      <w:sz w:val="16"/>
      <w:szCs w:val="16"/>
    </w:rPr>
  </w:style>
  <w:style w:type="paragraph" w:styleId="Kommentartext">
    <w:name w:val="annotation text"/>
    <w:basedOn w:val="Standard"/>
    <w:link w:val="KommentartextZchn"/>
    <w:semiHidde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cs="Times New Roman"/>
    </w:rPr>
  </w:style>
  <w:style w:type="paragraph" w:styleId="Kommentarthema">
    <w:name w:val="annotation subject"/>
    <w:basedOn w:val="Kommentartext"/>
    <w:next w:val="Kommentartext"/>
    <w:link w:val="KommentarthemaZchn"/>
    <w:semiHidde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rsid w:val="00C5050E"/>
    <w:pPr>
      <w:tabs>
        <w:tab w:val="clear" w:pos="454"/>
        <w:tab w:val="clear" w:pos="4706"/>
      </w:tabs>
      <w:spacing w:line="240" w:lineRule="auto"/>
    </w:pPr>
    <w:rPr>
      <w:rFonts w:ascii="Consolas" w:hAnsi="Consolas"/>
      <w:sz w:val="21"/>
      <w:szCs w:val="21"/>
      <w:lang w:eastAsia="en-US"/>
    </w:rPr>
  </w:style>
  <w:style w:type="character" w:customStyle="1" w:styleId="NurTextZchn">
    <w:name w:val="Nur Text Zchn"/>
    <w:basedOn w:val="Absatz-Standardschriftart"/>
    <w:link w:val="NurText"/>
    <w:rsid w:val="00C5050E"/>
    <w:rPr>
      <w:rFonts w:ascii="Consolas" w:eastAsia="Times New Roman" w:hAnsi="Consolas" w:cs="Times New Roman"/>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6"/>
      <w:szCs w:val="26"/>
    </w:rPr>
  </w:style>
  <w:style w:type="paragraph" w:styleId="StandardWeb">
    <w:name w:val="Normal (Web)"/>
    <w:basedOn w:val="Standar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rsid w:val="00703B8B"/>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ph.Huber@bmw.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atharina.Singer@bmw.d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bmwgroup.com" TargetMode="External"/><Relationship Id="rId4" Type="http://schemas.openxmlformats.org/officeDocument/2006/relationships/webSettings" Target="webSettings.xml"/><Relationship Id="rId9" Type="http://schemas.openxmlformats.org/officeDocument/2006/relationships/hyperlink" Target="http://www.press.bmw.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4</Pages>
  <Words>1534</Words>
  <Characters>9667</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Media Information</vt:lpstr>
      <vt:lpstr>Media Information</vt:lpstr>
    </vt:vector>
  </TitlesOfParts>
  <Company>BMW Group</Company>
  <LinksUpToDate>false</LinksUpToDate>
  <CharactersWithSpaces>11179</CharactersWithSpaces>
  <SharedDoc>false</SharedDoc>
  <HLinks>
    <vt:vector size="24" baseType="variant">
      <vt:variant>
        <vt:i4>6226045</vt:i4>
      </vt:variant>
      <vt:variant>
        <vt:i4>9</vt:i4>
      </vt:variant>
      <vt:variant>
        <vt:i4>0</vt:i4>
      </vt:variant>
      <vt:variant>
        <vt:i4>5</vt:i4>
      </vt:variant>
      <vt:variant>
        <vt:lpwstr>mailto:presse@bmwgroup.com</vt:lpwstr>
      </vt:variant>
      <vt:variant>
        <vt:lpwstr/>
      </vt:variant>
      <vt:variant>
        <vt:i4>1245273</vt:i4>
      </vt:variant>
      <vt:variant>
        <vt:i4>6</vt:i4>
      </vt:variant>
      <vt:variant>
        <vt:i4>0</vt:i4>
      </vt:variant>
      <vt:variant>
        <vt:i4>5</vt:i4>
      </vt:variant>
      <vt:variant>
        <vt:lpwstr>http://www.press.bmw.de/</vt:lpwstr>
      </vt:variant>
      <vt:variant>
        <vt:lpwstr/>
      </vt:variant>
      <vt:variant>
        <vt:i4>2097231</vt:i4>
      </vt:variant>
      <vt:variant>
        <vt:i4>3</vt:i4>
      </vt:variant>
      <vt:variant>
        <vt:i4>0</vt:i4>
      </vt:variant>
      <vt:variant>
        <vt:i4>5</vt:i4>
      </vt:variant>
      <vt:variant>
        <vt:lpwstr>mailto:oliver.aeschlimann@bmw.de</vt:lpwstr>
      </vt:variant>
      <vt:variant>
        <vt:lpwstr/>
      </vt:variant>
      <vt:variant>
        <vt:i4>3342441</vt:i4>
      </vt:variant>
      <vt:variant>
        <vt:i4>0</vt:i4>
      </vt:variant>
      <vt:variant>
        <vt:i4>0</vt:i4>
      </vt:variant>
      <vt:variant>
        <vt:i4>5</vt:i4>
      </vt:variant>
      <vt:variant>
        <vt:lpwstr>http://www.youtube.com/watch?v=NaDpt76Lkd4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Gehring Jutta</dc:creator>
  <cp:lastModifiedBy>Singer Katharina</cp:lastModifiedBy>
  <cp:revision>3</cp:revision>
  <cp:lastPrinted>2011-08-24T06:13:00Z</cp:lastPrinted>
  <dcterms:created xsi:type="dcterms:W3CDTF">2011-08-24T06:14:00Z</dcterms:created>
  <dcterms:modified xsi:type="dcterms:W3CDTF">2011-08-24T06:15:00Z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