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pPr>
        <w:pStyle w:val="Address"/>
        <w:rPr>
          <w:rFonts w:ascii="BMWType V2 Regular" w:hAnsi="BMWType V2 Regular"/>
        </w:rPr>
      </w:pPr>
    </w:p>
    <w:tbl>
      <w:tblPr>
        <w:tblpPr w:leftFromText="180" w:rightFromText="180" w:vertAnchor="page" w:horzAnchor="margin" w:tblpXSpec="right" w:tblpY="2696"/>
        <w:tblW w:w="9467" w:type="dxa"/>
        <w:tblCellMar>
          <w:left w:w="113" w:type="dxa"/>
          <w:right w:w="113" w:type="dxa"/>
        </w:tblCellMar>
        <w:tblLook w:val="0000"/>
      </w:tblPr>
      <w:tblGrid>
        <w:gridCol w:w="1515"/>
        <w:gridCol w:w="7952"/>
      </w:tblGrid>
      <w:tr w:rsidR="00FC4AAD" w:rsidRPr="00194827">
        <w:trPr>
          <w:trHeight w:val="329"/>
        </w:trPr>
        <w:tc>
          <w:tcPr>
            <w:tcW w:w="1515" w:type="dxa"/>
          </w:tcPr>
          <w:p w:rsidR="00FC4AAD" w:rsidRPr="00194827" w:rsidRDefault="00FC4AAD">
            <w:pPr>
              <w:pStyle w:val="BMWTextBox"/>
              <w:rPr>
                <w:rFonts w:ascii="BMWType V2 Regular" w:hAnsi="BMWType V2 Regular"/>
              </w:rPr>
            </w:pPr>
          </w:p>
        </w:tc>
        <w:tc>
          <w:tcPr>
            <w:tcW w:w="7952" w:type="dxa"/>
            <w:vAlign w:val="center"/>
          </w:tcPr>
          <w:p w:rsidR="00FC4AAD" w:rsidRPr="006A5EEE" w:rsidRDefault="00FC4AAD">
            <w:pPr>
              <w:pStyle w:val="Address"/>
              <w:rPr>
                <w:rFonts w:ascii="BMWType V2 Regular" w:hAnsi="BMWType V2 Regular"/>
              </w:rPr>
            </w:pPr>
            <w:r w:rsidRPr="006A5EEE">
              <w:rPr>
                <w:rFonts w:ascii="BMWType V2 Regular" w:hAnsi="BMWType V2 Regular"/>
              </w:rPr>
              <w:t>Media Information</w:t>
            </w:r>
          </w:p>
        </w:tc>
      </w:tr>
      <w:tr w:rsidR="00FC4AAD" w:rsidRPr="00194827">
        <w:trPr>
          <w:trHeight w:val="329"/>
        </w:trPr>
        <w:tc>
          <w:tcPr>
            <w:tcW w:w="1515" w:type="dxa"/>
            <w:vAlign w:val="center"/>
          </w:tcPr>
          <w:p w:rsidR="00FC4AAD" w:rsidRPr="00194827" w:rsidRDefault="00FC4AAD">
            <w:pPr>
              <w:pStyle w:val="BMWTextBox"/>
              <w:jc w:val="left"/>
              <w:rPr>
                <w:rFonts w:ascii="BMWType V2 Regular" w:hAnsi="BMWType V2 Regular"/>
              </w:rPr>
            </w:pPr>
          </w:p>
        </w:tc>
        <w:tc>
          <w:tcPr>
            <w:tcW w:w="7952" w:type="dxa"/>
            <w:vAlign w:val="center"/>
          </w:tcPr>
          <w:p w:rsidR="00FC4AAD" w:rsidRPr="006A5EEE" w:rsidRDefault="00AD553F" w:rsidP="00AD553F">
            <w:pPr>
              <w:pStyle w:val="BMWDate"/>
              <w:rPr>
                <w:rFonts w:ascii="BMWType V2 Regular" w:hAnsi="BMWType V2 Regular"/>
              </w:rPr>
            </w:pPr>
            <w:r>
              <w:rPr>
                <w:rFonts w:ascii="BMWType V2 Regular" w:hAnsi="BMWType V2 Regular"/>
              </w:rPr>
              <w:t>12</w:t>
            </w:r>
            <w:r w:rsidR="002B2880">
              <w:rPr>
                <w:rFonts w:ascii="BMWType V2 Regular" w:hAnsi="BMWType V2 Regular"/>
              </w:rPr>
              <w:t xml:space="preserve"> </w:t>
            </w:r>
            <w:r>
              <w:rPr>
                <w:rFonts w:ascii="BMWType V2 Regular" w:hAnsi="BMWType V2 Regular"/>
              </w:rPr>
              <w:t>Octob</w:t>
            </w:r>
            <w:r w:rsidR="002B2880">
              <w:rPr>
                <w:rFonts w:ascii="BMWType V2 Regular" w:hAnsi="BMWType V2 Regular"/>
              </w:rPr>
              <w:t>er</w:t>
            </w:r>
            <w:r w:rsidR="006A5EEE">
              <w:rPr>
                <w:rFonts w:ascii="BMWType V2 Regular" w:hAnsi="BMWType V2 Regular"/>
              </w:rPr>
              <w:t>, 201</w:t>
            </w:r>
            <w:r w:rsidR="000A5D15">
              <w:rPr>
                <w:rFonts w:ascii="BMWType V2 Regular" w:hAnsi="BMWType V2 Regular"/>
              </w:rPr>
              <w:t>1</w:t>
            </w: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0F3653" w:rsidRDefault="00FC4AAD">
            <w:pPr>
              <w:pStyle w:val="BMWDate"/>
              <w:rPr>
                <w:b/>
                <w:sz w:val="24"/>
                <w:szCs w:val="24"/>
              </w:rPr>
            </w:pPr>
          </w:p>
        </w:tc>
      </w:tr>
      <w:tr w:rsidR="00FC4AAD" w:rsidRPr="00194827">
        <w:trPr>
          <w:trHeight w:val="329"/>
        </w:trPr>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406C4B" w:rsidRDefault="00FC4AAD">
            <w:pPr>
              <w:pStyle w:val="BMWDate"/>
              <w:rPr>
                <w:rFonts w:ascii="MINITypeRegular" w:hAnsi="MINITypeRegular"/>
              </w:rPr>
            </w:pP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FC4AAD" w:rsidRPr="006A5EEE" w:rsidRDefault="00DB37D7" w:rsidP="002B2880">
            <w:pPr>
              <w:rPr>
                <w:rFonts w:ascii="BMWType V2 Regular" w:hAnsi="BMWType V2 Regular"/>
              </w:rPr>
            </w:pPr>
            <w:r w:rsidRPr="00DB37D7">
              <w:rPr>
                <w:rFonts w:ascii="BMWType V2 Light" w:hAnsi="BMWType V2 Light" w:cs="BMWType V2 Light"/>
                <w:b/>
                <w:color w:val="000000" w:themeColor="text1"/>
                <w:sz w:val="28"/>
                <w:szCs w:val="28"/>
              </w:rPr>
              <w:t>BMW develop</w:t>
            </w:r>
            <w:r w:rsidR="008379FD">
              <w:rPr>
                <w:rFonts w:ascii="BMWType V2 Light" w:hAnsi="BMWType V2 Light" w:cs="BMWType V2 Light"/>
                <w:b/>
                <w:color w:val="000000" w:themeColor="text1"/>
                <w:sz w:val="28"/>
                <w:szCs w:val="28"/>
              </w:rPr>
              <w:t>s</w:t>
            </w:r>
            <w:r w:rsidRPr="00DB37D7">
              <w:rPr>
                <w:rFonts w:ascii="BMWType V2 Light" w:hAnsi="BMWType V2 Light" w:cs="BMWType V2 Light"/>
                <w:b/>
                <w:color w:val="000000" w:themeColor="text1"/>
                <w:sz w:val="28"/>
                <w:szCs w:val="28"/>
              </w:rPr>
              <w:t xml:space="preserve"> ‘Origin’ film season w</w:t>
            </w:r>
            <w:r w:rsidR="008379FD">
              <w:rPr>
                <w:rFonts w:ascii="BMWType V2 Light" w:hAnsi="BMWType V2 Light" w:cs="BMWType V2 Light"/>
                <w:b/>
                <w:color w:val="000000" w:themeColor="text1"/>
                <w:sz w:val="28"/>
                <w:szCs w:val="28"/>
              </w:rPr>
              <w:t xml:space="preserve">ith </w:t>
            </w:r>
            <w:proofErr w:type="spellStart"/>
            <w:r w:rsidR="008379FD">
              <w:rPr>
                <w:rFonts w:ascii="BMWType V2 Light" w:hAnsi="BMWType V2 Light" w:cs="BMWType V2 Light"/>
                <w:b/>
                <w:color w:val="000000" w:themeColor="text1"/>
                <w:sz w:val="28"/>
                <w:szCs w:val="28"/>
              </w:rPr>
              <w:t>Picturehouse</w:t>
            </w:r>
            <w:proofErr w:type="spellEnd"/>
            <w:r w:rsidR="008379FD">
              <w:rPr>
                <w:rFonts w:ascii="BMWType V2 Light" w:hAnsi="BMWType V2 Light" w:cs="BMWType V2 Light"/>
                <w:b/>
                <w:color w:val="000000" w:themeColor="text1"/>
                <w:sz w:val="28"/>
                <w:szCs w:val="28"/>
              </w:rPr>
              <w:t xml:space="preserve"> Cinemas</w:t>
            </w:r>
          </w:p>
        </w:tc>
      </w:tr>
      <w:tr w:rsidR="00FC4AAD" w:rsidRPr="00194827">
        <w:tc>
          <w:tcPr>
            <w:tcW w:w="1515" w:type="dxa"/>
            <w:vAlign w:val="center"/>
          </w:tcPr>
          <w:p w:rsidR="00FC4AAD" w:rsidRPr="00194827" w:rsidRDefault="00FC4AAD">
            <w:pPr>
              <w:pStyle w:val="BMWTextBox"/>
              <w:rPr>
                <w:rFonts w:ascii="BMWType V2 Regular" w:hAnsi="BMWType V2 Regular"/>
              </w:rPr>
            </w:pPr>
          </w:p>
        </w:tc>
        <w:tc>
          <w:tcPr>
            <w:tcW w:w="7952" w:type="dxa"/>
            <w:vAlign w:val="center"/>
          </w:tcPr>
          <w:p w:rsidR="000A5D15" w:rsidRPr="006A5EEE" w:rsidRDefault="000A5D15" w:rsidP="00973DAD">
            <w:pPr>
              <w:pStyle w:val="BMWSubtitle"/>
              <w:rPr>
                <w:rFonts w:ascii="BMWType V2 Regular" w:hAnsi="BMWType V2 Regular"/>
              </w:rPr>
            </w:pPr>
          </w:p>
        </w:tc>
      </w:tr>
    </w:tbl>
    <w:p w:rsidR="0073469F" w:rsidRPr="00194827" w:rsidRDefault="0073469F">
      <w:pPr>
        <w:spacing w:after="330" w:line="330" w:lineRule="exact"/>
        <w:rPr>
          <w:rFonts w:ascii="BMWType V2 Regular" w:hAnsi="BMWType V2 Regular"/>
        </w:rPr>
        <w:sectPr w:rsidR="0073469F" w:rsidRPr="00194827" w:rsidSect="002B2880">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DB37D7" w:rsidRPr="008379FD" w:rsidRDefault="00DB37D7" w:rsidP="00DB37D7">
      <w:pPr>
        <w:rPr>
          <w:rFonts w:ascii="BMWType V2 Light" w:hAnsi="BMWType V2 Light" w:cs="BMWType V2 Light"/>
          <w:color w:val="000000" w:themeColor="text1"/>
          <w:szCs w:val="22"/>
        </w:rPr>
      </w:pPr>
      <w:r w:rsidRPr="008379FD">
        <w:rPr>
          <w:rFonts w:ascii="BMWType V2 Light" w:hAnsi="BMWType V2 Light" w:cs="BMWType V2 Light"/>
          <w:color w:val="000000" w:themeColor="text1"/>
          <w:szCs w:val="22"/>
        </w:rPr>
        <w:lastRenderedPageBreak/>
        <w:t>To celebrate the laun</w:t>
      </w:r>
      <w:r w:rsidR="00370C0D">
        <w:rPr>
          <w:rFonts w:ascii="BMWType V2 Light" w:hAnsi="BMWType V2 Light" w:cs="BMWType V2 Light"/>
          <w:color w:val="000000" w:themeColor="text1"/>
          <w:szCs w:val="22"/>
        </w:rPr>
        <w:t xml:space="preserve">ch of the new BMW 1 Series, BMW has </w:t>
      </w:r>
      <w:r w:rsidRPr="008379FD">
        <w:rPr>
          <w:rFonts w:ascii="BMWType V2 Light" w:hAnsi="BMWType V2 Light" w:cs="BMWType V2 Light"/>
          <w:color w:val="000000" w:themeColor="text1"/>
          <w:szCs w:val="22"/>
        </w:rPr>
        <w:t xml:space="preserve">teamed up with </w:t>
      </w:r>
      <w:proofErr w:type="spellStart"/>
      <w:r w:rsidRPr="008379FD">
        <w:rPr>
          <w:rFonts w:ascii="BMWType V2 Light" w:hAnsi="BMWType V2 Light" w:cs="BMWType V2 Light"/>
          <w:color w:val="000000" w:themeColor="text1"/>
          <w:szCs w:val="22"/>
        </w:rPr>
        <w:t>Picturehouse</w:t>
      </w:r>
      <w:proofErr w:type="spellEnd"/>
      <w:r w:rsidRPr="008379FD">
        <w:rPr>
          <w:rFonts w:ascii="BMWType V2 Light" w:hAnsi="BMWType V2 Light" w:cs="BMWType V2 Light"/>
          <w:color w:val="000000" w:themeColor="text1"/>
          <w:szCs w:val="22"/>
        </w:rPr>
        <w:t xml:space="preserve"> Cinemas to launch the ‘Origins Film Season’. </w:t>
      </w:r>
      <w:r w:rsidR="00370C0D">
        <w:rPr>
          <w:rFonts w:ascii="BMWType V2 Light" w:hAnsi="BMWType V2 Light" w:cs="BMWType V2 Light"/>
          <w:color w:val="000000" w:themeColor="text1"/>
          <w:szCs w:val="22"/>
        </w:rPr>
        <w:t xml:space="preserve"> T</w:t>
      </w:r>
      <w:r w:rsidRPr="008379FD">
        <w:rPr>
          <w:rFonts w:ascii="BMWType V2 Light" w:hAnsi="BMWType V2 Light" w:cs="BMWType V2 Light"/>
          <w:color w:val="000000" w:themeColor="text1"/>
          <w:szCs w:val="22"/>
        </w:rPr>
        <w:t xml:space="preserve">he film season </w:t>
      </w:r>
      <w:r w:rsidR="007E1AA5">
        <w:rPr>
          <w:rFonts w:ascii="BMWType V2 Light" w:hAnsi="BMWType V2 Light" w:cs="BMWType V2 Light"/>
          <w:color w:val="000000" w:themeColor="text1"/>
          <w:szCs w:val="22"/>
        </w:rPr>
        <w:t>starting on</w:t>
      </w:r>
      <w:r w:rsidRPr="008379FD">
        <w:rPr>
          <w:rFonts w:ascii="BMWType V2 Light" w:hAnsi="BMWType V2 Light" w:cs="BMWType V2 Light"/>
          <w:color w:val="000000" w:themeColor="text1"/>
          <w:szCs w:val="22"/>
        </w:rPr>
        <w:t xml:space="preserve"> 19 September, 2011</w:t>
      </w:r>
      <w:r w:rsidR="009C0773">
        <w:rPr>
          <w:rFonts w:ascii="BMWType V2 Light" w:hAnsi="BMWType V2 Light" w:cs="BMWType V2 Light"/>
          <w:color w:val="000000" w:themeColor="text1"/>
          <w:szCs w:val="22"/>
        </w:rPr>
        <w:t xml:space="preserve"> has been introduced in conjunction with the advertising campaign that uses the ‘Origins’ theme to</w:t>
      </w:r>
      <w:r w:rsidR="00370C0D">
        <w:rPr>
          <w:rFonts w:ascii="BMWType V2 Light" w:hAnsi="BMWType V2 Light" w:cs="BMWType V2 Light"/>
          <w:color w:val="000000" w:themeColor="text1"/>
          <w:szCs w:val="22"/>
        </w:rPr>
        <w:t xml:space="preserve"> underscore</w:t>
      </w:r>
      <w:r w:rsidR="009C0773">
        <w:rPr>
          <w:rFonts w:ascii="BMWType V2 Light" w:hAnsi="BMWType V2 Light" w:cs="BMWType V2 Light"/>
          <w:color w:val="000000" w:themeColor="text1"/>
          <w:szCs w:val="22"/>
        </w:rPr>
        <w:t xml:space="preserve"> the variety of model variants in the new 1 Series. </w:t>
      </w:r>
    </w:p>
    <w:p w:rsidR="00DB37D7" w:rsidRPr="008379FD" w:rsidRDefault="00DB37D7" w:rsidP="00DB37D7">
      <w:pPr>
        <w:rPr>
          <w:rFonts w:ascii="BMWType V2 Light" w:hAnsi="BMWType V2 Light" w:cs="BMWType V2 Light"/>
          <w:color w:val="000000" w:themeColor="text1"/>
          <w:szCs w:val="22"/>
        </w:rPr>
      </w:pPr>
    </w:p>
    <w:p w:rsidR="00DB37D7" w:rsidRPr="008379FD" w:rsidRDefault="00DB37D7" w:rsidP="00DB37D7">
      <w:pPr>
        <w:rPr>
          <w:rFonts w:ascii="BMWType V2 Light" w:hAnsi="BMWType V2 Light" w:cs="BMWType V2 Light"/>
          <w:bCs/>
          <w:color w:val="000000" w:themeColor="text1"/>
          <w:szCs w:val="22"/>
        </w:rPr>
      </w:pPr>
      <w:r w:rsidRPr="008379FD">
        <w:rPr>
          <w:rFonts w:ascii="BMWType V2 Light" w:hAnsi="BMWType V2 Light" w:cs="BMWType V2 Light"/>
          <w:color w:val="000000" w:themeColor="text1"/>
          <w:szCs w:val="22"/>
        </w:rPr>
        <w:t xml:space="preserve">Just as the new BMW 1 Series </w:t>
      </w:r>
      <w:r w:rsidR="00282B15">
        <w:rPr>
          <w:rFonts w:ascii="BMWType V2 Light" w:hAnsi="BMWType V2 Light" w:cs="BMWType V2 Light"/>
          <w:color w:val="000000" w:themeColor="text1"/>
          <w:szCs w:val="22"/>
        </w:rPr>
        <w:t>Sport and U</w:t>
      </w:r>
      <w:r w:rsidRPr="008379FD">
        <w:rPr>
          <w:rFonts w:ascii="BMWType V2 Light" w:hAnsi="BMWType V2 Light" w:cs="BMWType V2 Light"/>
          <w:color w:val="000000" w:themeColor="text1"/>
          <w:szCs w:val="22"/>
        </w:rPr>
        <w:t>rban models embody different interpretations of one classic design, the film’s curator Mark Kermode has chosen four pairs of films which explore a single unifying theme in distinct ways. The theme ‘A Life of Crime’ is explored with screenings of the classic gangster movie ‘</w:t>
      </w:r>
      <w:proofErr w:type="spellStart"/>
      <w:r w:rsidRPr="008379FD">
        <w:rPr>
          <w:rFonts w:ascii="BMWType V2 Light" w:hAnsi="BMWType V2 Light" w:cs="BMWType V2 Light"/>
          <w:color w:val="000000" w:themeColor="text1"/>
          <w:szCs w:val="22"/>
        </w:rPr>
        <w:t>Goodfellas</w:t>
      </w:r>
      <w:proofErr w:type="spellEnd"/>
      <w:r w:rsidRPr="008379FD">
        <w:rPr>
          <w:rFonts w:ascii="BMWType V2 Light" w:hAnsi="BMWType V2 Light" w:cs="BMWType V2 Light"/>
          <w:color w:val="000000" w:themeColor="text1"/>
          <w:szCs w:val="22"/>
        </w:rPr>
        <w:t>’ and Jean-François Richet’s ‘</w:t>
      </w:r>
      <w:proofErr w:type="spellStart"/>
      <w:r w:rsidRPr="008379FD">
        <w:rPr>
          <w:rFonts w:ascii="BMWType V2 Light" w:hAnsi="BMWType V2 Light" w:cs="BMWType V2 Light"/>
          <w:color w:val="000000" w:themeColor="text1"/>
          <w:szCs w:val="22"/>
        </w:rPr>
        <w:t>Mesrine</w:t>
      </w:r>
      <w:proofErr w:type="spellEnd"/>
      <w:r w:rsidRPr="008379FD">
        <w:rPr>
          <w:rFonts w:ascii="BMWType V2 Light" w:hAnsi="BMWType V2 Light" w:cs="BMWType V2 Light"/>
          <w:color w:val="000000" w:themeColor="text1"/>
          <w:szCs w:val="22"/>
        </w:rPr>
        <w:t xml:space="preserve">: Killer Instinct’ – two films about men seduced by the mythology of crime.  Other themes including ‘Rites of Passage’ and ‘Tricks of the Mind’ </w:t>
      </w:r>
      <w:r w:rsidR="00282B15">
        <w:rPr>
          <w:rFonts w:ascii="BMWType V2 Light" w:hAnsi="BMWType V2 Light" w:cs="BMWType V2 Light"/>
          <w:color w:val="000000" w:themeColor="text1"/>
          <w:szCs w:val="22"/>
        </w:rPr>
        <w:t xml:space="preserve">are personified with films such as </w:t>
      </w:r>
      <w:r w:rsidRPr="008379FD">
        <w:rPr>
          <w:rFonts w:ascii="BMWType V2 Light" w:hAnsi="BMWType V2 Light" w:cs="BMWType V2 Light"/>
          <w:color w:val="000000" w:themeColor="text1"/>
          <w:szCs w:val="22"/>
        </w:rPr>
        <w:t xml:space="preserve">‘Y </w:t>
      </w:r>
      <w:proofErr w:type="spellStart"/>
      <w:r w:rsidRPr="008379FD">
        <w:rPr>
          <w:rFonts w:ascii="BMWType V2 Light" w:hAnsi="BMWType V2 Light" w:cs="BMWType V2 Light"/>
          <w:color w:val="000000" w:themeColor="text1"/>
          <w:szCs w:val="22"/>
        </w:rPr>
        <w:t>Tu</w:t>
      </w:r>
      <w:proofErr w:type="spellEnd"/>
      <w:r w:rsidRPr="008379FD">
        <w:rPr>
          <w:rFonts w:ascii="BMWType V2 Light" w:hAnsi="BMWType V2 Light" w:cs="BMWType V2 Light"/>
          <w:color w:val="000000" w:themeColor="text1"/>
          <w:szCs w:val="22"/>
        </w:rPr>
        <w:t xml:space="preserve"> Mama </w:t>
      </w:r>
      <w:proofErr w:type="spellStart"/>
      <w:r w:rsidRPr="008379FD">
        <w:rPr>
          <w:rFonts w:ascii="BMWType V2 Light" w:hAnsi="BMWType V2 Light" w:cs="BMWType V2 Light"/>
          <w:color w:val="000000" w:themeColor="text1"/>
          <w:szCs w:val="22"/>
        </w:rPr>
        <w:t>Tambien</w:t>
      </w:r>
      <w:proofErr w:type="spellEnd"/>
      <w:r w:rsidRPr="008379FD">
        <w:rPr>
          <w:rFonts w:ascii="BMWType V2 Light" w:hAnsi="BMWType V2 Light" w:cs="BMWType V2 Light"/>
          <w:color w:val="000000" w:themeColor="text1"/>
          <w:szCs w:val="22"/>
        </w:rPr>
        <w:t>’, ‘The Graduate’, ‘Memento’, ‘Adaptation’, ‘A Clockwork Orange’ and ‘</w:t>
      </w:r>
      <w:proofErr w:type="spellStart"/>
      <w:r w:rsidRPr="008379FD">
        <w:rPr>
          <w:rFonts w:ascii="BMWType V2 Light" w:hAnsi="BMWType V2 Light" w:cs="BMWType V2 Light"/>
          <w:color w:val="000000" w:themeColor="text1"/>
          <w:szCs w:val="22"/>
        </w:rPr>
        <w:t>Quadrophenia</w:t>
      </w:r>
      <w:proofErr w:type="spellEnd"/>
      <w:r w:rsidRPr="008379FD">
        <w:rPr>
          <w:rFonts w:ascii="BMWType V2 Light" w:hAnsi="BMWType V2 Light" w:cs="BMWType V2 Light"/>
          <w:color w:val="000000" w:themeColor="text1"/>
          <w:szCs w:val="22"/>
        </w:rPr>
        <w:t>’.</w:t>
      </w:r>
    </w:p>
    <w:p w:rsidR="00DB37D7" w:rsidRPr="008379FD" w:rsidRDefault="00DB37D7" w:rsidP="00DB37D7">
      <w:pPr>
        <w:rPr>
          <w:rFonts w:ascii="BMWType V2 Light" w:hAnsi="BMWType V2 Light" w:cs="BMWType V2 Light"/>
          <w:bCs/>
          <w:color w:val="000000" w:themeColor="text1"/>
          <w:szCs w:val="22"/>
        </w:rPr>
      </w:pPr>
    </w:p>
    <w:p w:rsidR="00DB37D7" w:rsidRDefault="00DB37D7" w:rsidP="00DB37D7">
      <w:pPr>
        <w:rPr>
          <w:rFonts w:ascii="BMWType V2 Light" w:hAnsi="BMWType V2 Light" w:cs="BMWType V2 Light"/>
          <w:bCs/>
          <w:color w:val="000000" w:themeColor="text1"/>
          <w:szCs w:val="22"/>
        </w:rPr>
      </w:pPr>
      <w:r w:rsidRPr="008379FD">
        <w:rPr>
          <w:rFonts w:ascii="BMWType V2 Light" w:hAnsi="BMWType V2 Light" w:cs="BMWType V2 Light"/>
          <w:bCs/>
          <w:color w:val="000000" w:themeColor="text1"/>
          <w:szCs w:val="22"/>
        </w:rPr>
        <w:t xml:space="preserve">Film critic Mark Kermode has chosen some of the highlights of the past forty years of film, and each screening will be accompanied by a filmed introduction by </w:t>
      </w:r>
      <w:r w:rsidR="009C0773">
        <w:rPr>
          <w:rFonts w:ascii="BMWType V2 Light" w:hAnsi="BMWType V2 Light" w:cs="BMWType V2 Light"/>
          <w:bCs/>
          <w:color w:val="000000" w:themeColor="text1"/>
          <w:szCs w:val="22"/>
        </w:rPr>
        <w:t>Kermode</w:t>
      </w:r>
      <w:r w:rsidRPr="008379FD">
        <w:rPr>
          <w:rFonts w:ascii="BMWType V2 Light" w:hAnsi="BMWType V2 Light" w:cs="BMWType V2 Light"/>
          <w:bCs/>
          <w:color w:val="000000" w:themeColor="text1"/>
          <w:szCs w:val="22"/>
        </w:rPr>
        <w:t>.</w:t>
      </w:r>
      <w:r w:rsidR="009C0773">
        <w:rPr>
          <w:rFonts w:ascii="BMWType V2 Light" w:hAnsi="BMWType V2 Light" w:cs="BMWType V2 Light"/>
          <w:bCs/>
          <w:color w:val="000000" w:themeColor="text1"/>
          <w:szCs w:val="22"/>
        </w:rPr>
        <w:t xml:space="preserve"> BMW has had a long association with the big screen from appearing in James Bond films through to supporting art house pictures from fledgling directors and film producers. </w:t>
      </w:r>
    </w:p>
    <w:p w:rsidR="003300F2" w:rsidRDefault="003300F2" w:rsidP="00DB37D7">
      <w:pPr>
        <w:rPr>
          <w:rFonts w:ascii="BMWType V2 Light" w:hAnsi="BMWType V2 Light" w:cs="BMWType V2 Light"/>
          <w:bCs/>
          <w:color w:val="000000" w:themeColor="text1"/>
          <w:szCs w:val="22"/>
        </w:rPr>
      </w:pPr>
    </w:p>
    <w:p w:rsidR="003300F2" w:rsidRPr="008379FD" w:rsidRDefault="003300F2" w:rsidP="00DB37D7">
      <w:pPr>
        <w:rPr>
          <w:rFonts w:ascii="BMWType V2 Light" w:hAnsi="BMWType V2 Light" w:cs="BMWType V2 Light"/>
          <w:color w:val="000000" w:themeColor="text1"/>
          <w:szCs w:val="22"/>
        </w:rPr>
      </w:pPr>
      <w:r>
        <w:rPr>
          <w:rFonts w:ascii="BMWType V2 Light" w:hAnsi="BMWType V2 Light" w:cs="BMWType V2 Light"/>
          <w:bCs/>
          <w:color w:val="000000" w:themeColor="text1"/>
          <w:szCs w:val="22"/>
        </w:rPr>
        <w:t xml:space="preserve">For more information on the Origins Film Season please visit </w:t>
      </w:r>
      <w:hyperlink r:id="rId12" w:history="1">
        <w:r w:rsidRPr="00616354">
          <w:rPr>
            <w:rStyle w:val="Hyperlink"/>
            <w:rFonts w:ascii="BMWType V2 Light" w:hAnsi="BMWType V2 Light" w:cs="BMWType V2 Light"/>
            <w:bCs/>
            <w:szCs w:val="22"/>
          </w:rPr>
          <w:t>www.facebook.com/BMWUK</w:t>
        </w:r>
      </w:hyperlink>
      <w:r>
        <w:rPr>
          <w:rFonts w:ascii="BMWType V2 Light" w:hAnsi="BMWType V2 Light" w:cs="BMWType V2 Light"/>
          <w:bCs/>
          <w:color w:val="000000" w:themeColor="text1"/>
          <w:szCs w:val="22"/>
        </w:rPr>
        <w:t xml:space="preserve">.  </w:t>
      </w:r>
    </w:p>
    <w:p w:rsidR="00DB37D7" w:rsidRPr="008379FD" w:rsidRDefault="00DB37D7" w:rsidP="00DB37D7">
      <w:pPr>
        <w:rPr>
          <w:rFonts w:ascii="BMWType V2 Light" w:hAnsi="BMWType V2 Light" w:cs="BMWType V2 Light"/>
          <w:color w:val="000000" w:themeColor="text1"/>
          <w:szCs w:val="22"/>
        </w:rPr>
      </w:pPr>
    </w:p>
    <w:p w:rsidR="00D621A5" w:rsidRDefault="00D621A5" w:rsidP="00DB37D7">
      <w:pPr>
        <w:rPr>
          <w:rFonts w:ascii="BMWType V2 Light" w:hAnsi="BMWType V2 Light" w:cs="BMWType V2 Light"/>
          <w:color w:val="000000" w:themeColor="text1"/>
          <w:szCs w:val="22"/>
        </w:rPr>
      </w:pPr>
      <w:r>
        <w:rPr>
          <w:rFonts w:ascii="BMWType V2 Light" w:hAnsi="BMWType V2 Light" w:cs="BMWType V2 Light"/>
          <w:color w:val="000000" w:themeColor="text1"/>
          <w:szCs w:val="22"/>
        </w:rPr>
        <w:t xml:space="preserve">To view the </w:t>
      </w:r>
      <w:proofErr w:type="gramStart"/>
      <w:r>
        <w:rPr>
          <w:rFonts w:ascii="BMWType V2 Light" w:hAnsi="BMWType V2 Light" w:cs="BMWType V2 Light"/>
          <w:color w:val="000000" w:themeColor="text1"/>
          <w:szCs w:val="22"/>
        </w:rPr>
        <w:t>trailer for the Origins Film Season</w:t>
      </w:r>
      <w:r w:rsidR="00370C0D">
        <w:rPr>
          <w:rFonts w:ascii="BMWType V2 Light" w:hAnsi="BMWType V2 Light" w:cs="BMWType V2 Light"/>
          <w:color w:val="000000" w:themeColor="text1"/>
          <w:szCs w:val="22"/>
        </w:rPr>
        <w:t xml:space="preserve"> see</w:t>
      </w:r>
      <w:proofErr w:type="gramEnd"/>
      <w:r w:rsidR="00370C0D">
        <w:rPr>
          <w:rFonts w:ascii="BMWType V2 Light" w:hAnsi="BMWType V2 Light" w:cs="BMWType V2 Light"/>
          <w:color w:val="000000" w:themeColor="text1"/>
          <w:szCs w:val="22"/>
        </w:rPr>
        <w:t>:</w:t>
      </w:r>
    </w:p>
    <w:p w:rsidR="00370C0D" w:rsidRDefault="000F2696" w:rsidP="00DB37D7">
      <w:hyperlink r:id="rId13" w:history="1">
        <w:r w:rsidR="002B2880">
          <w:rPr>
            <w:rStyle w:val="Hyperlink"/>
          </w:rPr>
          <w:t>http://www.youtube.com/watc</w:t>
        </w:r>
        <w:r w:rsidR="002B2880">
          <w:rPr>
            <w:rStyle w:val="Hyperlink"/>
          </w:rPr>
          <w:t>h</w:t>
        </w:r>
        <w:r w:rsidR="002B2880">
          <w:rPr>
            <w:rStyle w:val="Hyperlink"/>
          </w:rPr>
          <w:t>?v=58hFkouxOrw</w:t>
        </w:r>
      </w:hyperlink>
    </w:p>
    <w:p w:rsidR="002B2880" w:rsidRDefault="002B2880" w:rsidP="00DB37D7">
      <w:pPr>
        <w:rPr>
          <w:rFonts w:ascii="BMWType V2 Light" w:hAnsi="BMWType V2 Light" w:cs="BMWType V2 Light"/>
          <w:color w:val="000000" w:themeColor="text1"/>
          <w:szCs w:val="22"/>
        </w:rPr>
      </w:pPr>
    </w:p>
    <w:p w:rsidR="002B2880" w:rsidRDefault="00370C0D" w:rsidP="00973DAD">
      <w:pPr>
        <w:rPr>
          <w:rFonts w:ascii="BMWType V2 Light" w:hAnsi="BMWType V2 Light" w:cs="BMWType V2 Light"/>
          <w:color w:val="000000" w:themeColor="text1"/>
          <w:szCs w:val="22"/>
        </w:rPr>
      </w:pPr>
      <w:r>
        <w:rPr>
          <w:rFonts w:ascii="BMWType V2 Light" w:hAnsi="BMWType V2 Light" w:cs="BMWType V2 Light"/>
          <w:color w:val="000000" w:themeColor="text1"/>
          <w:szCs w:val="22"/>
        </w:rPr>
        <w:t>To view a film on the new 1 Series visit:</w:t>
      </w:r>
    </w:p>
    <w:p w:rsidR="00CA6C99" w:rsidRPr="00DB37D7" w:rsidRDefault="000F2696" w:rsidP="00973DAD">
      <w:pPr>
        <w:rPr>
          <w:rFonts w:ascii="BMWTypeRegular" w:hAnsi="BMWTypeRegular"/>
          <w:szCs w:val="22"/>
        </w:rPr>
      </w:pPr>
      <w:hyperlink r:id="rId14" w:anchor="p/u/7/KLKA41g7biA" w:history="1">
        <w:r w:rsidR="002B2880" w:rsidRPr="00616354">
          <w:rPr>
            <w:rStyle w:val="Hyperlink"/>
            <w:rFonts w:ascii="BMWType V2 Light" w:hAnsi="BMWType V2 Light" w:cs="BMWType V2 Light"/>
            <w:szCs w:val="22"/>
          </w:rPr>
          <w:t>http://www.youtube.com/user/bmwuk?ob=5#p/u/7/KLKA41g7biA</w:t>
        </w:r>
      </w:hyperlink>
      <w:r w:rsidR="002B2880">
        <w:rPr>
          <w:rFonts w:ascii="BMWType V2 Light" w:hAnsi="BMWType V2 Light" w:cs="BMWType V2 Light"/>
          <w:color w:val="000000" w:themeColor="text1"/>
          <w:szCs w:val="22"/>
        </w:rPr>
        <w:t xml:space="preserve"> </w:t>
      </w:r>
      <w:hyperlink r:id="rId15" w:history="1">
        <w:r w:rsidR="002B2880" w:rsidRPr="00616354">
          <w:rPr>
            <w:rStyle w:val="Hyperlink"/>
            <w:rFonts w:ascii="BMWType V2 Light" w:hAnsi="BMWType V2 Light" w:cs="BMWType V2 Light"/>
            <w:szCs w:val="22"/>
          </w:rPr>
          <w:t>http://www.youtube.com/user/bmwuk?ob=5</w:t>
        </w:r>
      </w:hyperlink>
      <w:r w:rsidR="002B2880">
        <w:rPr>
          <w:rFonts w:ascii="BMWType V2 Light" w:hAnsi="BMWType V2 Light" w:cs="BMWType V2 Light"/>
          <w:color w:val="000000" w:themeColor="text1"/>
          <w:szCs w:val="22"/>
        </w:rPr>
        <w:t xml:space="preserve"> </w:t>
      </w:r>
    </w:p>
    <w:p w:rsidR="00D621A5" w:rsidRDefault="00D621A5" w:rsidP="00F36866">
      <w:pPr>
        <w:spacing w:after="330" w:line="330" w:lineRule="exact"/>
        <w:jc w:val="center"/>
        <w:rPr>
          <w:rFonts w:ascii="BMWType V2 Regular" w:hAnsi="BMWType V2 Regular"/>
          <w:b/>
        </w:rPr>
      </w:pPr>
    </w:p>
    <w:p w:rsidR="006A5EEE" w:rsidRDefault="006A5EEE" w:rsidP="00F36866">
      <w:pPr>
        <w:spacing w:after="330" w:line="330" w:lineRule="exact"/>
        <w:jc w:val="center"/>
        <w:rPr>
          <w:rFonts w:ascii="BMWType V2 Regular" w:hAnsi="BMWType V2 Regular"/>
          <w:b/>
        </w:rPr>
      </w:pPr>
      <w:r w:rsidRPr="00973DAD">
        <w:rPr>
          <w:rFonts w:ascii="BMWType V2 Regular" w:hAnsi="BMWType V2 Regular"/>
          <w:b/>
        </w:rPr>
        <w:t>Ends</w:t>
      </w:r>
    </w:p>
    <w:p w:rsidR="00094351" w:rsidRDefault="008E2E1D" w:rsidP="00094351">
      <w:pPr>
        <w:spacing w:line="360" w:lineRule="auto"/>
        <w:rPr>
          <w:rFonts w:ascii="BMWType V2 Light" w:hAnsi="BMWType V2 Light" w:cs="BMWType V2 Light"/>
          <w:b/>
          <w:sz w:val="18"/>
          <w:szCs w:val="18"/>
          <w:lang w:val="en-US"/>
        </w:rPr>
      </w:pPr>
      <w:r w:rsidRPr="00CC3EE6">
        <w:rPr>
          <w:rFonts w:ascii="BMWType V2 Light" w:hAnsi="BMWType V2 Light" w:cs="BMWType V2 Light"/>
          <w:b/>
          <w:sz w:val="18"/>
          <w:szCs w:val="18"/>
          <w:lang w:val="en-US"/>
        </w:rPr>
        <w:t>The BMW Group</w:t>
      </w:r>
    </w:p>
    <w:p w:rsidR="00094351" w:rsidRDefault="00094351" w:rsidP="00094351">
      <w:pPr>
        <w:spacing w:line="320" w:lineRule="exact"/>
        <w:rPr>
          <w:rFonts w:ascii="BMWType V2 Light" w:hAnsi="BMWType V2 Light" w:cs="BMWType V2 Light"/>
          <w:sz w:val="18"/>
          <w:szCs w:val="18"/>
          <w:lang w:val="en-US"/>
        </w:rPr>
      </w:pPr>
      <w:r>
        <w:rPr>
          <w:rFonts w:ascii="BMWType V2 Light" w:hAnsi="BMWType V2 Light" w:cs="BMWType V2 Light"/>
          <w:sz w:val="18"/>
          <w:szCs w:val="18"/>
          <w:lang w:val="en-US"/>
        </w:rPr>
        <w:t>The BMW Group is one of the most successful manufacturers of automobiles and motorcycles in the world with its BMW, MINI and Rolls-Royce brands. As a global company, the BMW Group operates 25 production and assembly facilities in 14 countries and has a global sales network in more than 140 countries.</w:t>
      </w:r>
    </w:p>
    <w:p w:rsidR="00094351" w:rsidRDefault="00094351" w:rsidP="00094351">
      <w:pPr>
        <w:spacing w:line="320" w:lineRule="exact"/>
        <w:rPr>
          <w:rFonts w:ascii="BMWType V2 Light" w:hAnsi="BMWType V2 Light" w:cs="BMWType V2 Light"/>
          <w:sz w:val="18"/>
          <w:szCs w:val="18"/>
          <w:lang w:val="en-US"/>
        </w:rPr>
      </w:pPr>
    </w:p>
    <w:p w:rsidR="00094351" w:rsidRDefault="00094351" w:rsidP="00094351">
      <w:pPr>
        <w:spacing w:line="320" w:lineRule="exact"/>
        <w:rPr>
          <w:rFonts w:ascii="BMWType V2 Light" w:hAnsi="BMWType V2 Light" w:cs="BMWType V2 Light"/>
          <w:sz w:val="18"/>
          <w:szCs w:val="18"/>
          <w:lang w:val="en-US"/>
        </w:rPr>
      </w:pPr>
      <w:r>
        <w:rPr>
          <w:rFonts w:ascii="BMWType V2 Light" w:hAnsi="BMWType V2 Light" w:cs="BMWType V2 Light"/>
          <w:sz w:val="18"/>
          <w:szCs w:val="18"/>
          <w:lang w:val="en-US"/>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094351" w:rsidRDefault="00094351" w:rsidP="00094351">
      <w:pPr>
        <w:spacing w:line="320" w:lineRule="exact"/>
        <w:rPr>
          <w:rFonts w:ascii="BMWType V2 Light" w:hAnsi="BMWType V2 Light" w:cs="BMWType V2 Light"/>
          <w:sz w:val="18"/>
          <w:szCs w:val="18"/>
          <w:lang w:val="en-US"/>
        </w:rPr>
      </w:pPr>
    </w:p>
    <w:tbl>
      <w:tblPr>
        <w:tblW w:w="8835" w:type="dxa"/>
        <w:tblLayout w:type="fixed"/>
        <w:tblCellMar>
          <w:left w:w="0" w:type="dxa"/>
          <w:right w:w="0" w:type="dxa"/>
        </w:tblCellMar>
        <w:tblLook w:val="04A0"/>
      </w:tblPr>
      <w:tblGrid>
        <w:gridCol w:w="8835"/>
      </w:tblGrid>
      <w:tr w:rsidR="00094351" w:rsidTr="00094351">
        <w:trPr>
          <w:trHeight w:val="264"/>
        </w:trPr>
        <w:tc>
          <w:tcPr>
            <w:tcW w:w="8832" w:type="dxa"/>
            <w:noWrap/>
            <w:tcMar>
              <w:top w:w="12" w:type="dxa"/>
              <w:left w:w="12" w:type="dxa"/>
              <w:bottom w:w="0" w:type="dxa"/>
              <w:right w:w="12" w:type="dxa"/>
            </w:tcMar>
            <w:vAlign w:val="bottom"/>
          </w:tcPr>
          <w:p w:rsidR="00094351" w:rsidRDefault="00094351" w:rsidP="00094351">
            <w:pPr>
              <w:spacing w:line="320" w:lineRule="exact"/>
              <w:rPr>
                <w:rFonts w:ascii="BMWType V2 Light" w:hAnsi="BMWType V2 Light" w:cs="BMWType V2 Light"/>
                <w:sz w:val="18"/>
                <w:szCs w:val="18"/>
                <w:lang w:val="en-US" w:eastAsia="de-DE"/>
              </w:rPr>
            </w:pPr>
            <w:r>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w:t>
            </w:r>
            <w:r w:rsidR="00A47607">
              <w:rPr>
                <w:rFonts w:ascii="BMWType V2 Light" w:hAnsi="BMWType V2 Light" w:cs="BMWType V2 Light"/>
                <w:sz w:val="18"/>
                <w:szCs w:val="18"/>
                <w:lang w:val="en-US"/>
              </w:rPr>
              <w:t>even</w:t>
            </w:r>
            <w:r>
              <w:rPr>
                <w:rFonts w:ascii="BMWType V2 Light" w:hAnsi="BMWType V2 Light" w:cs="BMWType V2 Light"/>
                <w:sz w:val="18"/>
                <w:szCs w:val="18"/>
                <w:lang w:val="en-US"/>
              </w:rPr>
              <w:t xml:space="preserve"> years.</w:t>
            </w:r>
          </w:p>
          <w:p w:rsidR="00094351" w:rsidRDefault="00094351" w:rsidP="00094351">
            <w:pPr>
              <w:tabs>
                <w:tab w:val="left" w:pos="454"/>
                <w:tab w:val="left" w:pos="4706"/>
              </w:tabs>
              <w:spacing w:line="320" w:lineRule="exact"/>
              <w:rPr>
                <w:rFonts w:ascii="BMWType V2 Light" w:hAnsi="BMWType V2 Light" w:cs="BMWType V2 Light"/>
                <w:sz w:val="18"/>
                <w:szCs w:val="18"/>
                <w:lang w:val="en-US" w:eastAsia="de-DE"/>
              </w:rPr>
            </w:pPr>
          </w:p>
        </w:tc>
      </w:tr>
    </w:tbl>
    <w:p w:rsidR="006A5EEE" w:rsidRDefault="006A5EEE" w:rsidP="006A5EEE">
      <w:pPr>
        <w:spacing w:after="120" w:line="200" w:lineRule="exact"/>
        <w:rPr>
          <w:rFonts w:ascii="BMWType V2 Regular" w:hAnsi="BMWType V2 Regular"/>
          <w:b/>
          <w:bCs/>
          <w:sz w:val="18"/>
          <w:szCs w:val="18"/>
          <w:lang w:val="en-US"/>
        </w:rPr>
      </w:pPr>
      <w:r w:rsidRPr="003B3A15">
        <w:rPr>
          <w:rFonts w:ascii="BMWType V2 Regular" w:hAnsi="BMWType V2 Regular"/>
          <w:b/>
          <w:bCs/>
          <w:sz w:val="18"/>
          <w:szCs w:val="18"/>
          <w:lang w:val="en-US"/>
        </w:rPr>
        <w:t>For further information please contact:</w:t>
      </w:r>
    </w:p>
    <w:p w:rsidR="005B7920" w:rsidRDefault="005B7920" w:rsidP="006A5EEE">
      <w:pPr>
        <w:spacing w:after="120" w:line="200" w:lineRule="exact"/>
        <w:rPr>
          <w:rFonts w:ascii="BMWType V2 Regular" w:hAnsi="BMWType V2 Regular"/>
          <w:b/>
          <w:bCs/>
          <w:sz w:val="18"/>
          <w:szCs w:val="18"/>
          <w:lang w:val="en-US"/>
        </w:rPr>
      </w:pP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Krystyna Kozlowska</w:t>
      </w:r>
      <w:r w:rsidRPr="005B7920">
        <w:rPr>
          <w:rFonts w:ascii="BMWType V2 Regular" w:hAnsi="BMWType V2 Regular" w:cs="BMWType V2 Regular"/>
          <w:sz w:val="18"/>
          <w:szCs w:val="18"/>
          <w:lang w:val="en-US"/>
        </w:rPr>
        <w:tab/>
        <w:t>BMW Media Relations Assistant</w:t>
      </w: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Tel: 01344 480707</w:t>
      </w:r>
      <w:r w:rsidRPr="005B7920">
        <w:rPr>
          <w:rFonts w:ascii="BMWType V2 Regular" w:hAnsi="BMWType V2 Regular" w:cs="BMWType V2 Regular"/>
          <w:sz w:val="18"/>
          <w:szCs w:val="18"/>
          <w:lang w:val="en-US"/>
        </w:rPr>
        <w:tab/>
        <w:t xml:space="preserve">Email: Krystyna.Kozlowska@bmw.co.uk </w:t>
      </w:r>
    </w:p>
    <w:p w:rsidR="005B7920" w:rsidRPr="005B7920" w:rsidRDefault="005B7920" w:rsidP="005B7920">
      <w:pPr>
        <w:spacing w:line="200" w:lineRule="exact"/>
        <w:rPr>
          <w:rFonts w:ascii="BMWType V2 Regular" w:hAnsi="BMWType V2 Regular" w:cs="BMWType V2 Regular"/>
          <w:sz w:val="18"/>
          <w:szCs w:val="18"/>
          <w:lang w:val="en-US"/>
        </w:rPr>
      </w:pP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Gavin Ward</w:t>
      </w:r>
      <w:r w:rsidRPr="005B7920">
        <w:rPr>
          <w:rFonts w:ascii="BMWType V2 Regular" w:hAnsi="BMWType V2 Regular" w:cs="BMWType V2 Regular"/>
          <w:sz w:val="18"/>
          <w:szCs w:val="18"/>
          <w:lang w:val="en-US"/>
        </w:rPr>
        <w:tab/>
      </w:r>
      <w:r w:rsidRPr="005B7920">
        <w:rPr>
          <w:rFonts w:ascii="BMWType V2 Regular" w:hAnsi="BMWType V2 Regular" w:cs="BMWType V2 Regular"/>
          <w:sz w:val="18"/>
          <w:szCs w:val="18"/>
          <w:lang w:val="en-US"/>
        </w:rPr>
        <w:tab/>
        <w:t>BMW Media Relations Manager</w:t>
      </w:r>
      <w:r w:rsidRPr="005B7920">
        <w:rPr>
          <w:rFonts w:ascii="BMWType V2 Regular" w:hAnsi="BMWType V2 Regular" w:cs="BMWType V2 Regular"/>
          <w:sz w:val="18"/>
          <w:szCs w:val="18"/>
          <w:lang w:val="en-US"/>
        </w:rPr>
        <w:br/>
        <w:t>Tel:  01344 480829</w:t>
      </w:r>
      <w:r w:rsidRPr="005B7920">
        <w:rPr>
          <w:rFonts w:ascii="BMWType V2 Regular" w:hAnsi="BMWType V2 Regular" w:cs="BMWType V2 Regular"/>
          <w:sz w:val="18"/>
          <w:szCs w:val="18"/>
          <w:lang w:val="en-US"/>
        </w:rPr>
        <w:tab/>
        <w:t>Email: Gavin.Ward@bmw.co.uk</w:t>
      </w:r>
    </w:p>
    <w:p w:rsidR="005B7920" w:rsidRPr="005B7920" w:rsidRDefault="005B7920" w:rsidP="005B7920">
      <w:pPr>
        <w:spacing w:line="200" w:lineRule="exact"/>
        <w:rPr>
          <w:rFonts w:ascii="BMWType V2 Regular" w:hAnsi="BMWType V2 Regular" w:cs="BMWType V2 Regular"/>
          <w:sz w:val="18"/>
          <w:szCs w:val="18"/>
          <w:lang w:val="en-US"/>
        </w:rPr>
      </w:pP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Wieland Bruch</w:t>
      </w:r>
      <w:r w:rsidRPr="005B7920">
        <w:rPr>
          <w:rFonts w:ascii="BMWType V2 Regular" w:hAnsi="BMWType V2 Regular" w:cs="BMWType V2 Regular"/>
          <w:sz w:val="18"/>
          <w:szCs w:val="18"/>
          <w:lang w:val="en-US"/>
        </w:rPr>
        <w:tab/>
      </w:r>
      <w:r w:rsidRPr="005B7920">
        <w:rPr>
          <w:rFonts w:ascii="BMWType V2 Regular" w:hAnsi="BMWType V2 Regular" w:cs="BMWType V2 Regular"/>
          <w:sz w:val="18"/>
          <w:szCs w:val="18"/>
          <w:lang w:val="en-US"/>
        </w:rPr>
        <w:tab/>
        <w:t>Product Communications Manager</w:t>
      </w: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Tel: 01344 480113</w:t>
      </w:r>
      <w:r w:rsidRPr="005B7920">
        <w:rPr>
          <w:rFonts w:ascii="BMWType V2 Regular" w:hAnsi="BMWType V2 Regular" w:cs="BMWType V2 Regular"/>
          <w:sz w:val="18"/>
          <w:szCs w:val="18"/>
          <w:lang w:val="en-US"/>
        </w:rPr>
        <w:tab/>
        <w:t>Email: Wieland.Bruch@bmw.co.uk</w:t>
      </w:r>
    </w:p>
    <w:p w:rsidR="005B7920" w:rsidRPr="005B7920" w:rsidRDefault="005B7920" w:rsidP="005B7920">
      <w:pPr>
        <w:spacing w:line="200" w:lineRule="exact"/>
        <w:rPr>
          <w:rFonts w:ascii="BMWType V2 Regular" w:hAnsi="BMWType V2 Regular" w:cs="BMWType V2 Regular"/>
          <w:b/>
          <w:bCs/>
          <w:sz w:val="18"/>
          <w:szCs w:val="18"/>
          <w:lang w:val="en-US"/>
        </w:rPr>
      </w:pP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Graham Biggs</w:t>
      </w:r>
      <w:r w:rsidRPr="005B7920">
        <w:rPr>
          <w:rFonts w:ascii="BMWType V2 Regular" w:hAnsi="BMWType V2 Regular" w:cs="BMWType V2 Regular"/>
          <w:sz w:val="18"/>
          <w:szCs w:val="18"/>
          <w:lang w:val="en-US"/>
        </w:rPr>
        <w:tab/>
      </w:r>
      <w:r w:rsidRPr="005B7920">
        <w:rPr>
          <w:rFonts w:ascii="BMWType V2 Regular" w:hAnsi="BMWType V2 Regular" w:cs="BMWType V2 Regular"/>
          <w:sz w:val="18"/>
          <w:szCs w:val="18"/>
          <w:lang w:val="en-US"/>
        </w:rPr>
        <w:tab/>
        <w:t>Corporate Communications Director</w:t>
      </w:r>
    </w:p>
    <w:p w:rsidR="005B7920" w:rsidRPr="005B7920" w:rsidRDefault="005B7920" w:rsidP="005B7920">
      <w:pPr>
        <w:spacing w:line="200" w:lineRule="exact"/>
        <w:rPr>
          <w:rFonts w:ascii="BMWType V2 Regular" w:hAnsi="BMWType V2 Regular" w:cs="BMWType V2 Regular"/>
          <w:sz w:val="18"/>
          <w:szCs w:val="18"/>
          <w:lang w:val="en-US"/>
        </w:rPr>
      </w:pPr>
      <w:r w:rsidRPr="005B7920">
        <w:rPr>
          <w:rFonts w:ascii="BMWType V2 Regular" w:hAnsi="BMWType V2 Regular" w:cs="BMWType V2 Regular"/>
          <w:sz w:val="18"/>
          <w:szCs w:val="18"/>
          <w:lang w:val="en-US"/>
        </w:rPr>
        <w:t>Tel:  01344 480109</w:t>
      </w:r>
      <w:r w:rsidRPr="005B7920">
        <w:rPr>
          <w:rFonts w:ascii="BMWType V2 Regular" w:hAnsi="BMWType V2 Regular" w:cs="BMWType V2 Regular"/>
          <w:sz w:val="18"/>
          <w:szCs w:val="18"/>
          <w:lang w:val="en-US"/>
        </w:rPr>
        <w:tab/>
        <w:t>Email:  Graham.Biggs@bmw.co.uk</w:t>
      </w:r>
    </w:p>
    <w:p w:rsidR="007618D0" w:rsidRPr="005B7920" w:rsidRDefault="007618D0" w:rsidP="006A5EEE">
      <w:pPr>
        <w:spacing w:line="200" w:lineRule="exact"/>
        <w:rPr>
          <w:rFonts w:ascii="BMWType V2 Regular" w:hAnsi="BMWType V2 Regular" w:cs="BMWType V2 Regular"/>
          <w:sz w:val="18"/>
          <w:szCs w:val="18"/>
          <w:lang w:val="en-US"/>
        </w:rPr>
      </w:pPr>
    </w:p>
    <w:p w:rsidR="006A5EEE" w:rsidRPr="003B3A15" w:rsidRDefault="006A5EEE" w:rsidP="006A5EEE">
      <w:pPr>
        <w:spacing w:line="200" w:lineRule="exact"/>
        <w:rPr>
          <w:rFonts w:ascii="BMWType V2 Regular" w:hAnsi="BMWType V2 Regular"/>
          <w:sz w:val="18"/>
          <w:szCs w:val="18"/>
          <w:lang w:val="en-US"/>
        </w:rPr>
      </w:pPr>
      <w:r w:rsidRPr="003B3A15">
        <w:rPr>
          <w:rFonts w:ascii="BMWType V2 Regular" w:hAnsi="BMWType V2 Regular"/>
          <w:sz w:val="18"/>
          <w:szCs w:val="18"/>
          <w:lang w:val="en-US"/>
        </w:rPr>
        <w:t>Main office number:</w:t>
      </w:r>
      <w:r w:rsidRPr="003B3A15">
        <w:rPr>
          <w:rFonts w:ascii="BMWType V2 Regular" w:hAnsi="BMWType V2 Regular"/>
          <w:sz w:val="18"/>
          <w:szCs w:val="18"/>
          <w:lang w:val="en-US"/>
        </w:rPr>
        <w:tab/>
        <w:t>01344 480320</w:t>
      </w:r>
    </w:p>
    <w:p w:rsidR="006A5EEE" w:rsidRPr="003B3A15" w:rsidRDefault="006A5EEE" w:rsidP="006A5EEE">
      <w:pPr>
        <w:spacing w:line="200" w:lineRule="exact"/>
        <w:rPr>
          <w:rFonts w:ascii="BMWType V2 Regular" w:hAnsi="BMWType V2 Regular"/>
          <w:sz w:val="18"/>
          <w:szCs w:val="18"/>
          <w:lang w:val="nl-NL"/>
        </w:rPr>
      </w:pPr>
      <w:r w:rsidRPr="003B3A15">
        <w:rPr>
          <w:rFonts w:ascii="BMWType V2 Regular" w:hAnsi="BMWType V2 Regular"/>
          <w:sz w:val="18"/>
          <w:szCs w:val="18"/>
          <w:lang w:val="nl-NL"/>
        </w:rPr>
        <w:t xml:space="preserve">Media website:  </w:t>
      </w:r>
      <w:r w:rsidRPr="003B3A15">
        <w:rPr>
          <w:rFonts w:ascii="BMWType V2 Regular" w:hAnsi="BMWType V2 Regular"/>
          <w:sz w:val="18"/>
          <w:szCs w:val="18"/>
          <w:lang w:val="nl-NL"/>
        </w:rPr>
        <w:tab/>
      </w:r>
      <w:r w:rsidRPr="003B3A15">
        <w:rPr>
          <w:rFonts w:ascii="BMWType V2 Regular" w:hAnsi="BMWType V2 Regular"/>
          <w:sz w:val="18"/>
          <w:szCs w:val="18"/>
          <w:lang w:val="nl-NL"/>
        </w:rPr>
        <w:tab/>
      </w:r>
      <w:hyperlink r:id="rId16" w:history="1">
        <w:r w:rsidRPr="003B3A15">
          <w:rPr>
            <w:rStyle w:val="Hyperlink"/>
            <w:rFonts w:ascii="BMWType V2 Regular" w:hAnsi="BMWType V2 Regular"/>
            <w:sz w:val="18"/>
            <w:szCs w:val="18"/>
            <w:lang w:val="nl-NL"/>
          </w:rPr>
          <w:t>www.press.bmwgroup.co.uk</w:t>
        </w:r>
      </w:hyperlink>
    </w:p>
    <w:p w:rsidR="00D4448B" w:rsidRPr="00194827" w:rsidRDefault="006A5EEE" w:rsidP="00A9436D">
      <w:pPr>
        <w:spacing w:line="200" w:lineRule="exact"/>
        <w:rPr>
          <w:rFonts w:ascii="BMWType V2 Regular" w:hAnsi="BMWType V2 Regular"/>
        </w:rPr>
      </w:pPr>
      <w:r w:rsidRPr="003B3A15">
        <w:rPr>
          <w:rFonts w:ascii="BMWType V2 Regular" w:hAnsi="BMWType V2 Regular"/>
          <w:sz w:val="18"/>
          <w:szCs w:val="18"/>
        </w:rPr>
        <w:t>Customer website:</w:t>
      </w:r>
      <w:r w:rsidRPr="003B3A15">
        <w:rPr>
          <w:rFonts w:ascii="BMWType V2 Regular" w:hAnsi="BMWType V2 Regular"/>
          <w:sz w:val="18"/>
          <w:szCs w:val="18"/>
        </w:rPr>
        <w:tab/>
      </w:r>
      <w:hyperlink r:id="rId17" w:history="1">
        <w:r w:rsidRPr="003B3A15">
          <w:rPr>
            <w:rStyle w:val="Hyperlink"/>
            <w:rFonts w:ascii="BMWType V2 Regular" w:hAnsi="BMWType V2 Regular"/>
            <w:sz w:val="18"/>
            <w:szCs w:val="18"/>
          </w:rPr>
          <w:t>www.bmw.co.uk</w:t>
        </w:r>
      </w:hyperlink>
    </w:p>
    <w:sectPr w:rsidR="00D4448B" w:rsidRPr="00194827" w:rsidSect="00D621A5">
      <w:type w:val="continuous"/>
      <w:pgSz w:w="11906" w:h="16838" w:code="9"/>
      <w:pgMar w:top="3799" w:right="1418" w:bottom="426"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C0D" w:rsidRDefault="00370C0D">
      <w:r>
        <w:separator/>
      </w:r>
    </w:p>
  </w:endnote>
  <w:endnote w:type="continuationSeparator" w:id="0">
    <w:p w:rsidR="00370C0D" w:rsidRDefault="00370C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MINITypeRegular">
    <w:panose1 w:val="020B0504030000020003"/>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0D" w:rsidRDefault="00370C0D">
    <w:pPr>
      <w:pStyle w:val="Footer"/>
    </w:pPr>
    <w:r>
      <w:rPr>
        <w:noProof/>
        <w:lang w:eastAsia="en-GB"/>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-762000</wp:posOffset>
          </wp:positionV>
          <wp:extent cx="1857375" cy="1200150"/>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0D" w:rsidRDefault="00370C0D">
    <w:pPr>
      <w:pStyle w:val="Footer"/>
    </w:pPr>
    <w:r>
      <w:rPr>
        <w:noProof/>
        <w:lang w:eastAsia="en-GB"/>
      </w:rPr>
      <w:drawing>
        <wp:anchor distT="0" distB="0" distL="114300" distR="114300" simplePos="0" relativeHeight="251658240" behindDoc="1" locked="0" layoutInCell="1" allowOverlap="1">
          <wp:simplePos x="0" y="0"/>
          <wp:positionH relativeFrom="column">
            <wp:posOffset>4200525</wp:posOffset>
          </wp:positionH>
          <wp:positionV relativeFrom="paragraph">
            <wp:posOffset>-800100</wp:posOffset>
          </wp:positionV>
          <wp:extent cx="1857375" cy="120015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0F2696" w:rsidRPr="000F2696">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370C0D">
                  <w:trPr>
                    <w:trHeight w:val="4680"/>
                  </w:trPr>
                  <w:tc>
                    <w:tcPr>
                      <w:tcW w:w="1319" w:type="dxa"/>
                      <w:tcMar>
                        <w:left w:w="0" w:type="dxa"/>
                        <w:right w:w="0" w:type="dxa"/>
                      </w:tcMar>
                      <w:vAlign w:val="bottom"/>
                    </w:tcPr>
                    <w:p w:rsidR="00370C0D" w:rsidRDefault="00370C0D">
                      <w:pPr>
                        <w:pStyle w:val="BMWTextBox"/>
                      </w:pPr>
                      <w:r>
                        <w:rPr>
                          <w:rFonts w:ascii="BMWTypeRegular" w:hAnsi="BMWTypeRegular"/>
                        </w:rPr>
                        <w:t>BMW Group Company</w:t>
                      </w:r>
                    </w:p>
                    <w:p w:rsidR="00370C0D" w:rsidRDefault="00370C0D">
                      <w:pPr>
                        <w:pStyle w:val="BMWTextBox"/>
                      </w:pPr>
                    </w:p>
                    <w:p w:rsidR="00370C0D" w:rsidRDefault="00370C0D">
                      <w:pPr>
                        <w:pStyle w:val="BMWTextBoxTitle"/>
                      </w:pPr>
                      <w:r>
                        <w:t>Postal Address</w:t>
                      </w:r>
                    </w:p>
                    <w:p w:rsidR="00370C0D" w:rsidRDefault="00370C0D">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370C0D" w:rsidRDefault="00370C0D">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370C0D" w:rsidRDefault="00370C0D">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370C0D" w:rsidRDefault="00370C0D">
                      <w:pPr>
                        <w:pStyle w:val="BMWTextBoxTitle"/>
                      </w:pPr>
                      <w:r>
                        <w:rPr>
                          <w:rFonts w:ascii="BMWTypeLight" w:hAnsi="BMWTypeLight"/>
                        </w:rPr>
                        <w:t>RG12 8TA</w:t>
                      </w:r>
                    </w:p>
                    <w:p w:rsidR="00370C0D" w:rsidRDefault="00370C0D">
                      <w:pPr>
                        <w:pStyle w:val="BMWTextBoxTitle"/>
                      </w:pPr>
                    </w:p>
                    <w:p w:rsidR="00370C0D" w:rsidRDefault="00370C0D">
                      <w:pPr>
                        <w:pStyle w:val="BMWTextBoxTitle"/>
                      </w:pPr>
                      <w:r>
                        <w:t>Telephone</w:t>
                      </w:r>
                    </w:p>
                    <w:p w:rsidR="00370C0D" w:rsidRDefault="00370C0D">
                      <w:pPr>
                        <w:pStyle w:val="BMWTextBoxTitle"/>
                        <w:rPr>
                          <w:rFonts w:ascii="BMWTypeLight" w:hAnsi="BMWTypeLight"/>
                        </w:rPr>
                      </w:pPr>
                      <w:r>
                        <w:rPr>
                          <w:rFonts w:ascii="BMWTypeLight" w:hAnsi="BMWTypeLight"/>
                        </w:rPr>
                        <w:t>01344 480320</w:t>
                      </w:r>
                    </w:p>
                    <w:p w:rsidR="00370C0D" w:rsidRDefault="00370C0D">
                      <w:pPr>
                        <w:pStyle w:val="BMWTextBoxTitle"/>
                      </w:pPr>
                    </w:p>
                    <w:p w:rsidR="00370C0D" w:rsidRDefault="00370C0D">
                      <w:pPr>
                        <w:pStyle w:val="BMWTextBoxTitle"/>
                      </w:pPr>
                      <w:r>
                        <w:t>Fax</w:t>
                      </w:r>
                    </w:p>
                    <w:p w:rsidR="00370C0D" w:rsidRDefault="00370C0D">
                      <w:pPr>
                        <w:pStyle w:val="BMWTextBox"/>
                      </w:pPr>
                      <w:r>
                        <w:t>01344 480306</w:t>
                      </w:r>
                    </w:p>
                    <w:p w:rsidR="00370C0D" w:rsidRDefault="00370C0D">
                      <w:pPr>
                        <w:pStyle w:val="BMWTextBox"/>
                      </w:pPr>
                    </w:p>
                    <w:p w:rsidR="00370C0D" w:rsidRDefault="00370C0D">
                      <w:pPr>
                        <w:pStyle w:val="BMWTextBox"/>
                        <w:rPr>
                          <w:rFonts w:ascii="BMWTypeRegular" w:hAnsi="BMWTypeRegular"/>
                        </w:rPr>
                      </w:pPr>
                      <w:r>
                        <w:rPr>
                          <w:rFonts w:ascii="BMWTypeRegular" w:hAnsi="BMWTypeRegular"/>
                        </w:rPr>
                        <w:t>Internet</w:t>
                      </w:r>
                    </w:p>
                    <w:p w:rsidR="00370C0D" w:rsidRDefault="00370C0D">
                      <w:pPr>
                        <w:pStyle w:val="BMWTextBox"/>
                      </w:pPr>
                      <w:r>
                        <w:t>www.bmw.co.uk</w:t>
                      </w:r>
                    </w:p>
                    <w:p w:rsidR="00370C0D" w:rsidRDefault="00370C0D">
                      <w:pPr>
                        <w:pStyle w:val="BMWTextBox"/>
                      </w:pPr>
                    </w:p>
                  </w:tc>
                </w:tr>
              </w:tbl>
              <w:p w:rsidR="00370C0D" w:rsidRDefault="00370C0D">
                <w:pPr>
                  <w:pStyle w:val="BMWTextBox"/>
                </w:pPr>
              </w:p>
              <w:p w:rsidR="00370C0D" w:rsidRDefault="00370C0D"/>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C0D" w:rsidRDefault="00370C0D">
      <w:r>
        <w:separator/>
      </w:r>
    </w:p>
  </w:footnote>
  <w:footnote w:type="continuationSeparator" w:id="0">
    <w:p w:rsidR="00370C0D" w:rsidRDefault="00370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370C0D">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370C0D">
            <w:tc>
              <w:tcPr>
                <w:tcW w:w="5571" w:type="dxa"/>
              </w:tcPr>
              <w:p w:rsidR="00370C0D" w:rsidRPr="00A972FD" w:rsidRDefault="00370C0D" w:rsidP="0072316F">
                <w:pPr>
                  <w:pStyle w:val="CompanyTitle"/>
                  <w:rPr>
                    <w:rFonts w:ascii="BMWType V2 Regular" w:hAnsi="BMWType V2 Regular"/>
                  </w:rPr>
                </w:pPr>
                <w:r w:rsidRPr="00A972FD">
                  <w:rPr>
                    <w:rFonts w:ascii="BMWType V2 Regular" w:hAnsi="BMWType V2 Regular"/>
                  </w:rPr>
                  <w:t>BMW Group</w:t>
                </w:r>
              </w:p>
              <w:p w:rsidR="00370C0D" w:rsidRPr="00A972FD" w:rsidRDefault="00370C0D"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70C0D" w:rsidRDefault="00370C0D" w:rsidP="0072316F">
                <w:pPr>
                  <w:pStyle w:val="CompanySubtitle"/>
                </w:pPr>
                <w:r w:rsidRPr="00A972FD">
                  <w:rPr>
                    <w:rFonts w:ascii="BMWType V2 Regular" w:hAnsi="BMWType V2 Regular"/>
                  </w:rPr>
                  <w:t>Corporate Communications</w:t>
                </w:r>
              </w:p>
            </w:tc>
            <w:tc>
              <w:tcPr>
                <w:tcW w:w="3717" w:type="dxa"/>
              </w:tcPr>
              <w:p w:rsidR="00370C0D" w:rsidRDefault="00370C0D" w:rsidP="0072316F">
                <w:pPr>
                  <w:pStyle w:val="Header"/>
                  <w:jc w:val="right"/>
                </w:pPr>
              </w:p>
            </w:tc>
          </w:tr>
        </w:tbl>
        <w:p w:rsidR="00370C0D" w:rsidRDefault="00370C0D">
          <w:pPr>
            <w:pStyle w:val="CompanySubtitle"/>
          </w:pPr>
        </w:p>
      </w:tc>
      <w:tc>
        <w:tcPr>
          <w:tcW w:w="3594" w:type="dxa"/>
        </w:tcPr>
        <w:p w:rsidR="00370C0D" w:rsidRDefault="00370C0D">
          <w:pPr>
            <w:pStyle w:val="Header"/>
            <w:jc w:val="right"/>
          </w:pPr>
        </w:p>
      </w:tc>
    </w:tr>
    <w:tr w:rsidR="00370C0D">
      <w:tblPrEx>
        <w:tblCellMar>
          <w:left w:w="113" w:type="dxa"/>
          <w:right w:w="113" w:type="dxa"/>
        </w:tblCellMar>
      </w:tblPrEx>
      <w:trPr>
        <w:trHeight w:val="329"/>
      </w:trPr>
      <w:tc>
        <w:tcPr>
          <w:tcW w:w="1527" w:type="dxa"/>
          <w:vAlign w:val="center"/>
        </w:tcPr>
        <w:p w:rsidR="00370C0D" w:rsidRDefault="00370C0D">
          <w:pPr>
            <w:pStyle w:val="BMWTextBox"/>
          </w:pPr>
        </w:p>
      </w:tc>
      <w:tc>
        <w:tcPr>
          <w:tcW w:w="9471" w:type="dxa"/>
          <w:gridSpan w:val="3"/>
          <w:vAlign w:val="center"/>
        </w:tcPr>
        <w:p w:rsidR="00370C0D" w:rsidRPr="00406C4B" w:rsidRDefault="00370C0D">
          <w:pPr>
            <w:pStyle w:val="Address"/>
            <w:rPr>
              <w:rFonts w:ascii="MINITypeRegular" w:hAnsi="MINITypeRegular"/>
            </w:rPr>
          </w:pPr>
          <w:r w:rsidRPr="00406C4B">
            <w:rPr>
              <w:rFonts w:ascii="MINITypeRegular" w:hAnsi="MINITypeRegular"/>
            </w:rPr>
            <w:t>Media Information</w:t>
          </w:r>
        </w:p>
      </w:tc>
    </w:tr>
    <w:tr w:rsidR="00370C0D">
      <w:tblPrEx>
        <w:tblCellMar>
          <w:left w:w="113" w:type="dxa"/>
          <w:right w:w="113" w:type="dxa"/>
        </w:tblCellMar>
      </w:tblPrEx>
      <w:trPr>
        <w:trHeight w:val="329"/>
      </w:trPr>
      <w:tc>
        <w:tcPr>
          <w:tcW w:w="1527" w:type="dxa"/>
          <w:vAlign w:val="center"/>
        </w:tcPr>
        <w:p w:rsidR="00370C0D" w:rsidRDefault="00370C0D">
          <w:pPr>
            <w:pStyle w:val="BMWTextBox"/>
          </w:pPr>
          <w:r>
            <w:t>Date</w:t>
          </w:r>
        </w:p>
      </w:tc>
      <w:tc>
        <w:tcPr>
          <w:tcW w:w="9471" w:type="dxa"/>
          <w:gridSpan w:val="3"/>
          <w:vAlign w:val="center"/>
        </w:tcPr>
        <w:p w:rsidR="00370C0D" w:rsidRPr="00406C4B" w:rsidRDefault="00D621A5" w:rsidP="00D621A5">
          <w:pPr>
            <w:pStyle w:val="Address"/>
            <w:rPr>
              <w:rFonts w:ascii="MINITypeRegular" w:hAnsi="MINITypeRegular"/>
            </w:rPr>
          </w:pPr>
          <w:r>
            <w:rPr>
              <w:rFonts w:ascii="BMWType V2 Regular" w:hAnsi="BMWType V2 Regular"/>
            </w:rPr>
            <w:t>12</w:t>
          </w:r>
          <w:r w:rsidR="002B2880">
            <w:rPr>
              <w:rFonts w:ascii="BMWType V2 Regular" w:hAnsi="BMWType V2 Regular"/>
            </w:rPr>
            <w:t xml:space="preserve"> </w:t>
          </w:r>
          <w:r>
            <w:rPr>
              <w:rFonts w:ascii="BMWType V2 Regular" w:hAnsi="BMWType V2 Regular"/>
            </w:rPr>
            <w:t>Octo</w:t>
          </w:r>
          <w:r w:rsidR="002B2880">
            <w:rPr>
              <w:rFonts w:ascii="BMWType V2 Regular" w:hAnsi="BMWType V2 Regular"/>
            </w:rPr>
            <w:t>ber</w:t>
          </w:r>
          <w:r w:rsidR="00370C0D">
            <w:rPr>
              <w:rFonts w:ascii="BMWType V2 Regular" w:hAnsi="BMWType V2 Regular"/>
            </w:rPr>
            <w:t>, 2011</w:t>
          </w:r>
          <w:r w:rsidR="000F2696" w:rsidRPr="00406C4B">
            <w:rPr>
              <w:rFonts w:ascii="MINITypeRegular" w:hAnsi="MINITypeRegular"/>
            </w:rPr>
            <w:fldChar w:fldCharType="begin"/>
          </w:r>
          <w:r w:rsidR="00370C0D" w:rsidRPr="00406C4B">
            <w:rPr>
              <w:rFonts w:ascii="MINITypeRegular" w:hAnsi="MINITypeRegular"/>
            </w:rPr>
            <w:instrText xml:space="preserve"> STYLEREF "BMWDate" </w:instrText>
          </w:r>
          <w:r w:rsidR="000F2696" w:rsidRPr="00406C4B">
            <w:rPr>
              <w:rFonts w:ascii="MINITypeRegular" w:hAnsi="MINITypeRegular"/>
            </w:rPr>
            <w:fldChar w:fldCharType="end"/>
          </w:r>
        </w:p>
      </w:tc>
    </w:tr>
    <w:tr w:rsidR="00370C0D">
      <w:tblPrEx>
        <w:tblCellMar>
          <w:left w:w="113" w:type="dxa"/>
          <w:right w:w="113" w:type="dxa"/>
        </w:tblCellMar>
      </w:tblPrEx>
      <w:trPr>
        <w:trHeight w:val="329"/>
      </w:trPr>
      <w:tc>
        <w:tcPr>
          <w:tcW w:w="1527" w:type="dxa"/>
          <w:vAlign w:val="center"/>
        </w:tcPr>
        <w:p w:rsidR="00370C0D" w:rsidRDefault="00370C0D">
          <w:pPr>
            <w:pStyle w:val="BMWTextBox"/>
          </w:pPr>
          <w:r>
            <w:t>Subject</w:t>
          </w:r>
        </w:p>
      </w:tc>
      <w:tc>
        <w:tcPr>
          <w:tcW w:w="9471" w:type="dxa"/>
          <w:gridSpan w:val="3"/>
          <w:vAlign w:val="center"/>
        </w:tcPr>
        <w:p w:rsidR="00370C0D" w:rsidRPr="002B2880" w:rsidRDefault="00370C0D" w:rsidP="00282B15">
          <w:pPr>
            <w:rPr>
              <w:rFonts w:ascii="BMWType V2 Light" w:hAnsi="BMWType V2 Light" w:cs="BMWType V2 Light"/>
              <w:b/>
              <w:color w:val="000000" w:themeColor="text1"/>
              <w:sz w:val="28"/>
              <w:szCs w:val="28"/>
            </w:rPr>
          </w:pPr>
          <w:r w:rsidRPr="00DB37D7">
            <w:rPr>
              <w:rFonts w:ascii="BMWType V2 Light" w:hAnsi="BMWType V2 Light" w:cs="BMWType V2 Light"/>
              <w:b/>
              <w:color w:val="000000" w:themeColor="text1"/>
              <w:sz w:val="28"/>
              <w:szCs w:val="28"/>
            </w:rPr>
            <w:t xml:space="preserve">BMW develop ‘Origin’ film season with </w:t>
          </w:r>
          <w:proofErr w:type="spellStart"/>
          <w:r w:rsidRPr="00DB37D7">
            <w:rPr>
              <w:rFonts w:ascii="BMWType V2 Light" w:hAnsi="BMWType V2 Light" w:cs="BMWType V2 Light"/>
              <w:b/>
              <w:color w:val="000000" w:themeColor="text1"/>
              <w:sz w:val="28"/>
              <w:szCs w:val="28"/>
            </w:rPr>
            <w:t>Picturehouse</w:t>
          </w:r>
          <w:proofErr w:type="spellEnd"/>
          <w:r w:rsidRPr="00DB37D7">
            <w:rPr>
              <w:rFonts w:ascii="BMWType V2 Light" w:hAnsi="BMWType V2 Light" w:cs="BMWType V2 Light"/>
              <w:b/>
              <w:color w:val="000000" w:themeColor="text1"/>
              <w:sz w:val="28"/>
              <w:szCs w:val="28"/>
            </w:rPr>
            <w:t xml:space="preserve"> Cinemas</w:t>
          </w:r>
        </w:p>
      </w:tc>
    </w:tr>
    <w:tr w:rsidR="00370C0D">
      <w:tblPrEx>
        <w:tblCellMar>
          <w:left w:w="113" w:type="dxa"/>
          <w:right w:w="113" w:type="dxa"/>
        </w:tblCellMar>
      </w:tblPrEx>
      <w:trPr>
        <w:trHeight w:val="329"/>
      </w:trPr>
      <w:tc>
        <w:tcPr>
          <w:tcW w:w="1527" w:type="dxa"/>
          <w:vAlign w:val="center"/>
        </w:tcPr>
        <w:p w:rsidR="00370C0D" w:rsidRDefault="00370C0D">
          <w:pPr>
            <w:pStyle w:val="BMWTextBox"/>
          </w:pPr>
          <w:r>
            <w:t>Page</w:t>
          </w:r>
        </w:p>
      </w:tc>
      <w:tc>
        <w:tcPr>
          <w:tcW w:w="9471" w:type="dxa"/>
          <w:gridSpan w:val="3"/>
          <w:vAlign w:val="center"/>
        </w:tcPr>
        <w:p w:rsidR="00370C0D" w:rsidRPr="00406C4B" w:rsidRDefault="000F2696">
          <w:pPr>
            <w:pStyle w:val="Address"/>
            <w:rPr>
              <w:rFonts w:ascii="MINITypeRegular" w:hAnsi="MINITypeRegular"/>
            </w:rPr>
          </w:pPr>
          <w:r w:rsidRPr="00406C4B">
            <w:rPr>
              <w:rFonts w:ascii="MINITypeRegular" w:hAnsi="MINITypeRegular"/>
            </w:rPr>
            <w:fldChar w:fldCharType="begin"/>
          </w:r>
          <w:r w:rsidR="00370C0D" w:rsidRPr="00406C4B">
            <w:rPr>
              <w:rFonts w:ascii="MINITypeRegular" w:hAnsi="MINITypeRegular"/>
            </w:rPr>
            <w:instrText xml:space="preserve"> PAGE </w:instrText>
          </w:r>
          <w:r w:rsidRPr="00406C4B">
            <w:rPr>
              <w:rFonts w:ascii="MINITypeRegular" w:hAnsi="MINITypeRegular"/>
            </w:rPr>
            <w:fldChar w:fldCharType="separate"/>
          </w:r>
          <w:r w:rsidR="00A47607">
            <w:rPr>
              <w:rFonts w:ascii="MINITypeRegular" w:hAnsi="MINITypeRegular"/>
              <w:noProof/>
            </w:rPr>
            <w:t>2</w:t>
          </w:r>
          <w:r w:rsidRPr="00406C4B">
            <w:rPr>
              <w:rFonts w:ascii="MINITypeRegular" w:hAnsi="MINITypeRegular"/>
            </w:rPr>
            <w:fldChar w:fldCharType="end"/>
          </w:r>
        </w:p>
      </w:tc>
    </w:tr>
  </w:tbl>
  <w:p w:rsidR="00370C0D" w:rsidRDefault="00370C0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370C0D">
      <w:tc>
        <w:tcPr>
          <w:tcW w:w="5571" w:type="dxa"/>
        </w:tcPr>
        <w:tbl>
          <w:tblPr>
            <w:tblW w:w="9288" w:type="dxa"/>
            <w:tblBorders>
              <w:insideH w:val="single" w:sz="4" w:space="0" w:color="auto"/>
            </w:tblBorders>
            <w:tblLook w:val="0000"/>
          </w:tblPr>
          <w:tblGrid>
            <w:gridCol w:w="7513"/>
            <w:gridCol w:w="1775"/>
          </w:tblGrid>
          <w:tr w:rsidR="00370C0D">
            <w:trPr>
              <w:trHeight w:val="1988"/>
            </w:trPr>
            <w:tc>
              <w:tcPr>
                <w:tcW w:w="7513" w:type="dxa"/>
              </w:tcPr>
              <w:p w:rsidR="00370C0D" w:rsidRPr="00A972FD" w:rsidRDefault="00370C0D" w:rsidP="0072316F">
                <w:pPr>
                  <w:pStyle w:val="CompanyTitle"/>
                  <w:rPr>
                    <w:rFonts w:ascii="BMWType V2 Regular" w:hAnsi="BMWType V2 Regular"/>
                  </w:rPr>
                </w:pPr>
                <w:r w:rsidRPr="00A972FD">
                  <w:rPr>
                    <w:rFonts w:ascii="BMWType V2 Regular" w:hAnsi="BMWType V2 Regular"/>
                  </w:rPr>
                  <w:t>BMW Group</w:t>
                </w:r>
              </w:p>
              <w:p w:rsidR="00370C0D" w:rsidRPr="00A972FD" w:rsidRDefault="00370C0D"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70C0D" w:rsidRDefault="00370C0D" w:rsidP="0072316F">
                <w:pPr>
                  <w:pStyle w:val="CompanySubtitle"/>
                </w:pPr>
                <w:r w:rsidRPr="00A972FD">
                  <w:rPr>
                    <w:rFonts w:ascii="BMWType V2 Regular" w:hAnsi="BMWType V2 Regular"/>
                  </w:rPr>
                  <w:t>Corporate Communications</w:t>
                </w:r>
              </w:p>
            </w:tc>
            <w:tc>
              <w:tcPr>
                <w:tcW w:w="1775" w:type="dxa"/>
              </w:tcPr>
              <w:p w:rsidR="00370C0D" w:rsidRDefault="00370C0D" w:rsidP="0072316F">
                <w:pPr>
                  <w:pStyle w:val="Header"/>
                  <w:jc w:val="right"/>
                </w:pPr>
                <w:r>
                  <w:rPr>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4"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370C0D" w:rsidRDefault="00370C0D">
          <w:pPr>
            <w:pStyle w:val="CompanySubtitle"/>
          </w:pPr>
        </w:p>
      </w:tc>
      <w:tc>
        <w:tcPr>
          <w:tcW w:w="3717" w:type="dxa"/>
        </w:tcPr>
        <w:p w:rsidR="00370C0D" w:rsidRDefault="00370C0D">
          <w:pPr>
            <w:pStyle w:val="Header"/>
            <w:jc w:val="right"/>
          </w:pPr>
        </w:p>
      </w:tc>
    </w:tr>
  </w:tbl>
  <w:p w:rsidR="00370C0D" w:rsidRDefault="00370C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3">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1"/>
  </w:num>
  <w:num w:numId="34">
    <w:abstractNumId w:val="2"/>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44C4B"/>
    <w:rsid w:val="00054C10"/>
    <w:rsid w:val="00060D07"/>
    <w:rsid w:val="0007587E"/>
    <w:rsid w:val="00092628"/>
    <w:rsid w:val="00094351"/>
    <w:rsid w:val="000A5D15"/>
    <w:rsid w:val="000D04CD"/>
    <w:rsid w:val="000D6AB9"/>
    <w:rsid w:val="000D750C"/>
    <w:rsid w:val="000E4900"/>
    <w:rsid w:val="000F2440"/>
    <w:rsid w:val="000F2696"/>
    <w:rsid w:val="000F3217"/>
    <w:rsid w:val="000F3653"/>
    <w:rsid w:val="00133030"/>
    <w:rsid w:val="001335F4"/>
    <w:rsid w:val="001345CC"/>
    <w:rsid w:val="001543CB"/>
    <w:rsid w:val="00194827"/>
    <w:rsid w:val="001A63B0"/>
    <w:rsid w:val="001B75BC"/>
    <w:rsid w:val="001C4717"/>
    <w:rsid w:val="00213DB2"/>
    <w:rsid w:val="00247C95"/>
    <w:rsid w:val="0026372B"/>
    <w:rsid w:val="00282B15"/>
    <w:rsid w:val="002B2880"/>
    <w:rsid w:val="002E52C6"/>
    <w:rsid w:val="00300778"/>
    <w:rsid w:val="00301B8B"/>
    <w:rsid w:val="00301C90"/>
    <w:rsid w:val="003300F2"/>
    <w:rsid w:val="00332934"/>
    <w:rsid w:val="003606C8"/>
    <w:rsid w:val="00370C0D"/>
    <w:rsid w:val="00377992"/>
    <w:rsid w:val="003A25C7"/>
    <w:rsid w:val="003E1E26"/>
    <w:rsid w:val="0040006F"/>
    <w:rsid w:val="00405D55"/>
    <w:rsid w:val="00406C4B"/>
    <w:rsid w:val="00412863"/>
    <w:rsid w:val="00412ED0"/>
    <w:rsid w:val="00421E63"/>
    <w:rsid w:val="00434227"/>
    <w:rsid w:val="00463B34"/>
    <w:rsid w:val="004A0BD0"/>
    <w:rsid w:val="004A39D9"/>
    <w:rsid w:val="004A7B09"/>
    <w:rsid w:val="005245C0"/>
    <w:rsid w:val="0058083A"/>
    <w:rsid w:val="005B2E99"/>
    <w:rsid w:val="005B46CF"/>
    <w:rsid w:val="005B7920"/>
    <w:rsid w:val="005C5F76"/>
    <w:rsid w:val="00611FC7"/>
    <w:rsid w:val="006235D0"/>
    <w:rsid w:val="00630EF9"/>
    <w:rsid w:val="006476D6"/>
    <w:rsid w:val="006A5EEE"/>
    <w:rsid w:val="006C32D7"/>
    <w:rsid w:val="006D08FC"/>
    <w:rsid w:val="006E4BE4"/>
    <w:rsid w:val="006E7FF3"/>
    <w:rsid w:val="007035A6"/>
    <w:rsid w:val="007127B6"/>
    <w:rsid w:val="0072316F"/>
    <w:rsid w:val="0073469F"/>
    <w:rsid w:val="007618D0"/>
    <w:rsid w:val="00763A96"/>
    <w:rsid w:val="007717E6"/>
    <w:rsid w:val="007A437C"/>
    <w:rsid w:val="007C4491"/>
    <w:rsid w:val="007E1AA5"/>
    <w:rsid w:val="007E21FC"/>
    <w:rsid w:val="007E3A6A"/>
    <w:rsid w:val="007F0C50"/>
    <w:rsid w:val="007F6387"/>
    <w:rsid w:val="00830651"/>
    <w:rsid w:val="008379FD"/>
    <w:rsid w:val="008419E2"/>
    <w:rsid w:val="00853B39"/>
    <w:rsid w:val="0086515B"/>
    <w:rsid w:val="0086736C"/>
    <w:rsid w:val="00884758"/>
    <w:rsid w:val="00895AB8"/>
    <w:rsid w:val="008A2F3C"/>
    <w:rsid w:val="008E2E1D"/>
    <w:rsid w:val="008E662E"/>
    <w:rsid w:val="009314AC"/>
    <w:rsid w:val="00957DD3"/>
    <w:rsid w:val="00963585"/>
    <w:rsid w:val="00973DAD"/>
    <w:rsid w:val="00981D02"/>
    <w:rsid w:val="00985F7A"/>
    <w:rsid w:val="009C0773"/>
    <w:rsid w:val="009F0C4A"/>
    <w:rsid w:val="00A0398F"/>
    <w:rsid w:val="00A47607"/>
    <w:rsid w:val="00A5498C"/>
    <w:rsid w:val="00A9436D"/>
    <w:rsid w:val="00A97EEE"/>
    <w:rsid w:val="00AB7FC8"/>
    <w:rsid w:val="00AD553F"/>
    <w:rsid w:val="00B25CF9"/>
    <w:rsid w:val="00B51B49"/>
    <w:rsid w:val="00B61F26"/>
    <w:rsid w:val="00BA45CB"/>
    <w:rsid w:val="00BA7BC5"/>
    <w:rsid w:val="00BB649B"/>
    <w:rsid w:val="00BE15DB"/>
    <w:rsid w:val="00C712BD"/>
    <w:rsid w:val="00C97CBE"/>
    <w:rsid w:val="00CA1ADC"/>
    <w:rsid w:val="00CA2BA5"/>
    <w:rsid w:val="00CA5690"/>
    <w:rsid w:val="00CA6C99"/>
    <w:rsid w:val="00CC0203"/>
    <w:rsid w:val="00CC1320"/>
    <w:rsid w:val="00CF3447"/>
    <w:rsid w:val="00D069CA"/>
    <w:rsid w:val="00D16172"/>
    <w:rsid w:val="00D24E0D"/>
    <w:rsid w:val="00D4448B"/>
    <w:rsid w:val="00D621A5"/>
    <w:rsid w:val="00D80B45"/>
    <w:rsid w:val="00D933F1"/>
    <w:rsid w:val="00D969EF"/>
    <w:rsid w:val="00DA2862"/>
    <w:rsid w:val="00DB37D7"/>
    <w:rsid w:val="00DD05FB"/>
    <w:rsid w:val="00E32692"/>
    <w:rsid w:val="00E71402"/>
    <w:rsid w:val="00E97B06"/>
    <w:rsid w:val="00EC799B"/>
    <w:rsid w:val="00F3494F"/>
    <w:rsid w:val="00F36866"/>
    <w:rsid w:val="00F51872"/>
    <w:rsid w:val="00F900F6"/>
    <w:rsid w:val="00FC2147"/>
    <w:rsid w:val="00FC3506"/>
    <w:rsid w:val="00FC4AAD"/>
    <w:rsid w:val="00FE02B2"/>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DC"/>
    <w:pPr>
      <w:spacing w:line="330" w:lineRule="atLeast"/>
    </w:pPr>
    <w:rPr>
      <w:rFonts w:ascii="BMWTypeLight" w:hAnsi="BMWTypeLight"/>
      <w:sz w:val="22"/>
      <w:szCs w:val="24"/>
      <w:lang w:eastAsia="en-US"/>
    </w:rPr>
  </w:style>
  <w:style w:type="paragraph" w:styleId="Heading1">
    <w:name w:val="heading 1"/>
    <w:next w:val="Normal"/>
    <w:qFormat/>
    <w:rsid w:val="00CA1ADC"/>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A1ADC"/>
    <w:pPr>
      <w:spacing w:after="330"/>
      <w:outlineLvl w:val="1"/>
    </w:pPr>
    <w:rPr>
      <w:bCs w:val="0"/>
      <w:iCs/>
      <w:szCs w:val="28"/>
    </w:rPr>
  </w:style>
  <w:style w:type="paragraph" w:styleId="Heading3">
    <w:name w:val="heading 3"/>
    <w:basedOn w:val="Heading2"/>
    <w:next w:val="Normal"/>
    <w:qFormat/>
    <w:rsid w:val="00CA1ADC"/>
    <w:pPr>
      <w:numPr>
        <w:ilvl w:val="2"/>
        <w:numId w:val="17"/>
      </w:numPr>
      <w:outlineLvl w:val="2"/>
    </w:pPr>
    <w:rPr>
      <w:bCs/>
      <w:sz w:val="26"/>
      <w:szCs w:val="26"/>
    </w:rPr>
  </w:style>
  <w:style w:type="paragraph" w:styleId="Heading4">
    <w:name w:val="heading 4"/>
    <w:basedOn w:val="Heading3"/>
    <w:next w:val="Normal"/>
    <w:qFormat/>
    <w:rsid w:val="00CA1ADC"/>
    <w:pPr>
      <w:numPr>
        <w:ilvl w:val="3"/>
        <w:numId w:val="18"/>
      </w:numPr>
      <w:outlineLvl w:val="3"/>
    </w:pPr>
    <w:rPr>
      <w:bCs w:val="0"/>
      <w:sz w:val="24"/>
      <w:szCs w:val="28"/>
    </w:rPr>
  </w:style>
  <w:style w:type="paragraph" w:styleId="Heading5">
    <w:name w:val="heading 5"/>
    <w:basedOn w:val="Heading4"/>
    <w:next w:val="Normal"/>
    <w:qFormat/>
    <w:rsid w:val="00CA1ADC"/>
    <w:pPr>
      <w:numPr>
        <w:ilvl w:val="4"/>
        <w:numId w:val="19"/>
      </w:numPr>
      <w:outlineLvl w:val="4"/>
    </w:pPr>
    <w:rPr>
      <w:bCs/>
      <w:iCs w:val="0"/>
      <w:sz w:val="22"/>
      <w:szCs w:val="26"/>
    </w:rPr>
  </w:style>
  <w:style w:type="paragraph" w:styleId="Heading6">
    <w:name w:val="heading 6"/>
    <w:basedOn w:val="Heading5"/>
    <w:next w:val="Normal"/>
    <w:qFormat/>
    <w:rsid w:val="00CA1ADC"/>
    <w:pPr>
      <w:numPr>
        <w:ilvl w:val="5"/>
        <w:numId w:val="20"/>
      </w:numPr>
      <w:outlineLvl w:val="5"/>
    </w:pPr>
    <w:rPr>
      <w:bCs w:val="0"/>
      <w:sz w:val="20"/>
      <w:szCs w:val="22"/>
    </w:rPr>
  </w:style>
  <w:style w:type="paragraph" w:styleId="Heading7">
    <w:name w:val="heading 7"/>
    <w:basedOn w:val="Heading1"/>
    <w:next w:val="Normal"/>
    <w:qFormat/>
    <w:rsid w:val="00CA1ADC"/>
    <w:pPr>
      <w:numPr>
        <w:ilvl w:val="6"/>
        <w:numId w:val="21"/>
      </w:numPr>
      <w:outlineLvl w:val="6"/>
    </w:pPr>
  </w:style>
  <w:style w:type="paragraph" w:styleId="Heading8">
    <w:name w:val="heading 8"/>
    <w:basedOn w:val="Heading2"/>
    <w:next w:val="Normal"/>
    <w:qFormat/>
    <w:rsid w:val="00CA1ADC"/>
    <w:pPr>
      <w:numPr>
        <w:ilvl w:val="7"/>
        <w:numId w:val="22"/>
      </w:numPr>
      <w:outlineLvl w:val="7"/>
    </w:pPr>
    <w:rPr>
      <w:iCs w:val="0"/>
    </w:rPr>
  </w:style>
  <w:style w:type="paragraph" w:styleId="Heading9">
    <w:name w:val="heading 9"/>
    <w:basedOn w:val="Heading3"/>
    <w:next w:val="Normal"/>
    <w:qFormat/>
    <w:rsid w:val="00CA1ADC"/>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1ADC"/>
    <w:pPr>
      <w:tabs>
        <w:tab w:val="center" w:pos="4153"/>
        <w:tab w:val="right" w:pos="8306"/>
      </w:tabs>
    </w:pPr>
    <w:rPr>
      <w:b/>
      <w:sz w:val="36"/>
    </w:rPr>
  </w:style>
  <w:style w:type="paragraph" w:styleId="Footer">
    <w:name w:val="footer"/>
    <w:basedOn w:val="Normal"/>
    <w:rsid w:val="00CA1ADC"/>
    <w:pPr>
      <w:tabs>
        <w:tab w:val="center" w:pos="4153"/>
        <w:tab w:val="right" w:pos="8306"/>
      </w:tabs>
    </w:pPr>
  </w:style>
  <w:style w:type="character" w:styleId="Hyperlink">
    <w:name w:val="Hyperlink"/>
    <w:basedOn w:val="DefaultParagraphFont"/>
    <w:rsid w:val="00CA1ADC"/>
    <w:rPr>
      <w:color w:val="0000FF"/>
      <w:u w:val="single"/>
    </w:rPr>
  </w:style>
  <w:style w:type="paragraph" w:customStyle="1" w:styleId="BMWTextBox">
    <w:name w:val="BMW TextBox"/>
    <w:basedOn w:val="Normal"/>
    <w:rsid w:val="00CA1ADC"/>
    <w:pPr>
      <w:spacing w:line="130" w:lineRule="atLeast"/>
      <w:jc w:val="right"/>
    </w:pPr>
    <w:rPr>
      <w:sz w:val="12"/>
    </w:rPr>
  </w:style>
  <w:style w:type="paragraph" w:customStyle="1" w:styleId="Note">
    <w:name w:val="Note"/>
    <w:basedOn w:val="Normal"/>
    <w:rsid w:val="00CA1ADC"/>
    <w:pPr>
      <w:spacing w:after="180"/>
      <w:ind w:left="1361" w:hanging="1021"/>
    </w:pPr>
    <w:rPr>
      <w:rFonts w:ascii="Times New Roman" w:hAnsi="Times New Roman"/>
      <w:sz w:val="20"/>
    </w:rPr>
  </w:style>
  <w:style w:type="paragraph" w:customStyle="1" w:styleId="Address">
    <w:name w:val="Address"/>
    <w:rsid w:val="00CA1ADC"/>
    <w:rPr>
      <w:rFonts w:ascii="BMWTypeLight" w:hAnsi="BMWTypeLight"/>
      <w:sz w:val="22"/>
      <w:lang w:eastAsia="en-US"/>
    </w:rPr>
  </w:style>
  <w:style w:type="paragraph" w:customStyle="1" w:styleId="Subject">
    <w:name w:val="Subject"/>
    <w:basedOn w:val="Address"/>
    <w:rsid w:val="00CA1ADC"/>
    <w:rPr>
      <w:b/>
      <w:sz w:val="28"/>
    </w:rPr>
  </w:style>
  <w:style w:type="paragraph" w:customStyle="1" w:styleId="CompanyTitle">
    <w:name w:val="Company Title"/>
    <w:rsid w:val="00CA1ADC"/>
    <w:pPr>
      <w:spacing w:line="370" w:lineRule="atLeast"/>
    </w:pPr>
    <w:rPr>
      <w:rFonts w:ascii="BMWTypeRegular" w:hAnsi="BMWTypeRegular"/>
      <w:b/>
      <w:bCs/>
      <w:sz w:val="36"/>
      <w:lang w:eastAsia="en-US"/>
    </w:rPr>
  </w:style>
  <w:style w:type="paragraph" w:customStyle="1" w:styleId="CompanySubtitle">
    <w:name w:val="Company Subtitle"/>
    <w:basedOn w:val="CompanyTitle"/>
    <w:rsid w:val="00CA1ADC"/>
    <w:pPr>
      <w:tabs>
        <w:tab w:val="left" w:pos="2700"/>
      </w:tabs>
    </w:pPr>
    <w:rPr>
      <w:color w:val="808080"/>
    </w:rPr>
  </w:style>
  <w:style w:type="paragraph" w:customStyle="1" w:styleId="BMWTextBoxTitle">
    <w:name w:val="BMW TextBox Title"/>
    <w:basedOn w:val="BMWTextBox"/>
    <w:rsid w:val="00CA1ADC"/>
    <w:rPr>
      <w:rFonts w:ascii="BMWTypeRegular" w:hAnsi="BMWTypeRegular"/>
    </w:rPr>
  </w:style>
  <w:style w:type="paragraph" w:customStyle="1" w:styleId="Figure">
    <w:name w:val="Figure"/>
    <w:basedOn w:val="Normal"/>
    <w:rsid w:val="00CA1ADC"/>
    <w:pPr>
      <w:keepNext/>
      <w:keepLines/>
      <w:spacing w:after="180"/>
      <w:jc w:val="center"/>
    </w:pPr>
    <w:rPr>
      <w:rFonts w:ascii="Times New Roman" w:hAnsi="Times New Roman"/>
      <w:b/>
      <w:sz w:val="20"/>
    </w:rPr>
  </w:style>
  <w:style w:type="paragraph" w:customStyle="1" w:styleId="FigureCaption">
    <w:name w:val="Figure Caption"/>
    <w:basedOn w:val="Normal"/>
    <w:rsid w:val="00CA1ADC"/>
    <w:pPr>
      <w:numPr>
        <w:numId w:val="15"/>
      </w:numPr>
      <w:spacing w:after="180"/>
      <w:jc w:val="center"/>
    </w:pPr>
    <w:rPr>
      <w:rFonts w:ascii="Times New Roman" w:hAnsi="Times New Roman"/>
      <w:b/>
      <w:sz w:val="20"/>
    </w:rPr>
  </w:style>
  <w:style w:type="paragraph" w:customStyle="1" w:styleId="TableCaption">
    <w:name w:val="Table Caption"/>
    <w:basedOn w:val="FigureCaption"/>
    <w:rsid w:val="00CA1ADC"/>
    <w:pPr>
      <w:keepNext/>
      <w:keepLines/>
      <w:numPr>
        <w:numId w:val="33"/>
      </w:numPr>
    </w:pPr>
  </w:style>
  <w:style w:type="paragraph" w:customStyle="1" w:styleId="TableLeft">
    <w:name w:val="Table Left"/>
    <w:basedOn w:val="Normal"/>
    <w:rsid w:val="00CA1ADC"/>
    <w:pPr>
      <w:keepNext/>
      <w:keepLines/>
    </w:pPr>
    <w:rPr>
      <w:rFonts w:ascii="Times New Roman" w:hAnsi="Times New Roman"/>
      <w:sz w:val="20"/>
    </w:rPr>
  </w:style>
  <w:style w:type="paragraph" w:customStyle="1" w:styleId="TableCenter">
    <w:name w:val="Table Center"/>
    <w:basedOn w:val="TableLeft"/>
    <w:rsid w:val="00CA1ADC"/>
    <w:pPr>
      <w:jc w:val="center"/>
    </w:pPr>
  </w:style>
  <w:style w:type="paragraph" w:customStyle="1" w:styleId="TableHeading">
    <w:name w:val="Table Heading"/>
    <w:basedOn w:val="TableCenter"/>
    <w:rsid w:val="00CA1ADC"/>
    <w:rPr>
      <w:b/>
    </w:rPr>
  </w:style>
  <w:style w:type="paragraph" w:customStyle="1" w:styleId="TableRight">
    <w:name w:val="Table Right"/>
    <w:basedOn w:val="TableCenter"/>
    <w:rsid w:val="00CA1ADC"/>
    <w:pPr>
      <w:jc w:val="right"/>
    </w:pPr>
  </w:style>
  <w:style w:type="paragraph" w:customStyle="1" w:styleId="BulletList1">
    <w:name w:val="Bullet List 1"/>
    <w:basedOn w:val="Normal"/>
    <w:rsid w:val="00CA1ADC"/>
    <w:pPr>
      <w:numPr>
        <w:numId w:val="2"/>
      </w:numPr>
    </w:pPr>
  </w:style>
  <w:style w:type="paragraph" w:customStyle="1" w:styleId="BulletList2">
    <w:name w:val="Bullet List 2"/>
    <w:basedOn w:val="BulletList1"/>
    <w:rsid w:val="00CA1ADC"/>
    <w:pPr>
      <w:numPr>
        <w:ilvl w:val="1"/>
      </w:numPr>
    </w:pPr>
  </w:style>
  <w:style w:type="paragraph" w:customStyle="1" w:styleId="BulletList3">
    <w:name w:val="Bullet List 3"/>
    <w:basedOn w:val="BulletList2"/>
    <w:rsid w:val="00CA1ADC"/>
    <w:pPr>
      <w:numPr>
        <w:ilvl w:val="2"/>
      </w:numPr>
    </w:pPr>
  </w:style>
  <w:style w:type="paragraph" w:customStyle="1" w:styleId="NumberedList1">
    <w:name w:val="Numbered List 1"/>
    <w:basedOn w:val="Normal"/>
    <w:rsid w:val="00CA1ADC"/>
    <w:pPr>
      <w:numPr>
        <w:ilvl w:val="1"/>
        <w:numId w:val="34"/>
      </w:numPr>
    </w:pPr>
  </w:style>
  <w:style w:type="paragraph" w:customStyle="1" w:styleId="NumberedList2">
    <w:name w:val="Numbered List 2"/>
    <w:basedOn w:val="NumberedList1"/>
    <w:rsid w:val="00CA1ADC"/>
    <w:pPr>
      <w:numPr>
        <w:ilvl w:val="2"/>
        <w:numId w:val="35"/>
      </w:numPr>
    </w:pPr>
  </w:style>
  <w:style w:type="paragraph" w:customStyle="1" w:styleId="N0">
    <w:name w:val="N0"/>
    <w:next w:val="NumberedList1"/>
    <w:rsid w:val="00CA1ADC"/>
    <w:pPr>
      <w:keepNext/>
      <w:numPr>
        <w:numId w:val="24"/>
      </w:numPr>
    </w:pPr>
    <w:rPr>
      <w:vanish/>
      <w:sz w:val="2"/>
      <w:lang w:eastAsia="en-US"/>
    </w:rPr>
  </w:style>
  <w:style w:type="paragraph" w:customStyle="1" w:styleId="NumberedList3">
    <w:name w:val="Numbered List 3"/>
    <w:basedOn w:val="NumberedList2"/>
    <w:rsid w:val="00CA1ADC"/>
    <w:pPr>
      <w:numPr>
        <w:ilvl w:val="3"/>
        <w:numId w:val="27"/>
      </w:numPr>
    </w:pPr>
  </w:style>
  <w:style w:type="paragraph" w:customStyle="1" w:styleId="TableNote">
    <w:name w:val="Table Note"/>
    <w:basedOn w:val="TableLeft"/>
    <w:rsid w:val="00CA1ADC"/>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A1ADC"/>
    <w:rPr>
      <w:vertAlign w:val="superscript"/>
    </w:rPr>
  </w:style>
  <w:style w:type="paragraph" w:styleId="EndnoteText">
    <w:name w:val="endnote text"/>
    <w:basedOn w:val="Normal"/>
    <w:semiHidden/>
    <w:rsid w:val="00CA1ADC"/>
    <w:pPr>
      <w:spacing w:after="180"/>
    </w:pPr>
    <w:rPr>
      <w:rFonts w:ascii="Times New Roman" w:hAnsi="Times New Roman"/>
      <w:sz w:val="20"/>
      <w:szCs w:val="20"/>
    </w:rPr>
  </w:style>
  <w:style w:type="character" w:styleId="FootnoteReference">
    <w:name w:val="footnote reference"/>
    <w:basedOn w:val="DefaultParagraphFont"/>
    <w:semiHidden/>
    <w:rsid w:val="00CA1ADC"/>
    <w:rPr>
      <w:vertAlign w:val="superscript"/>
    </w:rPr>
  </w:style>
  <w:style w:type="paragraph" w:styleId="FootnoteText">
    <w:name w:val="footnote text"/>
    <w:basedOn w:val="Normal"/>
    <w:semiHidden/>
    <w:rsid w:val="00CA1ADC"/>
    <w:pPr>
      <w:spacing w:after="180"/>
    </w:pPr>
    <w:rPr>
      <w:rFonts w:ascii="Times New Roman" w:hAnsi="Times New Roman"/>
      <w:sz w:val="20"/>
      <w:szCs w:val="20"/>
    </w:rPr>
  </w:style>
  <w:style w:type="paragraph" w:customStyle="1" w:styleId="NumberedList4">
    <w:name w:val="Numbered List 4"/>
    <w:basedOn w:val="NumberedList3"/>
    <w:rsid w:val="00CA1ADC"/>
    <w:pPr>
      <w:numPr>
        <w:ilvl w:val="4"/>
        <w:numId w:val="28"/>
      </w:numPr>
    </w:pPr>
  </w:style>
  <w:style w:type="paragraph" w:customStyle="1" w:styleId="NumberedList5">
    <w:name w:val="Numbered List 5"/>
    <w:basedOn w:val="NumberedList4"/>
    <w:rsid w:val="00CA1ADC"/>
    <w:pPr>
      <w:numPr>
        <w:ilvl w:val="5"/>
        <w:numId w:val="29"/>
      </w:numPr>
    </w:pPr>
  </w:style>
  <w:style w:type="paragraph" w:customStyle="1" w:styleId="NumberedList6">
    <w:name w:val="Numbered List 6"/>
    <w:basedOn w:val="NumberedList5"/>
    <w:rsid w:val="00CA1ADC"/>
    <w:pPr>
      <w:numPr>
        <w:ilvl w:val="6"/>
        <w:numId w:val="30"/>
      </w:numPr>
    </w:pPr>
  </w:style>
  <w:style w:type="paragraph" w:customStyle="1" w:styleId="NumberedList7">
    <w:name w:val="Numbered List 7"/>
    <w:basedOn w:val="NumberedList6"/>
    <w:rsid w:val="00CA1ADC"/>
    <w:pPr>
      <w:numPr>
        <w:ilvl w:val="7"/>
        <w:numId w:val="31"/>
      </w:numPr>
    </w:pPr>
  </w:style>
  <w:style w:type="paragraph" w:customStyle="1" w:styleId="NumberedList8">
    <w:name w:val="Numbered List 8"/>
    <w:basedOn w:val="NumberedList7"/>
    <w:rsid w:val="00CA1ADC"/>
    <w:pPr>
      <w:numPr>
        <w:ilvl w:val="8"/>
        <w:numId w:val="32"/>
      </w:numPr>
    </w:pPr>
  </w:style>
  <w:style w:type="paragraph" w:customStyle="1" w:styleId="NumberedList9">
    <w:name w:val="Numbered List 9"/>
    <w:basedOn w:val="NumberedList8"/>
    <w:rsid w:val="00CA1ADC"/>
    <w:pPr>
      <w:numPr>
        <w:ilvl w:val="0"/>
        <w:numId w:val="0"/>
      </w:numPr>
    </w:pPr>
  </w:style>
  <w:style w:type="paragraph" w:customStyle="1" w:styleId="BulletList4">
    <w:name w:val="Bullet List 4"/>
    <w:basedOn w:val="BulletList3"/>
    <w:rsid w:val="00CA1ADC"/>
    <w:pPr>
      <w:numPr>
        <w:ilvl w:val="3"/>
      </w:numPr>
    </w:pPr>
  </w:style>
  <w:style w:type="paragraph" w:customStyle="1" w:styleId="BulletList5">
    <w:name w:val="Bullet List 5"/>
    <w:basedOn w:val="BulletList4"/>
    <w:rsid w:val="00CA1ADC"/>
    <w:pPr>
      <w:numPr>
        <w:ilvl w:val="4"/>
      </w:numPr>
    </w:pPr>
  </w:style>
  <w:style w:type="paragraph" w:customStyle="1" w:styleId="BulletList6">
    <w:name w:val="Bullet List 6"/>
    <w:basedOn w:val="BulletList5"/>
    <w:rsid w:val="00CA1ADC"/>
    <w:pPr>
      <w:numPr>
        <w:ilvl w:val="5"/>
      </w:numPr>
    </w:pPr>
  </w:style>
  <w:style w:type="paragraph" w:customStyle="1" w:styleId="BulletList7">
    <w:name w:val="Bullet List 7"/>
    <w:basedOn w:val="BulletList6"/>
    <w:rsid w:val="00CA1ADC"/>
    <w:pPr>
      <w:numPr>
        <w:ilvl w:val="6"/>
      </w:numPr>
    </w:pPr>
  </w:style>
  <w:style w:type="paragraph" w:customStyle="1" w:styleId="BulletList8">
    <w:name w:val="Bullet List 8"/>
    <w:basedOn w:val="BulletList7"/>
    <w:rsid w:val="00CA1ADC"/>
    <w:pPr>
      <w:numPr>
        <w:ilvl w:val="7"/>
      </w:numPr>
    </w:pPr>
  </w:style>
  <w:style w:type="paragraph" w:customStyle="1" w:styleId="BulletList9">
    <w:name w:val="Bullet List 9"/>
    <w:basedOn w:val="BulletList8"/>
    <w:rsid w:val="00CA1ADC"/>
    <w:pPr>
      <w:numPr>
        <w:ilvl w:val="8"/>
      </w:numPr>
    </w:pPr>
  </w:style>
  <w:style w:type="paragraph" w:styleId="NormalIndent">
    <w:name w:val="Normal Indent"/>
    <w:basedOn w:val="Normal"/>
    <w:rsid w:val="00CA1ADC"/>
    <w:pPr>
      <w:ind w:left="567"/>
    </w:pPr>
  </w:style>
  <w:style w:type="paragraph" w:styleId="Signature">
    <w:name w:val="Signature"/>
    <w:basedOn w:val="Normal"/>
    <w:rsid w:val="00CA1ADC"/>
    <w:pPr>
      <w:keepNext/>
      <w:keepLines/>
      <w:tabs>
        <w:tab w:val="left" w:pos="4706"/>
      </w:tabs>
      <w:spacing w:line="200" w:lineRule="atLeast"/>
    </w:pPr>
    <w:rPr>
      <w:sz w:val="18"/>
    </w:rPr>
  </w:style>
  <w:style w:type="paragraph" w:styleId="Caption">
    <w:name w:val="caption"/>
    <w:basedOn w:val="Normal"/>
    <w:next w:val="Normal"/>
    <w:qFormat/>
    <w:rsid w:val="00CA1ADC"/>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A1ADC"/>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A1ADC"/>
    <w:pPr>
      <w:spacing w:line="240" w:lineRule="auto"/>
    </w:pPr>
    <w:rPr>
      <w:sz w:val="28"/>
    </w:rPr>
  </w:style>
  <w:style w:type="paragraph" w:styleId="Subtitle">
    <w:name w:val="Subtitle"/>
    <w:basedOn w:val="Normal"/>
    <w:qFormat/>
    <w:rsid w:val="00CA1ADC"/>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Char">
    <w:name w:val="Char"/>
    <w:basedOn w:val="DefaultParagraphFont"/>
    <w:rsid w:val="006A5EEE"/>
    <w:rPr>
      <w:rFonts w:ascii="BMWTypeLight" w:hAnsi="BMWTypeLight" w:cs="Arial"/>
      <w:b/>
      <w:bCs/>
      <w:sz w:val="28"/>
      <w:szCs w:val="28"/>
      <w:lang w:val="de-DE" w:eastAsia="de-DE" w:bidi="ar-SA"/>
    </w:rPr>
  </w:style>
  <w:style w:type="character" w:styleId="FollowedHyperlink">
    <w:name w:val="FollowedHyperlink"/>
    <w:basedOn w:val="DefaultParagraphFont"/>
    <w:rsid w:val="002B28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6001871">
      <w:bodyDiv w:val="1"/>
      <w:marLeft w:val="0"/>
      <w:marRight w:val="0"/>
      <w:marTop w:val="0"/>
      <w:marBottom w:val="0"/>
      <w:divBdr>
        <w:top w:val="none" w:sz="0" w:space="0" w:color="auto"/>
        <w:left w:val="none" w:sz="0" w:space="0" w:color="auto"/>
        <w:bottom w:val="none" w:sz="0" w:space="0" w:color="auto"/>
        <w:right w:val="none" w:sz="0" w:space="0" w:color="auto"/>
      </w:divBdr>
    </w:div>
    <w:div w:id="461732378">
      <w:bodyDiv w:val="1"/>
      <w:marLeft w:val="0"/>
      <w:marRight w:val="0"/>
      <w:marTop w:val="0"/>
      <w:marBottom w:val="0"/>
      <w:divBdr>
        <w:top w:val="none" w:sz="0" w:space="0" w:color="auto"/>
        <w:left w:val="none" w:sz="0" w:space="0" w:color="auto"/>
        <w:bottom w:val="none" w:sz="0" w:space="0" w:color="auto"/>
        <w:right w:val="none" w:sz="0" w:space="0" w:color="auto"/>
      </w:divBdr>
    </w:div>
    <w:div w:id="1672102498">
      <w:bodyDiv w:val="1"/>
      <w:marLeft w:val="0"/>
      <w:marRight w:val="0"/>
      <w:marTop w:val="0"/>
      <w:marBottom w:val="0"/>
      <w:divBdr>
        <w:top w:val="none" w:sz="0" w:space="0" w:color="auto"/>
        <w:left w:val="none" w:sz="0" w:space="0" w:color="auto"/>
        <w:bottom w:val="none" w:sz="0" w:space="0" w:color="auto"/>
        <w:right w:val="none" w:sz="0" w:space="0" w:color="auto"/>
      </w:divBdr>
    </w:div>
    <w:div w:id="205712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youtube.com/watch?v=58hFkouxOr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UK" TargetMode="External"/><Relationship Id="rId17" Type="http://schemas.openxmlformats.org/officeDocument/2006/relationships/hyperlink" Target="http://www.bmw.co.uk" TargetMode="External"/><Relationship Id="rId2" Type="http://schemas.openxmlformats.org/officeDocument/2006/relationships/numbering" Target="numbering.xml"/><Relationship Id="rId16" Type="http://schemas.openxmlformats.org/officeDocument/2006/relationships/hyperlink" Target="http://www.press.bmwgroup.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user/bmwuk?ob=5"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youtube.com/user/bmwuk?ob=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AC59-B4F2-4079-936A-8DA07483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144</TotalTime>
  <Pages>2</Pages>
  <Words>494</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3689</CharactersWithSpaces>
  <SharedDoc>false</SharedDoc>
  <HLinks>
    <vt:vector size="12" baseType="variant">
      <vt:variant>
        <vt:i4>1572873</vt:i4>
      </vt:variant>
      <vt:variant>
        <vt:i4>3</vt:i4>
      </vt:variant>
      <vt:variant>
        <vt:i4>0</vt:i4>
      </vt:variant>
      <vt:variant>
        <vt:i4>5</vt:i4>
      </vt:variant>
      <vt:variant>
        <vt:lpwstr>http://www.bmw.co.uk/</vt:lpwstr>
      </vt:variant>
      <vt:variant>
        <vt:lpwstr/>
      </vt:variant>
      <vt:variant>
        <vt:i4>4456524</vt:i4>
      </vt:variant>
      <vt:variant>
        <vt:i4>0</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19</cp:revision>
  <cp:lastPrinted>2011-06-28T15:53:00Z</cp:lastPrinted>
  <dcterms:created xsi:type="dcterms:W3CDTF">2011-08-26T15:34:00Z</dcterms:created>
  <dcterms:modified xsi:type="dcterms:W3CDTF">2011-09-12T10:25:00Z</dcterms:modified>
</cp:coreProperties>
</file>