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6439A2" w:rsidP="006439A2">
            <w:pPr>
              <w:pStyle w:val="BMWDate"/>
              <w:rPr>
                <w:rFonts w:ascii="BMWType V2 Regular" w:hAnsi="BMWType V2 Regular"/>
              </w:rPr>
            </w:pPr>
            <w:r>
              <w:rPr>
                <w:rFonts w:ascii="BMWType V2 Regular" w:hAnsi="BMWType V2 Regular"/>
              </w:rPr>
              <w:t>6-10 February</w:t>
            </w:r>
            <w:r w:rsidR="000033C0" w:rsidRPr="00E91792">
              <w:rPr>
                <w:rFonts w:ascii="BMWType V2 Regular" w:hAnsi="BMWType V2 Regular"/>
              </w:rPr>
              <w:t>, 201</w:t>
            </w:r>
            <w:r w:rsidR="00F85FB5">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9A32FF" w:rsidP="009110ED">
            <w:pPr>
              <w:pStyle w:val="Subject"/>
              <w:spacing w:line="320" w:lineRule="exact"/>
              <w:rPr>
                <w:rFonts w:ascii="BMWType V2 Regular" w:hAnsi="BMWType V2 Regular"/>
              </w:rPr>
            </w:pPr>
            <w:r w:rsidRPr="00E91792">
              <w:rPr>
                <w:rFonts w:ascii="BMWType V2 Regular" w:hAnsi="BMWType V2 Regular"/>
              </w:rPr>
              <w:t xml:space="preserve">The new BMW </w:t>
            </w:r>
            <w:r w:rsidR="009110ED">
              <w:rPr>
                <w:rFonts w:ascii="BMWType V2 Regular" w:hAnsi="BMWType V2 Regular"/>
              </w:rPr>
              <w:t>3</w:t>
            </w:r>
            <w:r w:rsidRPr="00E91792">
              <w:rPr>
                <w:rFonts w:ascii="BMWType V2 Regular" w:hAnsi="BMWType V2 Regular"/>
              </w:rPr>
              <w:t xml:space="preserve"> Series</w:t>
            </w:r>
            <w:r w:rsidR="001A53BD">
              <w:rPr>
                <w:rFonts w:ascii="BMWType V2 Regular" w:hAnsi="BMWType V2 Regular"/>
              </w:rPr>
              <w:t xml:space="preserve"> Saloon</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9A32FF" w:rsidRPr="00E91792" w:rsidRDefault="001F1E7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Extends BMW’s lead in efficiency and dynamics</w:t>
            </w:r>
          </w:p>
          <w:p w:rsidR="009A32FF" w:rsidRPr="00E91792" w:rsidRDefault="001F1E7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Four engines at launch</w:t>
            </w:r>
            <w:r w:rsidR="00347E61">
              <w:rPr>
                <w:rFonts w:ascii="BMWType V2 Regular" w:hAnsi="BMWType V2 Regular"/>
              </w:rPr>
              <w:t>,</w:t>
            </w:r>
            <w:r>
              <w:rPr>
                <w:rFonts w:ascii="BMWType V2 Regular" w:hAnsi="BMWType V2 Regular"/>
              </w:rPr>
              <w:t xml:space="preserve"> with more to follow</w:t>
            </w:r>
          </w:p>
          <w:p w:rsidR="009A32FF" w:rsidRPr="00E91792" w:rsidRDefault="001F1E7B"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More space, more comfort and more luxury</w:t>
            </w:r>
          </w:p>
          <w:p w:rsidR="009A32FF" w:rsidRPr="00E91792" w:rsidRDefault="00DC1722" w:rsidP="009A32FF">
            <w:pPr>
              <w:pStyle w:val="BMWSubtitle"/>
              <w:numPr>
                <w:ilvl w:val="0"/>
                <w:numId w:val="38"/>
              </w:numPr>
              <w:spacing w:line="320" w:lineRule="exact"/>
              <w:ind w:left="454" w:hanging="454"/>
              <w:rPr>
                <w:rFonts w:ascii="BMWType V2 Regular" w:hAnsi="BMWType V2 Regular"/>
              </w:rPr>
            </w:pPr>
            <w:r>
              <w:rPr>
                <w:rFonts w:ascii="BMWType V2 Regular" w:hAnsi="BMWType V2 Regular"/>
              </w:rPr>
              <w:t>Broader offer structure with a greater choice of models and specifications, similar to 1 Series</w:t>
            </w:r>
          </w:p>
          <w:p w:rsidR="009A32FF" w:rsidRPr="00871E3E" w:rsidRDefault="001F1E7B" w:rsidP="00871E3E">
            <w:pPr>
              <w:pStyle w:val="BMWSubtitle"/>
              <w:numPr>
                <w:ilvl w:val="0"/>
                <w:numId w:val="38"/>
              </w:numPr>
              <w:spacing w:line="320" w:lineRule="exact"/>
              <w:ind w:left="454" w:hanging="454"/>
              <w:rPr>
                <w:rFonts w:ascii="BMWType V2 Regular" w:hAnsi="BMWType V2 Regular"/>
              </w:rPr>
            </w:pPr>
            <w:r>
              <w:rPr>
                <w:rFonts w:ascii="BMWType V2 Regular" w:hAnsi="BMWType V2 Regular"/>
              </w:rPr>
              <w:t>Eight-speed automatic gearbox available across the range</w:t>
            </w:r>
          </w:p>
        </w:tc>
      </w:tr>
    </w:tbl>
    <w:p w:rsidR="006604AA" w:rsidRPr="00E91792" w:rsidRDefault="006604AA" w:rsidP="007303F8">
      <w:pPr>
        <w:spacing w:after="330" w:line="330" w:lineRule="exact"/>
        <w:sectPr w:rsidR="006604AA" w:rsidRPr="00E91792" w:rsidSect="00737C43">
          <w:headerReference w:type="default" r:id="rId7"/>
          <w:foot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8A6A4D" w:rsidRPr="00E91792" w:rsidRDefault="00486EAB"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BMWType V2 Light"/>
        </w:rPr>
        <w:lastRenderedPageBreak/>
        <w:t xml:space="preserve">The 3 Series </w:t>
      </w:r>
      <w:r w:rsidR="00EE1586">
        <w:rPr>
          <w:rFonts w:ascii="BMWType V2 Light" w:hAnsi="BMWType V2 Light" w:cs="BMWType V2 Light"/>
        </w:rPr>
        <w:t>S</w:t>
      </w:r>
      <w:r>
        <w:rPr>
          <w:rFonts w:ascii="BMWType V2 Light" w:hAnsi="BMWType V2 Light" w:cs="BMWType V2 Light"/>
        </w:rPr>
        <w:t xml:space="preserve">aloon is the heart of the BMW brand, responsible for one-fifth of the company’s global sales. </w:t>
      </w:r>
      <w:r w:rsidR="00DC1722">
        <w:rPr>
          <w:rFonts w:ascii="BMWType V2 Light" w:hAnsi="BMWType V2 Light" w:cs="BMWType V2 Light"/>
        </w:rPr>
        <w:t>The latest, sixth-</w:t>
      </w:r>
      <w:r w:rsidR="006439A2">
        <w:rPr>
          <w:rFonts w:ascii="BMWType V2 Light" w:hAnsi="BMWType V2 Light" w:cs="BMWType V2 Light"/>
        </w:rPr>
        <w:t xml:space="preserve">generation of </w:t>
      </w:r>
      <w:r>
        <w:rPr>
          <w:rFonts w:ascii="BMWType V2 Light" w:hAnsi="BMWType V2 Light" w:cs="BMWType V2 Light"/>
        </w:rPr>
        <w:t>3 Series</w:t>
      </w:r>
      <w:r w:rsidR="00055B76">
        <w:rPr>
          <w:rFonts w:ascii="BMWType V2 Light" w:hAnsi="BMWType V2 Light" w:cs="BMWType V2 Light"/>
        </w:rPr>
        <w:t xml:space="preserve"> </w:t>
      </w:r>
      <w:r>
        <w:rPr>
          <w:rFonts w:ascii="BMWType V2 Light" w:hAnsi="BMWType V2 Light" w:cs="BMWType V2 Light"/>
        </w:rPr>
        <w:t>build</w:t>
      </w:r>
      <w:r w:rsidR="006439A2">
        <w:rPr>
          <w:rFonts w:ascii="BMWType V2 Light" w:hAnsi="BMWType V2 Light" w:cs="BMWType V2 Light"/>
        </w:rPr>
        <w:t>s</w:t>
      </w:r>
      <w:r>
        <w:rPr>
          <w:rFonts w:ascii="BMWType V2 Light" w:hAnsi="BMWType V2 Light" w:cs="BMWType V2 Light"/>
        </w:rPr>
        <w:t xml:space="preserve"> on the </w:t>
      </w:r>
      <w:r w:rsidR="006439A2">
        <w:rPr>
          <w:rFonts w:ascii="BMWType V2 Light" w:hAnsi="BMWType V2 Light" w:cs="BMWType V2 Light"/>
        </w:rPr>
        <w:t xml:space="preserve">previous model’s </w:t>
      </w:r>
      <w:r>
        <w:rPr>
          <w:rFonts w:ascii="BMWType V2 Light" w:hAnsi="BMWType V2 Light" w:cs="BMWType V2 Light"/>
        </w:rPr>
        <w:t>position</w:t>
      </w:r>
      <w:r w:rsidR="00055B76">
        <w:rPr>
          <w:rFonts w:ascii="BMWType V2 Light" w:hAnsi="BMWType V2 Light" w:cs="BMWType V2 Light"/>
        </w:rPr>
        <w:t xml:space="preserve"> as the ultimate drivers’ car in its sector</w:t>
      </w:r>
      <w:r w:rsidR="00EE1586">
        <w:rPr>
          <w:rFonts w:ascii="BMWType V2 Light" w:hAnsi="BMWType V2 Light" w:cs="BMWType V2 Light"/>
        </w:rPr>
        <w:t xml:space="preserve">. But it </w:t>
      </w:r>
      <w:r w:rsidR="006439A2">
        <w:rPr>
          <w:rFonts w:ascii="BMWType V2 Light" w:hAnsi="BMWType V2 Light" w:cs="BMWType V2 Light"/>
        </w:rPr>
        <w:t>is</w:t>
      </w:r>
      <w:r w:rsidR="00EE1586">
        <w:rPr>
          <w:rFonts w:ascii="BMWType V2 Light" w:hAnsi="BMWType V2 Light" w:cs="BMWType V2 Light"/>
        </w:rPr>
        <w:t xml:space="preserve"> also </w:t>
      </w:r>
      <w:r w:rsidR="00055B76">
        <w:rPr>
          <w:rFonts w:ascii="BMWType V2 Light" w:hAnsi="BMWType V2 Light" w:cs="BMWType V2 Light"/>
        </w:rPr>
        <w:t>the most logical business propositi</w:t>
      </w:r>
      <w:r>
        <w:rPr>
          <w:rFonts w:ascii="BMWType V2 Light" w:hAnsi="BMWType V2 Light" w:cs="BMWType V2 Light"/>
        </w:rPr>
        <w:t>on, thanks to new powertrains a</w:t>
      </w:r>
      <w:r w:rsidR="00055B76">
        <w:rPr>
          <w:rFonts w:ascii="BMWType V2 Light" w:hAnsi="BMWType V2 Light" w:cs="BMWType V2 Light"/>
        </w:rPr>
        <w:t xml:space="preserve">nd additional EfficientDynamics fuel-saving, emissions-reducing </w:t>
      </w:r>
      <w:r>
        <w:rPr>
          <w:rFonts w:ascii="BMWType V2 Light" w:hAnsi="BMWType V2 Light" w:cs="BMWType V2 Light"/>
        </w:rPr>
        <w:t>technologies</w:t>
      </w:r>
      <w:r w:rsidR="00055B76">
        <w:rPr>
          <w:rFonts w:ascii="BMWType V2 Light" w:hAnsi="BMWType V2 Light" w:cs="BMWType V2 Light"/>
        </w:rPr>
        <w:t xml:space="preserve">.    </w:t>
      </w:r>
      <w:r w:rsidR="009A32FF" w:rsidRPr="00E91792">
        <w:rPr>
          <w:rFonts w:ascii="BMWType V2 Light" w:hAnsi="BMWType V2 Light" w:cs="Helvetica"/>
          <w:szCs w:val="22"/>
        </w:rPr>
        <w:t xml:space="preserve"> </w:t>
      </w:r>
    </w:p>
    <w:p w:rsidR="006604AA" w:rsidRPr="00E91792" w:rsidRDefault="00055B76" w:rsidP="00E91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Pr>
          <w:rFonts w:ascii="BMWType V2 Light" w:hAnsi="BMWType V2 Light" w:cs="Helvetica"/>
          <w:szCs w:val="22"/>
        </w:rPr>
        <w:t xml:space="preserve">The new </w:t>
      </w:r>
      <w:r w:rsidR="00EE1586">
        <w:rPr>
          <w:rFonts w:ascii="BMWType V2 Light" w:hAnsi="BMWType V2 Light" w:cs="Helvetica"/>
          <w:szCs w:val="22"/>
        </w:rPr>
        <w:t xml:space="preserve">BMW </w:t>
      </w:r>
      <w:r>
        <w:rPr>
          <w:rFonts w:ascii="BMWType V2 Light" w:hAnsi="BMWType V2 Light" w:cs="Helvetica"/>
          <w:szCs w:val="22"/>
        </w:rPr>
        <w:t xml:space="preserve">3 Series </w:t>
      </w:r>
      <w:r w:rsidR="00EE1586">
        <w:rPr>
          <w:rFonts w:ascii="BMWType V2 Light" w:hAnsi="BMWType V2 Light" w:cs="Helvetica"/>
          <w:szCs w:val="22"/>
        </w:rPr>
        <w:t xml:space="preserve">Saloon </w:t>
      </w:r>
      <w:r w:rsidR="00486EAB">
        <w:rPr>
          <w:rFonts w:ascii="BMWType V2 Light" w:hAnsi="BMWType V2 Light" w:cs="Helvetica"/>
          <w:szCs w:val="22"/>
        </w:rPr>
        <w:t>is a car of contradict</w:t>
      </w:r>
      <w:r>
        <w:rPr>
          <w:rFonts w:ascii="BMWType V2 Light" w:hAnsi="BMWType V2 Light" w:cs="Helvetica"/>
          <w:szCs w:val="22"/>
        </w:rPr>
        <w:t xml:space="preserve">ions: larger and more spacious </w:t>
      </w:r>
      <w:r w:rsidR="00486EAB">
        <w:rPr>
          <w:rFonts w:ascii="BMWType V2 Light" w:hAnsi="BMWType V2 Light" w:cs="Helvetica"/>
          <w:szCs w:val="22"/>
        </w:rPr>
        <w:t>than the model it r</w:t>
      </w:r>
      <w:r>
        <w:rPr>
          <w:rFonts w:ascii="BMWType V2 Light" w:hAnsi="BMWType V2 Light" w:cs="Helvetica"/>
          <w:szCs w:val="22"/>
        </w:rPr>
        <w:t>eplaces, but lighter; quicker in many cases, but more fuel-efficient</w:t>
      </w:r>
      <w:r w:rsidR="00486EAB">
        <w:rPr>
          <w:rFonts w:ascii="BMWType V2 Light" w:hAnsi="BMWType V2 Light" w:cs="Helvetica"/>
          <w:szCs w:val="22"/>
        </w:rPr>
        <w:t>; and more nimble and agile while</w:t>
      </w:r>
      <w:r>
        <w:rPr>
          <w:rFonts w:ascii="BMWType V2 Light" w:hAnsi="BMWType V2 Light" w:cs="Helvetica"/>
          <w:szCs w:val="22"/>
        </w:rPr>
        <w:t xml:space="preserve"> even safer. There have been big steps forward in style, quality, comfort and specification for only a minimal price incre</w:t>
      </w:r>
      <w:r w:rsidR="007E2EA7">
        <w:rPr>
          <w:rFonts w:ascii="BMWType V2 Light" w:hAnsi="BMWType V2 Light" w:cs="Helvetica"/>
          <w:szCs w:val="22"/>
        </w:rPr>
        <w:t xml:space="preserve">ase. </w:t>
      </w:r>
    </w:p>
    <w:tbl>
      <w:tblPr>
        <w:tblpPr w:leftFromText="180" w:rightFromText="180" w:vertAnchor="text" w:horzAnchor="margin" w:tblpXSpec="center" w:tblpY="432"/>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
        <w:gridCol w:w="1809"/>
        <w:gridCol w:w="999"/>
        <w:gridCol w:w="709"/>
        <w:gridCol w:w="844"/>
        <w:gridCol w:w="999"/>
        <w:gridCol w:w="985"/>
        <w:gridCol w:w="993"/>
        <w:gridCol w:w="1050"/>
      </w:tblGrid>
      <w:tr w:rsidR="006C46F4" w:rsidRPr="00E91792" w:rsidTr="00672AAE">
        <w:trPr>
          <w:trHeight w:hRule="exact" w:val="715"/>
        </w:trPr>
        <w:tc>
          <w:tcPr>
            <w:tcW w:w="2086" w:type="dxa"/>
            <w:gridSpan w:val="2"/>
          </w:tcPr>
          <w:p w:rsidR="006C46F4" w:rsidRPr="00E91792" w:rsidRDefault="006C46F4" w:rsidP="006C46F4">
            <w:pPr>
              <w:spacing w:before="240" w:line="220" w:lineRule="exact"/>
              <w:jc w:val="center"/>
              <w:rPr>
                <w:rFonts w:ascii="BMWType V2 Light" w:hAnsi="BMWType V2 Light"/>
                <w:sz w:val="16"/>
                <w:szCs w:val="16"/>
              </w:rPr>
            </w:pPr>
            <w:r w:rsidRPr="00E91792">
              <w:rPr>
                <w:rFonts w:ascii="BMWType V2 Light" w:hAnsi="BMWType V2 Light"/>
                <w:sz w:val="16"/>
                <w:szCs w:val="16"/>
              </w:rPr>
              <w:t>Model</w:t>
            </w:r>
          </w:p>
        </w:tc>
        <w:tc>
          <w:tcPr>
            <w:tcW w:w="999" w:type="dxa"/>
          </w:tcPr>
          <w:p w:rsidR="006C46F4" w:rsidRPr="00E91792" w:rsidRDefault="006C46F4" w:rsidP="006C46F4">
            <w:pPr>
              <w:spacing w:line="220" w:lineRule="exact"/>
              <w:jc w:val="center"/>
              <w:rPr>
                <w:rFonts w:ascii="BMWType V2 Light" w:hAnsi="BMWType V2 Light"/>
                <w:sz w:val="16"/>
                <w:szCs w:val="16"/>
              </w:rPr>
            </w:pPr>
            <w:r>
              <w:rPr>
                <w:rFonts w:ascii="BMWType V2 Light" w:hAnsi="BMWType V2 Light"/>
                <w:sz w:val="16"/>
                <w:szCs w:val="16"/>
              </w:rPr>
              <w:t>Price OTR from</w:t>
            </w:r>
          </w:p>
        </w:tc>
        <w:tc>
          <w:tcPr>
            <w:tcW w:w="709"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44" w:type="dxa"/>
          </w:tcPr>
          <w:p w:rsidR="006C46F4" w:rsidRPr="00E91792" w:rsidRDefault="006C46F4" w:rsidP="006C46F4">
            <w:pPr>
              <w:spacing w:line="220" w:lineRule="exact"/>
              <w:jc w:val="center"/>
              <w:rPr>
                <w:rFonts w:ascii="BMWType V2 Light" w:hAnsi="BMWType V2 Light"/>
                <w:sz w:val="16"/>
                <w:szCs w:val="16"/>
              </w:rPr>
            </w:pPr>
            <w:r>
              <w:rPr>
                <w:rFonts w:ascii="BMWType V2 Light" w:hAnsi="BMWType V2 Light"/>
                <w:sz w:val="16"/>
                <w:szCs w:val="16"/>
              </w:rPr>
              <w:t xml:space="preserve">Torque </w:t>
            </w:r>
            <w:r w:rsidRPr="00E91792">
              <w:rPr>
                <w:rFonts w:ascii="BMWType V2 Light" w:hAnsi="BMWType V2 Light"/>
                <w:sz w:val="16"/>
                <w:szCs w:val="16"/>
              </w:rPr>
              <w:t>Nm</w:t>
            </w:r>
          </w:p>
        </w:tc>
        <w:tc>
          <w:tcPr>
            <w:tcW w:w="999"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985" w:type="dxa"/>
          </w:tcPr>
          <w:p w:rsidR="006C46F4" w:rsidRPr="00E91792" w:rsidRDefault="006C46F4" w:rsidP="006C46F4">
            <w:pPr>
              <w:spacing w:line="220" w:lineRule="exact"/>
              <w:jc w:val="center"/>
              <w:rPr>
                <w:rFonts w:ascii="BMWType V2 Light" w:hAnsi="BMWType V2 Light"/>
                <w:sz w:val="16"/>
                <w:szCs w:val="16"/>
              </w:rPr>
            </w:pPr>
            <w:r>
              <w:rPr>
                <w:rFonts w:ascii="BMWType V2 Light" w:hAnsi="BMWType V2 Light"/>
                <w:sz w:val="16"/>
                <w:szCs w:val="16"/>
              </w:rPr>
              <w:t>Top s</w:t>
            </w:r>
            <w:r w:rsidRPr="00E91792">
              <w:rPr>
                <w:rFonts w:ascii="BMWType V2 Light" w:hAnsi="BMWType V2 Light"/>
                <w:sz w:val="16"/>
                <w:szCs w:val="16"/>
              </w:rPr>
              <w:t>peed Mph</w:t>
            </w:r>
          </w:p>
        </w:tc>
        <w:tc>
          <w:tcPr>
            <w:tcW w:w="993"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050" w:type="dxa"/>
          </w:tcPr>
          <w:p w:rsidR="006C46F4" w:rsidRPr="00E91792" w:rsidRDefault="006C46F4" w:rsidP="006C46F4">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6C46F4" w:rsidRPr="00E91792" w:rsidTr="00672AAE">
        <w:trPr>
          <w:trHeight w:hRule="exact" w:val="469"/>
        </w:trPr>
        <w:tc>
          <w:tcPr>
            <w:tcW w:w="2086" w:type="dxa"/>
            <w:gridSpan w:val="2"/>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sidRPr="00E91792">
              <w:rPr>
                <w:rFonts w:ascii="BMWType V2 Light" w:hAnsi="BMWType V2 Light" w:cs="Helvetica"/>
                <w:sz w:val="16"/>
                <w:szCs w:val="16"/>
              </w:rPr>
              <w:t xml:space="preserve">BMW </w:t>
            </w:r>
            <w:r>
              <w:rPr>
                <w:rFonts w:ascii="BMWType V2 Light" w:hAnsi="BMWType V2 Light" w:cs="Helvetica"/>
                <w:sz w:val="16"/>
                <w:szCs w:val="16"/>
              </w:rPr>
              <w:t>328i Saloon</w:t>
            </w:r>
          </w:p>
        </w:tc>
        <w:tc>
          <w:tcPr>
            <w:tcW w:w="999"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w:t>
            </w:r>
            <w:r w:rsidR="00CD69DE">
              <w:rPr>
                <w:rFonts w:ascii="BMWType V2 Light" w:hAnsi="BMWType V2 Light"/>
                <w:sz w:val="16"/>
                <w:szCs w:val="16"/>
              </w:rPr>
              <w:t>29,060</w:t>
            </w:r>
          </w:p>
        </w:tc>
        <w:tc>
          <w:tcPr>
            <w:tcW w:w="709"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245</w:t>
            </w:r>
          </w:p>
        </w:tc>
        <w:tc>
          <w:tcPr>
            <w:tcW w:w="844"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350</w:t>
            </w:r>
          </w:p>
        </w:tc>
        <w:tc>
          <w:tcPr>
            <w:tcW w:w="999"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5</w:t>
            </w:r>
            <w:r w:rsidRPr="00E91792">
              <w:rPr>
                <w:rFonts w:ascii="BMWType V2 Light" w:hAnsi="BMWType V2 Light"/>
                <w:sz w:val="16"/>
                <w:szCs w:val="16"/>
              </w:rPr>
              <w:t>.9</w:t>
            </w:r>
            <w:r>
              <w:rPr>
                <w:rFonts w:ascii="BMWType V2 Light" w:hAnsi="BMWType V2 Light"/>
                <w:sz w:val="16"/>
                <w:szCs w:val="16"/>
              </w:rPr>
              <w:t xml:space="preserve"> (6.1)</w:t>
            </w:r>
          </w:p>
        </w:tc>
        <w:tc>
          <w:tcPr>
            <w:tcW w:w="985"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155*</w:t>
            </w:r>
          </w:p>
        </w:tc>
        <w:tc>
          <w:tcPr>
            <w:tcW w:w="993"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44.1 (44.8)</w:t>
            </w:r>
          </w:p>
        </w:tc>
        <w:tc>
          <w:tcPr>
            <w:tcW w:w="1050" w:type="dxa"/>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149 (147)</w:t>
            </w:r>
          </w:p>
        </w:tc>
      </w:tr>
      <w:tr w:rsidR="006C46F4" w:rsidRPr="00E91792" w:rsidTr="00672AAE">
        <w:trPr>
          <w:trHeight w:hRule="exact" w:val="363"/>
        </w:trPr>
        <w:tc>
          <w:tcPr>
            <w:tcW w:w="2086" w:type="dxa"/>
            <w:gridSpan w:val="2"/>
            <w:tcBorders>
              <w:left w:val="single" w:sz="4" w:space="0" w:color="auto"/>
              <w:bottom w:val="single" w:sz="4" w:space="0" w:color="auto"/>
              <w:right w:val="nil"/>
            </w:tcBorders>
          </w:tcPr>
          <w:p w:rsidR="006C46F4" w:rsidRPr="00E91792" w:rsidRDefault="006C46F4" w:rsidP="006C46F4">
            <w:pPr>
              <w:spacing w:line="320" w:lineRule="exact"/>
              <w:jc w:val="center"/>
              <w:rPr>
                <w:rFonts w:ascii="BMWType V2 Light" w:hAnsi="BMWType V2 Light" w:cs="Helvetica"/>
                <w:sz w:val="16"/>
                <w:szCs w:val="16"/>
              </w:rPr>
            </w:pPr>
            <w:r w:rsidRPr="00E91792">
              <w:rPr>
                <w:rFonts w:ascii="BMWType V2 Light" w:hAnsi="BMWType V2 Light" w:cs="Helvetica"/>
                <w:sz w:val="16"/>
                <w:szCs w:val="16"/>
              </w:rPr>
              <w:t xml:space="preserve">BMW </w:t>
            </w:r>
            <w:r>
              <w:rPr>
                <w:rFonts w:ascii="BMWType V2 Light" w:hAnsi="BMWType V2 Light" w:cs="Helvetica"/>
                <w:sz w:val="16"/>
                <w:szCs w:val="16"/>
              </w:rPr>
              <w:t>335i Saloon</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w:t>
            </w:r>
            <w:r w:rsidR="00CD69DE">
              <w:rPr>
                <w:rFonts w:ascii="BMWType V2 Light" w:hAnsi="BMWType V2 Light"/>
                <w:sz w:val="16"/>
                <w:szCs w:val="16"/>
              </w:rPr>
              <w:t>35,525</w:t>
            </w:r>
          </w:p>
        </w:tc>
        <w:tc>
          <w:tcPr>
            <w:tcW w:w="709"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cs="Helvetica"/>
                <w:sz w:val="16"/>
                <w:szCs w:val="16"/>
              </w:rPr>
              <w:t>306</w:t>
            </w:r>
          </w:p>
        </w:tc>
        <w:tc>
          <w:tcPr>
            <w:tcW w:w="844"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cs="Helvetica"/>
                <w:sz w:val="16"/>
                <w:szCs w:val="16"/>
              </w:rPr>
              <w:t>40</w:t>
            </w:r>
            <w:r w:rsidRPr="00E91792">
              <w:rPr>
                <w:rFonts w:ascii="BMWType V2 Light" w:hAnsi="BMWType V2 Light" w:cs="Helvetica"/>
                <w:sz w:val="16"/>
                <w:szCs w:val="16"/>
              </w:rPr>
              <w:t>0</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5.5 (5.5)</w:t>
            </w:r>
          </w:p>
        </w:tc>
        <w:tc>
          <w:tcPr>
            <w:tcW w:w="985"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155*</w:t>
            </w:r>
          </w:p>
        </w:tc>
        <w:tc>
          <w:tcPr>
            <w:tcW w:w="993"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35.8 (39.2)</w:t>
            </w:r>
          </w:p>
        </w:tc>
        <w:tc>
          <w:tcPr>
            <w:tcW w:w="1050" w:type="dxa"/>
            <w:tcBorders>
              <w:bottom w:val="single" w:sz="4" w:space="0" w:color="auto"/>
            </w:tcBorders>
          </w:tcPr>
          <w:p w:rsidR="006C46F4" w:rsidRPr="00E91792" w:rsidRDefault="006C46F4" w:rsidP="006C46F4">
            <w:pPr>
              <w:spacing w:line="320" w:lineRule="exact"/>
              <w:jc w:val="center"/>
              <w:rPr>
                <w:rFonts w:ascii="BMWType V2 Light" w:hAnsi="BMWType V2 Light"/>
                <w:sz w:val="16"/>
                <w:szCs w:val="16"/>
              </w:rPr>
            </w:pPr>
            <w:r>
              <w:rPr>
                <w:rFonts w:ascii="BMWType V2 Light" w:hAnsi="BMWType V2 Light"/>
                <w:sz w:val="16"/>
                <w:szCs w:val="16"/>
              </w:rPr>
              <w:t>186 (169)</w:t>
            </w:r>
          </w:p>
        </w:tc>
      </w:tr>
      <w:tr w:rsidR="006C46F4" w:rsidRPr="00E91792" w:rsidTr="00672AAE">
        <w:trPr>
          <w:trHeight w:hRule="exact" w:val="363"/>
        </w:trPr>
        <w:tc>
          <w:tcPr>
            <w:tcW w:w="2086" w:type="dxa"/>
            <w:gridSpan w:val="2"/>
            <w:tcBorders>
              <w:left w:val="single" w:sz="4" w:space="0" w:color="auto"/>
              <w:bottom w:val="single" w:sz="4" w:space="0" w:color="auto"/>
              <w:right w:val="nil"/>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 xml:space="preserve">BMW 320d Saloon </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w:t>
            </w:r>
            <w:r w:rsidR="00CD69DE">
              <w:rPr>
                <w:rFonts w:ascii="BMWType V2 Light" w:hAnsi="BMWType V2 Light" w:cs="Helvetica"/>
                <w:sz w:val="16"/>
                <w:szCs w:val="16"/>
              </w:rPr>
              <w:t>28,080</w:t>
            </w:r>
          </w:p>
        </w:tc>
        <w:tc>
          <w:tcPr>
            <w:tcW w:w="70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184</w:t>
            </w:r>
          </w:p>
        </w:tc>
        <w:tc>
          <w:tcPr>
            <w:tcW w:w="844"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380</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7.5 (7.6)</w:t>
            </w:r>
          </w:p>
        </w:tc>
        <w:tc>
          <w:tcPr>
            <w:tcW w:w="985"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146 (143)</w:t>
            </w:r>
          </w:p>
        </w:tc>
        <w:tc>
          <w:tcPr>
            <w:tcW w:w="993" w:type="dxa"/>
            <w:tcBorders>
              <w:bottom w:val="single" w:sz="4" w:space="0" w:color="auto"/>
            </w:tcBorders>
          </w:tcPr>
          <w:p w:rsidR="006C46F4" w:rsidRPr="00E91792" w:rsidRDefault="006C46F4" w:rsidP="00DC1722">
            <w:pPr>
              <w:spacing w:line="320" w:lineRule="exact"/>
              <w:jc w:val="center"/>
              <w:rPr>
                <w:rFonts w:ascii="BMWType V2 Light" w:hAnsi="BMWType V2 Light" w:cs="Helvetica"/>
                <w:sz w:val="16"/>
                <w:szCs w:val="16"/>
              </w:rPr>
            </w:pPr>
            <w:r>
              <w:rPr>
                <w:rFonts w:ascii="BMWType V2 Light" w:hAnsi="BMWType V2 Light" w:cs="Helvetica"/>
                <w:sz w:val="16"/>
                <w:szCs w:val="16"/>
              </w:rPr>
              <w:t>6</w:t>
            </w:r>
            <w:r w:rsidR="00DC1722">
              <w:rPr>
                <w:rFonts w:ascii="BMWType V2 Light" w:hAnsi="BMWType V2 Light" w:cs="Helvetica"/>
                <w:sz w:val="16"/>
                <w:szCs w:val="16"/>
              </w:rPr>
              <w:t>1.4 (62.8)</w:t>
            </w:r>
          </w:p>
        </w:tc>
        <w:tc>
          <w:tcPr>
            <w:tcW w:w="1050"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120 (118)</w:t>
            </w:r>
          </w:p>
        </w:tc>
      </w:tr>
      <w:tr w:rsidR="006C46F4" w:rsidRPr="00E91792" w:rsidTr="00672AAE">
        <w:trPr>
          <w:trHeight w:hRule="exact" w:val="783"/>
        </w:trPr>
        <w:tc>
          <w:tcPr>
            <w:tcW w:w="2086" w:type="dxa"/>
            <w:gridSpan w:val="2"/>
            <w:tcBorders>
              <w:left w:val="single" w:sz="4" w:space="0" w:color="auto"/>
              <w:bottom w:val="single" w:sz="4" w:space="0" w:color="auto"/>
              <w:right w:val="nil"/>
            </w:tcBorders>
          </w:tcPr>
          <w:p w:rsidR="006C46F4"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BMW 320d EfficientDynamics Saloon</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w:t>
            </w:r>
            <w:r w:rsidR="00CD69DE">
              <w:rPr>
                <w:rFonts w:ascii="BMWType V2 Light" w:hAnsi="BMWType V2 Light" w:cs="Helvetica"/>
                <w:sz w:val="16"/>
                <w:szCs w:val="16"/>
              </w:rPr>
              <w:t>28,080</w:t>
            </w:r>
          </w:p>
        </w:tc>
        <w:tc>
          <w:tcPr>
            <w:tcW w:w="70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163</w:t>
            </w:r>
          </w:p>
        </w:tc>
        <w:tc>
          <w:tcPr>
            <w:tcW w:w="844"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380</w:t>
            </w:r>
          </w:p>
        </w:tc>
        <w:tc>
          <w:tcPr>
            <w:tcW w:w="999"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8.0 (8.1)</w:t>
            </w:r>
          </w:p>
        </w:tc>
        <w:tc>
          <w:tcPr>
            <w:tcW w:w="985" w:type="dxa"/>
            <w:tcBorders>
              <w:bottom w:val="single" w:sz="4" w:space="0" w:color="auto"/>
            </w:tcBorders>
          </w:tcPr>
          <w:p w:rsidR="006C46F4" w:rsidRPr="00E91792" w:rsidRDefault="006C46F4" w:rsidP="00DC1722">
            <w:pPr>
              <w:spacing w:line="320" w:lineRule="exact"/>
              <w:jc w:val="center"/>
              <w:rPr>
                <w:rFonts w:ascii="BMWType V2 Light" w:hAnsi="BMWType V2 Light" w:cs="Helvetica"/>
                <w:sz w:val="16"/>
                <w:szCs w:val="16"/>
              </w:rPr>
            </w:pPr>
            <w:r>
              <w:rPr>
                <w:rFonts w:ascii="BMWType V2 Light" w:hAnsi="BMWType V2 Light" w:cs="Helvetica"/>
                <w:sz w:val="16"/>
                <w:szCs w:val="16"/>
              </w:rPr>
              <w:t>143 (14</w:t>
            </w:r>
            <w:r w:rsidR="00DC1722">
              <w:rPr>
                <w:rFonts w:ascii="BMWType V2 Light" w:hAnsi="BMWType V2 Light" w:cs="Helvetica"/>
                <w:sz w:val="16"/>
                <w:szCs w:val="16"/>
              </w:rPr>
              <w:t>0</w:t>
            </w:r>
            <w:r>
              <w:rPr>
                <w:rFonts w:ascii="BMWType V2 Light" w:hAnsi="BMWType V2 Light" w:cs="Helvetica"/>
                <w:sz w:val="16"/>
                <w:szCs w:val="16"/>
              </w:rPr>
              <w:t>)</w:t>
            </w:r>
          </w:p>
        </w:tc>
        <w:tc>
          <w:tcPr>
            <w:tcW w:w="993"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68.9 (68.9)</w:t>
            </w:r>
          </w:p>
        </w:tc>
        <w:tc>
          <w:tcPr>
            <w:tcW w:w="1050" w:type="dxa"/>
            <w:tcBorders>
              <w:bottom w:val="single" w:sz="4" w:space="0" w:color="auto"/>
            </w:tcBorders>
          </w:tcPr>
          <w:p w:rsidR="006C46F4" w:rsidRPr="00E91792" w:rsidRDefault="006C46F4" w:rsidP="006C46F4">
            <w:pPr>
              <w:spacing w:line="320" w:lineRule="exact"/>
              <w:jc w:val="center"/>
              <w:rPr>
                <w:rFonts w:ascii="BMWType V2 Light" w:hAnsi="BMWType V2 Light" w:cs="Helvetica"/>
                <w:sz w:val="16"/>
                <w:szCs w:val="16"/>
              </w:rPr>
            </w:pPr>
            <w:r>
              <w:rPr>
                <w:rFonts w:ascii="BMWType V2 Light" w:hAnsi="BMWType V2 Light" w:cs="Helvetica"/>
                <w:sz w:val="16"/>
                <w:szCs w:val="16"/>
              </w:rPr>
              <w:t>109 (109)</w:t>
            </w:r>
          </w:p>
        </w:tc>
      </w:tr>
      <w:tr w:rsidR="006C46F4" w:rsidRPr="00E91792" w:rsidTr="006C46F4">
        <w:trPr>
          <w:trHeight w:hRule="exact" w:val="363"/>
        </w:trPr>
        <w:tc>
          <w:tcPr>
            <w:tcW w:w="277" w:type="dxa"/>
            <w:tcBorders>
              <w:left w:val="nil"/>
              <w:bottom w:val="nil"/>
              <w:right w:val="nil"/>
            </w:tcBorders>
          </w:tcPr>
          <w:p w:rsidR="006C46F4" w:rsidRPr="00E91792" w:rsidRDefault="006C46F4" w:rsidP="006C46F4">
            <w:pPr>
              <w:spacing w:line="320" w:lineRule="exact"/>
              <w:rPr>
                <w:rFonts w:ascii="BMWType V2 Light" w:hAnsi="BMWType V2 Light" w:cs="Helvetica"/>
                <w:sz w:val="16"/>
                <w:szCs w:val="16"/>
              </w:rPr>
            </w:pPr>
          </w:p>
        </w:tc>
        <w:tc>
          <w:tcPr>
            <w:tcW w:w="8388" w:type="dxa"/>
            <w:gridSpan w:val="8"/>
            <w:tcBorders>
              <w:left w:val="nil"/>
              <w:bottom w:val="nil"/>
              <w:right w:val="nil"/>
            </w:tcBorders>
          </w:tcPr>
          <w:p w:rsidR="006C46F4" w:rsidRPr="00E91792" w:rsidRDefault="006C46F4" w:rsidP="006C46F4">
            <w:pPr>
              <w:spacing w:line="320" w:lineRule="exact"/>
              <w:rPr>
                <w:rFonts w:ascii="BMWType V2 Light" w:hAnsi="BMWType V2 Light" w:cs="Helvetica"/>
                <w:sz w:val="16"/>
                <w:szCs w:val="16"/>
              </w:rPr>
            </w:pPr>
            <w:r>
              <w:rPr>
                <w:rFonts w:ascii="BMWType V2 Light" w:hAnsi="BMWType V2 Light" w:cs="Helvetica"/>
                <w:sz w:val="16"/>
                <w:szCs w:val="16"/>
              </w:rPr>
              <w:t>*Electronically limited.</w:t>
            </w:r>
          </w:p>
        </w:tc>
      </w:tr>
    </w:tbl>
    <w:p w:rsidR="00881F56" w:rsidRDefault="002A211F"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Pr>
          <w:rFonts w:ascii="BMWType V2 Light" w:hAnsi="BMWType V2 Light" w:cs="Helvetica"/>
          <w:b/>
          <w:szCs w:val="22"/>
        </w:rPr>
        <w:br/>
      </w:r>
    </w:p>
    <w:p w:rsidR="00881F56"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Design</w:t>
      </w:r>
      <w:r>
        <w:rPr>
          <w:rFonts w:ascii="BMWType V2 Light" w:hAnsi="BMWType V2 Light" w:cs="Helvetica"/>
          <w:szCs w:val="22"/>
        </w:rPr>
        <w:br/>
        <w:t xml:space="preserve">The new BMW 3 Series Saloon features a stiffer body and an all-new chassis based on a longer wheelbase (now 2,810mm, an increase of 50mm on the previous model) and wider tracks (by 37mm at the front and 47mm at the rear). Increased in overall length by 93mm, it has the characteristic BMW design proportions of short overhangs for maximum agility. </w:t>
      </w:r>
    </w:p>
    <w:p w:rsidR="00881F56" w:rsidRPr="00E91792"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BMW 3 Series Saloon buyers are extremely diverse in their preferences and tastes, with a growing demand for greater personalisation, and the new model range has been configured to reflect that. It offers more trim levels than ever before – six – and a wide range of packages and individual options which customers can add to the already significantly increased standard specification of every model.</w:t>
      </w:r>
      <w:r w:rsidRPr="00E91792">
        <w:rPr>
          <w:rFonts w:ascii="BMWType V2 Light" w:hAnsi="BMWType V2 Light" w:cs="Helvetica"/>
          <w:szCs w:val="22"/>
        </w:rPr>
        <w:t xml:space="preserve"> </w:t>
      </w:r>
    </w:p>
    <w:p w:rsidR="00881F56"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Common to all versions is a new-found sense of style, higher interior quality standards and much improved packaging. The new 3 Series Saloon is simultaneously more sporty and more elegant than its predecessor. Improved proportions, pronounced wheel arches, headlamp units which blend into the double-kidney grille to form a continuous band across the front of the car and air inlets beneath the headlights visually stretch the width and make the new 3 Series Saloon look low, wide and sporty. This is echoed by the strong horizontal design language at the rear and the forward-pressing nose, long bonnet, rising swage lines and large wheels visible from the side. At the same time, the coup</w:t>
      </w:r>
      <w:r>
        <w:rPr>
          <w:rFonts w:ascii="BMWType V2 Light" w:hAnsi="BMWType V2 Light" w:cs="BMWType V2 Light"/>
          <w:szCs w:val="22"/>
        </w:rPr>
        <w:t>é</w:t>
      </w:r>
      <w:r>
        <w:rPr>
          <w:rFonts w:ascii="BMWType V2 Light" w:hAnsi="BMWType V2 Light" w:cs="Helvetica"/>
          <w:szCs w:val="22"/>
        </w:rPr>
        <w:t xml:space="preserve">-like profile, distinctive double round headlights, L-shaped rear light units with LED light bars and the decorative trims chosen for the grille and around the windows give an athletic and yet elegant appearance.             </w:t>
      </w:r>
    </w:p>
    <w:p w:rsidR="00881F56"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new BMW 3 Series Saloon is 93mm longer than the previous model and 6mm narrower, excluding door mirrors. It also has a 50mm longer wheelbase. This has clear advantages when it comes to internal space. There is 18mm more feet entry freedom, 15mm more knee room and 8mm more headroom in the rear, while the height of the </w:t>
      </w:r>
    </w:p>
    <w:p w:rsidR="00881F56"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881F56" w:rsidRPr="00E91792"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 xml:space="preserve">rear door and its opening angle have both been increased to make entry and exit easier. None of this is at the expense of luggage space, which has increased by 20 litres to 480 litres.    </w:t>
      </w:r>
    </w:p>
    <w:p w:rsidR="00881F56"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Befitting the BMW 3 Series’ renowned driving dynamics, the interior control and switchgear layout is totally driver-focused. The elegant and dynamic new interior design language, with twisting and merging surfaces arranged in a series of layers, all angle towards the driver. The centre console itself is angled at seven degrees towards the driver.   </w:t>
      </w:r>
      <w:r w:rsidRPr="00E91792">
        <w:rPr>
          <w:rFonts w:ascii="BMWType V2 Light" w:hAnsi="BMWType V2 Light" w:cs="Helvetica"/>
          <w:szCs w:val="22"/>
        </w:rPr>
        <w:t xml:space="preserve"> </w:t>
      </w:r>
    </w:p>
    <w:p w:rsidR="00881F56" w:rsidRDefault="00881F56" w:rsidP="00881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So that the passenger does not feel excluded, the iDrive controller used to access many of the car’s functions and the 6.5” display monitor which accompanies it (both standard on all models) are arranged centrally, within equal reach and view of both front occupants. What is immediately apparent to all who enter the new BMW 3 Series Saloon is the significant improvement in trim quality and ambience. This is emphasised not only by the appearance and feel of the interior surfaces, but also by the choice of colours and materials to reflect the different trim levels.    </w:t>
      </w:r>
    </w:p>
    <w:p w:rsidR="00672AAE" w:rsidRDefault="00672AAE" w:rsidP="00672A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672AAE">
        <w:rPr>
          <w:rFonts w:ascii="BMWType V2 Light" w:hAnsi="BMWType V2 Light" w:cs="Helvetica"/>
          <w:b/>
          <w:szCs w:val="22"/>
        </w:rPr>
        <w:t>Drivetrain</w:t>
      </w:r>
      <w:r>
        <w:rPr>
          <w:rFonts w:ascii="BMWType V2 Light" w:hAnsi="BMWType V2 Light" w:cs="Helvetica"/>
          <w:szCs w:val="22"/>
        </w:rPr>
        <w:br/>
        <w:t>All engines in the new 3 Series Saloon feature BMW TwinPower Turbo technology. They include a new four-cylinder 2.0-litre petrol unit, developing 245hp and 350Nm of torque, in the 328i. It replaces the six-cylinder 3.0-litre engines in the previous 325i and 330i, with inherent advantages for weight and fuel consumption, yet with a 0-62mph time of 5.9 seconds in manual form, it is quicker than either. Efficiency is also significantly improved and both manual and automatic versions of the 328i have fuel economy of more than 44mpg and CO</w:t>
      </w:r>
      <w:r w:rsidRPr="002A4FD3">
        <w:rPr>
          <w:rFonts w:ascii="BMWType V2 Light" w:hAnsi="BMWType V2 Light" w:cs="Helvetica"/>
          <w:sz w:val="16"/>
          <w:szCs w:val="16"/>
        </w:rPr>
        <w:t>2</w:t>
      </w:r>
      <w:r>
        <w:rPr>
          <w:rFonts w:ascii="BMWType V2 Light" w:hAnsi="BMWType V2 Light" w:cs="Helvetica"/>
          <w:szCs w:val="22"/>
        </w:rPr>
        <w:t xml:space="preserve"> emissions below 150g/km. The new unit features High-Precision Direct Injection, BMW’s new TwinScroll turbocharging, Double-VANOS variable camshaft timing and VALVETRONIC variable valve opening technology.</w:t>
      </w:r>
    </w:p>
    <w:p w:rsidR="00881F56" w:rsidRDefault="00881F56" w:rsidP="00672A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881F56" w:rsidRDefault="00881F56" w:rsidP="00672A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709"/>
        <w:gridCol w:w="851"/>
        <w:gridCol w:w="992"/>
        <w:gridCol w:w="709"/>
        <w:gridCol w:w="992"/>
        <w:gridCol w:w="992"/>
      </w:tblGrid>
      <w:tr w:rsidR="00BB6F25" w:rsidTr="00AA6619">
        <w:trPr>
          <w:trHeight w:val="153"/>
        </w:trPr>
        <w:tc>
          <w:tcPr>
            <w:tcW w:w="2835" w:type="dxa"/>
          </w:tcPr>
          <w:p w:rsidR="00BB6F25" w:rsidRPr="00E91792" w:rsidRDefault="00BB6F25" w:rsidP="00AA6619">
            <w:pPr>
              <w:spacing w:before="240" w:line="220" w:lineRule="exact"/>
              <w:jc w:val="center"/>
              <w:rPr>
                <w:rFonts w:ascii="BMWType V2 Light" w:hAnsi="BMWType V2 Light"/>
                <w:sz w:val="16"/>
                <w:szCs w:val="16"/>
              </w:rPr>
            </w:pPr>
            <w:r w:rsidRPr="00E91792">
              <w:rPr>
                <w:rFonts w:ascii="BMWType V2 Light" w:hAnsi="BMWType V2 Light"/>
                <w:sz w:val="16"/>
                <w:szCs w:val="16"/>
              </w:rPr>
              <w:lastRenderedPageBreak/>
              <w:t>Model</w:t>
            </w:r>
          </w:p>
        </w:tc>
        <w:tc>
          <w:tcPr>
            <w:tcW w:w="709"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51"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709" w:type="dxa"/>
            <w:tcBorders>
              <w:bottom w:val="single" w:sz="4" w:space="0" w:color="auto"/>
            </w:tcBorders>
          </w:tcPr>
          <w:p w:rsidR="00BB6F25" w:rsidRDefault="00BB6F25" w:rsidP="00AA6619">
            <w:pPr>
              <w:spacing w:line="220" w:lineRule="exact"/>
              <w:jc w:val="center"/>
              <w:rPr>
                <w:rFonts w:ascii="BMWType V2 Light" w:hAnsi="BMWType V2 Light"/>
                <w:sz w:val="16"/>
                <w:szCs w:val="16"/>
              </w:rPr>
            </w:pPr>
            <w:r>
              <w:rPr>
                <w:rFonts w:ascii="BMWType V2 Light" w:hAnsi="BMWType V2 Light"/>
                <w:sz w:val="16"/>
                <w:szCs w:val="16"/>
              </w:rPr>
              <w:t>Top Speed</w:t>
            </w:r>
          </w:p>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Mph</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BB6F25" w:rsidTr="00AA6619">
        <w:trPr>
          <w:trHeight w:val="352"/>
        </w:trPr>
        <w:tc>
          <w:tcPr>
            <w:tcW w:w="2835" w:type="dxa"/>
          </w:tcPr>
          <w:p w:rsidR="00BB6F25" w:rsidRPr="009852BC" w:rsidRDefault="00BB6F25" w:rsidP="00AA6619">
            <w:pPr>
              <w:spacing w:line="320" w:lineRule="exact"/>
              <w:jc w:val="center"/>
              <w:rPr>
                <w:rFonts w:ascii="BMWType V2 Light" w:hAnsi="BMWType V2 Light"/>
                <w:sz w:val="16"/>
                <w:szCs w:val="16"/>
                <w:highlight w:val="red"/>
              </w:rPr>
            </w:pPr>
            <w:r w:rsidRPr="000219EF">
              <w:rPr>
                <w:rFonts w:ascii="BMWType V2 Light" w:hAnsi="BMWType V2 Light" w:cs="Helvetica"/>
                <w:sz w:val="16"/>
                <w:szCs w:val="16"/>
              </w:rPr>
              <w:t>BMW 328i Saloon</w:t>
            </w:r>
            <w:r w:rsidR="009852BC" w:rsidRPr="000219EF">
              <w:rPr>
                <w:rFonts w:ascii="BMWType V2 Light" w:hAnsi="BMWType V2 Light" w:cs="Helvetica"/>
                <w:sz w:val="16"/>
                <w:szCs w:val="16"/>
              </w:rPr>
              <w:t xml:space="preserve"> Auto</w:t>
            </w:r>
          </w:p>
        </w:tc>
        <w:tc>
          <w:tcPr>
            <w:tcW w:w="709" w:type="dxa"/>
            <w:tcBorders>
              <w:left w:val="single" w:sz="6" w:space="0" w:color="auto"/>
              <w:right w:val="single" w:sz="6" w:space="0" w:color="auto"/>
            </w:tcBorders>
          </w:tcPr>
          <w:p w:rsidR="00BB6F25" w:rsidRPr="000219EF" w:rsidRDefault="0079780D" w:rsidP="00AA6619">
            <w:pPr>
              <w:spacing w:line="320" w:lineRule="exact"/>
              <w:jc w:val="center"/>
              <w:rPr>
                <w:rFonts w:ascii="BMWType V2 Light" w:hAnsi="BMWType V2 Light"/>
                <w:sz w:val="16"/>
                <w:szCs w:val="16"/>
              </w:rPr>
            </w:pPr>
            <w:r w:rsidRPr="000219EF">
              <w:rPr>
                <w:rFonts w:ascii="BMWType V2 Light" w:hAnsi="BMWType V2 Light"/>
                <w:sz w:val="16"/>
                <w:szCs w:val="16"/>
                <w:highlight w:val="green"/>
              </w:rPr>
              <w:t>245</w:t>
            </w:r>
          </w:p>
        </w:tc>
        <w:tc>
          <w:tcPr>
            <w:tcW w:w="851" w:type="dxa"/>
            <w:tcBorders>
              <w:left w:val="single" w:sz="6" w:space="0" w:color="auto"/>
              <w:right w:val="single" w:sz="6" w:space="0" w:color="auto"/>
            </w:tcBorders>
          </w:tcPr>
          <w:p w:rsidR="00BB6F25" w:rsidRPr="000219EF" w:rsidRDefault="000C4388"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350</w:t>
            </w:r>
          </w:p>
        </w:tc>
        <w:tc>
          <w:tcPr>
            <w:tcW w:w="992" w:type="dxa"/>
            <w:tcBorders>
              <w:left w:val="single" w:sz="6" w:space="0" w:color="auto"/>
              <w:right w:val="single" w:sz="6" w:space="0" w:color="auto"/>
            </w:tcBorders>
          </w:tcPr>
          <w:p w:rsidR="00BB6F25" w:rsidRPr="000219EF" w:rsidRDefault="000219EF"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6.1</w:t>
            </w:r>
          </w:p>
        </w:tc>
        <w:tc>
          <w:tcPr>
            <w:tcW w:w="709" w:type="dxa"/>
            <w:tcBorders>
              <w:left w:val="single" w:sz="6" w:space="0" w:color="auto"/>
              <w:right w:val="single" w:sz="6" w:space="0" w:color="auto"/>
            </w:tcBorders>
          </w:tcPr>
          <w:p w:rsidR="00BB6F25" w:rsidRPr="000219EF" w:rsidRDefault="000C4388"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155*</w:t>
            </w:r>
          </w:p>
        </w:tc>
        <w:tc>
          <w:tcPr>
            <w:tcW w:w="992" w:type="dxa"/>
            <w:tcBorders>
              <w:left w:val="single" w:sz="6" w:space="0" w:color="auto"/>
              <w:right w:val="single" w:sz="6" w:space="0" w:color="auto"/>
            </w:tcBorders>
          </w:tcPr>
          <w:p w:rsidR="00BB6F25" w:rsidRPr="000219EF" w:rsidRDefault="000E6CAA" w:rsidP="000219EF">
            <w:pPr>
              <w:spacing w:line="320" w:lineRule="exact"/>
              <w:jc w:val="center"/>
              <w:rPr>
                <w:rFonts w:ascii="BMWType V2 Light" w:hAnsi="BMWType V2 Light"/>
                <w:sz w:val="16"/>
                <w:szCs w:val="16"/>
              </w:rPr>
            </w:pPr>
            <w:r w:rsidRPr="000219EF">
              <w:rPr>
                <w:rFonts w:ascii="BMWType V2 Light" w:hAnsi="BMWType V2 Light"/>
                <w:sz w:val="16"/>
                <w:szCs w:val="16"/>
              </w:rPr>
              <w:t>44.</w:t>
            </w:r>
            <w:r w:rsidR="000219EF" w:rsidRPr="000219EF">
              <w:rPr>
                <w:rFonts w:ascii="BMWType V2 Light" w:hAnsi="BMWType V2 Light"/>
                <w:sz w:val="16"/>
                <w:szCs w:val="16"/>
              </w:rPr>
              <w:t>8</w:t>
            </w:r>
          </w:p>
        </w:tc>
        <w:tc>
          <w:tcPr>
            <w:tcW w:w="992" w:type="dxa"/>
            <w:tcBorders>
              <w:left w:val="single" w:sz="6" w:space="0" w:color="auto"/>
              <w:right w:val="single" w:sz="6" w:space="0" w:color="auto"/>
            </w:tcBorders>
          </w:tcPr>
          <w:p w:rsidR="00BB6F25" w:rsidRPr="000219EF" w:rsidRDefault="0079780D" w:rsidP="00AA6619">
            <w:pPr>
              <w:spacing w:line="320" w:lineRule="exact"/>
              <w:jc w:val="center"/>
              <w:rPr>
                <w:rFonts w:ascii="BMWType V2 Light" w:hAnsi="BMWType V2 Light"/>
                <w:sz w:val="16"/>
                <w:szCs w:val="16"/>
              </w:rPr>
            </w:pPr>
            <w:r w:rsidRPr="000219EF">
              <w:rPr>
                <w:rFonts w:ascii="BMWType V2 Light" w:hAnsi="BMWType V2 Light"/>
                <w:sz w:val="16"/>
                <w:szCs w:val="16"/>
              </w:rPr>
              <w:t>14</w:t>
            </w:r>
            <w:r w:rsidR="000219EF" w:rsidRPr="000219EF">
              <w:rPr>
                <w:rFonts w:ascii="BMWType V2 Light" w:hAnsi="BMWType V2 Light"/>
                <w:sz w:val="16"/>
                <w:szCs w:val="16"/>
              </w:rPr>
              <w:t>7</w:t>
            </w:r>
          </w:p>
        </w:tc>
      </w:tr>
      <w:tr w:rsidR="00BB6F25" w:rsidTr="00AA6619">
        <w:trPr>
          <w:trHeight w:val="352"/>
        </w:trPr>
        <w:tc>
          <w:tcPr>
            <w:tcW w:w="2835" w:type="dxa"/>
          </w:tcPr>
          <w:p w:rsidR="00BB6F25" w:rsidRPr="000219EF" w:rsidRDefault="00BB6F25" w:rsidP="0008542A">
            <w:pPr>
              <w:spacing w:line="320" w:lineRule="exact"/>
              <w:jc w:val="center"/>
              <w:rPr>
                <w:rFonts w:ascii="BMWType V2 Light" w:hAnsi="BMWType V2 Light" w:cs="Helvetica"/>
                <w:sz w:val="16"/>
                <w:szCs w:val="16"/>
              </w:rPr>
            </w:pPr>
            <w:r w:rsidRPr="000219EF">
              <w:rPr>
                <w:rFonts w:ascii="BMWType V2 Light" w:hAnsi="BMWType V2 Light" w:cs="Helvetica"/>
                <w:sz w:val="16"/>
                <w:szCs w:val="16"/>
              </w:rPr>
              <w:t>Audi A4</w:t>
            </w:r>
            <w:r w:rsidR="0079780D" w:rsidRPr="000219EF">
              <w:rPr>
                <w:rFonts w:ascii="BMWType V2 Light" w:hAnsi="BMWType V2 Light" w:cs="Helvetica"/>
                <w:sz w:val="16"/>
                <w:szCs w:val="16"/>
              </w:rPr>
              <w:t xml:space="preserve"> 2.0 TFSI</w:t>
            </w:r>
            <w:r w:rsidR="00C82B22" w:rsidRPr="000219EF">
              <w:rPr>
                <w:rFonts w:ascii="BMWType V2 Light" w:hAnsi="BMWType V2 Light" w:cs="Helvetica"/>
                <w:sz w:val="16"/>
                <w:szCs w:val="16"/>
              </w:rPr>
              <w:t xml:space="preserve"> Saloon</w:t>
            </w:r>
            <w:r w:rsidR="0008542A">
              <w:rPr>
                <w:rFonts w:ascii="BMWType V2 Light" w:hAnsi="BMWType V2 Light" w:cs="Helvetica"/>
                <w:sz w:val="16"/>
                <w:szCs w:val="16"/>
              </w:rPr>
              <w:t xml:space="preserve"> Auto</w:t>
            </w:r>
            <w:r w:rsidR="00A01940" w:rsidRPr="000219EF">
              <w:rPr>
                <w:rFonts w:ascii="BMWType V2 Light" w:hAnsi="BMWType V2 Light" w:cs="Helvetica"/>
                <w:sz w:val="16"/>
                <w:szCs w:val="16"/>
              </w:rPr>
              <w:t xml:space="preserve"> (2012)</w:t>
            </w:r>
          </w:p>
        </w:tc>
        <w:tc>
          <w:tcPr>
            <w:tcW w:w="709" w:type="dxa"/>
            <w:tcBorders>
              <w:left w:val="single" w:sz="6" w:space="0" w:color="auto"/>
              <w:right w:val="single" w:sz="6" w:space="0" w:color="auto"/>
            </w:tcBorders>
          </w:tcPr>
          <w:p w:rsidR="00BB6F25" w:rsidRPr="000219EF" w:rsidRDefault="0079780D" w:rsidP="00AA6619">
            <w:pPr>
              <w:spacing w:line="320" w:lineRule="exact"/>
              <w:jc w:val="center"/>
              <w:rPr>
                <w:rFonts w:ascii="BMWType V2 Light" w:hAnsi="BMWType V2 Light"/>
                <w:sz w:val="16"/>
                <w:szCs w:val="16"/>
              </w:rPr>
            </w:pPr>
            <w:r w:rsidRPr="000219EF">
              <w:rPr>
                <w:rFonts w:ascii="BMWType V2 Light" w:hAnsi="BMWType V2 Light"/>
                <w:sz w:val="16"/>
                <w:szCs w:val="16"/>
              </w:rPr>
              <w:t>211</w:t>
            </w:r>
          </w:p>
        </w:tc>
        <w:tc>
          <w:tcPr>
            <w:tcW w:w="851" w:type="dxa"/>
            <w:tcBorders>
              <w:left w:val="single" w:sz="6" w:space="0" w:color="auto"/>
              <w:right w:val="single" w:sz="6" w:space="0" w:color="auto"/>
            </w:tcBorders>
          </w:tcPr>
          <w:p w:rsidR="00BB6F25" w:rsidRPr="000219EF" w:rsidRDefault="00D16962"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350</w:t>
            </w:r>
          </w:p>
        </w:tc>
        <w:tc>
          <w:tcPr>
            <w:tcW w:w="992" w:type="dxa"/>
            <w:tcBorders>
              <w:left w:val="single" w:sz="6" w:space="0" w:color="auto"/>
              <w:right w:val="single" w:sz="6" w:space="0" w:color="auto"/>
            </w:tcBorders>
          </w:tcPr>
          <w:p w:rsidR="00BB6F25" w:rsidRPr="000219EF" w:rsidRDefault="0079780D" w:rsidP="00AA6619">
            <w:pPr>
              <w:spacing w:line="320" w:lineRule="exact"/>
              <w:jc w:val="center"/>
              <w:rPr>
                <w:rFonts w:ascii="BMWType V2 Light" w:hAnsi="BMWType V2 Light"/>
                <w:sz w:val="16"/>
                <w:szCs w:val="16"/>
              </w:rPr>
            </w:pPr>
            <w:r w:rsidRPr="000219EF">
              <w:rPr>
                <w:rFonts w:ascii="BMWType V2 Light" w:hAnsi="BMWType V2 Light"/>
                <w:sz w:val="16"/>
                <w:szCs w:val="16"/>
              </w:rPr>
              <w:t>6.</w:t>
            </w:r>
            <w:r w:rsidR="000219EF" w:rsidRPr="000219EF">
              <w:rPr>
                <w:rFonts w:ascii="BMWType V2 Light" w:hAnsi="BMWType V2 Light"/>
                <w:sz w:val="16"/>
                <w:szCs w:val="16"/>
              </w:rPr>
              <w:t>9</w:t>
            </w:r>
          </w:p>
        </w:tc>
        <w:tc>
          <w:tcPr>
            <w:tcW w:w="709" w:type="dxa"/>
            <w:tcBorders>
              <w:left w:val="single" w:sz="6" w:space="0" w:color="auto"/>
              <w:right w:val="single" w:sz="6" w:space="0" w:color="auto"/>
            </w:tcBorders>
          </w:tcPr>
          <w:p w:rsidR="00BB6F25" w:rsidRPr="000219EF" w:rsidRDefault="00A25CDC" w:rsidP="00AA6619">
            <w:pPr>
              <w:spacing w:line="320" w:lineRule="exact"/>
              <w:jc w:val="center"/>
              <w:rPr>
                <w:rFonts w:ascii="BMWType V2 Light" w:hAnsi="BMWType V2 Light"/>
                <w:sz w:val="16"/>
                <w:szCs w:val="16"/>
              </w:rPr>
            </w:pPr>
            <w:r>
              <w:rPr>
                <w:rFonts w:ascii="BMWType V2 Light" w:hAnsi="BMWType V2 Light"/>
                <w:sz w:val="16"/>
                <w:szCs w:val="16"/>
              </w:rPr>
              <w:t>149</w:t>
            </w:r>
          </w:p>
        </w:tc>
        <w:tc>
          <w:tcPr>
            <w:tcW w:w="992" w:type="dxa"/>
            <w:tcBorders>
              <w:left w:val="single" w:sz="6" w:space="0" w:color="auto"/>
              <w:right w:val="single" w:sz="6" w:space="0" w:color="auto"/>
            </w:tcBorders>
          </w:tcPr>
          <w:p w:rsidR="00BB6F25" w:rsidRPr="000219EF" w:rsidRDefault="000219EF"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47.1</w:t>
            </w:r>
          </w:p>
        </w:tc>
        <w:tc>
          <w:tcPr>
            <w:tcW w:w="992" w:type="dxa"/>
            <w:tcBorders>
              <w:left w:val="single" w:sz="6" w:space="0" w:color="auto"/>
              <w:right w:val="single" w:sz="6" w:space="0" w:color="auto"/>
            </w:tcBorders>
          </w:tcPr>
          <w:p w:rsidR="00BB6F25" w:rsidRPr="000219EF" w:rsidRDefault="000219EF"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140</w:t>
            </w:r>
          </w:p>
        </w:tc>
      </w:tr>
      <w:tr w:rsidR="00BB6F25" w:rsidTr="00AA6619">
        <w:trPr>
          <w:trHeight w:val="352"/>
        </w:trPr>
        <w:tc>
          <w:tcPr>
            <w:tcW w:w="2835" w:type="dxa"/>
          </w:tcPr>
          <w:p w:rsidR="00BB6F25" w:rsidRDefault="00DC1722" w:rsidP="00AA6619">
            <w:pPr>
              <w:spacing w:line="320" w:lineRule="exact"/>
              <w:jc w:val="center"/>
              <w:rPr>
                <w:rFonts w:ascii="BMWType V2 Light" w:hAnsi="BMWType V2 Light" w:cs="Helvetica"/>
                <w:sz w:val="16"/>
                <w:szCs w:val="16"/>
              </w:rPr>
            </w:pPr>
            <w:r>
              <w:rPr>
                <w:rFonts w:ascii="BMWType V2 Light" w:hAnsi="BMWType V2 Light" w:cs="Helvetica"/>
                <w:sz w:val="16"/>
                <w:szCs w:val="16"/>
              </w:rPr>
              <w:t>Mercedes-</w:t>
            </w:r>
            <w:r w:rsidR="00BB6F25">
              <w:rPr>
                <w:rFonts w:ascii="BMWType V2 Light" w:hAnsi="BMWType V2 Light" w:cs="Helvetica"/>
                <w:sz w:val="16"/>
                <w:szCs w:val="16"/>
              </w:rPr>
              <w:t>Benz C</w:t>
            </w:r>
            <w:r w:rsidR="0079780D">
              <w:rPr>
                <w:rFonts w:ascii="BMWType V2 Light" w:hAnsi="BMWType V2 Light" w:cs="Helvetica"/>
                <w:sz w:val="16"/>
                <w:szCs w:val="16"/>
              </w:rPr>
              <w:t>250</w:t>
            </w:r>
            <w:r>
              <w:rPr>
                <w:rFonts w:ascii="BMWType V2 Light" w:hAnsi="BMWType V2 Light" w:cs="Helvetica"/>
                <w:sz w:val="16"/>
                <w:szCs w:val="16"/>
              </w:rPr>
              <w:t xml:space="preserve"> </w:t>
            </w:r>
            <w:r w:rsidR="0079780D">
              <w:rPr>
                <w:rFonts w:ascii="BMWType V2 Light" w:hAnsi="BMWType V2 Light" w:cs="Helvetica"/>
                <w:sz w:val="16"/>
                <w:szCs w:val="16"/>
              </w:rPr>
              <w:t>CGI</w:t>
            </w:r>
            <w:r w:rsidR="00AA6619">
              <w:rPr>
                <w:rFonts w:ascii="BMWType V2 Light" w:hAnsi="BMWType V2 Light" w:cs="Helvetica"/>
                <w:sz w:val="16"/>
                <w:szCs w:val="16"/>
              </w:rPr>
              <w:t xml:space="preserve"> Saloon</w:t>
            </w:r>
            <w:r w:rsidR="009852BC">
              <w:rPr>
                <w:rFonts w:ascii="BMWType V2 Light" w:hAnsi="BMWType V2 Light" w:cs="Helvetica"/>
                <w:sz w:val="16"/>
                <w:szCs w:val="16"/>
              </w:rPr>
              <w:t xml:space="preserve"> Auto</w:t>
            </w:r>
          </w:p>
        </w:tc>
        <w:tc>
          <w:tcPr>
            <w:tcW w:w="709" w:type="dxa"/>
            <w:tcBorders>
              <w:left w:val="single" w:sz="6" w:space="0" w:color="auto"/>
              <w:right w:val="single" w:sz="6" w:space="0" w:color="auto"/>
            </w:tcBorders>
          </w:tcPr>
          <w:p w:rsidR="00BB6F25" w:rsidRDefault="0079780D" w:rsidP="00AA6619">
            <w:pPr>
              <w:spacing w:line="320" w:lineRule="exact"/>
              <w:jc w:val="center"/>
              <w:rPr>
                <w:rFonts w:ascii="BMWType V2 Light" w:hAnsi="BMWType V2 Light"/>
                <w:sz w:val="16"/>
                <w:szCs w:val="16"/>
              </w:rPr>
            </w:pPr>
            <w:r>
              <w:rPr>
                <w:rFonts w:ascii="BMWType V2 Light" w:hAnsi="BMWType V2 Light"/>
                <w:sz w:val="16"/>
                <w:szCs w:val="16"/>
              </w:rPr>
              <w:t>204</w:t>
            </w:r>
          </w:p>
        </w:tc>
        <w:tc>
          <w:tcPr>
            <w:tcW w:w="851" w:type="dxa"/>
            <w:tcBorders>
              <w:left w:val="single" w:sz="6" w:space="0" w:color="auto"/>
              <w:right w:val="single" w:sz="6" w:space="0" w:color="auto"/>
            </w:tcBorders>
          </w:tcPr>
          <w:p w:rsidR="00BB6F25" w:rsidRDefault="002003AD" w:rsidP="00AA6619">
            <w:pPr>
              <w:spacing w:line="320" w:lineRule="exact"/>
              <w:jc w:val="center"/>
              <w:rPr>
                <w:rFonts w:ascii="BMWType V2 Light" w:hAnsi="BMWType V2 Light"/>
                <w:sz w:val="16"/>
                <w:szCs w:val="16"/>
              </w:rPr>
            </w:pPr>
            <w:r>
              <w:rPr>
                <w:rFonts w:ascii="BMWType V2 Light" w:hAnsi="BMWType V2 Light"/>
                <w:sz w:val="16"/>
                <w:szCs w:val="16"/>
              </w:rPr>
              <w:t>310</w:t>
            </w:r>
          </w:p>
        </w:tc>
        <w:tc>
          <w:tcPr>
            <w:tcW w:w="992" w:type="dxa"/>
            <w:tcBorders>
              <w:left w:val="single" w:sz="6" w:space="0" w:color="auto"/>
              <w:right w:val="single" w:sz="6" w:space="0" w:color="auto"/>
            </w:tcBorders>
          </w:tcPr>
          <w:p w:rsidR="00BB6F25" w:rsidRDefault="0079780D" w:rsidP="00AA6619">
            <w:pPr>
              <w:spacing w:line="320" w:lineRule="exact"/>
              <w:jc w:val="center"/>
              <w:rPr>
                <w:rFonts w:ascii="BMWType V2 Light" w:hAnsi="BMWType V2 Light"/>
                <w:sz w:val="16"/>
                <w:szCs w:val="16"/>
              </w:rPr>
            </w:pPr>
            <w:r>
              <w:rPr>
                <w:rFonts w:ascii="BMWType V2 Light" w:hAnsi="BMWType V2 Light"/>
                <w:sz w:val="16"/>
                <w:szCs w:val="16"/>
              </w:rPr>
              <w:t>7.2</w:t>
            </w:r>
          </w:p>
        </w:tc>
        <w:tc>
          <w:tcPr>
            <w:tcW w:w="709" w:type="dxa"/>
            <w:tcBorders>
              <w:left w:val="single" w:sz="6" w:space="0" w:color="auto"/>
              <w:right w:val="single" w:sz="6" w:space="0" w:color="auto"/>
            </w:tcBorders>
          </w:tcPr>
          <w:p w:rsidR="00BB6F25" w:rsidRPr="00E91792" w:rsidRDefault="002003AD" w:rsidP="00AA6619">
            <w:pPr>
              <w:spacing w:line="320" w:lineRule="exact"/>
              <w:jc w:val="center"/>
              <w:rPr>
                <w:rFonts w:ascii="BMWType V2 Light" w:hAnsi="BMWType V2 Light"/>
                <w:sz w:val="16"/>
                <w:szCs w:val="16"/>
              </w:rPr>
            </w:pPr>
            <w:r>
              <w:rPr>
                <w:rFonts w:ascii="BMWType V2 Light" w:hAnsi="BMWType V2 Light"/>
                <w:sz w:val="16"/>
                <w:szCs w:val="16"/>
              </w:rPr>
              <w:t>149</w:t>
            </w:r>
          </w:p>
        </w:tc>
        <w:tc>
          <w:tcPr>
            <w:tcW w:w="992" w:type="dxa"/>
            <w:tcBorders>
              <w:left w:val="single" w:sz="6" w:space="0" w:color="auto"/>
              <w:right w:val="single" w:sz="6" w:space="0" w:color="auto"/>
            </w:tcBorders>
          </w:tcPr>
          <w:p w:rsidR="00BB6F25" w:rsidRPr="00E91792" w:rsidRDefault="002003AD" w:rsidP="00AA6619">
            <w:pPr>
              <w:spacing w:line="320" w:lineRule="exact"/>
              <w:jc w:val="center"/>
              <w:rPr>
                <w:rFonts w:ascii="BMWType V2 Light" w:hAnsi="BMWType V2 Light"/>
                <w:sz w:val="16"/>
                <w:szCs w:val="16"/>
              </w:rPr>
            </w:pPr>
            <w:r>
              <w:rPr>
                <w:rFonts w:ascii="BMWType V2 Light" w:hAnsi="BMWType V2 Light"/>
                <w:sz w:val="16"/>
                <w:szCs w:val="16"/>
              </w:rPr>
              <w:t>42.2</w:t>
            </w:r>
          </w:p>
        </w:tc>
        <w:tc>
          <w:tcPr>
            <w:tcW w:w="992" w:type="dxa"/>
            <w:tcBorders>
              <w:left w:val="single" w:sz="6" w:space="0" w:color="auto"/>
              <w:right w:val="single" w:sz="6" w:space="0" w:color="auto"/>
            </w:tcBorders>
          </w:tcPr>
          <w:p w:rsidR="00BB6F25" w:rsidRDefault="0079780D" w:rsidP="00AA6619">
            <w:pPr>
              <w:spacing w:line="320" w:lineRule="exact"/>
              <w:jc w:val="center"/>
              <w:rPr>
                <w:rFonts w:ascii="BMWType V2 Light" w:hAnsi="BMWType V2 Light"/>
                <w:sz w:val="16"/>
                <w:szCs w:val="16"/>
              </w:rPr>
            </w:pPr>
            <w:r>
              <w:rPr>
                <w:rFonts w:ascii="BMWType V2 Light" w:hAnsi="BMWType V2 Light"/>
                <w:sz w:val="16"/>
                <w:szCs w:val="16"/>
              </w:rPr>
              <w:t>156</w:t>
            </w:r>
          </w:p>
        </w:tc>
      </w:tr>
    </w:tbl>
    <w:p w:rsidR="00BB6F25" w:rsidRDefault="000C4388" w:rsidP="00672A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0C4388">
        <w:rPr>
          <w:rFonts w:ascii="BMWType V2 Light" w:hAnsi="BMWType V2 Light" w:cs="Helvetica"/>
          <w:sz w:val="16"/>
          <w:szCs w:val="16"/>
        </w:rPr>
        <w:t>*Electronically-limited</w:t>
      </w:r>
      <w:r w:rsidR="009852BC">
        <w:rPr>
          <w:rFonts w:ascii="BMWType V2 Light" w:hAnsi="BMWType V2 Light" w:cs="Helvetica"/>
          <w:sz w:val="16"/>
          <w:szCs w:val="16"/>
        </w:rPr>
        <w:t>. All based on 17” alloy wheels.</w:t>
      </w:r>
      <w:r>
        <w:rPr>
          <w:rFonts w:ascii="BMWType V2 Light" w:hAnsi="BMWType V2 Light" w:cs="Helvetica"/>
          <w:szCs w:val="22"/>
        </w:rPr>
        <w:br/>
      </w:r>
      <w:r w:rsidR="00BB6F25">
        <w:rPr>
          <w:rFonts w:ascii="BMWType V2 Light" w:hAnsi="BMWType V2 Light" w:cs="Helvetica"/>
          <w:szCs w:val="22"/>
        </w:rPr>
        <w:br/>
      </w:r>
      <w:r w:rsidR="00672AAE">
        <w:rPr>
          <w:rFonts w:ascii="BMWType V2 Light" w:hAnsi="BMWType V2 Light" w:cs="Helvetica"/>
          <w:szCs w:val="22"/>
        </w:rPr>
        <w:t xml:space="preserve">The 328i is one of four engines that will be available at launch, three of which are familiar from the outgoing model. The other petrol engine on offer </w:t>
      </w:r>
      <w:r w:rsidR="0023567E">
        <w:rPr>
          <w:rFonts w:ascii="BMWType V2 Light" w:hAnsi="BMWType V2 Light" w:cs="Helvetica"/>
          <w:szCs w:val="22"/>
        </w:rPr>
        <w:t xml:space="preserve">at launch </w:t>
      </w:r>
      <w:r w:rsidR="00672AAE">
        <w:rPr>
          <w:rFonts w:ascii="BMWType V2 Light" w:hAnsi="BMWType V2 Light" w:cs="Helvetica"/>
          <w:szCs w:val="22"/>
        </w:rPr>
        <w:t xml:space="preserve">is the 3.0-litre six-cylinder TwinPower Turbo unit in the 335i. </w:t>
      </w:r>
      <w:r w:rsidR="00BB6F25">
        <w:rPr>
          <w:rFonts w:ascii="BMWType V2 Light" w:hAnsi="BMWType V2 Light" w:cs="Helvetica"/>
          <w:szCs w:val="22"/>
        </w:rPr>
        <w:t>This flagship powertrain represents the current pinnacle of new 3 Series Saloon ownership.</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709"/>
        <w:gridCol w:w="851"/>
        <w:gridCol w:w="992"/>
        <w:gridCol w:w="709"/>
        <w:gridCol w:w="992"/>
        <w:gridCol w:w="992"/>
      </w:tblGrid>
      <w:tr w:rsidR="00BB6F25" w:rsidTr="00AA6619">
        <w:trPr>
          <w:trHeight w:val="153"/>
        </w:trPr>
        <w:tc>
          <w:tcPr>
            <w:tcW w:w="2835" w:type="dxa"/>
          </w:tcPr>
          <w:p w:rsidR="00BB6F25" w:rsidRPr="00E91792" w:rsidRDefault="00BB6F25" w:rsidP="00AA6619">
            <w:pPr>
              <w:spacing w:before="240" w:line="220" w:lineRule="exact"/>
              <w:jc w:val="center"/>
              <w:rPr>
                <w:rFonts w:ascii="BMWType V2 Light" w:hAnsi="BMWType V2 Light"/>
                <w:sz w:val="16"/>
                <w:szCs w:val="16"/>
              </w:rPr>
            </w:pPr>
            <w:r w:rsidRPr="00E91792">
              <w:rPr>
                <w:rFonts w:ascii="BMWType V2 Light" w:hAnsi="BMWType V2 Light"/>
                <w:sz w:val="16"/>
                <w:szCs w:val="16"/>
              </w:rPr>
              <w:t>Model</w:t>
            </w:r>
          </w:p>
        </w:tc>
        <w:tc>
          <w:tcPr>
            <w:tcW w:w="709"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51"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709" w:type="dxa"/>
            <w:tcBorders>
              <w:bottom w:val="single" w:sz="4" w:space="0" w:color="auto"/>
            </w:tcBorders>
          </w:tcPr>
          <w:p w:rsidR="00BB6F25" w:rsidRDefault="00BB6F25" w:rsidP="00AA6619">
            <w:pPr>
              <w:spacing w:line="220" w:lineRule="exact"/>
              <w:jc w:val="center"/>
              <w:rPr>
                <w:rFonts w:ascii="BMWType V2 Light" w:hAnsi="BMWType V2 Light"/>
                <w:sz w:val="16"/>
                <w:szCs w:val="16"/>
              </w:rPr>
            </w:pPr>
            <w:r>
              <w:rPr>
                <w:rFonts w:ascii="BMWType V2 Light" w:hAnsi="BMWType V2 Light"/>
                <w:sz w:val="16"/>
                <w:szCs w:val="16"/>
              </w:rPr>
              <w:t>Top Speed</w:t>
            </w:r>
          </w:p>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Mph</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BB6F25" w:rsidTr="00AA6619">
        <w:trPr>
          <w:trHeight w:val="352"/>
        </w:trPr>
        <w:tc>
          <w:tcPr>
            <w:tcW w:w="2835" w:type="dxa"/>
          </w:tcPr>
          <w:p w:rsidR="00BB6F25" w:rsidRPr="00E91792" w:rsidRDefault="00BB6F25" w:rsidP="00AA6619">
            <w:pPr>
              <w:spacing w:line="320" w:lineRule="exact"/>
              <w:jc w:val="center"/>
              <w:rPr>
                <w:rFonts w:ascii="BMWType V2 Light" w:hAnsi="BMWType V2 Light"/>
                <w:sz w:val="16"/>
                <w:szCs w:val="16"/>
              </w:rPr>
            </w:pPr>
            <w:r>
              <w:rPr>
                <w:rFonts w:ascii="BMWType V2 Light" w:hAnsi="BMWType V2 Light"/>
                <w:sz w:val="16"/>
                <w:szCs w:val="16"/>
              </w:rPr>
              <w:t>BMW 335i Saloon</w:t>
            </w:r>
            <w:r w:rsidR="008E15D5">
              <w:rPr>
                <w:rFonts w:ascii="BMWType V2 Light" w:hAnsi="BMWType V2 Light"/>
                <w:sz w:val="16"/>
                <w:szCs w:val="16"/>
              </w:rPr>
              <w:t xml:space="preserve"> Auto</w:t>
            </w:r>
          </w:p>
        </w:tc>
        <w:tc>
          <w:tcPr>
            <w:tcW w:w="709" w:type="dxa"/>
            <w:tcBorders>
              <w:left w:val="single" w:sz="6" w:space="0" w:color="auto"/>
              <w:right w:val="single" w:sz="6" w:space="0" w:color="auto"/>
            </w:tcBorders>
          </w:tcPr>
          <w:p w:rsidR="00BB6F25" w:rsidRPr="000219EF" w:rsidRDefault="00AA6619"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306</w:t>
            </w:r>
          </w:p>
        </w:tc>
        <w:tc>
          <w:tcPr>
            <w:tcW w:w="851" w:type="dxa"/>
            <w:tcBorders>
              <w:left w:val="single" w:sz="6" w:space="0" w:color="auto"/>
              <w:right w:val="single" w:sz="6" w:space="0" w:color="auto"/>
            </w:tcBorders>
          </w:tcPr>
          <w:p w:rsidR="00BB6F25" w:rsidRPr="000219EF" w:rsidRDefault="000E6CAA"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400</w:t>
            </w:r>
          </w:p>
        </w:tc>
        <w:tc>
          <w:tcPr>
            <w:tcW w:w="992" w:type="dxa"/>
            <w:tcBorders>
              <w:left w:val="single" w:sz="6" w:space="0" w:color="auto"/>
              <w:right w:val="single" w:sz="6" w:space="0" w:color="auto"/>
            </w:tcBorders>
          </w:tcPr>
          <w:p w:rsidR="00BB6F25" w:rsidRPr="000219EF" w:rsidRDefault="00AA6619"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5.5</w:t>
            </w:r>
          </w:p>
        </w:tc>
        <w:tc>
          <w:tcPr>
            <w:tcW w:w="709" w:type="dxa"/>
            <w:tcBorders>
              <w:left w:val="single" w:sz="6" w:space="0" w:color="auto"/>
              <w:right w:val="single" w:sz="6" w:space="0" w:color="auto"/>
            </w:tcBorders>
          </w:tcPr>
          <w:p w:rsidR="00BB6F25" w:rsidRPr="000219EF" w:rsidRDefault="000E6CAA"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155*</w:t>
            </w:r>
          </w:p>
        </w:tc>
        <w:tc>
          <w:tcPr>
            <w:tcW w:w="992" w:type="dxa"/>
            <w:tcBorders>
              <w:left w:val="single" w:sz="6" w:space="0" w:color="auto"/>
              <w:right w:val="single" w:sz="6" w:space="0" w:color="auto"/>
            </w:tcBorders>
          </w:tcPr>
          <w:p w:rsidR="00BB6F25" w:rsidRPr="000219EF" w:rsidRDefault="008E15D5" w:rsidP="00AA6619">
            <w:pPr>
              <w:spacing w:line="320" w:lineRule="exact"/>
              <w:jc w:val="center"/>
              <w:rPr>
                <w:rFonts w:ascii="BMWType V2 Light" w:hAnsi="BMWType V2 Light"/>
                <w:sz w:val="16"/>
                <w:szCs w:val="16"/>
              </w:rPr>
            </w:pPr>
            <w:r>
              <w:rPr>
                <w:rFonts w:ascii="BMWType V2 Light" w:hAnsi="BMWType V2 Light"/>
                <w:sz w:val="16"/>
                <w:szCs w:val="16"/>
              </w:rPr>
              <w:t>39.2</w:t>
            </w:r>
          </w:p>
        </w:tc>
        <w:tc>
          <w:tcPr>
            <w:tcW w:w="992" w:type="dxa"/>
            <w:tcBorders>
              <w:left w:val="single" w:sz="6" w:space="0" w:color="auto"/>
              <w:right w:val="single" w:sz="6" w:space="0" w:color="auto"/>
            </w:tcBorders>
          </w:tcPr>
          <w:p w:rsidR="00BB6F25" w:rsidRPr="000219EF" w:rsidRDefault="008E15D5" w:rsidP="00AA6619">
            <w:pPr>
              <w:spacing w:line="320" w:lineRule="exact"/>
              <w:jc w:val="center"/>
              <w:rPr>
                <w:rFonts w:ascii="BMWType V2 Light" w:hAnsi="BMWType V2 Light"/>
                <w:sz w:val="16"/>
                <w:szCs w:val="16"/>
              </w:rPr>
            </w:pPr>
            <w:r>
              <w:rPr>
                <w:rFonts w:ascii="BMWType V2 Light" w:hAnsi="BMWType V2 Light"/>
                <w:sz w:val="16"/>
                <w:szCs w:val="16"/>
              </w:rPr>
              <w:t>169</w:t>
            </w:r>
          </w:p>
        </w:tc>
      </w:tr>
      <w:tr w:rsidR="00BB6F25" w:rsidTr="00AA6619">
        <w:trPr>
          <w:trHeight w:val="352"/>
        </w:trPr>
        <w:tc>
          <w:tcPr>
            <w:tcW w:w="2835" w:type="dxa"/>
          </w:tcPr>
          <w:p w:rsidR="00BB6F25" w:rsidRDefault="00DC1722" w:rsidP="00AA6619">
            <w:pPr>
              <w:spacing w:line="320" w:lineRule="exact"/>
              <w:jc w:val="center"/>
              <w:rPr>
                <w:rFonts w:ascii="BMWType V2 Light" w:hAnsi="BMWType V2 Light" w:cs="Helvetica"/>
                <w:sz w:val="16"/>
                <w:szCs w:val="16"/>
              </w:rPr>
            </w:pPr>
            <w:r>
              <w:rPr>
                <w:rFonts w:ascii="BMWType V2 Light" w:hAnsi="BMWType V2 Light" w:cs="Helvetica"/>
                <w:sz w:val="16"/>
                <w:szCs w:val="16"/>
              </w:rPr>
              <w:t>Mercedes Benz-</w:t>
            </w:r>
            <w:r w:rsidR="00AA6619">
              <w:rPr>
                <w:rFonts w:ascii="BMWType V2 Light" w:hAnsi="BMWType V2 Light" w:cs="Helvetica"/>
                <w:sz w:val="16"/>
                <w:szCs w:val="16"/>
              </w:rPr>
              <w:t>C350</w:t>
            </w:r>
            <w:r>
              <w:rPr>
                <w:rFonts w:ascii="BMWType V2 Light" w:hAnsi="BMWType V2 Light" w:cs="Helvetica"/>
                <w:sz w:val="16"/>
                <w:szCs w:val="16"/>
              </w:rPr>
              <w:t xml:space="preserve"> </w:t>
            </w:r>
            <w:r w:rsidR="00AA6619">
              <w:rPr>
                <w:rFonts w:ascii="BMWType V2 Light" w:hAnsi="BMWType V2 Light" w:cs="Helvetica"/>
                <w:sz w:val="16"/>
                <w:szCs w:val="16"/>
              </w:rPr>
              <w:t>CGI Saloon</w:t>
            </w:r>
            <w:r w:rsidR="008E15D5">
              <w:rPr>
                <w:rFonts w:ascii="BMWType V2 Light" w:hAnsi="BMWType V2 Light" w:cs="Helvetica"/>
                <w:sz w:val="16"/>
                <w:szCs w:val="16"/>
              </w:rPr>
              <w:t xml:space="preserve"> Auto</w:t>
            </w:r>
          </w:p>
        </w:tc>
        <w:tc>
          <w:tcPr>
            <w:tcW w:w="709" w:type="dxa"/>
            <w:tcBorders>
              <w:left w:val="single" w:sz="6" w:space="0" w:color="auto"/>
              <w:right w:val="single" w:sz="6" w:space="0" w:color="auto"/>
            </w:tcBorders>
          </w:tcPr>
          <w:p w:rsidR="00BB6F25" w:rsidRPr="000219EF" w:rsidRDefault="00AA6619"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306</w:t>
            </w:r>
          </w:p>
        </w:tc>
        <w:tc>
          <w:tcPr>
            <w:tcW w:w="851" w:type="dxa"/>
            <w:tcBorders>
              <w:left w:val="single" w:sz="6" w:space="0" w:color="auto"/>
              <w:right w:val="single" w:sz="6" w:space="0" w:color="auto"/>
            </w:tcBorders>
          </w:tcPr>
          <w:p w:rsidR="00BB6F25" w:rsidRPr="000219EF" w:rsidRDefault="002003AD" w:rsidP="00AA6619">
            <w:pPr>
              <w:spacing w:line="320" w:lineRule="exact"/>
              <w:jc w:val="center"/>
              <w:rPr>
                <w:rFonts w:ascii="BMWType V2 Light" w:hAnsi="BMWType V2 Light"/>
                <w:sz w:val="16"/>
                <w:szCs w:val="16"/>
              </w:rPr>
            </w:pPr>
            <w:r w:rsidRPr="000219EF">
              <w:rPr>
                <w:rFonts w:ascii="BMWType V2 Light" w:hAnsi="BMWType V2 Light"/>
                <w:sz w:val="16"/>
                <w:szCs w:val="16"/>
              </w:rPr>
              <w:t>370</w:t>
            </w:r>
          </w:p>
        </w:tc>
        <w:tc>
          <w:tcPr>
            <w:tcW w:w="992" w:type="dxa"/>
            <w:tcBorders>
              <w:left w:val="single" w:sz="6" w:space="0" w:color="auto"/>
              <w:right w:val="single" w:sz="6" w:space="0" w:color="auto"/>
            </w:tcBorders>
          </w:tcPr>
          <w:p w:rsidR="00BB6F25" w:rsidRPr="000219EF" w:rsidRDefault="00AA6619" w:rsidP="00AA6619">
            <w:pPr>
              <w:spacing w:line="320" w:lineRule="exact"/>
              <w:jc w:val="center"/>
              <w:rPr>
                <w:rFonts w:ascii="BMWType V2 Light" w:hAnsi="BMWType V2 Light"/>
                <w:sz w:val="16"/>
                <w:szCs w:val="16"/>
              </w:rPr>
            </w:pPr>
            <w:r w:rsidRPr="000219EF">
              <w:rPr>
                <w:rFonts w:ascii="BMWType V2 Light" w:hAnsi="BMWType V2 Light"/>
                <w:sz w:val="16"/>
                <w:szCs w:val="16"/>
              </w:rPr>
              <w:t>6.0</w:t>
            </w:r>
          </w:p>
        </w:tc>
        <w:tc>
          <w:tcPr>
            <w:tcW w:w="709" w:type="dxa"/>
            <w:tcBorders>
              <w:left w:val="single" w:sz="6" w:space="0" w:color="auto"/>
              <w:right w:val="single" w:sz="6" w:space="0" w:color="auto"/>
            </w:tcBorders>
          </w:tcPr>
          <w:p w:rsidR="00BB6F25" w:rsidRPr="000219EF" w:rsidRDefault="002003AD" w:rsidP="00AA6619">
            <w:pPr>
              <w:spacing w:line="320" w:lineRule="exact"/>
              <w:jc w:val="center"/>
              <w:rPr>
                <w:rFonts w:ascii="BMWType V2 Light" w:hAnsi="BMWType V2 Light"/>
                <w:sz w:val="16"/>
                <w:szCs w:val="16"/>
              </w:rPr>
            </w:pPr>
            <w:r w:rsidRPr="000219EF">
              <w:rPr>
                <w:rFonts w:ascii="BMWType V2 Light" w:hAnsi="BMWType V2 Light"/>
                <w:sz w:val="16"/>
                <w:szCs w:val="16"/>
                <w:highlight w:val="green"/>
              </w:rPr>
              <w:t>155*</w:t>
            </w:r>
          </w:p>
        </w:tc>
        <w:tc>
          <w:tcPr>
            <w:tcW w:w="992" w:type="dxa"/>
            <w:tcBorders>
              <w:left w:val="single" w:sz="6" w:space="0" w:color="auto"/>
              <w:right w:val="single" w:sz="6" w:space="0" w:color="auto"/>
            </w:tcBorders>
          </w:tcPr>
          <w:p w:rsidR="00BB6F25" w:rsidRPr="000219EF" w:rsidRDefault="002003AD"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40.4</w:t>
            </w:r>
          </w:p>
        </w:tc>
        <w:tc>
          <w:tcPr>
            <w:tcW w:w="992" w:type="dxa"/>
            <w:tcBorders>
              <w:left w:val="single" w:sz="6" w:space="0" w:color="auto"/>
              <w:right w:val="single" w:sz="6" w:space="0" w:color="auto"/>
            </w:tcBorders>
          </w:tcPr>
          <w:p w:rsidR="00BB6F25" w:rsidRPr="000219EF" w:rsidRDefault="00AA6619"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w:t>
            </w:r>
            <w:r w:rsidR="002003AD" w:rsidRPr="000219EF">
              <w:rPr>
                <w:rFonts w:ascii="BMWType V2 Light" w:hAnsi="BMWType V2 Light"/>
                <w:sz w:val="16"/>
                <w:szCs w:val="16"/>
                <w:highlight w:val="green"/>
              </w:rPr>
              <w:t>59</w:t>
            </w:r>
          </w:p>
        </w:tc>
      </w:tr>
    </w:tbl>
    <w:p w:rsidR="002D69A5" w:rsidRDefault="009852BC" w:rsidP="00672A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0C4388">
        <w:rPr>
          <w:rFonts w:ascii="BMWType V2 Light" w:hAnsi="BMWType V2 Light" w:cs="Helvetica"/>
          <w:sz w:val="16"/>
          <w:szCs w:val="16"/>
        </w:rPr>
        <w:t>*Electronically-limited</w:t>
      </w:r>
      <w:r>
        <w:rPr>
          <w:rFonts w:ascii="BMWType V2 Light" w:hAnsi="BMWType V2 Light" w:cs="Helvetica"/>
          <w:sz w:val="16"/>
          <w:szCs w:val="16"/>
        </w:rPr>
        <w:t xml:space="preserve">. </w:t>
      </w:r>
      <w:r w:rsidR="00661C9C">
        <w:rPr>
          <w:rFonts w:ascii="BMWType V2 Light" w:hAnsi="BMWType V2 Light" w:cs="Helvetica"/>
          <w:sz w:val="16"/>
          <w:szCs w:val="16"/>
        </w:rPr>
        <w:t>Both</w:t>
      </w:r>
      <w:r>
        <w:rPr>
          <w:rFonts w:ascii="BMWType V2 Light" w:hAnsi="BMWType V2 Light" w:cs="Helvetica"/>
          <w:sz w:val="16"/>
          <w:szCs w:val="16"/>
        </w:rPr>
        <w:t xml:space="preserve"> based on 17” alloy wheels.</w:t>
      </w:r>
      <w:r w:rsidR="000E6CAA">
        <w:rPr>
          <w:rFonts w:ascii="BMWType V2 Light" w:hAnsi="BMWType V2 Light" w:cs="Helvetica"/>
          <w:szCs w:val="22"/>
        </w:rPr>
        <w:br/>
      </w:r>
      <w:r w:rsidR="002A2FB3">
        <w:rPr>
          <w:rFonts w:ascii="BMWType V2 Light" w:hAnsi="BMWType V2 Light" w:cs="Helvetica"/>
          <w:szCs w:val="22"/>
        </w:rPr>
        <w:br/>
      </w:r>
      <w:r w:rsidR="002D69A5">
        <w:rPr>
          <w:rFonts w:ascii="BMWType V2 Light" w:hAnsi="BMWType V2 Light" w:cs="Helvetica"/>
          <w:szCs w:val="22"/>
        </w:rPr>
        <w:t xml:space="preserve">Though the 3 Series range offers two class-leading petrol engines it is the diesel </w:t>
      </w:r>
      <w:r w:rsidR="002A2FB3">
        <w:rPr>
          <w:rFonts w:ascii="BMWType V2 Light" w:hAnsi="BMWType V2 Light" w:cs="Helvetica"/>
          <w:szCs w:val="22"/>
        </w:rPr>
        <w:t>powerplants</w:t>
      </w:r>
      <w:r w:rsidR="002D69A5">
        <w:rPr>
          <w:rFonts w:ascii="BMWType V2 Light" w:hAnsi="BMWType V2 Light" w:cs="Helvetica"/>
          <w:szCs w:val="22"/>
        </w:rPr>
        <w:t xml:space="preserve"> that are by far the most popular model derivatives</w:t>
      </w:r>
      <w:r w:rsidR="00DC1722">
        <w:rPr>
          <w:rFonts w:ascii="BMWType V2 Light" w:hAnsi="BMWType V2 Light" w:cs="Helvetica"/>
          <w:szCs w:val="22"/>
        </w:rPr>
        <w:t>.</w:t>
      </w:r>
      <w:r w:rsidR="002D69A5">
        <w:rPr>
          <w:rFonts w:ascii="BMWType V2 Light" w:hAnsi="BMWType V2 Light" w:cs="Helvetica"/>
          <w:szCs w:val="22"/>
        </w:rPr>
        <w:t xml:space="preserve">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709"/>
        <w:gridCol w:w="851"/>
        <w:gridCol w:w="992"/>
        <w:gridCol w:w="709"/>
        <w:gridCol w:w="992"/>
        <w:gridCol w:w="992"/>
      </w:tblGrid>
      <w:tr w:rsidR="00BB6F25" w:rsidTr="00AA6619">
        <w:trPr>
          <w:trHeight w:val="153"/>
        </w:trPr>
        <w:tc>
          <w:tcPr>
            <w:tcW w:w="2835" w:type="dxa"/>
          </w:tcPr>
          <w:p w:rsidR="00BB6F25" w:rsidRPr="00E91792" w:rsidRDefault="00BB6F25" w:rsidP="00AA6619">
            <w:pPr>
              <w:spacing w:before="240" w:line="220" w:lineRule="exact"/>
              <w:jc w:val="center"/>
              <w:rPr>
                <w:rFonts w:ascii="BMWType V2 Light" w:hAnsi="BMWType V2 Light"/>
                <w:sz w:val="16"/>
                <w:szCs w:val="16"/>
              </w:rPr>
            </w:pPr>
            <w:r w:rsidRPr="00E91792">
              <w:rPr>
                <w:rFonts w:ascii="BMWType V2 Light" w:hAnsi="BMWType V2 Light"/>
                <w:sz w:val="16"/>
                <w:szCs w:val="16"/>
              </w:rPr>
              <w:t>Model</w:t>
            </w:r>
          </w:p>
        </w:tc>
        <w:tc>
          <w:tcPr>
            <w:tcW w:w="709"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51"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709" w:type="dxa"/>
            <w:tcBorders>
              <w:bottom w:val="single" w:sz="4" w:space="0" w:color="auto"/>
            </w:tcBorders>
          </w:tcPr>
          <w:p w:rsidR="00BB6F25" w:rsidRDefault="00BB6F25" w:rsidP="00AA6619">
            <w:pPr>
              <w:spacing w:line="220" w:lineRule="exact"/>
              <w:jc w:val="center"/>
              <w:rPr>
                <w:rFonts w:ascii="BMWType V2 Light" w:hAnsi="BMWType V2 Light"/>
                <w:sz w:val="16"/>
                <w:szCs w:val="16"/>
              </w:rPr>
            </w:pPr>
            <w:r>
              <w:rPr>
                <w:rFonts w:ascii="BMWType V2 Light" w:hAnsi="BMWType V2 Light"/>
                <w:sz w:val="16"/>
                <w:szCs w:val="16"/>
              </w:rPr>
              <w:t>Top Speed</w:t>
            </w:r>
          </w:p>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Mph</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BB6F25" w:rsidTr="00AA6619">
        <w:trPr>
          <w:trHeight w:val="352"/>
        </w:trPr>
        <w:tc>
          <w:tcPr>
            <w:tcW w:w="2835" w:type="dxa"/>
          </w:tcPr>
          <w:p w:rsidR="00BB6F25" w:rsidRPr="00E91792" w:rsidRDefault="00AA6619" w:rsidP="00AA6619">
            <w:pPr>
              <w:spacing w:line="320" w:lineRule="exact"/>
              <w:jc w:val="center"/>
              <w:rPr>
                <w:rFonts w:ascii="BMWType V2 Light" w:hAnsi="BMWType V2 Light"/>
                <w:sz w:val="16"/>
                <w:szCs w:val="16"/>
              </w:rPr>
            </w:pPr>
            <w:r>
              <w:rPr>
                <w:rFonts w:ascii="BMWType V2 Light" w:hAnsi="BMWType V2 Light"/>
                <w:sz w:val="16"/>
                <w:szCs w:val="16"/>
              </w:rPr>
              <w:t>BMW 320d Saloon</w:t>
            </w:r>
          </w:p>
        </w:tc>
        <w:tc>
          <w:tcPr>
            <w:tcW w:w="709" w:type="dxa"/>
            <w:tcBorders>
              <w:left w:val="single" w:sz="6" w:space="0" w:color="auto"/>
              <w:right w:val="single" w:sz="6" w:space="0" w:color="auto"/>
            </w:tcBorders>
          </w:tcPr>
          <w:p w:rsidR="00BB6F25" w:rsidRPr="000219EF" w:rsidRDefault="0067272D" w:rsidP="00AA6619">
            <w:pPr>
              <w:spacing w:line="320" w:lineRule="exact"/>
              <w:jc w:val="center"/>
              <w:rPr>
                <w:rFonts w:ascii="BMWType V2 Light" w:hAnsi="BMWType V2 Light"/>
                <w:sz w:val="16"/>
                <w:szCs w:val="16"/>
              </w:rPr>
            </w:pPr>
            <w:r w:rsidRPr="000219EF">
              <w:rPr>
                <w:rFonts w:ascii="BMWType V2 Light" w:hAnsi="BMWType V2 Light"/>
                <w:sz w:val="16"/>
                <w:szCs w:val="16"/>
                <w:highlight w:val="green"/>
              </w:rPr>
              <w:t>184</w:t>
            </w:r>
          </w:p>
        </w:tc>
        <w:tc>
          <w:tcPr>
            <w:tcW w:w="851" w:type="dxa"/>
            <w:tcBorders>
              <w:left w:val="single" w:sz="6" w:space="0" w:color="auto"/>
              <w:right w:val="single" w:sz="6" w:space="0" w:color="auto"/>
            </w:tcBorders>
          </w:tcPr>
          <w:p w:rsidR="00BB6F25" w:rsidRPr="000219EF" w:rsidRDefault="000E6CAA" w:rsidP="00AA6619">
            <w:pPr>
              <w:spacing w:line="320" w:lineRule="exact"/>
              <w:jc w:val="center"/>
              <w:rPr>
                <w:rFonts w:ascii="BMWType V2 Light" w:hAnsi="BMWType V2 Light"/>
                <w:sz w:val="16"/>
                <w:szCs w:val="16"/>
              </w:rPr>
            </w:pPr>
            <w:r w:rsidRPr="000219EF">
              <w:rPr>
                <w:rFonts w:ascii="BMWType V2 Light" w:hAnsi="BMWType V2 Light"/>
                <w:sz w:val="16"/>
                <w:szCs w:val="16"/>
              </w:rPr>
              <w:t>380</w:t>
            </w:r>
          </w:p>
        </w:tc>
        <w:tc>
          <w:tcPr>
            <w:tcW w:w="992" w:type="dxa"/>
            <w:tcBorders>
              <w:left w:val="single" w:sz="6" w:space="0" w:color="auto"/>
              <w:right w:val="single" w:sz="6" w:space="0" w:color="auto"/>
            </w:tcBorders>
          </w:tcPr>
          <w:p w:rsidR="00BB6F25" w:rsidRPr="000219EF" w:rsidRDefault="0067272D" w:rsidP="00AA6619">
            <w:pPr>
              <w:spacing w:line="320" w:lineRule="exact"/>
              <w:jc w:val="center"/>
              <w:rPr>
                <w:rFonts w:ascii="BMWType V2 Light" w:hAnsi="BMWType V2 Light"/>
                <w:sz w:val="16"/>
                <w:szCs w:val="16"/>
              </w:rPr>
            </w:pPr>
            <w:r w:rsidRPr="000219EF">
              <w:rPr>
                <w:rFonts w:ascii="BMWType V2 Light" w:hAnsi="BMWType V2 Light"/>
                <w:sz w:val="16"/>
                <w:szCs w:val="16"/>
                <w:highlight w:val="green"/>
              </w:rPr>
              <w:t>7.5</w:t>
            </w:r>
          </w:p>
        </w:tc>
        <w:tc>
          <w:tcPr>
            <w:tcW w:w="709" w:type="dxa"/>
            <w:tcBorders>
              <w:left w:val="single" w:sz="6" w:space="0" w:color="auto"/>
              <w:right w:val="single" w:sz="6" w:space="0" w:color="auto"/>
            </w:tcBorders>
          </w:tcPr>
          <w:p w:rsidR="00BB6F25" w:rsidRPr="000219EF" w:rsidRDefault="000E6CAA" w:rsidP="00AA6619">
            <w:pPr>
              <w:spacing w:line="320" w:lineRule="exact"/>
              <w:jc w:val="center"/>
              <w:rPr>
                <w:rFonts w:ascii="BMWType V2 Light" w:hAnsi="BMWType V2 Light"/>
                <w:sz w:val="16"/>
                <w:szCs w:val="16"/>
              </w:rPr>
            </w:pPr>
            <w:r w:rsidRPr="000219EF">
              <w:rPr>
                <w:rFonts w:ascii="BMWType V2 Light" w:hAnsi="BMWType V2 Light"/>
                <w:sz w:val="16"/>
                <w:szCs w:val="16"/>
                <w:highlight w:val="green"/>
              </w:rPr>
              <w:t>146</w:t>
            </w:r>
          </w:p>
        </w:tc>
        <w:tc>
          <w:tcPr>
            <w:tcW w:w="992" w:type="dxa"/>
            <w:tcBorders>
              <w:left w:val="single" w:sz="6" w:space="0" w:color="auto"/>
              <w:right w:val="single" w:sz="6" w:space="0" w:color="auto"/>
            </w:tcBorders>
          </w:tcPr>
          <w:p w:rsidR="00BB6F25" w:rsidRPr="000219EF" w:rsidRDefault="00DC1722" w:rsidP="00AA6619">
            <w:pPr>
              <w:spacing w:line="320" w:lineRule="exact"/>
              <w:jc w:val="center"/>
              <w:rPr>
                <w:rFonts w:ascii="BMWType V2 Light" w:hAnsi="BMWType V2 Light"/>
                <w:sz w:val="16"/>
                <w:szCs w:val="16"/>
              </w:rPr>
            </w:pPr>
            <w:r w:rsidRPr="000219EF">
              <w:rPr>
                <w:rFonts w:ascii="BMWType V2 Light" w:hAnsi="BMWType V2 Light"/>
                <w:sz w:val="16"/>
                <w:szCs w:val="16"/>
              </w:rPr>
              <w:t>61.4</w:t>
            </w:r>
          </w:p>
        </w:tc>
        <w:tc>
          <w:tcPr>
            <w:tcW w:w="992" w:type="dxa"/>
            <w:tcBorders>
              <w:left w:val="single" w:sz="6" w:space="0" w:color="auto"/>
              <w:right w:val="single" w:sz="6" w:space="0" w:color="auto"/>
            </w:tcBorders>
          </w:tcPr>
          <w:p w:rsidR="00BB6F25" w:rsidRPr="000219EF" w:rsidRDefault="0067272D"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120</w:t>
            </w:r>
          </w:p>
        </w:tc>
      </w:tr>
      <w:tr w:rsidR="00BB6F25" w:rsidTr="00AA6619">
        <w:trPr>
          <w:trHeight w:val="352"/>
        </w:trPr>
        <w:tc>
          <w:tcPr>
            <w:tcW w:w="2835" w:type="dxa"/>
          </w:tcPr>
          <w:p w:rsidR="00BB6F25" w:rsidRDefault="00AA6619" w:rsidP="00AA6619">
            <w:pPr>
              <w:spacing w:line="320" w:lineRule="exact"/>
              <w:jc w:val="center"/>
              <w:rPr>
                <w:rFonts w:ascii="BMWType V2 Light" w:hAnsi="BMWType V2 Light" w:cs="Helvetica"/>
                <w:sz w:val="16"/>
                <w:szCs w:val="16"/>
              </w:rPr>
            </w:pPr>
            <w:r>
              <w:rPr>
                <w:rFonts w:ascii="BMWType V2 Light" w:hAnsi="BMWType V2 Light" w:cs="Helvetica"/>
                <w:sz w:val="16"/>
                <w:szCs w:val="16"/>
              </w:rPr>
              <w:t>Audi A4 2.0 TDI Saloon</w:t>
            </w:r>
            <w:r w:rsidR="00A01940">
              <w:rPr>
                <w:rFonts w:ascii="BMWType V2 Light" w:hAnsi="BMWType V2 Light" w:cs="Helvetica"/>
                <w:sz w:val="16"/>
                <w:szCs w:val="16"/>
              </w:rPr>
              <w:t xml:space="preserve"> (2012)</w:t>
            </w:r>
          </w:p>
        </w:tc>
        <w:tc>
          <w:tcPr>
            <w:tcW w:w="709" w:type="dxa"/>
            <w:tcBorders>
              <w:left w:val="single" w:sz="6" w:space="0" w:color="auto"/>
              <w:right w:val="single" w:sz="6" w:space="0" w:color="auto"/>
            </w:tcBorders>
          </w:tcPr>
          <w:p w:rsidR="00BB6F25" w:rsidRPr="000219EF" w:rsidRDefault="0067272D" w:rsidP="00A01940">
            <w:pPr>
              <w:spacing w:line="320" w:lineRule="exact"/>
              <w:jc w:val="center"/>
              <w:rPr>
                <w:rFonts w:ascii="BMWType V2 Light" w:hAnsi="BMWType V2 Light"/>
                <w:sz w:val="16"/>
                <w:szCs w:val="16"/>
              </w:rPr>
            </w:pPr>
            <w:r w:rsidRPr="000219EF">
              <w:rPr>
                <w:rFonts w:ascii="BMWType V2 Light" w:hAnsi="BMWType V2 Light"/>
                <w:sz w:val="16"/>
                <w:szCs w:val="16"/>
              </w:rPr>
              <w:t>17</w:t>
            </w:r>
            <w:r w:rsidR="00A01940" w:rsidRPr="000219EF">
              <w:rPr>
                <w:rFonts w:ascii="BMWType V2 Light" w:hAnsi="BMWType V2 Light"/>
                <w:sz w:val="16"/>
                <w:szCs w:val="16"/>
              </w:rPr>
              <w:t>7</w:t>
            </w:r>
          </w:p>
        </w:tc>
        <w:tc>
          <w:tcPr>
            <w:tcW w:w="851" w:type="dxa"/>
            <w:tcBorders>
              <w:left w:val="single" w:sz="6" w:space="0" w:color="auto"/>
              <w:right w:val="single" w:sz="6" w:space="0" w:color="auto"/>
            </w:tcBorders>
          </w:tcPr>
          <w:p w:rsidR="00BB6F25" w:rsidRPr="000219EF" w:rsidRDefault="00A01940" w:rsidP="00AA6619">
            <w:pPr>
              <w:spacing w:line="320" w:lineRule="exact"/>
              <w:jc w:val="center"/>
              <w:rPr>
                <w:rFonts w:ascii="BMWType V2 Light" w:hAnsi="BMWType V2 Light"/>
                <w:sz w:val="16"/>
                <w:szCs w:val="16"/>
              </w:rPr>
            </w:pPr>
            <w:r w:rsidRPr="000219EF">
              <w:rPr>
                <w:rFonts w:ascii="BMWType V2 Light" w:hAnsi="BMWType V2 Light"/>
                <w:sz w:val="16"/>
                <w:szCs w:val="16"/>
              </w:rPr>
              <w:t>3</w:t>
            </w:r>
            <w:r w:rsidR="007F3E56" w:rsidRPr="000219EF">
              <w:rPr>
                <w:rFonts w:ascii="BMWType V2 Light" w:hAnsi="BMWType V2 Light"/>
                <w:sz w:val="16"/>
                <w:szCs w:val="16"/>
              </w:rPr>
              <w:t>80</w:t>
            </w:r>
          </w:p>
        </w:tc>
        <w:tc>
          <w:tcPr>
            <w:tcW w:w="992" w:type="dxa"/>
            <w:tcBorders>
              <w:left w:val="single" w:sz="6" w:space="0" w:color="auto"/>
              <w:right w:val="single" w:sz="6" w:space="0" w:color="auto"/>
            </w:tcBorders>
          </w:tcPr>
          <w:p w:rsidR="00BB6F25" w:rsidRPr="000219EF" w:rsidRDefault="0067272D" w:rsidP="00AA6619">
            <w:pPr>
              <w:spacing w:line="320" w:lineRule="exact"/>
              <w:jc w:val="center"/>
              <w:rPr>
                <w:rFonts w:ascii="BMWType V2 Light" w:hAnsi="BMWType V2 Light"/>
                <w:sz w:val="16"/>
                <w:szCs w:val="16"/>
              </w:rPr>
            </w:pPr>
            <w:r w:rsidRPr="000219EF">
              <w:rPr>
                <w:rFonts w:ascii="BMWType V2 Light" w:hAnsi="BMWType V2 Light"/>
                <w:sz w:val="16"/>
                <w:szCs w:val="16"/>
              </w:rPr>
              <w:t>8.</w:t>
            </w:r>
            <w:r w:rsidR="00A01940" w:rsidRPr="000219EF">
              <w:rPr>
                <w:rFonts w:ascii="BMWType V2 Light" w:hAnsi="BMWType V2 Light"/>
                <w:sz w:val="16"/>
                <w:szCs w:val="16"/>
              </w:rPr>
              <w:t>2</w:t>
            </w:r>
          </w:p>
        </w:tc>
        <w:tc>
          <w:tcPr>
            <w:tcW w:w="709" w:type="dxa"/>
            <w:tcBorders>
              <w:left w:val="single" w:sz="6" w:space="0" w:color="auto"/>
              <w:right w:val="single" w:sz="6" w:space="0" w:color="auto"/>
            </w:tcBorders>
          </w:tcPr>
          <w:p w:rsidR="00BB6F25" w:rsidRPr="000219EF" w:rsidRDefault="008B2319" w:rsidP="007F3E56">
            <w:pPr>
              <w:spacing w:line="320" w:lineRule="exact"/>
              <w:jc w:val="center"/>
              <w:rPr>
                <w:rFonts w:ascii="BMWType V2 Light" w:hAnsi="BMWType V2 Light"/>
                <w:sz w:val="16"/>
                <w:szCs w:val="16"/>
              </w:rPr>
            </w:pPr>
            <w:r w:rsidRPr="000219EF">
              <w:rPr>
                <w:rFonts w:ascii="BMWType V2 Light" w:hAnsi="BMWType V2 Light"/>
                <w:sz w:val="16"/>
                <w:szCs w:val="16"/>
              </w:rPr>
              <w:t>1</w:t>
            </w:r>
            <w:r w:rsidR="007F3E56" w:rsidRPr="000219EF">
              <w:rPr>
                <w:rFonts w:ascii="BMWType V2 Light" w:hAnsi="BMWType V2 Light"/>
                <w:sz w:val="16"/>
                <w:szCs w:val="16"/>
              </w:rPr>
              <w:t>43</w:t>
            </w:r>
          </w:p>
        </w:tc>
        <w:tc>
          <w:tcPr>
            <w:tcW w:w="992" w:type="dxa"/>
            <w:tcBorders>
              <w:left w:val="single" w:sz="6" w:space="0" w:color="auto"/>
              <w:right w:val="single" w:sz="6" w:space="0" w:color="auto"/>
            </w:tcBorders>
          </w:tcPr>
          <w:p w:rsidR="00BB6F25" w:rsidRPr="000219EF" w:rsidRDefault="00A25CDC" w:rsidP="00AA6619">
            <w:pPr>
              <w:spacing w:line="320" w:lineRule="exact"/>
              <w:jc w:val="center"/>
              <w:rPr>
                <w:rFonts w:ascii="BMWType V2 Light" w:hAnsi="BMWType V2 Light"/>
                <w:sz w:val="16"/>
                <w:szCs w:val="16"/>
              </w:rPr>
            </w:pPr>
            <w:r>
              <w:rPr>
                <w:rFonts w:ascii="BMWType V2 Light" w:hAnsi="BMWType V2 Light"/>
                <w:sz w:val="16"/>
                <w:szCs w:val="16"/>
              </w:rPr>
              <w:t>61.4</w:t>
            </w:r>
          </w:p>
        </w:tc>
        <w:tc>
          <w:tcPr>
            <w:tcW w:w="992" w:type="dxa"/>
            <w:tcBorders>
              <w:left w:val="single" w:sz="6" w:space="0" w:color="auto"/>
              <w:right w:val="single" w:sz="6" w:space="0" w:color="auto"/>
            </w:tcBorders>
          </w:tcPr>
          <w:p w:rsidR="00BB6F25" w:rsidRPr="000219EF" w:rsidRDefault="00A01940"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120</w:t>
            </w:r>
          </w:p>
        </w:tc>
      </w:tr>
      <w:tr w:rsidR="00BB6F25" w:rsidTr="00AA6619">
        <w:trPr>
          <w:trHeight w:val="352"/>
        </w:trPr>
        <w:tc>
          <w:tcPr>
            <w:tcW w:w="2835" w:type="dxa"/>
          </w:tcPr>
          <w:p w:rsidR="00BB6F25" w:rsidRDefault="0067272D" w:rsidP="00DC1722">
            <w:pPr>
              <w:spacing w:line="320" w:lineRule="exact"/>
              <w:jc w:val="center"/>
              <w:rPr>
                <w:rFonts w:ascii="BMWType V2 Light" w:hAnsi="BMWType V2 Light" w:cs="Helvetica"/>
                <w:sz w:val="16"/>
                <w:szCs w:val="16"/>
              </w:rPr>
            </w:pPr>
            <w:r>
              <w:rPr>
                <w:rFonts w:ascii="BMWType V2 Light" w:hAnsi="BMWType V2 Light" w:cs="Helvetica"/>
                <w:sz w:val="16"/>
                <w:szCs w:val="16"/>
              </w:rPr>
              <w:t>Mercedes</w:t>
            </w:r>
            <w:r w:rsidR="00DC1722">
              <w:rPr>
                <w:rFonts w:ascii="BMWType V2 Light" w:hAnsi="BMWType V2 Light" w:cs="Helvetica"/>
                <w:sz w:val="16"/>
                <w:szCs w:val="16"/>
              </w:rPr>
              <w:t>-</w:t>
            </w:r>
            <w:r>
              <w:rPr>
                <w:rFonts w:ascii="BMWType V2 Light" w:hAnsi="BMWType V2 Light" w:cs="Helvetica"/>
                <w:sz w:val="16"/>
                <w:szCs w:val="16"/>
              </w:rPr>
              <w:t>Benz C22</w:t>
            </w:r>
            <w:r w:rsidR="00AA6619">
              <w:rPr>
                <w:rFonts w:ascii="BMWType V2 Light" w:hAnsi="BMWType V2 Light" w:cs="Helvetica"/>
                <w:sz w:val="16"/>
                <w:szCs w:val="16"/>
              </w:rPr>
              <w:t>0</w:t>
            </w:r>
            <w:r w:rsidR="00DC1722">
              <w:rPr>
                <w:rFonts w:ascii="BMWType V2 Light" w:hAnsi="BMWType V2 Light" w:cs="Helvetica"/>
                <w:sz w:val="16"/>
                <w:szCs w:val="16"/>
              </w:rPr>
              <w:t xml:space="preserve"> </w:t>
            </w:r>
            <w:r w:rsidR="00AA6619">
              <w:rPr>
                <w:rFonts w:ascii="BMWType V2 Light" w:hAnsi="BMWType V2 Light" w:cs="Helvetica"/>
                <w:sz w:val="16"/>
                <w:szCs w:val="16"/>
              </w:rPr>
              <w:t>CDi</w:t>
            </w:r>
            <w:r>
              <w:rPr>
                <w:rFonts w:ascii="BMWType V2 Light" w:hAnsi="BMWType V2 Light" w:cs="Helvetica"/>
                <w:sz w:val="16"/>
                <w:szCs w:val="16"/>
              </w:rPr>
              <w:t xml:space="preserve"> Saloon</w:t>
            </w:r>
          </w:p>
        </w:tc>
        <w:tc>
          <w:tcPr>
            <w:tcW w:w="709" w:type="dxa"/>
            <w:tcBorders>
              <w:left w:val="single" w:sz="6" w:space="0" w:color="auto"/>
              <w:right w:val="single" w:sz="6" w:space="0" w:color="auto"/>
            </w:tcBorders>
          </w:tcPr>
          <w:p w:rsidR="00BB6F25" w:rsidRDefault="0067272D" w:rsidP="00AA6619">
            <w:pPr>
              <w:spacing w:line="320" w:lineRule="exact"/>
              <w:jc w:val="center"/>
              <w:rPr>
                <w:rFonts w:ascii="BMWType V2 Light" w:hAnsi="BMWType V2 Light"/>
                <w:sz w:val="16"/>
                <w:szCs w:val="16"/>
              </w:rPr>
            </w:pPr>
            <w:r>
              <w:rPr>
                <w:rFonts w:ascii="BMWType V2 Light" w:hAnsi="BMWType V2 Light"/>
                <w:sz w:val="16"/>
                <w:szCs w:val="16"/>
              </w:rPr>
              <w:t>170</w:t>
            </w:r>
          </w:p>
        </w:tc>
        <w:tc>
          <w:tcPr>
            <w:tcW w:w="851" w:type="dxa"/>
            <w:tcBorders>
              <w:left w:val="single" w:sz="6" w:space="0" w:color="auto"/>
              <w:right w:val="single" w:sz="6" w:space="0" w:color="auto"/>
            </w:tcBorders>
          </w:tcPr>
          <w:p w:rsidR="00BB6F25" w:rsidRDefault="0039470A" w:rsidP="00AA6619">
            <w:pPr>
              <w:spacing w:line="320" w:lineRule="exact"/>
              <w:jc w:val="center"/>
              <w:rPr>
                <w:rFonts w:ascii="BMWType V2 Light" w:hAnsi="BMWType V2 Light"/>
                <w:sz w:val="16"/>
                <w:szCs w:val="16"/>
              </w:rPr>
            </w:pPr>
            <w:r w:rsidRPr="000219EF">
              <w:rPr>
                <w:rFonts w:ascii="BMWType V2 Light" w:hAnsi="BMWType V2 Light"/>
                <w:sz w:val="16"/>
                <w:szCs w:val="16"/>
                <w:highlight w:val="green"/>
              </w:rPr>
              <w:t>400</w:t>
            </w:r>
          </w:p>
        </w:tc>
        <w:tc>
          <w:tcPr>
            <w:tcW w:w="992" w:type="dxa"/>
            <w:tcBorders>
              <w:left w:val="single" w:sz="6" w:space="0" w:color="auto"/>
              <w:right w:val="single" w:sz="6" w:space="0" w:color="auto"/>
            </w:tcBorders>
          </w:tcPr>
          <w:p w:rsidR="00BB6F25" w:rsidRDefault="0067272D" w:rsidP="00AA6619">
            <w:pPr>
              <w:spacing w:line="320" w:lineRule="exact"/>
              <w:jc w:val="center"/>
              <w:rPr>
                <w:rFonts w:ascii="BMWType V2 Light" w:hAnsi="BMWType V2 Light"/>
                <w:sz w:val="16"/>
                <w:szCs w:val="16"/>
              </w:rPr>
            </w:pPr>
            <w:r>
              <w:rPr>
                <w:rFonts w:ascii="BMWType V2 Light" w:hAnsi="BMWType V2 Light"/>
                <w:sz w:val="16"/>
                <w:szCs w:val="16"/>
              </w:rPr>
              <w:t>8.4</w:t>
            </w:r>
          </w:p>
        </w:tc>
        <w:tc>
          <w:tcPr>
            <w:tcW w:w="709" w:type="dxa"/>
            <w:tcBorders>
              <w:left w:val="single" w:sz="6" w:space="0" w:color="auto"/>
              <w:right w:val="single" w:sz="6" w:space="0" w:color="auto"/>
            </w:tcBorders>
          </w:tcPr>
          <w:p w:rsidR="00BB6F25" w:rsidRPr="00E91792" w:rsidRDefault="0039470A" w:rsidP="00AA6619">
            <w:pPr>
              <w:spacing w:line="320" w:lineRule="exact"/>
              <w:jc w:val="center"/>
              <w:rPr>
                <w:rFonts w:ascii="BMWType V2 Light" w:hAnsi="BMWType V2 Light"/>
                <w:sz w:val="16"/>
                <w:szCs w:val="16"/>
              </w:rPr>
            </w:pPr>
            <w:r>
              <w:rPr>
                <w:rFonts w:ascii="BMWType V2 Light" w:hAnsi="BMWType V2 Light"/>
                <w:sz w:val="16"/>
                <w:szCs w:val="16"/>
              </w:rPr>
              <w:t>144</w:t>
            </w:r>
          </w:p>
        </w:tc>
        <w:tc>
          <w:tcPr>
            <w:tcW w:w="992" w:type="dxa"/>
            <w:tcBorders>
              <w:left w:val="single" w:sz="6" w:space="0" w:color="auto"/>
              <w:right w:val="single" w:sz="6" w:space="0" w:color="auto"/>
            </w:tcBorders>
          </w:tcPr>
          <w:p w:rsidR="00BB6F25" w:rsidRPr="00E91792" w:rsidRDefault="0039470A" w:rsidP="00AA6619">
            <w:pPr>
              <w:spacing w:line="320" w:lineRule="exact"/>
              <w:jc w:val="center"/>
              <w:rPr>
                <w:rFonts w:ascii="BMWType V2 Light" w:hAnsi="BMWType V2 Light"/>
                <w:sz w:val="16"/>
                <w:szCs w:val="16"/>
              </w:rPr>
            </w:pPr>
            <w:r w:rsidRPr="000219EF">
              <w:rPr>
                <w:rFonts w:ascii="BMWType V2 Light" w:hAnsi="BMWType V2 Light"/>
                <w:sz w:val="16"/>
                <w:szCs w:val="16"/>
                <w:highlight w:val="green"/>
              </w:rPr>
              <w:t>64.2</w:t>
            </w:r>
          </w:p>
        </w:tc>
        <w:tc>
          <w:tcPr>
            <w:tcW w:w="992" w:type="dxa"/>
            <w:tcBorders>
              <w:left w:val="single" w:sz="6" w:space="0" w:color="auto"/>
              <w:right w:val="single" w:sz="6" w:space="0" w:color="auto"/>
            </w:tcBorders>
          </w:tcPr>
          <w:p w:rsidR="00BB6F25" w:rsidRPr="00881C29" w:rsidRDefault="005C1FF8" w:rsidP="00AA6619">
            <w:pPr>
              <w:spacing w:line="320" w:lineRule="exact"/>
              <w:jc w:val="center"/>
              <w:rPr>
                <w:rFonts w:ascii="BMWType V2 Light" w:hAnsi="BMWType V2 Light"/>
                <w:sz w:val="16"/>
                <w:szCs w:val="16"/>
              </w:rPr>
            </w:pPr>
            <w:r>
              <w:rPr>
                <w:rFonts w:ascii="BMWType V2 Light" w:hAnsi="BMWType V2 Light"/>
                <w:sz w:val="16"/>
                <w:szCs w:val="16"/>
              </w:rPr>
              <w:t>123</w:t>
            </w:r>
          </w:p>
        </w:tc>
      </w:tr>
    </w:tbl>
    <w:p w:rsidR="005C1FF8" w:rsidRDefault="005C1FF8" w:rsidP="00BB6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 w:val="8"/>
          <w:szCs w:val="16"/>
        </w:rPr>
      </w:pPr>
      <w:r w:rsidRPr="005C1FF8">
        <w:rPr>
          <w:rFonts w:ascii="BMWType V2 Light" w:hAnsi="BMWType V2 Light" w:cs="Helvetica"/>
          <w:sz w:val="16"/>
          <w:szCs w:val="16"/>
        </w:rPr>
        <w:t>All based on 17” alloy wheel</w:t>
      </w:r>
      <w:r>
        <w:rPr>
          <w:rFonts w:ascii="BMWType V2 Light" w:hAnsi="BMWType V2 Light" w:cs="Helvetica"/>
          <w:sz w:val="16"/>
          <w:szCs w:val="16"/>
        </w:rPr>
        <w:t>s.</w:t>
      </w:r>
    </w:p>
    <w:p w:rsidR="006F5410" w:rsidRDefault="006F5410" w:rsidP="00BB6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BB6F25" w:rsidRDefault="002D69A5" w:rsidP="00BB6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Compared to the BMW 320d t</w:t>
      </w:r>
      <w:r w:rsidR="00BB6F25">
        <w:rPr>
          <w:rFonts w:ascii="BMWType V2 Light" w:hAnsi="BMWType V2 Light" w:cs="Helvetica"/>
          <w:szCs w:val="22"/>
        </w:rPr>
        <w:t xml:space="preserve">he BMW 320d EfficientDynamics Saloon features longer gear ratios, reduced friction components and revised electronics to generate an </w:t>
      </w:r>
      <w:r w:rsidR="006F5410">
        <w:rPr>
          <w:rFonts w:ascii="BMWType V2 Light" w:hAnsi="BMWType V2 Light" w:cs="Helvetica"/>
          <w:szCs w:val="22"/>
        </w:rPr>
        <w:t>o</w:t>
      </w:r>
      <w:r w:rsidR="00BB6F25">
        <w:rPr>
          <w:rFonts w:ascii="BMWType V2 Light" w:hAnsi="BMWType V2 Light" w:cs="Helvetica"/>
          <w:szCs w:val="22"/>
        </w:rPr>
        <w:t>utstanding 68.9mpg fuel consumption and just 109g/km C</w:t>
      </w:r>
      <w:r>
        <w:rPr>
          <w:rFonts w:ascii="BMWType V2 Light" w:hAnsi="BMWType V2 Light" w:cs="Helvetica"/>
          <w:szCs w:val="22"/>
        </w:rPr>
        <w:t>O</w:t>
      </w:r>
      <w:r w:rsidRPr="002D69A5">
        <w:rPr>
          <w:rFonts w:ascii="BMWType V2 Light" w:hAnsi="BMWType V2 Light" w:cs="Helvetica"/>
          <w:sz w:val="16"/>
          <w:szCs w:val="16"/>
        </w:rPr>
        <w:t>2</w:t>
      </w:r>
      <w:r w:rsidR="00BB6F25">
        <w:rPr>
          <w:rFonts w:ascii="BMWType V2 Light" w:hAnsi="BMWType V2 Light" w:cs="Helvetica"/>
          <w:szCs w:val="22"/>
        </w:rPr>
        <w:t xml:space="preserve">. Previously only available as a manual, the 320d EfficientDynamics is also now available with the new eight-speed automatic transmission – whilst retaining the same 109g/km emissions level. </w:t>
      </w:r>
      <w:r w:rsidR="002A2FB3">
        <w:rPr>
          <w:rFonts w:ascii="BMWType V2 Light" w:hAnsi="BMWType V2 Light" w:cs="Helvetica"/>
          <w:szCs w:val="22"/>
        </w:rPr>
        <w:t>Compared to its rivals the BMW is still the best all round proposition as outlined below.</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709"/>
        <w:gridCol w:w="851"/>
        <w:gridCol w:w="992"/>
        <w:gridCol w:w="709"/>
        <w:gridCol w:w="992"/>
        <w:gridCol w:w="992"/>
      </w:tblGrid>
      <w:tr w:rsidR="00BB6F25" w:rsidTr="00AA6619">
        <w:trPr>
          <w:trHeight w:val="153"/>
        </w:trPr>
        <w:tc>
          <w:tcPr>
            <w:tcW w:w="2835" w:type="dxa"/>
          </w:tcPr>
          <w:p w:rsidR="00BB6F25" w:rsidRPr="00E91792" w:rsidRDefault="00BB6F25" w:rsidP="00AA6619">
            <w:pPr>
              <w:spacing w:before="240" w:line="220" w:lineRule="exact"/>
              <w:jc w:val="center"/>
              <w:rPr>
                <w:rFonts w:ascii="BMWType V2 Light" w:hAnsi="BMWType V2 Light"/>
                <w:sz w:val="16"/>
                <w:szCs w:val="16"/>
              </w:rPr>
            </w:pPr>
            <w:r w:rsidRPr="00E91792">
              <w:rPr>
                <w:rFonts w:ascii="BMWType V2 Light" w:hAnsi="BMWType V2 Light"/>
                <w:sz w:val="16"/>
                <w:szCs w:val="16"/>
              </w:rPr>
              <w:t>Model</w:t>
            </w:r>
          </w:p>
        </w:tc>
        <w:tc>
          <w:tcPr>
            <w:tcW w:w="709"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51"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709" w:type="dxa"/>
            <w:tcBorders>
              <w:bottom w:val="single" w:sz="4" w:space="0" w:color="auto"/>
            </w:tcBorders>
          </w:tcPr>
          <w:p w:rsidR="00BB6F25" w:rsidRDefault="00BB6F25" w:rsidP="00AA6619">
            <w:pPr>
              <w:spacing w:line="220" w:lineRule="exact"/>
              <w:jc w:val="center"/>
              <w:rPr>
                <w:rFonts w:ascii="BMWType V2 Light" w:hAnsi="BMWType V2 Light"/>
                <w:sz w:val="16"/>
                <w:szCs w:val="16"/>
              </w:rPr>
            </w:pPr>
            <w:r>
              <w:rPr>
                <w:rFonts w:ascii="BMWType V2 Light" w:hAnsi="BMWType V2 Light"/>
                <w:sz w:val="16"/>
                <w:szCs w:val="16"/>
              </w:rPr>
              <w:t>Top Speed</w:t>
            </w:r>
          </w:p>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Mph</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992" w:type="dxa"/>
            <w:tcBorders>
              <w:bottom w:val="single" w:sz="4" w:space="0" w:color="auto"/>
            </w:tcBorders>
          </w:tcPr>
          <w:p w:rsidR="00BB6F25" w:rsidRPr="00E91792" w:rsidRDefault="00BB6F25" w:rsidP="00AA6619">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BB6F25" w:rsidTr="00AA6619">
        <w:trPr>
          <w:trHeight w:val="352"/>
        </w:trPr>
        <w:tc>
          <w:tcPr>
            <w:tcW w:w="2835" w:type="dxa"/>
          </w:tcPr>
          <w:p w:rsidR="00BB6F25" w:rsidRPr="00E91792" w:rsidRDefault="00177066" w:rsidP="00AA6619">
            <w:pPr>
              <w:spacing w:line="320" w:lineRule="exact"/>
              <w:jc w:val="center"/>
              <w:rPr>
                <w:rFonts w:ascii="BMWType V2 Light" w:hAnsi="BMWType V2 Light"/>
                <w:sz w:val="16"/>
                <w:szCs w:val="16"/>
              </w:rPr>
            </w:pPr>
            <w:r>
              <w:rPr>
                <w:rFonts w:ascii="BMWType V2 Light" w:hAnsi="BMWType V2 Light"/>
                <w:sz w:val="16"/>
                <w:szCs w:val="16"/>
              </w:rPr>
              <w:t>BMW 320d EfficientDynamics Saloon</w:t>
            </w:r>
          </w:p>
        </w:tc>
        <w:tc>
          <w:tcPr>
            <w:tcW w:w="709" w:type="dxa"/>
            <w:tcBorders>
              <w:left w:val="single" w:sz="6" w:space="0" w:color="auto"/>
              <w:right w:val="single" w:sz="6" w:space="0" w:color="auto"/>
            </w:tcBorders>
          </w:tcPr>
          <w:p w:rsidR="00BB6F25" w:rsidRPr="000219EF" w:rsidRDefault="00177066" w:rsidP="00AA6619">
            <w:pPr>
              <w:spacing w:line="320" w:lineRule="exact"/>
              <w:jc w:val="center"/>
              <w:rPr>
                <w:rFonts w:ascii="BMWType V2 Light" w:hAnsi="BMWType V2 Light"/>
                <w:sz w:val="16"/>
                <w:szCs w:val="16"/>
              </w:rPr>
            </w:pPr>
            <w:r w:rsidRPr="000219EF">
              <w:rPr>
                <w:rFonts w:ascii="BMWType V2 Light" w:hAnsi="BMWType V2 Light"/>
                <w:sz w:val="16"/>
                <w:szCs w:val="16"/>
              </w:rPr>
              <w:t>163</w:t>
            </w:r>
          </w:p>
        </w:tc>
        <w:tc>
          <w:tcPr>
            <w:tcW w:w="851" w:type="dxa"/>
            <w:tcBorders>
              <w:left w:val="single" w:sz="6" w:space="0" w:color="auto"/>
              <w:right w:val="single" w:sz="6" w:space="0" w:color="auto"/>
            </w:tcBorders>
          </w:tcPr>
          <w:p w:rsidR="00BB6F25" w:rsidRPr="000219EF" w:rsidRDefault="0060101E" w:rsidP="00AA6619">
            <w:pPr>
              <w:spacing w:line="320" w:lineRule="exact"/>
              <w:jc w:val="center"/>
              <w:rPr>
                <w:rFonts w:ascii="BMWType V2 Light" w:hAnsi="BMWType V2 Light"/>
                <w:sz w:val="16"/>
                <w:szCs w:val="16"/>
              </w:rPr>
            </w:pPr>
            <w:r w:rsidRPr="000219EF">
              <w:rPr>
                <w:rFonts w:ascii="BMWType V2 Light" w:hAnsi="BMWType V2 Light"/>
                <w:sz w:val="16"/>
                <w:szCs w:val="16"/>
              </w:rPr>
              <w:t>380</w:t>
            </w:r>
          </w:p>
        </w:tc>
        <w:tc>
          <w:tcPr>
            <w:tcW w:w="992" w:type="dxa"/>
            <w:tcBorders>
              <w:left w:val="single" w:sz="6" w:space="0" w:color="auto"/>
              <w:right w:val="single" w:sz="6" w:space="0" w:color="auto"/>
            </w:tcBorders>
          </w:tcPr>
          <w:p w:rsidR="00BB6F25" w:rsidRPr="000219EF" w:rsidRDefault="00177066" w:rsidP="00AA6619">
            <w:pPr>
              <w:spacing w:line="320" w:lineRule="exact"/>
              <w:jc w:val="center"/>
              <w:rPr>
                <w:rFonts w:ascii="BMWType V2 Light" w:hAnsi="BMWType V2 Light"/>
                <w:sz w:val="16"/>
                <w:szCs w:val="16"/>
              </w:rPr>
            </w:pPr>
            <w:r w:rsidRPr="008E15D5">
              <w:rPr>
                <w:rFonts w:ascii="BMWType V2 Light" w:hAnsi="BMWType V2 Light"/>
                <w:sz w:val="16"/>
                <w:szCs w:val="16"/>
                <w:highlight w:val="green"/>
              </w:rPr>
              <w:t>8.0</w:t>
            </w:r>
          </w:p>
        </w:tc>
        <w:tc>
          <w:tcPr>
            <w:tcW w:w="709" w:type="dxa"/>
            <w:tcBorders>
              <w:left w:val="single" w:sz="6" w:space="0" w:color="auto"/>
              <w:right w:val="single" w:sz="6" w:space="0" w:color="auto"/>
            </w:tcBorders>
          </w:tcPr>
          <w:p w:rsidR="00BB6F25" w:rsidRPr="000219EF" w:rsidRDefault="0060101E" w:rsidP="00AA6619">
            <w:pPr>
              <w:spacing w:line="320" w:lineRule="exact"/>
              <w:jc w:val="center"/>
              <w:rPr>
                <w:rFonts w:ascii="BMWType V2 Light" w:hAnsi="BMWType V2 Light"/>
                <w:sz w:val="16"/>
                <w:szCs w:val="16"/>
              </w:rPr>
            </w:pPr>
            <w:r w:rsidRPr="000219EF">
              <w:rPr>
                <w:rFonts w:ascii="BMWType V2 Light" w:hAnsi="BMWType V2 Light"/>
                <w:sz w:val="16"/>
                <w:szCs w:val="16"/>
              </w:rPr>
              <w:t>143</w:t>
            </w:r>
          </w:p>
        </w:tc>
        <w:tc>
          <w:tcPr>
            <w:tcW w:w="992" w:type="dxa"/>
            <w:tcBorders>
              <w:left w:val="single" w:sz="6" w:space="0" w:color="auto"/>
              <w:right w:val="single" w:sz="6" w:space="0" w:color="auto"/>
            </w:tcBorders>
          </w:tcPr>
          <w:p w:rsidR="00BB6F25" w:rsidRPr="000219EF" w:rsidRDefault="0060101E"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68.9</w:t>
            </w:r>
          </w:p>
        </w:tc>
        <w:tc>
          <w:tcPr>
            <w:tcW w:w="992" w:type="dxa"/>
            <w:tcBorders>
              <w:left w:val="single" w:sz="6" w:space="0" w:color="auto"/>
              <w:right w:val="single" w:sz="6" w:space="0" w:color="auto"/>
            </w:tcBorders>
          </w:tcPr>
          <w:p w:rsidR="00BB6F25" w:rsidRPr="000219EF" w:rsidRDefault="00177066"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109</w:t>
            </w:r>
          </w:p>
        </w:tc>
      </w:tr>
      <w:tr w:rsidR="00BB6F25" w:rsidTr="00AA6619">
        <w:trPr>
          <w:trHeight w:val="352"/>
        </w:trPr>
        <w:tc>
          <w:tcPr>
            <w:tcW w:w="2835" w:type="dxa"/>
          </w:tcPr>
          <w:p w:rsidR="00BB6F25" w:rsidRDefault="00177066" w:rsidP="00AA6619">
            <w:pPr>
              <w:spacing w:line="320" w:lineRule="exact"/>
              <w:jc w:val="center"/>
              <w:rPr>
                <w:rFonts w:ascii="BMWType V2 Light" w:hAnsi="BMWType V2 Light" w:cs="Helvetica"/>
                <w:sz w:val="16"/>
                <w:szCs w:val="16"/>
              </w:rPr>
            </w:pPr>
            <w:r>
              <w:rPr>
                <w:rFonts w:ascii="BMWType V2 Light" w:hAnsi="BMWType V2 Light" w:cs="Helvetica"/>
                <w:sz w:val="16"/>
                <w:szCs w:val="16"/>
              </w:rPr>
              <w:t xml:space="preserve">Audi A4 </w:t>
            </w:r>
            <w:r w:rsidR="000211F8">
              <w:rPr>
                <w:rFonts w:ascii="BMWType V2 Light" w:hAnsi="BMWType V2 Light" w:cs="Helvetica"/>
                <w:sz w:val="16"/>
                <w:szCs w:val="16"/>
              </w:rPr>
              <w:t>2.0TDI</w:t>
            </w:r>
            <w:r w:rsidR="00C82B22">
              <w:rPr>
                <w:rFonts w:ascii="BMWType V2 Light" w:hAnsi="BMWType V2 Light" w:cs="Helvetica"/>
                <w:sz w:val="16"/>
                <w:szCs w:val="16"/>
              </w:rPr>
              <w:t>e</w:t>
            </w:r>
            <w:r w:rsidR="000211F8">
              <w:rPr>
                <w:rFonts w:ascii="BMWType V2 Light" w:hAnsi="BMWType V2 Light" w:cs="Helvetica"/>
                <w:sz w:val="16"/>
                <w:szCs w:val="16"/>
              </w:rPr>
              <w:t xml:space="preserve"> Saloon</w:t>
            </w:r>
            <w:r w:rsidR="00A01940">
              <w:rPr>
                <w:rFonts w:ascii="BMWType V2 Light" w:hAnsi="BMWType V2 Light" w:cs="Helvetica"/>
                <w:sz w:val="16"/>
                <w:szCs w:val="16"/>
              </w:rPr>
              <w:t xml:space="preserve"> (2012)</w:t>
            </w:r>
          </w:p>
        </w:tc>
        <w:tc>
          <w:tcPr>
            <w:tcW w:w="709" w:type="dxa"/>
            <w:tcBorders>
              <w:left w:val="single" w:sz="6" w:space="0" w:color="auto"/>
              <w:right w:val="single" w:sz="6" w:space="0" w:color="auto"/>
            </w:tcBorders>
          </w:tcPr>
          <w:p w:rsidR="00BB6F25" w:rsidRPr="000219EF" w:rsidRDefault="000211F8" w:rsidP="00AA6619">
            <w:pPr>
              <w:spacing w:line="320" w:lineRule="exact"/>
              <w:jc w:val="center"/>
              <w:rPr>
                <w:rFonts w:ascii="BMWType V2 Light" w:hAnsi="BMWType V2 Light"/>
                <w:sz w:val="16"/>
                <w:szCs w:val="16"/>
              </w:rPr>
            </w:pPr>
            <w:r w:rsidRPr="000219EF">
              <w:rPr>
                <w:rFonts w:ascii="BMWType V2 Light" w:hAnsi="BMWType V2 Light"/>
                <w:sz w:val="16"/>
                <w:szCs w:val="16"/>
              </w:rPr>
              <w:t>1</w:t>
            </w:r>
            <w:r w:rsidR="00C82B22" w:rsidRPr="000219EF">
              <w:rPr>
                <w:rFonts w:ascii="BMWType V2 Light" w:hAnsi="BMWType V2 Light"/>
                <w:sz w:val="16"/>
                <w:szCs w:val="16"/>
              </w:rPr>
              <w:t>36</w:t>
            </w:r>
          </w:p>
        </w:tc>
        <w:tc>
          <w:tcPr>
            <w:tcW w:w="851" w:type="dxa"/>
            <w:tcBorders>
              <w:left w:val="single" w:sz="6" w:space="0" w:color="auto"/>
              <w:right w:val="single" w:sz="6" w:space="0" w:color="auto"/>
            </w:tcBorders>
          </w:tcPr>
          <w:p w:rsidR="00BB6F25" w:rsidRPr="000219EF" w:rsidRDefault="0048774B" w:rsidP="00AA6619">
            <w:pPr>
              <w:spacing w:line="320" w:lineRule="exact"/>
              <w:jc w:val="center"/>
              <w:rPr>
                <w:rFonts w:ascii="BMWType V2 Light" w:hAnsi="BMWType V2 Light"/>
                <w:sz w:val="16"/>
                <w:szCs w:val="16"/>
              </w:rPr>
            </w:pPr>
            <w:r w:rsidRPr="000219EF">
              <w:rPr>
                <w:rFonts w:ascii="BMWType V2 Light" w:hAnsi="BMWType V2 Light"/>
                <w:sz w:val="16"/>
                <w:szCs w:val="16"/>
              </w:rPr>
              <w:t>320</w:t>
            </w:r>
          </w:p>
        </w:tc>
        <w:tc>
          <w:tcPr>
            <w:tcW w:w="992" w:type="dxa"/>
            <w:tcBorders>
              <w:left w:val="single" w:sz="6" w:space="0" w:color="auto"/>
              <w:right w:val="single" w:sz="6" w:space="0" w:color="auto"/>
            </w:tcBorders>
          </w:tcPr>
          <w:p w:rsidR="00BB6F25" w:rsidRPr="000219EF" w:rsidRDefault="000211F8" w:rsidP="00AA6619">
            <w:pPr>
              <w:spacing w:line="320" w:lineRule="exact"/>
              <w:jc w:val="center"/>
              <w:rPr>
                <w:rFonts w:ascii="BMWType V2 Light" w:hAnsi="BMWType V2 Light"/>
                <w:sz w:val="16"/>
                <w:szCs w:val="16"/>
              </w:rPr>
            </w:pPr>
            <w:r w:rsidRPr="000219EF">
              <w:rPr>
                <w:rFonts w:ascii="BMWType V2 Light" w:hAnsi="BMWType V2 Light"/>
                <w:sz w:val="16"/>
                <w:szCs w:val="16"/>
              </w:rPr>
              <w:t>9.</w:t>
            </w:r>
            <w:r w:rsidR="00A01940" w:rsidRPr="000219EF">
              <w:rPr>
                <w:rFonts w:ascii="BMWType V2 Light" w:hAnsi="BMWType V2 Light"/>
                <w:sz w:val="16"/>
                <w:szCs w:val="16"/>
              </w:rPr>
              <w:t>3</w:t>
            </w:r>
          </w:p>
        </w:tc>
        <w:tc>
          <w:tcPr>
            <w:tcW w:w="709" w:type="dxa"/>
            <w:tcBorders>
              <w:left w:val="single" w:sz="6" w:space="0" w:color="auto"/>
              <w:right w:val="single" w:sz="6" w:space="0" w:color="auto"/>
            </w:tcBorders>
          </w:tcPr>
          <w:p w:rsidR="00BB6F25" w:rsidRPr="000219EF" w:rsidRDefault="0048774B" w:rsidP="00AA6619">
            <w:pPr>
              <w:spacing w:line="320" w:lineRule="exact"/>
              <w:jc w:val="center"/>
              <w:rPr>
                <w:rFonts w:ascii="BMWType V2 Light" w:hAnsi="BMWType V2 Light"/>
                <w:sz w:val="16"/>
                <w:szCs w:val="16"/>
              </w:rPr>
            </w:pPr>
            <w:r w:rsidRPr="008E15D5">
              <w:rPr>
                <w:rFonts w:ascii="BMWType V2 Light" w:hAnsi="BMWType V2 Light"/>
                <w:sz w:val="16"/>
                <w:szCs w:val="16"/>
              </w:rPr>
              <w:t>134</w:t>
            </w:r>
          </w:p>
        </w:tc>
        <w:tc>
          <w:tcPr>
            <w:tcW w:w="992" w:type="dxa"/>
            <w:tcBorders>
              <w:left w:val="single" w:sz="6" w:space="0" w:color="auto"/>
              <w:right w:val="single" w:sz="6" w:space="0" w:color="auto"/>
            </w:tcBorders>
          </w:tcPr>
          <w:p w:rsidR="00BB6F25" w:rsidRPr="000219EF" w:rsidRDefault="00C82B22" w:rsidP="00AA6619">
            <w:pPr>
              <w:spacing w:line="320" w:lineRule="exact"/>
              <w:jc w:val="center"/>
              <w:rPr>
                <w:rFonts w:ascii="BMWType V2 Light" w:hAnsi="BMWType V2 Light"/>
                <w:sz w:val="16"/>
                <w:szCs w:val="16"/>
              </w:rPr>
            </w:pPr>
            <w:r w:rsidRPr="000219EF">
              <w:rPr>
                <w:rFonts w:ascii="BMWType V2 Light" w:hAnsi="BMWType V2 Light"/>
                <w:sz w:val="16"/>
                <w:szCs w:val="16"/>
              </w:rPr>
              <w:t>65.7</w:t>
            </w:r>
          </w:p>
        </w:tc>
        <w:tc>
          <w:tcPr>
            <w:tcW w:w="992" w:type="dxa"/>
            <w:tcBorders>
              <w:left w:val="single" w:sz="6" w:space="0" w:color="auto"/>
              <w:right w:val="single" w:sz="6" w:space="0" w:color="auto"/>
            </w:tcBorders>
          </w:tcPr>
          <w:p w:rsidR="00BB6F25" w:rsidRPr="000219EF" w:rsidRDefault="000211F8" w:rsidP="00C82B22">
            <w:pPr>
              <w:spacing w:line="320" w:lineRule="exact"/>
              <w:jc w:val="center"/>
              <w:rPr>
                <w:rFonts w:ascii="BMWType V2 Light" w:hAnsi="BMWType V2 Light"/>
                <w:sz w:val="16"/>
                <w:szCs w:val="16"/>
              </w:rPr>
            </w:pPr>
            <w:r w:rsidRPr="000219EF">
              <w:rPr>
                <w:rFonts w:ascii="BMWType V2 Light" w:hAnsi="BMWType V2 Light"/>
                <w:sz w:val="16"/>
                <w:szCs w:val="16"/>
              </w:rPr>
              <w:t>1</w:t>
            </w:r>
            <w:r w:rsidR="00C82B22" w:rsidRPr="000219EF">
              <w:rPr>
                <w:rFonts w:ascii="BMWType V2 Light" w:hAnsi="BMWType V2 Light"/>
                <w:sz w:val="16"/>
                <w:szCs w:val="16"/>
              </w:rPr>
              <w:t>12</w:t>
            </w:r>
          </w:p>
        </w:tc>
      </w:tr>
      <w:tr w:rsidR="00BB6F25" w:rsidTr="00AA6619">
        <w:trPr>
          <w:trHeight w:val="352"/>
        </w:trPr>
        <w:tc>
          <w:tcPr>
            <w:tcW w:w="2835" w:type="dxa"/>
          </w:tcPr>
          <w:p w:rsidR="00BB6F25" w:rsidRDefault="00DC1722" w:rsidP="00AA6619">
            <w:pPr>
              <w:spacing w:line="320" w:lineRule="exact"/>
              <w:jc w:val="center"/>
              <w:rPr>
                <w:rFonts w:ascii="BMWType V2 Light" w:hAnsi="BMWType V2 Light" w:cs="Helvetica"/>
                <w:sz w:val="16"/>
                <w:szCs w:val="16"/>
              </w:rPr>
            </w:pPr>
            <w:r>
              <w:rPr>
                <w:rFonts w:ascii="BMWType V2 Light" w:hAnsi="BMWType V2 Light" w:cs="Helvetica"/>
                <w:sz w:val="16"/>
                <w:szCs w:val="16"/>
              </w:rPr>
              <w:t>Mercedes-</w:t>
            </w:r>
            <w:r w:rsidR="005C1FF8">
              <w:rPr>
                <w:rFonts w:ascii="BMWType V2 Light" w:hAnsi="BMWType V2 Light" w:cs="Helvetica"/>
                <w:sz w:val="16"/>
                <w:szCs w:val="16"/>
              </w:rPr>
              <w:t>Benz C22</w:t>
            </w:r>
            <w:r w:rsidR="00177066">
              <w:rPr>
                <w:rFonts w:ascii="BMWType V2 Light" w:hAnsi="BMWType V2 Light" w:cs="Helvetica"/>
                <w:sz w:val="16"/>
                <w:szCs w:val="16"/>
              </w:rPr>
              <w:t>0</w:t>
            </w:r>
            <w:r>
              <w:rPr>
                <w:rFonts w:ascii="BMWType V2 Light" w:hAnsi="BMWType V2 Light" w:cs="Helvetica"/>
                <w:sz w:val="16"/>
                <w:szCs w:val="16"/>
              </w:rPr>
              <w:t xml:space="preserve"> </w:t>
            </w:r>
            <w:r w:rsidR="00177066">
              <w:rPr>
                <w:rFonts w:ascii="BMWType V2 Light" w:hAnsi="BMWType V2 Light" w:cs="Helvetica"/>
                <w:sz w:val="16"/>
                <w:szCs w:val="16"/>
              </w:rPr>
              <w:t>CDI</w:t>
            </w:r>
            <w:r w:rsidR="00364101">
              <w:rPr>
                <w:rFonts w:ascii="BMWType V2 Light" w:hAnsi="BMWType V2 Light" w:cs="Helvetica"/>
                <w:sz w:val="16"/>
                <w:szCs w:val="16"/>
              </w:rPr>
              <w:t xml:space="preserve"> Saloon</w:t>
            </w:r>
          </w:p>
        </w:tc>
        <w:tc>
          <w:tcPr>
            <w:tcW w:w="709" w:type="dxa"/>
            <w:tcBorders>
              <w:left w:val="single" w:sz="6" w:space="0" w:color="auto"/>
              <w:right w:val="single" w:sz="6" w:space="0" w:color="auto"/>
            </w:tcBorders>
          </w:tcPr>
          <w:p w:rsidR="00BB6F25" w:rsidRPr="000219EF" w:rsidRDefault="005C1FF8"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170</w:t>
            </w:r>
          </w:p>
        </w:tc>
        <w:tc>
          <w:tcPr>
            <w:tcW w:w="851" w:type="dxa"/>
            <w:tcBorders>
              <w:left w:val="single" w:sz="6" w:space="0" w:color="auto"/>
              <w:right w:val="single" w:sz="6" w:space="0" w:color="auto"/>
            </w:tcBorders>
          </w:tcPr>
          <w:p w:rsidR="00BB6F25" w:rsidRPr="000219EF" w:rsidRDefault="005C1FF8" w:rsidP="00AA6619">
            <w:pPr>
              <w:spacing w:line="320" w:lineRule="exact"/>
              <w:jc w:val="center"/>
              <w:rPr>
                <w:rFonts w:ascii="BMWType V2 Light" w:hAnsi="BMWType V2 Light"/>
                <w:sz w:val="16"/>
                <w:szCs w:val="16"/>
                <w:highlight w:val="green"/>
              </w:rPr>
            </w:pPr>
            <w:r w:rsidRPr="000219EF">
              <w:rPr>
                <w:rFonts w:ascii="BMWType V2 Light" w:hAnsi="BMWType V2 Light"/>
                <w:sz w:val="16"/>
                <w:szCs w:val="16"/>
                <w:highlight w:val="green"/>
              </w:rPr>
              <w:t>400</w:t>
            </w:r>
          </w:p>
        </w:tc>
        <w:tc>
          <w:tcPr>
            <w:tcW w:w="992" w:type="dxa"/>
            <w:tcBorders>
              <w:left w:val="single" w:sz="6" w:space="0" w:color="auto"/>
              <w:right w:val="single" w:sz="6" w:space="0" w:color="auto"/>
            </w:tcBorders>
          </w:tcPr>
          <w:p w:rsidR="00BB6F25" w:rsidRPr="000219EF" w:rsidRDefault="005C1FF8" w:rsidP="00AA6619">
            <w:pPr>
              <w:spacing w:line="320" w:lineRule="exact"/>
              <w:jc w:val="center"/>
              <w:rPr>
                <w:rFonts w:ascii="BMWType V2 Light" w:hAnsi="BMWType V2 Light"/>
                <w:sz w:val="16"/>
                <w:szCs w:val="16"/>
              </w:rPr>
            </w:pPr>
            <w:r w:rsidRPr="000219EF">
              <w:rPr>
                <w:rFonts w:ascii="BMWType V2 Light" w:hAnsi="BMWType V2 Light"/>
                <w:sz w:val="16"/>
                <w:szCs w:val="16"/>
              </w:rPr>
              <w:t>8.4</w:t>
            </w:r>
          </w:p>
        </w:tc>
        <w:tc>
          <w:tcPr>
            <w:tcW w:w="709" w:type="dxa"/>
            <w:tcBorders>
              <w:left w:val="single" w:sz="6" w:space="0" w:color="auto"/>
              <w:right w:val="single" w:sz="6" w:space="0" w:color="auto"/>
            </w:tcBorders>
          </w:tcPr>
          <w:p w:rsidR="00BB6F25" w:rsidRPr="000219EF" w:rsidRDefault="005C1FF8" w:rsidP="00AA6619">
            <w:pPr>
              <w:spacing w:line="320" w:lineRule="exact"/>
              <w:jc w:val="center"/>
              <w:rPr>
                <w:rFonts w:ascii="BMWType V2 Light" w:hAnsi="BMWType V2 Light"/>
                <w:sz w:val="16"/>
                <w:szCs w:val="16"/>
              </w:rPr>
            </w:pPr>
            <w:r w:rsidRPr="008E15D5">
              <w:rPr>
                <w:rFonts w:ascii="BMWType V2 Light" w:hAnsi="BMWType V2 Light"/>
                <w:sz w:val="16"/>
                <w:szCs w:val="16"/>
                <w:highlight w:val="green"/>
              </w:rPr>
              <w:t>144</w:t>
            </w:r>
          </w:p>
        </w:tc>
        <w:tc>
          <w:tcPr>
            <w:tcW w:w="992" w:type="dxa"/>
            <w:tcBorders>
              <w:left w:val="single" w:sz="6" w:space="0" w:color="auto"/>
              <w:right w:val="single" w:sz="6" w:space="0" w:color="auto"/>
            </w:tcBorders>
          </w:tcPr>
          <w:p w:rsidR="00BB6F25" w:rsidRPr="000219EF" w:rsidRDefault="005C1FF8" w:rsidP="00AA6619">
            <w:pPr>
              <w:spacing w:line="320" w:lineRule="exact"/>
              <w:jc w:val="center"/>
              <w:rPr>
                <w:rFonts w:ascii="BMWType V2 Light" w:hAnsi="BMWType V2 Light"/>
                <w:sz w:val="16"/>
                <w:szCs w:val="16"/>
              </w:rPr>
            </w:pPr>
            <w:r w:rsidRPr="000219EF">
              <w:rPr>
                <w:rFonts w:ascii="BMWType V2 Light" w:hAnsi="BMWType V2 Light"/>
                <w:sz w:val="16"/>
                <w:szCs w:val="16"/>
              </w:rPr>
              <w:t>64.2</w:t>
            </w:r>
          </w:p>
        </w:tc>
        <w:tc>
          <w:tcPr>
            <w:tcW w:w="992" w:type="dxa"/>
            <w:tcBorders>
              <w:left w:val="single" w:sz="6" w:space="0" w:color="auto"/>
              <w:right w:val="single" w:sz="6" w:space="0" w:color="auto"/>
            </w:tcBorders>
          </w:tcPr>
          <w:p w:rsidR="00BB6F25" w:rsidRPr="000219EF" w:rsidRDefault="00177066" w:rsidP="00AA6619">
            <w:pPr>
              <w:spacing w:line="320" w:lineRule="exact"/>
              <w:jc w:val="center"/>
              <w:rPr>
                <w:rFonts w:ascii="BMWType V2 Light" w:hAnsi="BMWType V2 Light"/>
                <w:sz w:val="16"/>
                <w:szCs w:val="16"/>
              </w:rPr>
            </w:pPr>
            <w:r w:rsidRPr="000219EF">
              <w:rPr>
                <w:rFonts w:ascii="BMWType V2 Light" w:hAnsi="BMWType V2 Light"/>
                <w:sz w:val="16"/>
                <w:szCs w:val="16"/>
              </w:rPr>
              <w:t>117</w:t>
            </w:r>
          </w:p>
        </w:tc>
      </w:tr>
    </w:tbl>
    <w:p w:rsidR="005C1FF8" w:rsidRDefault="001D6F8A" w:rsidP="005C1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 w:val="8"/>
          <w:szCs w:val="16"/>
        </w:rPr>
      </w:pPr>
      <w:r>
        <w:rPr>
          <w:rFonts w:ascii="BMWType V2 Light" w:hAnsi="BMWType V2 Light" w:cs="Helvetica"/>
          <w:sz w:val="16"/>
          <w:szCs w:val="16"/>
        </w:rPr>
        <w:t>BMW and Mercedes-Benz based on 16” alloy wheels. Audi based on 17” alloy wheels.</w:t>
      </w:r>
    </w:p>
    <w:p w:rsidR="00672AAE" w:rsidRDefault="00672AAE" w:rsidP="00672A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672AAE">
        <w:rPr>
          <w:rFonts w:ascii="BMWType V2 Light" w:hAnsi="BMWType V2 Light" w:cs="Helvetica"/>
          <w:b/>
          <w:szCs w:val="22"/>
        </w:rPr>
        <w:t>Further engines to be offered</w:t>
      </w:r>
      <w:r>
        <w:rPr>
          <w:rFonts w:ascii="BMWType V2 Light" w:hAnsi="BMWType V2 Light" w:cs="Helvetica"/>
          <w:szCs w:val="22"/>
        </w:rPr>
        <w:br/>
        <w:t>Less than a month after launch, three new engines will be added. There will be 316d and 318d diesels, powered respectively by 116hp and 143hp variants of the 2.0-litre diesel engine, plus another version of the 2.0-litre turbocharged petrol engine. This will slot into the new 320i, and will be tuned to deliver 184hp and 270Nm of torque, with the same free-revving, supremely flexible character of all other BMW TwinPower Turbo petrol engines.</w:t>
      </w:r>
    </w:p>
    <w:p w:rsidR="003E4B8C" w:rsidRDefault="00672AAE"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672AAE">
        <w:rPr>
          <w:rFonts w:ascii="BMWType V2 Light" w:hAnsi="BMWType V2 Light" w:cs="Helvetica"/>
          <w:b/>
          <w:szCs w:val="22"/>
        </w:rPr>
        <w:t>EfficientDynamics – a class-leading proposition</w:t>
      </w:r>
      <w:r>
        <w:rPr>
          <w:rFonts w:ascii="BMWType V2 Light" w:hAnsi="BMWType V2 Light" w:cs="Helvetica"/>
          <w:szCs w:val="22"/>
        </w:rPr>
        <w:br/>
      </w:r>
      <w:r w:rsidR="00515688">
        <w:rPr>
          <w:rFonts w:ascii="BMWType V2 Light" w:hAnsi="BMWType V2 Light" w:cs="Helvetica"/>
          <w:szCs w:val="22"/>
        </w:rPr>
        <w:t>Compact BMW saloons have always appealed to the emotions of keen drivers because of their outstanding driving dynamics, but with the advent of the company’s EfficientDynamics technologies to reduce fuel consumption and CO</w:t>
      </w:r>
      <w:r w:rsidR="00515688" w:rsidRPr="00243DBD">
        <w:rPr>
          <w:rFonts w:ascii="BMWType V2 Light" w:hAnsi="BMWType V2 Light" w:cs="Helvetica"/>
          <w:sz w:val="16"/>
          <w:szCs w:val="16"/>
        </w:rPr>
        <w:t>2</w:t>
      </w:r>
      <w:r w:rsidR="00515688">
        <w:rPr>
          <w:rFonts w:ascii="BMWType V2 Light" w:hAnsi="BMWType V2 Light" w:cs="Helvetica"/>
          <w:szCs w:val="22"/>
        </w:rPr>
        <w:t xml:space="preserve"> emissions in the middle of the last decade, they also present a compelling business case. That advantage is set to increase with the introduction of the new </w:t>
      </w:r>
      <w:r w:rsidR="005F3A18">
        <w:rPr>
          <w:rFonts w:ascii="BMWType V2 Light" w:hAnsi="BMWType V2 Light" w:cs="Helvetica"/>
          <w:szCs w:val="22"/>
        </w:rPr>
        <w:t xml:space="preserve">BMW </w:t>
      </w:r>
      <w:r w:rsidR="00515688">
        <w:rPr>
          <w:rFonts w:ascii="BMWType V2 Light" w:hAnsi="BMWType V2 Light" w:cs="Helvetica"/>
          <w:szCs w:val="22"/>
        </w:rPr>
        <w:t>3 Series Saloon.</w:t>
      </w:r>
    </w:p>
    <w:p w:rsidR="006F5410" w:rsidRDefault="006F5410"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6F5410" w:rsidRDefault="006F5410"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515688" w:rsidRDefault="00515688"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By March 2012, when additional engines have been added to the four at launch, BMW will have eight versions of the new 3 Series Saloon with CO</w:t>
      </w:r>
      <w:r w:rsidRPr="00243DBD">
        <w:rPr>
          <w:rFonts w:ascii="BMWType V2 Light" w:hAnsi="BMWType V2 Light" w:cs="Helvetica"/>
          <w:sz w:val="16"/>
          <w:szCs w:val="16"/>
        </w:rPr>
        <w:t>2</w:t>
      </w:r>
      <w:r>
        <w:rPr>
          <w:rFonts w:ascii="BMWType V2 Light" w:hAnsi="BMWType V2 Light" w:cs="Helvetica"/>
          <w:szCs w:val="22"/>
        </w:rPr>
        <w:t xml:space="preserve"> emissions at or below 120g/km while competitors can muster only one each. This brings clear benefits to owners in terms of Benefit-in-Kind company car taxation a</w:t>
      </w:r>
      <w:r w:rsidR="007C16FF">
        <w:rPr>
          <w:rFonts w:ascii="BMWType V2 Light" w:hAnsi="BMWType V2 Light" w:cs="Helvetica"/>
          <w:szCs w:val="22"/>
        </w:rPr>
        <w:t>nd Vehicle Excise Duty, while</w:t>
      </w:r>
      <w:r w:rsidR="006F5410">
        <w:rPr>
          <w:rFonts w:ascii="BMWType V2 Light" w:hAnsi="BMWType V2 Light" w:cs="Helvetica"/>
          <w:szCs w:val="22"/>
        </w:rPr>
        <w:t xml:space="preserve"> </w:t>
      </w:r>
      <w:r>
        <w:rPr>
          <w:rFonts w:ascii="BMWType V2 Light" w:hAnsi="BMWType V2 Light" w:cs="Helvetica"/>
          <w:szCs w:val="22"/>
        </w:rPr>
        <w:t>the 320d EfficientDynamics model, with CO</w:t>
      </w:r>
      <w:r w:rsidRPr="00243DBD">
        <w:rPr>
          <w:rFonts w:ascii="BMWType V2 Light" w:hAnsi="BMWType V2 Light" w:cs="Helvetica"/>
          <w:sz w:val="16"/>
          <w:szCs w:val="16"/>
        </w:rPr>
        <w:t>2</w:t>
      </w:r>
      <w:r>
        <w:rPr>
          <w:rFonts w:ascii="BMWType V2 Light" w:hAnsi="BMWType V2 Light" w:cs="Helvetica"/>
          <w:szCs w:val="22"/>
        </w:rPr>
        <w:t xml:space="preserve"> emissions of less than 110g/km, allows businesses which outright purchase, to write off 100 per cent of the cost of the car against tax in the first year. </w:t>
      </w:r>
    </w:p>
    <w:p w:rsidR="003E4B8C" w:rsidRDefault="006B4C4B"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EfficientDynamics technologies which gave the previous BMW 3 Series Saloon such a competitive advantage remain very much in place, and have been supplemented with new ones. Auto Stop-Start is fitted to all versions, manual and automatic, along with Brake Energy Regeneration, on-demand control of engine ancillary components and tyre</w:t>
      </w:r>
      <w:r w:rsidR="003E4B8C">
        <w:rPr>
          <w:rFonts w:ascii="BMWType V2 Light" w:hAnsi="BMWType V2 Light" w:cs="Helvetica"/>
          <w:szCs w:val="22"/>
        </w:rPr>
        <w:t>s with less rolling resistance.</w:t>
      </w:r>
    </w:p>
    <w:p w:rsidR="006B4C4B" w:rsidRDefault="006B4C4B"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Weight has been reduced by up to 50kg compared with the previous model, while the drag coefficient (Cd) is down to as low as 0.26 th</w:t>
      </w:r>
      <w:r w:rsidR="003E4B8C">
        <w:rPr>
          <w:rFonts w:ascii="BMWType V2 Light" w:hAnsi="BMWType V2 Light" w:cs="Helvetica"/>
          <w:szCs w:val="22"/>
        </w:rPr>
        <w:t xml:space="preserve">anks to optimised aerodynamics. </w:t>
      </w:r>
      <w:r>
        <w:rPr>
          <w:rFonts w:ascii="BMWType V2 Light" w:hAnsi="BMWType V2 Light" w:cs="Helvetica"/>
          <w:szCs w:val="22"/>
        </w:rPr>
        <w:t>The new 3 Series Saloon features a streamlined underside, covers which create a diffuser effect at the rear and Aero Curtain air channels in the front apron which reduce the turbulence created by the revolution of the front wheels in their arches.</w:t>
      </w:r>
    </w:p>
    <w:p w:rsidR="00C267D4" w:rsidRDefault="00C267D4" w:rsidP="00C26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Trans</w:t>
      </w:r>
      <w:r w:rsidRPr="00C267D4">
        <w:rPr>
          <w:rFonts w:ascii="BMWType V2 Light" w:hAnsi="BMWType V2 Light" w:cs="Helvetica"/>
          <w:b/>
          <w:szCs w:val="22"/>
        </w:rPr>
        <w:t>mission</w:t>
      </w:r>
      <w:r>
        <w:rPr>
          <w:rFonts w:ascii="BMWType V2 Light" w:hAnsi="BMWType V2 Light" w:cs="Helvetica"/>
          <w:szCs w:val="22"/>
        </w:rPr>
        <w:br/>
        <w:t xml:space="preserve">An eight-speed automatic gearbox, giving a wider spread of ratios than the former six-speed unit without taking up any more space in the engine bay, is available as an alternative to the standard six-speed manual. It is also now offered with every engine to significantly improve efficiency. For example, the new 318d automatic model now emits 22g/km less than the previous 318d automatic model. Automatic versions of the new 3 Series Saloon are also now as fuel-efficient, or more so, than their manual equivalents.  </w:t>
      </w:r>
    </w:p>
    <w:p w:rsidR="006F5410" w:rsidRDefault="00672AAE"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672AAE">
        <w:rPr>
          <w:rFonts w:ascii="BMWType V2 Light" w:hAnsi="BMWType V2 Light" w:cs="Helvetica"/>
          <w:b/>
          <w:szCs w:val="22"/>
        </w:rPr>
        <w:t>Chassis</w:t>
      </w:r>
      <w:r>
        <w:rPr>
          <w:rFonts w:ascii="BMWType V2 Light" w:hAnsi="BMWType V2 Light" w:cs="Helvetica"/>
          <w:szCs w:val="22"/>
        </w:rPr>
        <w:br/>
      </w:r>
      <w:r w:rsidR="00515688">
        <w:rPr>
          <w:rFonts w:ascii="BMWType V2 Light" w:hAnsi="BMWType V2 Light" w:cs="Helvetica"/>
          <w:szCs w:val="22"/>
        </w:rPr>
        <w:t>All versions of the new 3 Series Saloon feature Drive Performance Control as standard - a switch which allows the driver to swap between up to four d</w:t>
      </w:r>
      <w:r w:rsidR="005F3A18">
        <w:rPr>
          <w:rFonts w:ascii="BMWType V2 Light" w:hAnsi="BMWType V2 Light" w:cs="Helvetica"/>
          <w:szCs w:val="22"/>
        </w:rPr>
        <w:t xml:space="preserve">riving modes, varying from </w:t>
      </w:r>
    </w:p>
    <w:p w:rsidR="006F5410" w:rsidRDefault="006F5410"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515688" w:rsidRDefault="00515688" w:rsidP="0051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sporty to extremely economical. The four modes are ECO PRO, Comfort, Sport, and Sport + (Sport + is included only on Sport models or with selected optional equipment). In ECO PRO, the throttle mapping changes so that a firmer push of the accelerator pedal is needed to extract the power that is delivered with a lighter touch in the other</w:t>
      </w:r>
      <w:r w:rsidR="006F5410">
        <w:rPr>
          <w:rFonts w:ascii="BMWType V2 Light" w:hAnsi="BMWType V2 Light" w:cs="Helvetica"/>
          <w:szCs w:val="22"/>
        </w:rPr>
        <w:t xml:space="preserve"> </w:t>
      </w:r>
      <w:r>
        <w:rPr>
          <w:rFonts w:ascii="BMWType V2 Light" w:hAnsi="BMWType V2 Light" w:cs="Helvetica"/>
          <w:szCs w:val="22"/>
        </w:rPr>
        <w:t>three modes, thus encouraging a more economical driving style. ECO PRO also alters the manual gearshift points advised by the Optimum Shift Indicator, modifies the gearshift strategy on models with automatic transmission and even adjusts the power consumption of features such as the climate control and heated mirrors and seats.</w:t>
      </w:r>
    </w:p>
    <w:p w:rsidR="00C267D4" w:rsidRDefault="00515688"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new BMW 3 Series Saloon is fitted with electromechanical power steering which consumes no energy when the car is being driven in a straight line or in steady-state cornering. This has been achieved with no loss of the steering accuracy or precise feedback that is such an essential part of the BMW ‘ultimate driving machine’ ethos. Servotronic speed-sensitive power assistance is standard on the 328i and 335i derivatives and optional on all others.</w:t>
      </w:r>
    </w:p>
    <w:p w:rsidR="00221575" w:rsidRDefault="00221575" w:rsidP="00221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With its rear-wheel-drive layout, near-perfect 50:50 front-to-rear weight distribution, agile chassis set-up and responsive engines, the BMW 3 Series has always been the benchmark for driving enjoyment among compact premium saloons. That position has been strengthened in the new model.</w:t>
      </w:r>
    </w:p>
    <w:p w:rsidR="00CB2955" w:rsidRDefault="00CB2955" w:rsidP="00CB29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All-independent suspension is by aluminium torque struts, wishbones and swivel joints at the front and an improved and refined version of the proven five-link arrangement from the previous 3 Series Saloon at the rear. BMW engineers have managed to improve upon the already outstanding handling qualities of the outgoing car so that it delivers even greater agility and directional stability with noticeably improved comfort. State-of-the-art electronic control systems ensure the new car’s dynamics can be enjoyed with complete peace of mind. </w:t>
      </w:r>
    </w:p>
    <w:p w:rsidR="006F5410" w:rsidRDefault="00CB2955" w:rsidP="00CB29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Light-alloy wheels of at least 17 inches in diameter and shod with Run-flat tyres linked to a Tyre Puncture Warning System are now fitted to every version apart from the 320d </w:t>
      </w:r>
    </w:p>
    <w:p w:rsidR="006F5410" w:rsidRDefault="006F5410" w:rsidP="00CB29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CB2955" w:rsidRDefault="00CB2955" w:rsidP="00CB29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EfficientDynamics, which has 16-inch aerodynamic alloys and non-Run-flat tyres. The rolling resistance of the tyres has been reduced by 15 per cent compared with those on the previous model, with no loss of dynamic performance.</w:t>
      </w:r>
    </w:p>
    <w:p w:rsidR="00ED5C89" w:rsidRDefault="00CB2955" w:rsidP="00CB29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Optional Variable Sport steering and Adaptive M Sport suspension with electronically variable dampers will also be available – both interacting seamlessly with the Drive Performance Control and adding the ‘Sport+’ mode to this switch</w:t>
      </w:r>
      <w:r w:rsidR="007C16FF">
        <w:rPr>
          <w:rFonts w:ascii="BMWType V2 Light" w:hAnsi="BMWType V2 Light" w:cs="Helvetica"/>
          <w:szCs w:val="22"/>
        </w:rPr>
        <w:t>.</w:t>
      </w:r>
    </w:p>
    <w:p w:rsidR="00B07D54" w:rsidRPr="00F738D4" w:rsidRDefault="00CB2955"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Pr>
          <w:rFonts w:ascii="BMWType V2 Light" w:hAnsi="BMWType V2 Light" w:cs="Helvetica"/>
          <w:b/>
          <w:szCs w:val="22"/>
        </w:rPr>
        <w:t>Market</w:t>
      </w:r>
      <w:r w:rsidR="00940971">
        <w:rPr>
          <w:rFonts w:ascii="BMWType V2 Light" w:hAnsi="BMWType V2 Light" w:cs="Helvetica"/>
          <w:b/>
          <w:szCs w:val="22"/>
        </w:rPr>
        <w:t xml:space="preserve"> – three new specifications added</w:t>
      </w:r>
      <w:r>
        <w:rPr>
          <w:rFonts w:ascii="BMWType V2 Light" w:hAnsi="BMWType V2 Light" w:cs="Helvetica"/>
          <w:b/>
          <w:szCs w:val="22"/>
        </w:rPr>
        <w:br/>
      </w:r>
      <w:r w:rsidR="00B07D54">
        <w:rPr>
          <w:rFonts w:ascii="BMWType V2 Light" w:hAnsi="BMWType V2 Light" w:cs="Helvetica"/>
          <w:szCs w:val="22"/>
        </w:rPr>
        <w:t xml:space="preserve">BMW in the UK will again </w:t>
      </w:r>
      <w:r w:rsidR="00B07D54" w:rsidRPr="005B2B7A">
        <w:rPr>
          <w:rFonts w:ascii="BMWType V2 Light" w:hAnsi="BMWType V2 Light" w:cs="Helvetica"/>
          <w:szCs w:val="22"/>
        </w:rPr>
        <w:t xml:space="preserve">offer </w:t>
      </w:r>
      <w:r w:rsidR="00B07D54">
        <w:rPr>
          <w:rFonts w:ascii="BMWType V2 Light" w:hAnsi="BMWType V2 Light" w:cs="Helvetica"/>
          <w:szCs w:val="22"/>
        </w:rPr>
        <w:t xml:space="preserve">the highly valued </w:t>
      </w:r>
      <w:r w:rsidR="00B07D54" w:rsidRPr="005B2B7A">
        <w:rPr>
          <w:rFonts w:ascii="BMWType V2 Light" w:hAnsi="BMWType V2 Light" w:cs="Helvetica"/>
          <w:szCs w:val="22"/>
        </w:rPr>
        <w:t>ES, SE and,</w:t>
      </w:r>
      <w:r w:rsidR="00DC1722">
        <w:rPr>
          <w:rFonts w:ascii="BMWType V2 Light" w:hAnsi="BMWType V2 Light" w:cs="Helvetica"/>
          <w:szCs w:val="22"/>
        </w:rPr>
        <w:t xml:space="preserve"> later</w:t>
      </w:r>
      <w:r w:rsidR="00B07D54" w:rsidRPr="005B2B7A">
        <w:rPr>
          <w:rFonts w:ascii="BMWType V2 Light" w:hAnsi="BMWType V2 Light" w:cs="Helvetica"/>
          <w:szCs w:val="22"/>
        </w:rPr>
        <w:t xml:space="preserve"> in 2012, M Sport</w:t>
      </w:r>
      <w:r w:rsidR="00B07D54">
        <w:rPr>
          <w:rFonts w:ascii="BMWType V2 Light" w:hAnsi="BMWType V2 Light" w:cs="Helvetica"/>
          <w:szCs w:val="22"/>
        </w:rPr>
        <w:t xml:space="preserve"> versions of the 3 Series Saloon, but </w:t>
      </w:r>
      <w:r w:rsidR="00EA3E4E">
        <w:rPr>
          <w:rFonts w:ascii="BMWType V2 Light" w:hAnsi="BMWType V2 Light" w:cs="Helvetica"/>
          <w:szCs w:val="22"/>
        </w:rPr>
        <w:t xml:space="preserve">in a bid to offer greater customer choice </w:t>
      </w:r>
      <w:r w:rsidR="00B07D54">
        <w:rPr>
          <w:rFonts w:ascii="BMWType V2 Light" w:hAnsi="BMWType V2 Light" w:cs="Helvetica"/>
          <w:szCs w:val="22"/>
        </w:rPr>
        <w:t>Sport, Modern and Luxury models, each with a distinct character and increased opportunities for individualisation</w:t>
      </w:r>
      <w:r w:rsidR="00EA3E4E">
        <w:rPr>
          <w:rFonts w:ascii="BMWType V2 Light" w:hAnsi="BMWType V2 Light" w:cs="Helvetica"/>
          <w:szCs w:val="22"/>
        </w:rPr>
        <w:t>, will be offered</w:t>
      </w:r>
      <w:r w:rsidR="00B07D54">
        <w:rPr>
          <w:rFonts w:ascii="BMWType V2 Light" w:hAnsi="BMWType V2 Light" w:cs="Helvetica"/>
          <w:szCs w:val="22"/>
        </w:rPr>
        <w:t xml:space="preserve">. </w:t>
      </w:r>
    </w:p>
    <w:p w:rsidR="00940971" w:rsidRDefault="00EA3E4E" w:rsidP="00EA3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F71536">
        <w:rPr>
          <w:rFonts w:ascii="BMWType V2 Light" w:hAnsi="BMWType V2 Light" w:cs="Helvetica"/>
          <w:szCs w:val="22"/>
        </w:rPr>
        <w:t xml:space="preserve">Sport models build on the purposeful and athletic styling of the new BMW 3 Series Saloon and reflect its renowned agility and dynamic handling, through the use of </w:t>
      </w:r>
      <w:r w:rsidRPr="0048256B">
        <w:rPr>
          <w:rFonts w:ascii="BMWType V2 Light" w:hAnsi="BMWType V2 Light" w:cs="Helvetica"/>
          <w:szCs w:val="22"/>
        </w:rPr>
        <w:t>both</w:t>
      </w:r>
      <w:r>
        <w:rPr>
          <w:rFonts w:ascii="BMWType V2 Light" w:hAnsi="BMWType V2 Light" w:cs="Helvetica"/>
          <w:szCs w:val="22"/>
        </w:rPr>
        <w:t xml:space="preserve"> </w:t>
      </w:r>
      <w:r w:rsidRPr="00F71536">
        <w:rPr>
          <w:rFonts w:ascii="BMWType V2 Light" w:hAnsi="BMWType V2 Light" w:cs="Helvetica"/>
          <w:szCs w:val="22"/>
        </w:rPr>
        <w:t xml:space="preserve">exterior and interior design cues. </w:t>
      </w:r>
      <w:r>
        <w:rPr>
          <w:rFonts w:ascii="BMWType V2 Light" w:hAnsi="BMWType V2 Light" w:cs="Helvetica"/>
          <w:szCs w:val="22"/>
        </w:rPr>
        <w:t xml:space="preserve">Sport has unique light alloy wheels, black high-gloss air intakes in redesigned bumpers and matching bars in the double-kidney grille, and a black chrome tailpipe finisher. </w:t>
      </w:r>
    </w:p>
    <w:p w:rsidR="00EA3E4E" w:rsidRDefault="00EA3E4E" w:rsidP="00EA3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interior is in high-gloss black with a red finisher, the instrument cluster has red highlighting and there is extended and switchable interior lighting with exclusive colours, chrome rings around the climate and radio controls and ‘Sport’ insignia on the door entry sills. </w:t>
      </w:r>
      <w:r w:rsidR="00940971">
        <w:rPr>
          <w:rFonts w:ascii="BMWType V2 Light" w:hAnsi="BMWType V2 Light" w:cs="Helvetica"/>
          <w:szCs w:val="22"/>
        </w:rPr>
        <w:t xml:space="preserve">Red stitching adorns the sport seats and leather-rimmed sport steering wheel. </w:t>
      </w:r>
      <w:r>
        <w:rPr>
          <w:rFonts w:ascii="BMWType V2 Light" w:hAnsi="BMWType V2 Light" w:cs="Helvetica"/>
          <w:szCs w:val="22"/>
        </w:rPr>
        <w:t>Sport also comes with an additional ‘Sport+’ mode on the Drive Performance Control and is available on all four-cylinder models except the 328i and 320d EfficientDynamics.</w:t>
      </w:r>
    </w:p>
    <w:p w:rsidR="006F5410" w:rsidRDefault="00EA3E4E" w:rsidP="00EA3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F71536">
        <w:rPr>
          <w:rFonts w:ascii="BMWType V2 Light" w:hAnsi="BMWType V2 Light" w:cs="Helvetica"/>
          <w:szCs w:val="22"/>
        </w:rPr>
        <w:t xml:space="preserve">Modern models provide a natural, harmonic balance of colours and textures, whilst retaining a refined and elegant character. As well as existing BMW customers, this is expected to appeal to those who have not previously considered the BMW brand. </w:t>
      </w:r>
    </w:p>
    <w:p w:rsidR="006F5410" w:rsidRDefault="006F5410" w:rsidP="00EA3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940971" w:rsidRDefault="00EA3E4E" w:rsidP="00EA3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Modern is available on all engines except the 316d and 320d EfficientDynamics and replaces the high-gloss black exterior embellishments of Sport with matt chrome and has its own exclusive 17-inch light alloy wheel and bumper design.</w:t>
      </w:r>
    </w:p>
    <w:p w:rsidR="00EA3E4E" w:rsidRDefault="00EA3E4E" w:rsidP="00EA3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It also has switchable interior lighting colours, the extended lighting package and matt chrome trim detailing and signature door sills. The standard seats are in part cloth and part leather, whilst there is a two-tone Oyster finish on the dash, with Dark Oyster on the instrument panel and multi-function leather steering wheel.</w:t>
      </w:r>
    </w:p>
    <w:p w:rsidR="00EA3E4E" w:rsidRDefault="00EA3E4E" w:rsidP="00EA3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F71536">
        <w:rPr>
          <w:rFonts w:ascii="BMWType V2 Light" w:hAnsi="BMWType V2 Light" w:cs="Helvetica"/>
          <w:szCs w:val="22"/>
        </w:rPr>
        <w:t>As befits the name, Luxury models have a refined, sophisticated appearance, offer the finest quality materials and includ</w:t>
      </w:r>
      <w:r>
        <w:rPr>
          <w:rFonts w:ascii="BMWType V2 Light" w:hAnsi="BMWType V2 Light" w:cs="Helvetica"/>
          <w:szCs w:val="22"/>
        </w:rPr>
        <w:t>e</w:t>
      </w:r>
      <w:r w:rsidRPr="00F71536">
        <w:rPr>
          <w:rFonts w:ascii="BMWType V2 Light" w:hAnsi="BMWType V2 Light" w:cs="Helvetica"/>
          <w:szCs w:val="22"/>
        </w:rPr>
        <w:t xml:space="preserve"> an enhanced level of standard equipment. </w:t>
      </w:r>
      <w:r>
        <w:rPr>
          <w:rFonts w:ascii="BMWType V2 Light" w:hAnsi="BMWType V2 Light" w:cs="Helvetica"/>
          <w:szCs w:val="22"/>
        </w:rPr>
        <w:t>Luxury is available across the range apart from the 316d and 320d EfficientDynamics. Bright chrome replaces the high-gloss black of Sport models or the matt chrome of Modern, and there are exclusive 18-inch light alloy wheels as standard. Inside, the detailing is also chrome, while the upholstery is Dakota leather with an exclusive stitching pattern and the dash and door cappings are in Anthracite wood with a Pearl Chrome finisher.</w:t>
      </w:r>
    </w:p>
    <w:p w:rsidR="0087712E" w:rsidRDefault="00EA3E4E"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A3E4E">
        <w:rPr>
          <w:rFonts w:ascii="BMWType V2 Light" w:hAnsi="BMWType V2 Light" w:cs="Helvetica"/>
          <w:b/>
          <w:szCs w:val="22"/>
        </w:rPr>
        <w:t>Standard specification</w:t>
      </w:r>
      <w:r>
        <w:rPr>
          <w:rFonts w:ascii="BMWType V2 Light" w:hAnsi="BMWType V2 Light" w:cs="Helvetica"/>
          <w:szCs w:val="22"/>
        </w:rPr>
        <w:br/>
      </w:r>
      <w:r w:rsidR="00B07D54">
        <w:rPr>
          <w:rFonts w:ascii="BMWType V2 Light" w:hAnsi="BMWType V2 Light" w:cs="Helvetica"/>
          <w:szCs w:val="22"/>
        </w:rPr>
        <w:t>In addition to the enhanced range of trims, all models including ES (which is only available on 316d), will receive significantly enhanced levels of standard equipment, including 17-inch light alloy wheels, automatic air-conditioning, Bluetooth, BMW Professional radio with 6.5-inch colour screen and iDrive, keyless starting, USB, a multi-function leather steering wheel, cruise control and automatic boot opening.</w:t>
      </w: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SE is available with all engines except the 335i, and adds, among other things, different alloy wheels, rear Park Distance Control, two-zone air conditioning and a rain sensor with automatic light activation, for a premium of £850. Sport and Modern versions are priced £1,000 above the equivalent SE, while the difference between SE and Luxury is £2,500.</w:t>
      </w:r>
    </w:p>
    <w:p w:rsidR="006F5410" w:rsidRDefault="006F5410"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6F5410" w:rsidRDefault="006F5410"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B07D54"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M Sport will have lowered and stiffened sports suspension, unique aerodynamic body styling and ride on 18-inch M light alloy wheels. The interior will be trimmed in Aluminium Hexagon with a Blue finisher. The sport seats will be covered with Dakota leather, and the door finishers, steering wheel and shortened gearshift will reflect the car’s position as the sportiest 3 Series Saloon model. Prices will be announced nearer the 2012 on-sale date.</w:t>
      </w:r>
    </w:p>
    <w:p w:rsidR="00B07D54" w:rsidRDefault="0087712E"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87712E">
        <w:rPr>
          <w:rFonts w:ascii="BMWType V2 Light" w:hAnsi="BMWType V2 Light" w:cs="Helvetica"/>
          <w:b/>
          <w:szCs w:val="22"/>
        </w:rPr>
        <w:t>Optional highlights</w:t>
      </w:r>
      <w:r>
        <w:rPr>
          <w:rFonts w:ascii="BMWType V2 Light" w:hAnsi="BMWType V2 Light" w:cs="Helvetica"/>
          <w:szCs w:val="22"/>
        </w:rPr>
        <w:br/>
      </w:r>
      <w:r w:rsidR="00B07D54">
        <w:rPr>
          <w:rFonts w:ascii="BMWType V2 Light" w:hAnsi="BMWType V2 Light" w:cs="Helvetica"/>
          <w:szCs w:val="22"/>
        </w:rPr>
        <w:t>Many of the items on offer are new to the vehicle and include Park Assist, which allows the car to parallel park itself, with the driver controlling the accelerator and brake</w:t>
      </w:r>
      <w:r w:rsidR="00E02F98">
        <w:rPr>
          <w:rFonts w:ascii="BMWType V2 Light" w:hAnsi="BMWType V2 Light" w:cs="Helvetica"/>
          <w:szCs w:val="22"/>
        </w:rPr>
        <w:t>. A</w:t>
      </w:r>
      <w:r w:rsidR="00B07D54">
        <w:rPr>
          <w:rFonts w:ascii="BMWType V2 Light" w:hAnsi="BMWType V2 Light" w:cs="Helvetica"/>
          <w:szCs w:val="22"/>
        </w:rPr>
        <w:t xml:space="preserve"> Reversing Assist camera and Surround-view cameras, which even let the driver see the car from above and the sides</w:t>
      </w:r>
      <w:r w:rsidR="00E02F98">
        <w:rPr>
          <w:rFonts w:ascii="BMWType V2 Light" w:hAnsi="BMWType V2 Light" w:cs="Helvetica"/>
          <w:szCs w:val="22"/>
        </w:rPr>
        <w:t xml:space="preserve"> can also be chosen</w:t>
      </w:r>
      <w:r w:rsidR="00B07D54">
        <w:rPr>
          <w:rFonts w:ascii="BMWType V2 Light" w:hAnsi="BMWType V2 Light" w:cs="Helvetica"/>
          <w:szCs w:val="22"/>
        </w:rPr>
        <w:t>. Practicality can also be increased with a new 40:20:40 split-folding rear-seat option.</w:t>
      </w:r>
    </w:p>
    <w:p w:rsidR="00F46B70" w:rsidRDefault="00B07D54"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New safety options include a full-</w:t>
      </w:r>
      <w:r w:rsidR="00DC1722">
        <w:rPr>
          <w:rFonts w:ascii="BMWType V2 Light" w:hAnsi="BMWType V2 Light" w:cs="Helvetica"/>
          <w:szCs w:val="22"/>
        </w:rPr>
        <w:t>colour Head-u</w:t>
      </w:r>
      <w:r>
        <w:rPr>
          <w:rFonts w:ascii="BMWType V2 Light" w:hAnsi="BMWType V2 Light" w:cs="Helvetica"/>
          <w:szCs w:val="22"/>
        </w:rPr>
        <w:t>p Display which shows current speed limits, the car’s current speed and turn-by-turn instructions when a BMW navigation system is fitted. Dynamic Safety is another feature offered which tensions the seat belts and closes any open windows or the sunroof (if fitted and open)</w:t>
      </w:r>
      <w:r w:rsidR="00F46B70">
        <w:rPr>
          <w:rFonts w:ascii="BMWType V2 Light" w:hAnsi="BMWType V2 Light" w:cs="Helvetica"/>
          <w:szCs w:val="22"/>
        </w:rPr>
        <w:t xml:space="preserve"> if an accident seems imminent.</w:t>
      </w:r>
    </w:p>
    <w:p w:rsidR="00B07D54" w:rsidRDefault="00DC1722" w:rsidP="00B0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I</w:t>
      </w:r>
      <w:r w:rsidR="00B07D54">
        <w:rPr>
          <w:rFonts w:ascii="BMWType V2 Light" w:hAnsi="BMWType V2 Light" w:cs="Helvetica"/>
          <w:szCs w:val="22"/>
        </w:rPr>
        <w:t>nternet access</w:t>
      </w:r>
      <w:r>
        <w:rPr>
          <w:rFonts w:ascii="BMWType V2 Light" w:hAnsi="BMWType V2 Light" w:cs="Helvetica"/>
          <w:szCs w:val="22"/>
        </w:rPr>
        <w:t xml:space="preserve"> to certain services</w:t>
      </w:r>
      <w:r w:rsidR="00B07D54">
        <w:rPr>
          <w:rFonts w:ascii="BMWType V2 Light" w:hAnsi="BMWType V2 Light" w:cs="Helvetica"/>
          <w:szCs w:val="22"/>
        </w:rPr>
        <w:t xml:space="preserve"> via the owner’s mobile telephone and BMW’s new Real Time Traffic Information service, which delivers faster, more accurate warnings of traffic hold-ups and even offers suggestions on how to avoid them, are among the media services available as part of BMW ConnectedDrive. Many of these features will be packaged to offer new 3 Series Saloon buyers related and desirable options at value prices.</w:t>
      </w:r>
    </w:p>
    <w:p w:rsidR="006F5410" w:rsidRDefault="004179B7"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 xml:space="preserve">The road ahead for the new </w:t>
      </w:r>
      <w:r w:rsidR="000B3981">
        <w:rPr>
          <w:rFonts w:ascii="BMWType V2 Light" w:hAnsi="BMWType V2 Light" w:cs="Helvetica"/>
          <w:b/>
          <w:szCs w:val="22"/>
        </w:rPr>
        <w:t xml:space="preserve">BMW </w:t>
      </w:r>
      <w:r>
        <w:rPr>
          <w:rFonts w:ascii="BMWType V2 Light" w:hAnsi="BMWType V2 Light" w:cs="Helvetica"/>
          <w:b/>
          <w:szCs w:val="22"/>
        </w:rPr>
        <w:t>3 Series Saloon</w:t>
      </w:r>
      <w:r w:rsidRPr="00E91792">
        <w:rPr>
          <w:rFonts w:ascii="BMWType V2 Light" w:hAnsi="BMWType V2 Light" w:cs="Helvetica"/>
          <w:b/>
          <w:szCs w:val="22"/>
        </w:rPr>
        <w:br/>
      </w:r>
      <w:r>
        <w:rPr>
          <w:rFonts w:ascii="BMWType V2 Light" w:hAnsi="BMWType V2 Light" w:cs="Helvetica"/>
          <w:szCs w:val="22"/>
        </w:rPr>
        <w:t xml:space="preserve">BMW UK can confirm that </w:t>
      </w:r>
      <w:r w:rsidR="00927AA0">
        <w:rPr>
          <w:rFonts w:ascii="BMWType V2 Light" w:hAnsi="BMWType V2 Light" w:cs="Helvetica"/>
          <w:szCs w:val="22"/>
        </w:rPr>
        <w:t>towards the end</w:t>
      </w:r>
      <w:r>
        <w:rPr>
          <w:rFonts w:ascii="BMWType V2 Light" w:hAnsi="BMWType V2 Light" w:cs="Helvetica"/>
          <w:szCs w:val="22"/>
        </w:rPr>
        <w:t xml:space="preserve"> of 2012 it will introduce four-wheel-drive and hybri</w:t>
      </w:r>
      <w:bookmarkStart w:id="0" w:name="_GoBack"/>
      <w:bookmarkEnd w:id="0"/>
      <w:r>
        <w:rPr>
          <w:rFonts w:ascii="BMWType V2 Light" w:hAnsi="BMWType V2 Light" w:cs="Helvetica"/>
          <w:szCs w:val="22"/>
        </w:rPr>
        <w:t xml:space="preserve">d powertrains to the 3 Series Saloon for the first time in the UK. BMW’s xDrive all-wheel-drive system has been available on the 3 Series in some markets previously, </w:t>
      </w:r>
    </w:p>
    <w:p w:rsidR="006F5410" w:rsidRDefault="006F5410"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4179B7" w:rsidRDefault="004179B7"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and has now been engineered for right-hand-drive cars. It will be of particular benefit to owners who live in areas prone to extremes of bad weather, and will be available with selected petrol and diesel engines.</w:t>
      </w:r>
    </w:p>
    <w:p w:rsidR="004179B7" w:rsidRDefault="004179B7"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ActiveHybrid 3 will arrive at roughly the same time, and will use the powertrain recently announced for the ActiveHybrid 5. This pairs the 335i’s 306hp six-cylinder engine with an up to 40kW electric motor in a particularly intelligent and efficient way.</w:t>
      </w:r>
    </w:p>
    <w:p w:rsidR="00ED08E7" w:rsidRDefault="00ED08E7"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F46B70" w:rsidRPr="00F46B70" w:rsidRDefault="00F46B70" w:rsidP="00417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Pr>
          <w:rFonts w:ascii="BMWType V2 Light" w:hAnsi="BMWType V2 Light" w:cs="Helvetica"/>
          <w:szCs w:val="22"/>
        </w:rPr>
        <w:tab/>
      </w:r>
      <w:r>
        <w:rPr>
          <w:rFonts w:ascii="BMWType V2 Light" w:hAnsi="BMWType V2 Light" w:cs="Helvetica"/>
          <w:szCs w:val="22"/>
        </w:rPr>
        <w:tab/>
      </w:r>
      <w:r>
        <w:rPr>
          <w:rFonts w:ascii="BMWType V2 Light" w:hAnsi="BMWType V2 Light" w:cs="Helvetica"/>
          <w:szCs w:val="22"/>
        </w:rPr>
        <w:tab/>
      </w:r>
      <w:r>
        <w:rPr>
          <w:rFonts w:ascii="BMWType V2 Light" w:hAnsi="BMWType V2 Light" w:cs="Helvetica"/>
          <w:szCs w:val="22"/>
        </w:rPr>
        <w:tab/>
      </w:r>
      <w:r>
        <w:rPr>
          <w:rFonts w:ascii="BMWType V2 Light" w:hAnsi="BMWType V2 Light" w:cs="Helvetica"/>
          <w:szCs w:val="22"/>
        </w:rPr>
        <w:tab/>
      </w:r>
      <w:r>
        <w:rPr>
          <w:rFonts w:ascii="BMWType V2 Light" w:hAnsi="BMWType V2 Light" w:cs="Helvetica"/>
          <w:szCs w:val="22"/>
        </w:rPr>
        <w:tab/>
      </w:r>
      <w:r w:rsidRPr="00F46B70">
        <w:rPr>
          <w:rFonts w:ascii="BMWType V2 Light" w:hAnsi="BMWType V2 Light" w:cs="Helvetica"/>
          <w:b/>
          <w:szCs w:val="22"/>
        </w:rPr>
        <w:t>End</w:t>
      </w:r>
    </w:p>
    <w:sectPr w:rsidR="00F46B70" w:rsidRPr="00F46B70"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36" w:rsidRDefault="00A95E36">
      <w:r>
        <w:separator/>
      </w:r>
    </w:p>
  </w:endnote>
  <w:endnote w:type="continuationSeparator" w:id="0">
    <w:p w:rsidR="00A95E36" w:rsidRDefault="00A95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88" w:rsidRDefault="000C4388">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88" w:rsidRDefault="000C4388">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61622C" w:rsidRPr="0061622C">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0C4388">
                  <w:trPr>
                    <w:trHeight w:val="4680"/>
                  </w:trPr>
                  <w:tc>
                    <w:tcPr>
                      <w:tcW w:w="1319" w:type="dxa"/>
                      <w:tcMar>
                        <w:left w:w="0" w:type="dxa"/>
                        <w:right w:w="0" w:type="dxa"/>
                      </w:tcMar>
                      <w:vAlign w:val="bottom"/>
                    </w:tcPr>
                    <w:p w:rsidR="000C4388" w:rsidRDefault="000C4388">
                      <w:pPr>
                        <w:pStyle w:val="BMWTextBox"/>
                      </w:pPr>
                      <w:r>
                        <w:rPr>
                          <w:rFonts w:ascii="BMWTypeRegular" w:hAnsi="BMWTypeRegular"/>
                        </w:rPr>
                        <w:t>BMW Group Company</w:t>
                      </w:r>
                    </w:p>
                    <w:p w:rsidR="000C4388" w:rsidRDefault="000C4388">
                      <w:pPr>
                        <w:pStyle w:val="BMWTextBox"/>
                      </w:pPr>
                    </w:p>
                    <w:p w:rsidR="000C4388" w:rsidRDefault="000C4388">
                      <w:pPr>
                        <w:pStyle w:val="BMWTextBoxTitle"/>
                      </w:pPr>
                      <w:r>
                        <w:t>Postal Address</w:t>
                      </w:r>
                    </w:p>
                    <w:p w:rsidR="000C4388" w:rsidRDefault="000C4388">
                      <w:pPr>
                        <w:pStyle w:val="BMWTextBoxTitle"/>
                        <w:rPr>
                          <w:rFonts w:ascii="BMWTypeLight" w:hAnsi="BMWTypeLight"/>
                        </w:rPr>
                      </w:pPr>
                      <w:r>
                        <w:rPr>
                          <w:rFonts w:ascii="BMWTypeLight" w:hAnsi="BMWTypeLight"/>
                        </w:rPr>
                        <w:t>BMW (UK) Ltd.</w:t>
                      </w:r>
                    </w:p>
                    <w:p w:rsidR="000C4388" w:rsidRDefault="000C4388">
                      <w:pPr>
                        <w:pStyle w:val="BMWTextBoxTitle"/>
                        <w:rPr>
                          <w:rFonts w:ascii="BMWTypeLight" w:hAnsi="BMWTypeLight"/>
                        </w:rPr>
                      </w:pPr>
                      <w:r>
                        <w:rPr>
                          <w:rFonts w:ascii="BMWTypeLight" w:hAnsi="BMWTypeLight"/>
                        </w:rPr>
                        <w:t>Ellesfield Avenue</w:t>
                      </w:r>
                    </w:p>
                    <w:p w:rsidR="000C4388" w:rsidRDefault="000C4388">
                      <w:pPr>
                        <w:pStyle w:val="BMWTextBoxTitle"/>
                        <w:rPr>
                          <w:rFonts w:ascii="BMWTypeLight" w:hAnsi="BMWTypeLight"/>
                        </w:rPr>
                      </w:pPr>
                      <w:r>
                        <w:rPr>
                          <w:rFonts w:ascii="BMWTypeLight" w:hAnsi="BMWTypeLight"/>
                        </w:rPr>
                        <w:t>Bracknell Berks</w:t>
                      </w:r>
                    </w:p>
                    <w:p w:rsidR="000C4388" w:rsidRDefault="000C4388">
                      <w:pPr>
                        <w:pStyle w:val="BMWTextBoxTitle"/>
                      </w:pPr>
                      <w:r>
                        <w:rPr>
                          <w:rFonts w:ascii="BMWTypeLight" w:hAnsi="BMWTypeLight"/>
                        </w:rPr>
                        <w:t>RG12 8TA</w:t>
                      </w:r>
                    </w:p>
                    <w:p w:rsidR="000C4388" w:rsidRDefault="000C4388">
                      <w:pPr>
                        <w:pStyle w:val="BMWTextBoxTitle"/>
                      </w:pPr>
                    </w:p>
                    <w:p w:rsidR="000C4388" w:rsidRDefault="000C4388">
                      <w:pPr>
                        <w:pStyle w:val="BMWTextBoxTitle"/>
                      </w:pPr>
                      <w:r>
                        <w:t>Telephone</w:t>
                      </w:r>
                    </w:p>
                    <w:p w:rsidR="000C4388" w:rsidRDefault="000C4388">
                      <w:pPr>
                        <w:pStyle w:val="BMWTextBoxTitle"/>
                        <w:rPr>
                          <w:rFonts w:ascii="BMWTypeLight" w:hAnsi="BMWTypeLight"/>
                        </w:rPr>
                      </w:pPr>
                      <w:r>
                        <w:rPr>
                          <w:rFonts w:ascii="BMWTypeLight" w:hAnsi="BMWTypeLight"/>
                        </w:rPr>
                        <w:t>01344 480320</w:t>
                      </w:r>
                    </w:p>
                    <w:p w:rsidR="000C4388" w:rsidRDefault="000C4388">
                      <w:pPr>
                        <w:pStyle w:val="BMWTextBoxTitle"/>
                      </w:pPr>
                    </w:p>
                    <w:p w:rsidR="000C4388" w:rsidRDefault="000C4388">
                      <w:pPr>
                        <w:pStyle w:val="BMWTextBoxTitle"/>
                      </w:pPr>
                      <w:r>
                        <w:t>Fax</w:t>
                      </w:r>
                    </w:p>
                    <w:p w:rsidR="000C4388" w:rsidRDefault="000C4388">
                      <w:pPr>
                        <w:pStyle w:val="BMWTextBox"/>
                      </w:pPr>
                      <w:r>
                        <w:t>01344 480306</w:t>
                      </w:r>
                    </w:p>
                    <w:p w:rsidR="000C4388" w:rsidRDefault="000C4388">
                      <w:pPr>
                        <w:pStyle w:val="BMWTextBox"/>
                      </w:pPr>
                    </w:p>
                    <w:p w:rsidR="000C4388" w:rsidRDefault="000C4388">
                      <w:pPr>
                        <w:pStyle w:val="BMWTextBox"/>
                        <w:rPr>
                          <w:rFonts w:ascii="BMWTypeRegular" w:hAnsi="BMWTypeRegular"/>
                        </w:rPr>
                      </w:pPr>
                      <w:r>
                        <w:rPr>
                          <w:rFonts w:ascii="BMWTypeRegular" w:hAnsi="BMWTypeRegular"/>
                        </w:rPr>
                        <w:t>Internet</w:t>
                      </w:r>
                    </w:p>
                    <w:p w:rsidR="000C4388" w:rsidRDefault="000C4388">
                      <w:pPr>
                        <w:pStyle w:val="BMWTextBox"/>
                      </w:pPr>
                      <w:r>
                        <w:t>www.bmw.co.uk</w:t>
                      </w:r>
                    </w:p>
                    <w:p w:rsidR="000C4388" w:rsidRDefault="000C4388">
                      <w:pPr>
                        <w:pStyle w:val="BMWTextBox"/>
                      </w:pPr>
                    </w:p>
                  </w:tc>
                </w:tr>
              </w:tbl>
              <w:p w:rsidR="000C4388" w:rsidRDefault="000C4388">
                <w:pPr>
                  <w:pStyle w:val="BMWTextBox"/>
                </w:pPr>
              </w:p>
              <w:p w:rsidR="000C4388" w:rsidRDefault="000C4388"/>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36" w:rsidRDefault="00A95E36">
      <w:r>
        <w:separator/>
      </w:r>
    </w:p>
  </w:footnote>
  <w:footnote w:type="continuationSeparator" w:id="0">
    <w:p w:rsidR="00A95E36" w:rsidRDefault="00A95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0C4388"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0C4388">
            <w:tc>
              <w:tcPr>
                <w:tcW w:w="5571" w:type="dxa"/>
              </w:tcPr>
              <w:p w:rsidR="000C4388" w:rsidRPr="00A972FD" w:rsidRDefault="000C4388" w:rsidP="0072316F">
                <w:pPr>
                  <w:pStyle w:val="CompanyTitle"/>
                  <w:rPr>
                    <w:rFonts w:ascii="BMWType V2 Regular" w:hAnsi="BMWType V2 Regular"/>
                  </w:rPr>
                </w:pPr>
                <w:r>
                  <w:rPr>
                    <w:rFonts w:ascii="BMWType V2 Regular" w:hAnsi="BMWType V2 Regular"/>
                  </w:rPr>
                  <w:t xml:space="preserve">BMW </w:t>
                </w:r>
              </w:p>
              <w:p w:rsidR="000C4388" w:rsidRPr="00A972FD" w:rsidRDefault="000C4388" w:rsidP="0072316F">
                <w:pPr>
                  <w:pStyle w:val="CompanySubtitle"/>
                  <w:rPr>
                    <w:rFonts w:ascii="BMWType V2 Regular" w:hAnsi="BMWType V2 Regular"/>
                  </w:rPr>
                </w:pPr>
                <w:r w:rsidRPr="00A972FD">
                  <w:rPr>
                    <w:rFonts w:ascii="BMWType V2 Regular" w:hAnsi="BMWType V2 Regular"/>
                  </w:rPr>
                  <w:t>United Kingdom</w:t>
                </w:r>
              </w:p>
              <w:p w:rsidR="000C4388" w:rsidRDefault="000C4388" w:rsidP="0072316F">
                <w:pPr>
                  <w:pStyle w:val="CompanySubtitle"/>
                </w:pPr>
                <w:r w:rsidRPr="00A972FD">
                  <w:rPr>
                    <w:rFonts w:ascii="BMWType V2 Regular" w:hAnsi="BMWType V2 Regular"/>
                  </w:rPr>
                  <w:t>Corporate Communications</w:t>
                </w:r>
              </w:p>
            </w:tc>
            <w:tc>
              <w:tcPr>
                <w:tcW w:w="3717" w:type="dxa"/>
              </w:tcPr>
              <w:p w:rsidR="000C4388" w:rsidRDefault="000C4388" w:rsidP="0072316F">
                <w:pPr>
                  <w:pStyle w:val="Header"/>
                  <w:jc w:val="right"/>
                </w:pPr>
              </w:p>
            </w:tc>
          </w:tr>
        </w:tbl>
        <w:p w:rsidR="000C4388" w:rsidRDefault="000C4388">
          <w:pPr>
            <w:pStyle w:val="CompanySubtitle"/>
          </w:pPr>
        </w:p>
      </w:tc>
      <w:tc>
        <w:tcPr>
          <w:tcW w:w="334" w:type="dxa"/>
        </w:tcPr>
        <w:p w:rsidR="000C4388" w:rsidRDefault="000C4388">
          <w:pPr>
            <w:pStyle w:val="Header"/>
            <w:jc w:val="right"/>
          </w:pPr>
        </w:p>
      </w:tc>
    </w:tr>
    <w:tr w:rsidR="000C4388" w:rsidTr="00235032">
      <w:tblPrEx>
        <w:tblCellMar>
          <w:left w:w="113" w:type="dxa"/>
          <w:right w:w="113" w:type="dxa"/>
        </w:tblCellMar>
      </w:tblPrEx>
      <w:trPr>
        <w:trHeight w:val="329"/>
      </w:trPr>
      <w:tc>
        <w:tcPr>
          <w:tcW w:w="1644" w:type="dxa"/>
          <w:vAlign w:val="center"/>
        </w:tcPr>
        <w:p w:rsidR="000C4388" w:rsidRDefault="000C4388">
          <w:pPr>
            <w:pStyle w:val="BMWTextBox"/>
          </w:pPr>
        </w:p>
      </w:tc>
      <w:tc>
        <w:tcPr>
          <w:tcW w:w="9354" w:type="dxa"/>
          <w:gridSpan w:val="2"/>
          <w:vAlign w:val="center"/>
        </w:tcPr>
        <w:p w:rsidR="000C4388" w:rsidRPr="00790495" w:rsidRDefault="000C4388">
          <w:pPr>
            <w:pStyle w:val="Address"/>
            <w:rPr>
              <w:rFonts w:ascii="BMWType V2 Light" w:hAnsi="BMWType V2 Light"/>
            </w:rPr>
          </w:pPr>
          <w:r w:rsidRPr="00790495">
            <w:rPr>
              <w:rFonts w:ascii="BMWType V2 Light" w:hAnsi="BMWType V2 Light"/>
            </w:rPr>
            <w:t>Media Information</w:t>
          </w:r>
        </w:p>
      </w:tc>
    </w:tr>
    <w:tr w:rsidR="000C4388" w:rsidTr="00235032">
      <w:tblPrEx>
        <w:tblCellMar>
          <w:left w:w="113" w:type="dxa"/>
          <w:right w:w="113" w:type="dxa"/>
        </w:tblCellMar>
      </w:tblPrEx>
      <w:trPr>
        <w:trHeight w:val="329"/>
      </w:trPr>
      <w:tc>
        <w:tcPr>
          <w:tcW w:w="1644" w:type="dxa"/>
          <w:vAlign w:val="center"/>
        </w:tcPr>
        <w:p w:rsidR="000C4388" w:rsidRDefault="000C4388">
          <w:pPr>
            <w:pStyle w:val="BMWTextBox"/>
          </w:pPr>
          <w:r>
            <w:t>Date</w:t>
          </w:r>
        </w:p>
      </w:tc>
      <w:tc>
        <w:tcPr>
          <w:tcW w:w="9354" w:type="dxa"/>
          <w:gridSpan w:val="2"/>
          <w:vAlign w:val="center"/>
        </w:tcPr>
        <w:p w:rsidR="000C4388" w:rsidRPr="00790495" w:rsidRDefault="000C4388" w:rsidP="00F85FB5">
          <w:pPr>
            <w:pStyle w:val="Address"/>
            <w:rPr>
              <w:rFonts w:ascii="BMWType V2 Light" w:hAnsi="BMWType V2 Light"/>
            </w:rPr>
          </w:pPr>
          <w:r>
            <w:rPr>
              <w:rFonts w:ascii="BMWType V2 Light" w:hAnsi="BMWType V2 Light"/>
            </w:rPr>
            <w:t>6-10 February, 2012</w:t>
          </w:r>
          <w:r w:rsidR="0061622C" w:rsidRPr="00790495">
            <w:rPr>
              <w:rFonts w:ascii="BMWType V2 Light" w:hAnsi="BMWType V2 Light"/>
            </w:rPr>
            <w:fldChar w:fldCharType="begin"/>
          </w:r>
          <w:r w:rsidRPr="00790495">
            <w:rPr>
              <w:rFonts w:ascii="BMWType V2 Light" w:hAnsi="BMWType V2 Light"/>
            </w:rPr>
            <w:instrText xml:space="preserve"> STYLEREF "BMWDate" </w:instrText>
          </w:r>
          <w:r w:rsidR="0061622C" w:rsidRPr="00790495">
            <w:rPr>
              <w:rFonts w:ascii="BMWType V2 Light" w:hAnsi="BMWType V2 Light"/>
            </w:rPr>
            <w:fldChar w:fldCharType="end"/>
          </w:r>
        </w:p>
      </w:tc>
    </w:tr>
    <w:tr w:rsidR="000C4388" w:rsidTr="00235032">
      <w:tblPrEx>
        <w:tblCellMar>
          <w:left w:w="113" w:type="dxa"/>
          <w:right w:w="113" w:type="dxa"/>
        </w:tblCellMar>
      </w:tblPrEx>
      <w:trPr>
        <w:trHeight w:val="329"/>
      </w:trPr>
      <w:tc>
        <w:tcPr>
          <w:tcW w:w="1644" w:type="dxa"/>
          <w:vAlign w:val="center"/>
        </w:tcPr>
        <w:p w:rsidR="000C4388" w:rsidRDefault="000C4388">
          <w:pPr>
            <w:pStyle w:val="BMWTextBox"/>
          </w:pPr>
          <w:r>
            <w:t>Subject</w:t>
          </w:r>
        </w:p>
      </w:tc>
      <w:tc>
        <w:tcPr>
          <w:tcW w:w="9354" w:type="dxa"/>
          <w:gridSpan w:val="2"/>
          <w:vAlign w:val="center"/>
        </w:tcPr>
        <w:p w:rsidR="000C4388" w:rsidRPr="00790495" w:rsidRDefault="0061622C">
          <w:pPr>
            <w:pStyle w:val="Subject"/>
            <w:rPr>
              <w:rFonts w:ascii="BMWType V2 Light" w:hAnsi="BMWType V2 Light"/>
            </w:rPr>
          </w:pPr>
          <w:r w:rsidRPr="00790495">
            <w:rPr>
              <w:rFonts w:ascii="BMWType V2 Light" w:hAnsi="BMWType V2 Light"/>
            </w:rPr>
            <w:fldChar w:fldCharType="begin"/>
          </w:r>
          <w:r w:rsidR="000C4388" w:rsidRPr="00790495">
            <w:rPr>
              <w:rFonts w:ascii="BMWType V2 Light" w:hAnsi="BMWType V2 Light"/>
            </w:rPr>
            <w:instrText xml:space="preserve"> STYLEREF "Subject" </w:instrText>
          </w:r>
          <w:r w:rsidRPr="00790495">
            <w:rPr>
              <w:rFonts w:ascii="BMWType V2 Light" w:hAnsi="BMWType V2 Light"/>
            </w:rPr>
            <w:fldChar w:fldCharType="separate"/>
          </w:r>
          <w:r w:rsidR="00ED08E7">
            <w:rPr>
              <w:rFonts w:ascii="BMWType V2 Light" w:hAnsi="BMWType V2 Light"/>
              <w:noProof/>
            </w:rPr>
            <w:t>The new BMW 3 Series Saloon</w:t>
          </w:r>
          <w:r w:rsidRPr="00790495">
            <w:rPr>
              <w:rFonts w:ascii="BMWType V2 Light" w:hAnsi="BMWType V2 Light"/>
            </w:rPr>
            <w:fldChar w:fldCharType="end"/>
          </w:r>
        </w:p>
      </w:tc>
    </w:tr>
    <w:tr w:rsidR="000C4388" w:rsidTr="00235032">
      <w:tblPrEx>
        <w:tblCellMar>
          <w:left w:w="113" w:type="dxa"/>
          <w:right w:w="113" w:type="dxa"/>
        </w:tblCellMar>
      </w:tblPrEx>
      <w:trPr>
        <w:trHeight w:val="329"/>
      </w:trPr>
      <w:tc>
        <w:tcPr>
          <w:tcW w:w="1644" w:type="dxa"/>
          <w:vAlign w:val="center"/>
        </w:tcPr>
        <w:p w:rsidR="000C4388" w:rsidRDefault="000C4388">
          <w:pPr>
            <w:pStyle w:val="BMWTextBox"/>
          </w:pPr>
          <w:r>
            <w:t>Page</w:t>
          </w:r>
        </w:p>
      </w:tc>
      <w:tc>
        <w:tcPr>
          <w:tcW w:w="9354" w:type="dxa"/>
          <w:gridSpan w:val="2"/>
          <w:vAlign w:val="center"/>
        </w:tcPr>
        <w:p w:rsidR="000C4388" w:rsidRPr="00790495" w:rsidRDefault="0061622C">
          <w:pPr>
            <w:pStyle w:val="Address"/>
            <w:rPr>
              <w:rFonts w:ascii="BMWType V2 Light" w:hAnsi="BMWType V2 Light"/>
            </w:rPr>
          </w:pPr>
          <w:r w:rsidRPr="00790495">
            <w:rPr>
              <w:rFonts w:ascii="BMWType V2 Light" w:hAnsi="BMWType V2 Light"/>
            </w:rPr>
            <w:fldChar w:fldCharType="begin"/>
          </w:r>
          <w:r w:rsidR="000C4388" w:rsidRPr="00790495">
            <w:rPr>
              <w:rFonts w:ascii="BMWType V2 Light" w:hAnsi="BMWType V2 Light"/>
            </w:rPr>
            <w:instrText xml:space="preserve"> PAGE </w:instrText>
          </w:r>
          <w:r w:rsidRPr="00790495">
            <w:rPr>
              <w:rFonts w:ascii="BMWType V2 Light" w:hAnsi="BMWType V2 Light"/>
            </w:rPr>
            <w:fldChar w:fldCharType="separate"/>
          </w:r>
          <w:r w:rsidR="00ED08E7">
            <w:rPr>
              <w:rFonts w:ascii="BMWType V2 Light" w:hAnsi="BMWType V2 Light"/>
              <w:noProof/>
            </w:rPr>
            <w:t>11</w:t>
          </w:r>
          <w:r w:rsidRPr="00790495">
            <w:rPr>
              <w:rFonts w:ascii="BMWType V2 Light" w:hAnsi="BMWType V2 Light"/>
            </w:rPr>
            <w:fldChar w:fldCharType="end"/>
          </w:r>
        </w:p>
      </w:tc>
    </w:tr>
  </w:tbl>
  <w:p w:rsidR="000C4388" w:rsidRDefault="000C43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0C4388" w:rsidTr="00235032">
      <w:tc>
        <w:tcPr>
          <w:tcW w:w="9572" w:type="dxa"/>
        </w:tcPr>
        <w:tbl>
          <w:tblPr>
            <w:tblW w:w="9356" w:type="dxa"/>
            <w:tblBorders>
              <w:insideH w:val="single" w:sz="4" w:space="0" w:color="auto"/>
            </w:tblBorders>
            <w:tblLook w:val="0000"/>
          </w:tblPr>
          <w:tblGrid>
            <w:gridCol w:w="6237"/>
            <w:gridCol w:w="3119"/>
          </w:tblGrid>
          <w:tr w:rsidR="000C4388" w:rsidTr="00235032">
            <w:trPr>
              <w:trHeight w:val="1988"/>
            </w:trPr>
            <w:tc>
              <w:tcPr>
                <w:tcW w:w="6237" w:type="dxa"/>
              </w:tcPr>
              <w:p w:rsidR="000C4388" w:rsidRPr="00A972FD" w:rsidRDefault="000C4388" w:rsidP="0072316F">
                <w:pPr>
                  <w:pStyle w:val="CompanyTitle"/>
                  <w:rPr>
                    <w:rFonts w:ascii="BMWType V2 Regular" w:hAnsi="BMWType V2 Regular"/>
                  </w:rPr>
                </w:pPr>
                <w:r>
                  <w:rPr>
                    <w:rFonts w:ascii="BMWType V2 Regular" w:hAnsi="BMWType V2 Regular"/>
                  </w:rPr>
                  <w:t xml:space="preserve">BMW </w:t>
                </w:r>
              </w:p>
              <w:p w:rsidR="000C4388" w:rsidRPr="00A972FD" w:rsidRDefault="000C4388" w:rsidP="0072316F">
                <w:pPr>
                  <w:pStyle w:val="CompanySubtitle"/>
                  <w:rPr>
                    <w:rFonts w:ascii="BMWType V2 Regular" w:hAnsi="BMWType V2 Regular"/>
                  </w:rPr>
                </w:pPr>
                <w:r w:rsidRPr="00A972FD">
                  <w:rPr>
                    <w:rFonts w:ascii="BMWType V2 Regular" w:hAnsi="BMWType V2 Regular"/>
                  </w:rPr>
                  <w:t>United Kingdom</w:t>
                </w:r>
              </w:p>
              <w:p w:rsidR="000C4388" w:rsidRDefault="000C4388" w:rsidP="0072316F">
                <w:pPr>
                  <w:pStyle w:val="CompanySubtitle"/>
                </w:pPr>
                <w:r w:rsidRPr="00A972FD">
                  <w:rPr>
                    <w:rFonts w:ascii="BMWType V2 Regular" w:hAnsi="BMWType V2 Regular"/>
                  </w:rPr>
                  <w:t>Corporate Communications</w:t>
                </w:r>
              </w:p>
            </w:tc>
            <w:tc>
              <w:tcPr>
                <w:tcW w:w="3119" w:type="dxa"/>
              </w:tcPr>
              <w:p w:rsidR="000C4388" w:rsidRDefault="000C4388"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C4388" w:rsidRDefault="000C4388">
          <w:pPr>
            <w:pStyle w:val="CompanySubtitle"/>
          </w:pPr>
        </w:p>
      </w:tc>
      <w:tc>
        <w:tcPr>
          <w:tcW w:w="236" w:type="dxa"/>
        </w:tcPr>
        <w:p w:rsidR="000C4388" w:rsidRDefault="000C4388">
          <w:pPr>
            <w:pStyle w:val="Header"/>
            <w:jc w:val="right"/>
          </w:pPr>
        </w:p>
      </w:tc>
    </w:tr>
  </w:tbl>
  <w:p w:rsidR="000C4388" w:rsidRPr="00235032" w:rsidRDefault="000C4388">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E4BE4"/>
    <w:rsid w:val="000033C0"/>
    <w:rsid w:val="000211F8"/>
    <w:rsid w:val="000219EF"/>
    <w:rsid w:val="00023E5F"/>
    <w:rsid w:val="00046CF9"/>
    <w:rsid w:val="00053274"/>
    <w:rsid w:val="00055B76"/>
    <w:rsid w:val="00060B23"/>
    <w:rsid w:val="00073358"/>
    <w:rsid w:val="00084F32"/>
    <w:rsid w:val="0008542A"/>
    <w:rsid w:val="000A5C80"/>
    <w:rsid w:val="000B0EAF"/>
    <w:rsid w:val="000B3981"/>
    <w:rsid w:val="000C4388"/>
    <w:rsid w:val="000E4900"/>
    <w:rsid w:val="000E4B2D"/>
    <w:rsid w:val="000E5356"/>
    <w:rsid w:val="000E6CAA"/>
    <w:rsid w:val="00126E58"/>
    <w:rsid w:val="001721BD"/>
    <w:rsid w:val="00177066"/>
    <w:rsid w:val="001803C6"/>
    <w:rsid w:val="00194827"/>
    <w:rsid w:val="001A53BD"/>
    <w:rsid w:val="001A63B0"/>
    <w:rsid w:val="001A6567"/>
    <w:rsid w:val="001B5B4B"/>
    <w:rsid w:val="001D4463"/>
    <w:rsid w:val="001D6F8A"/>
    <w:rsid w:val="001E5F8F"/>
    <w:rsid w:val="001E7139"/>
    <w:rsid w:val="001F1E7B"/>
    <w:rsid w:val="001F307A"/>
    <w:rsid w:val="002003AD"/>
    <w:rsid w:val="00213DB2"/>
    <w:rsid w:val="00221575"/>
    <w:rsid w:val="00235032"/>
    <w:rsid w:val="0023567E"/>
    <w:rsid w:val="0023639D"/>
    <w:rsid w:val="00240481"/>
    <w:rsid w:val="00243DBD"/>
    <w:rsid w:val="0027037F"/>
    <w:rsid w:val="002969C2"/>
    <w:rsid w:val="00296AE6"/>
    <w:rsid w:val="002A15A0"/>
    <w:rsid w:val="002A211F"/>
    <w:rsid w:val="002A2FB3"/>
    <w:rsid w:val="002A4B7B"/>
    <w:rsid w:val="002A4FD3"/>
    <w:rsid w:val="002D69A5"/>
    <w:rsid w:val="002E2111"/>
    <w:rsid w:val="002E52C6"/>
    <w:rsid w:val="00310C72"/>
    <w:rsid w:val="00314BBC"/>
    <w:rsid w:val="00332266"/>
    <w:rsid w:val="00336B6B"/>
    <w:rsid w:val="00347E61"/>
    <w:rsid w:val="00364101"/>
    <w:rsid w:val="00370F7B"/>
    <w:rsid w:val="0039470A"/>
    <w:rsid w:val="003957D2"/>
    <w:rsid w:val="003B3A15"/>
    <w:rsid w:val="003E4B8C"/>
    <w:rsid w:val="003E5E90"/>
    <w:rsid w:val="00406C4B"/>
    <w:rsid w:val="00412BCD"/>
    <w:rsid w:val="004179B7"/>
    <w:rsid w:val="00421E63"/>
    <w:rsid w:val="00486EAB"/>
    <w:rsid w:val="0048774B"/>
    <w:rsid w:val="004957DB"/>
    <w:rsid w:val="004D0BD7"/>
    <w:rsid w:val="004D3FCD"/>
    <w:rsid w:val="004D433B"/>
    <w:rsid w:val="004F5D1C"/>
    <w:rsid w:val="00514D0B"/>
    <w:rsid w:val="00515688"/>
    <w:rsid w:val="005364D7"/>
    <w:rsid w:val="0058429E"/>
    <w:rsid w:val="005C1FF8"/>
    <w:rsid w:val="005E1FFE"/>
    <w:rsid w:val="005E655B"/>
    <w:rsid w:val="005F3A18"/>
    <w:rsid w:val="005F54A3"/>
    <w:rsid w:val="0060101E"/>
    <w:rsid w:val="00611FC7"/>
    <w:rsid w:val="00612C0E"/>
    <w:rsid w:val="0061622C"/>
    <w:rsid w:val="00630EF9"/>
    <w:rsid w:val="006344C8"/>
    <w:rsid w:val="006439A2"/>
    <w:rsid w:val="006604AA"/>
    <w:rsid w:val="00661C9C"/>
    <w:rsid w:val="0067272D"/>
    <w:rsid w:val="00672AAE"/>
    <w:rsid w:val="00684F34"/>
    <w:rsid w:val="006950A2"/>
    <w:rsid w:val="006B4C4B"/>
    <w:rsid w:val="006B59EE"/>
    <w:rsid w:val="006C46F4"/>
    <w:rsid w:val="006E4BE4"/>
    <w:rsid w:val="006F2ED7"/>
    <w:rsid w:val="006F5410"/>
    <w:rsid w:val="00704279"/>
    <w:rsid w:val="00707CAC"/>
    <w:rsid w:val="00717863"/>
    <w:rsid w:val="0072316F"/>
    <w:rsid w:val="007303F8"/>
    <w:rsid w:val="00737C43"/>
    <w:rsid w:val="0077337C"/>
    <w:rsid w:val="0078101F"/>
    <w:rsid w:val="00790495"/>
    <w:rsid w:val="0079780D"/>
    <w:rsid w:val="007A7F36"/>
    <w:rsid w:val="007C16FF"/>
    <w:rsid w:val="007E2EA7"/>
    <w:rsid w:val="007F0C50"/>
    <w:rsid w:val="007F3E56"/>
    <w:rsid w:val="00811865"/>
    <w:rsid w:val="008461BD"/>
    <w:rsid w:val="00861A47"/>
    <w:rsid w:val="00861D4B"/>
    <w:rsid w:val="00871E3E"/>
    <w:rsid w:val="0087712E"/>
    <w:rsid w:val="00881C29"/>
    <w:rsid w:val="00881F56"/>
    <w:rsid w:val="008A37DF"/>
    <w:rsid w:val="008A6A4D"/>
    <w:rsid w:val="008B2319"/>
    <w:rsid w:val="008B6787"/>
    <w:rsid w:val="008C7E60"/>
    <w:rsid w:val="008E15D5"/>
    <w:rsid w:val="008E762D"/>
    <w:rsid w:val="009110ED"/>
    <w:rsid w:val="00926CEC"/>
    <w:rsid w:val="00927AA0"/>
    <w:rsid w:val="009363A3"/>
    <w:rsid w:val="00940971"/>
    <w:rsid w:val="00963D2A"/>
    <w:rsid w:val="00965E36"/>
    <w:rsid w:val="00966A38"/>
    <w:rsid w:val="00975902"/>
    <w:rsid w:val="009852BC"/>
    <w:rsid w:val="00985F7A"/>
    <w:rsid w:val="009A1077"/>
    <w:rsid w:val="009A32FF"/>
    <w:rsid w:val="009C6B02"/>
    <w:rsid w:val="009F0C4A"/>
    <w:rsid w:val="00A00480"/>
    <w:rsid w:val="00A01940"/>
    <w:rsid w:val="00A20F19"/>
    <w:rsid w:val="00A25CDC"/>
    <w:rsid w:val="00A5498C"/>
    <w:rsid w:val="00A57A38"/>
    <w:rsid w:val="00A82B2D"/>
    <w:rsid w:val="00A95E36"/>
    <w:rsid w:val="00AA13FC"/>
    <w:rsid w:val="00AA6619"/>
    <w:rsid w:val="00AB61B7"/>
    <w:rsid w:val="00AB7FC8"/>
    <w:rsid w:val="00AD754E"/>
    <w:rsid w:val="00AE46CA"/>
    <w:rsid w:val="00AF4397"/>
    <w:rsid w:val="00B07D54"/>
    <w:rsid w:val="00B15F8B"/>
    <w:rsid w:val="00B253EC"/>
    <w:rsid w:val="00B843E6"/>
    <w:rsid w:val="00BA7BC5"/>
    <w:rsid w:val="00BB4C9B"/>
    <w:rsid w:val="00BB6F25"/>
    <w:rsid w:val="00BD2F43"/>
    <w:rsid w:val="00BE15DB"/>
    <w:rsid w:val="00C01E0E"/>
    <w:rsid w:val="00C10D61"/>
    <w:rsid w:val="00C116C6"/>
    <w:rsid w:val="00C267D4"/>
    <w:rsid w:val="00C30FB4"/>
    <w:rsid w:val="00C53F24"/>
    <w:rsid w:val="00C70C61"/>
    <w:rsid w:val="00C72C33"/>
    <w:rsid w:val="00C756B9"/>
    <w:rsid w:val="00C82B22"/>
    <w:rsid w:val="00C82DA4"/>
    <w:rsid w:val="00C867B7"/>
    <w:rsid w:val="00C87C31"/>
    <w:rsid w:val="00CB2955"/>
    <w:rsid w:val="00CB37C7"/>
    <w:rsid w:val="00CD0658"/>
    <w:rsid w:val="00CD20C7"/>
    <w:rsid w:val="00CD69DE"/>
    <w:rsid w:val="00CE118C"/>
    <w:rsid w:val="00CE49A3"/>
    <w:rsid w:val="00CF27A7"/>
    <w:rsid w:val="00D04A1B"/>
    <w:rsid w:val="00D06902"/>
    <w:rsid w:val="00D069CA"/>
    <w:rsid w:val="00D16962"/>
    <w:rsid w:val="00D279C8"/>
    <w:rsid w:val="00D4448B"/>
    <w:rsid w:val="00D944C5"/>
    <w:rsid w:val="00DA2862"/>
    <w:rsid w:val="00DC1722"/>
    <w:rsid w:val="00DF1ADE"/>
    <w:rsid w:val="00E02F98"/>
    <w:rsid w:val="00E30C36"/>
    <w:rsid w:val="00E632E7"/>
    <w:rsid w:val="00E71402"/>
    <w:rsid w:val="00E81D22"/>
    <w:rsid w:val="00E85E64"/>
    <w:rsid w:val="00E91792"/>
    <w:rsid w:val="00E95B55"/>
    <w:rsid w:val="00EA3E4E"/>
    <w:rsid w:val="00EC799B"/>
    <w:rsid w:val="00ED08E7"/>
    <w:rsid w:val="00ED598B"/>
    <w:rsid w:val="00ED5C89"/>
    <w:rsid w:val="00EE1586"/>
    <w:rsid w:val="00EE19F5"/>
    <w:rsid w:val="00F01280"/>
    <w:rsid w:val="00F20D52"/>
    <w:rsid w:val="00F3494F"/>
    <w:rsid w:val="00F467B3"/>
    <w:rsid w:val="00F46809"/>
    <w:rsid w:val="00F46B70"/>
    <w:rsid w:val="00F508AB"/>
    <w:rsid w:val="00F738D4"/>
    <w:rsid w:val="00F85FB5"/>
    <w:rsid w:val="00FC4AAD"/>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9C2"/>
    <w:pPr>
      <w:spacing w:line="330" w:lineRule="atLeast"/>
    </w:pPr>
    <w:rPr>
      <w:rFonts w:ascii="BMWTypeLight" w:hAnsi="BMWTypeLight"/>
      <w:sz w:val="22"/>
      <w:szCs w:val="24"/>
      <w:lang w:eastAsia="en-US"/>
    </w:rPr>
  </w:style>
  <w:style w:type="paragraph" w:styleId="Heading1">
    <w:name w:val="heading 1"/>
    <w:next w:val="Normal"/>
    <w:qFormat/>
    <w:rsid w:val="002969C2"/>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2969C2"/>
    <w:pPr>
      <w:spacing w:after="330"/>
      <w:outlineLvl w:val="1"/>
    </w:pPr>
    <w:rPr>
      <w:bCs w:val="0"/>
      <w:iCs/>
      <w:szCs w:val="28"/>
    </w:rPr>
  </w:style>
  <w:style w:type="paragraph" w:styleId="Heading3">
    <w:name w:val="heading 3"/>
    <w:basedOn w:val="Heading2"/>
    <w:next w:val="Normal"/>
    <w:qFormat/>
    <w:rsid w:val="002969C2"/>
    <w:pPr>
      <w:numPr>
        <w:ilvl w:val="2"/>
        <w:numId w:val="17"/>
      </w:numPr>
      <w:outlineLvl w:val="2"/>
    </w:pPr>
    <w:rPr>
      <w:bCs/>
      <w:sz w:val="26"/>
      <w:szCs w:val="26"/>
    </w:rPr>
  </w:style>
  <w:style w:type="paragraph" w:styleId="Heading4">
    <w:name w:val="heading 4"/>
    <w:basedOn w:val="Heading3"/>
    <w:next w:val="Normal"/>
    <w:qFormat/>
    <w:rsid w:val="002969C2"/>
    <w:pPr>
      <w:numPr>
        <w:ilvl w:val="3"/>
        <w:numId w:val="18"/>
      </w:numPr>
      <w:outlineLvl w:val="3"/>
    </w:pPr>
    <w:rPr>
      <w:bCs w:val="0"/>
      <w:sz w:val="24"/>
      <w:szCs w:val="28"/>
    </w:rPr>
  </w:style>
  <w:style w:type="paragraph" w:styleId="Heading5">
    <w:name w:val="heading 5"/>
    <w:basedOn w:val="Heading4"/>
    <w:next w:val="Normal"/>
    <w:qFormat/>
    <w:rsid w:val="002969C2"/>
    <w:pPr>
      <w:numPr>
        <w:ilvl w:val="4"/>
        <w:numId w:val="19"/>
      </w:numPr>
      <w:outlineLvl w:val="4"/>
    </w:pPr>
    <w:rPr>
      <w:bCs/>
      <w:iCs w:val="0"/>
      <w:sz w:val="22"/>
      <w:szCs w:val="26"/>
    </w:rPr>
  </w:style>
  <w:style w:type="paragraph" w:styleId="Heading6">
    <w:name w:val="heading 6"/>
    <w:basedOn w:val="Heading5"/>
    <w:next w:val="Normal"/>
    <w:qFormat/>
    <w:rsid w:val="002969C2"/>
    <w:pPr>
      <w:numPr>
        <w:ilvl w:val="5"/>
        <w:numId w:val="20"/>
      </w:numPr>
      <w:outlineLvl w:val="5"/>
    </w:pPr>
    <w:rPr>
      <w:bCs w:val="0"/>
      <w:sz w:val="20"/>
      <w:szCs w:val="22"/>
    </w:rPr>
  </w:style>
  <w:style w:type="paragraph" w:styleId="Heading7">
    <w:name w:val="heading 7"/>
    <w:basedOn w:val="Heading1"/>
    <w:next w:val="Normal"/>
    <w:qFormat/>
    <w:rsid w:val="002969C2"/>
    <w:pPr>
      <w:numPr>
        <w:ilvl w:val="6"/>
        <w:numId w:val="21"/>
      </w:numPr>
      <w:outlineLvl w:val="6"/>
    </w:pPr>
  </w:style>
  <w:style w:type="paragraph" w:styleId="Heading8">
    <w:name w:val="heading 8"/>
    <w:basedOn w:val="Heading2"/>
    <w:next w:val="Normal"/>
    <w:qFormat/>
    <w:rsid w:val="002969C2"/>
    <w:pPr>
      <w:numPr>
        <w:ilvl w:val="7"/>
        <w:numId w:val="22"/>
      </w:numPr>
      <w:outlineLvl w:val="7"/>
    </w:pPr>
    <w:rPr>
      <w:iCs w:val="0"/>
    </w:rPr>
  </w:style>
  <w:style w:type="paragraph" w:styleId="Heading9">
    <w:name w:val="heading 9"/>
    <w:basedOn w:val="Heading3"/>
    <w:next w:val="Normal"/>
    <w:qFormat/>
    <w:rsid w:val="002969C2"/>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C2"/>
    <w:pPr>
      <w:tabs>
        <w:tab w:val="center" w:pos="4153"/>
        <w:tab w:val="right" w:pos="8306"/>
      </w:tabs>
    </w:pPr>
    <w:rPr>
      <w:b/>
      <w:sz w:val="36"/>
    </w:rPr>
  </w:style>
  <w:style w:type="paragraph" w:styleId="Footer">
    <w:name w:val="footer"/>
    <w:basedOn w:val="Normal"/>
    <w:rsid w:val="002969C2"/>
    <w:pPr>
      <w:tabs>
        <w:tab w:val="center" w:pos="4153"/>
        <w:tab w:val="right" w:pos="8306"/>
      </w:tabs>
    </w:pPr>
  </w:style>
  <w:style w:type="character" w:styleId="Hyperlink">
    <w:name w:val="Hyperlink"/>
    <w:basedOn w:val="DefaultParagraphFont"/>
    <w:rsid w:val="002969C2"/>
    <w:rPr>
      <w:color w:val="0000FF"/>
      <w:u w:val="single"/>
    </w:rPr>
  </w:style>
  <w:style w:type="paragraph" w:customStyle="1" w:styleId="BMWTextBox">
    <w:name w:val="BMW TextBox"/>
    <w:basedOn w:val="Normal"/>
    <w:rsid w:val="002969C2"/>
    <w:pPr>
      <w:spacing w:line="130" w:lineRule="atLeast"/>
      <w:jc w:val="right"/>
    </w:pPr>
    <w:rPr>
      <w:sz w:val="12"/>
    </w:rPr>
  </w:style>
  <w:style w:type="paragraph" w:customStyle="1" w:styleId="Note">
    <w:name w:val="Note"/>
    <w:basedOn w:val="Normal"/>
    <w:rsid w:val="002969C2"/>
    <w:pPr>
      <w:spacing w:after="180"/>
      <w:ind w:left="1361" w:hanging="1021"/>
    </w:pPr>
    <w:rPr>
      <w:rFonts w:ascii="Times New Roman" w:hAnsi="Times New Roman"/>
      <w:sz w:val="20"/>
    </w:rPr>
  </w:style>
  <w:style w:type="paragraph" w:customStyle="1" w:styleId="Address">
    <w:name w:val="Address"/>
    <w:rsid w:val="002969C2"/>
    <w:rPr>
      <w:rFonts w:ascii="BMWTypeLight" w:hAnsi="BMWTypeLight"/>
      <w:sz w:val="22"/>
      <w:lang w:eastAsia="en-US"/>
    </w:rPr>
  </w:style>
  <w:style w:type="paragraph" w:customStyle="1" w:styleId="Subject">
    <w:name w:val="Subject"/>
    <w:basedOn w:val="Address"/>
    <w:rsid w:val="002969C2"/>
    <w:rPr>
      <w:b/>
      <w:sz w:val="28"/>
    </w:rPr>
  </w:style>
  <w:style w:type="paragraph" w:customStyle="1" w:styleId="CompanyTitle">
    <w:name w:val="Company Title"/>
    <w:rsid w:val="002969C2"/>
    <w:pPr>
      <w:spacing w:line="370" w:lineRule="atLeast"/>
    </w:pPr>
    <w:rPr>
      <w:rFonts w:ascii="BMWTypeRegular" w:hAnsi="BMWTypeRegular"/>
      <w:b/>
      <w:bCs/>
      <w:sz w:val="36"/>
      <w:lang w:eastAsia="en-US"/>
    </w:rPr>
  </w:style>
  <w:style w:type="paragraph" w:customStyle="1" w:styleId="CompanySubtitle">
    <w:name w:val="Company Subtitle"/>
    <w:basedOn w:val="CompanyTitle"/>
    <w:rsid w:val="002969C2"/>
    <w:pPr>
      <w:tabs>
        <w:tab w:val="left" w:pos="2700"/>
      </w:tabs>
    </w:pPr>
    <w:rPr>
      <w:color w:val="808080"/>
    </w:rPr>
  </w:style>
  <w:style w:type="paragraph" w:customStyle="1" w:styleId="BMWTextBoxTitle">
    <w:name w:val="BMW TextBox Title"/>
    <w:basedOn w:val="BMWTextBox"/>
    <w:rsid w:val="002969C2"/>
    <w:rPr>
      <w:rFonts w:ascii="BMWTypeRegular" w:hAnsi="BMWTypeRegular"/>
    </w:rPr>
  </w:style>
  <w:style w:type="paragraph" w:customStyle="1" w:styleId="Figure">
    <w:name w:val="Figure"/>
    <w:basedOn w:val="Normal"/>
    <w:rsid w:val="002969C2"/>
    <w:pPr>
      <w:keepNext/>
      <w:keepLines/>
      <w:spacing w:after="180"/>
      <w:jc w:val="center"/>
    </w:pPr>
    <w:rPr>
      <w:rFonts w:ascii="Times New Roman" w:hAnsi="Times New Roman"/>
      <w:b/>
      <w:sz w:val="20"/>
    </w:rPr>
  </w:style>
  <w:style w:type="paragraph" w:customStyle="1" w:styleId="FigureCaption">
    <w:name w:val="Figure Caption"/>
    <w:basedOn w:val="Normal"/>
    <w:rsid w:val="002969C2"/>
    <w:pPr>
      <w:numPr>
        <w:numId w:val="15"/>
      </w:numPr>
      <w:spacing w:after="180"/>
      <w:jc w:val="center"/>
    </w:pPr>
    <w:rPr>
      <w:rFonts w:ascii="Times New Roman" w:hAnsi="Times New Roman"/>
      <w:b/>
      <w:sz w:val="20"/>
    </w:rPr>
  </w:style>
  <w:style w:type="paragraph" w:customStyle="1" w:styleId="TableCaption">
    <w:name w:val="Table Caption"/>
    <w:basedOn w:val="FigureCaption"/>
    <w:rsid w:val="002969C2"/>
    <w:pPr>
      <w:keepNext/>
      <w:keepLines/>
      <w:numPr>
        <w:numId w:val="33"/>
      </w:numPr>
    </w:pPr>
  </w:style>
  <w:style w:type="paragraph" w:customStyle="1" w:styleId="TableLeft">
    <w:name w:val="Table Left"/>
    <w:basedOn w:val="Normal"/>
    <w:rsid w:val="002969C2"/>
    <w:pPr>
      <w:keepNext/>
      <w:keepLines/>
    </w:pPr>
    <w:rPr>
      <w:rFonts w:ascii="Times New Roman" w:hAnsi="Times New Roman"/>
      <w:sz w:val="20"/>
    </w:rPr>
  </w:style>
  <w:style w:type="paragraph" w:customStyle="1" w:styleId="TableCenter">
    <w:name w:val="Table Center"/>
    <w:basedOn w:val="TableLeft"/>
    <w:rsid w:val="002969C2"/>
    <w:pPr>
      <w:jc w:val="center"/>
    </w:pPr>
  </w:style>
  <w:style w:type="paragraph" w:customStyle="1" w:styleId="TableHeading">
    <w:name w:val="Table Heading"/>
    <w:basedOn w:val="TableCenter"/>
    <w:rsid w:val="002969C2"/>
    <w:rPr>
      <w:b/>
    </w:rPr>
  </w:style>
  <w:style w:type="paragraph" w:customStyle="1" w:styleId="TableRight">
    <w:name w:val="Table Right"/>
    <w:basedOn w:val="TableCenter"/>
    <w:rsid w:val="002969C2"/>
    <w:pPr>
      <w:jc w:val="right"/>
    </w:pPr>
  </w:style>
  <w:style w:type="paragraph" w:customStyle="1" w:styleId="BulletList1">
    <w:name w:val="Bullet List 1"/>
    <w:basedOn w:val="Normal"/>
    <w:rsid w:val="002969C2"/>
    <w:pPr>
      <w:numPr>
        <w:numId w:val="2"/>
      </w:numPr>
    </w:pPr>
  </w:style>
  <w:style w:type="paragraph" w:customStyle="1" w:styleId="BulletList2">
    <w:name w:val="Bullet List 2"/>
    <w:basedOn w:val="BulletList1"/>
    <w:rsid w:val="002969C2"/>
    <w:pPr>
      <w:numPr>
        <w:ilvl w:val="1"/>
      </w:numPr>
    </w:pPr>
  </w:style>
  <w:style w:type="paragraph" w:customStyle="1" w:styleId="BulletList3">
    <w:name w:val="Bullet List 3"/>
    <w:basedOn w:val="BulletList2"/>
    <w:rsid w:val="002969C2"/>
    <w:pPr>
      <w:numPr>
        <w:ilvl w:val="2"/>
      </w:numPr>
    </w:pPr>
  </w:style>
  <w:style w:type="paragraph" w:customStyle="1" w:styleId="NumberedList1">
    <w:name w:val="Numbered List 1"/>
    <w:basedOn w:val="Normal"/>
    <w:rsid w:val="002969C2"/>
    <w:pPr>
      <w:numPr>
        <w:ilvl w:val="1"/>
        <w:numId w:val="34"/>
      </w:numPr>
    </w:pPr>
  </w:style>
  <w:style w:type="paragraph" w:customStyle="1" w:styleId="NumberedList2">
    <w:name w:val="Numbered List 2"/>
    <w:basedOn w:val="NumberedList1"/>
    <w:rsid w:val="002969C2"/>
    <w:pPr>
      <w:numPr>
        <w:ilvl w:val="2"/>
        <w:numId w:val="35"/>
      </w:numPr>
    </w:pPr>
  </w:style>
  <w:style w:type="paragraph" w:customStyle="1" w:styleId="N0">
    <w:name w:val="N0"/>
    <w:next w:val="NumberedList1"/>
    <w:rsid w:val="002969C2"/>
    <w:pPr>
      <w:keepNext/>
      <w:numPr>
        <w:numId w:val="24"/>
      </w:numPr>
    </w:pPr>
    <w:rPr>
      <w:vanish/>
      <w:sz w:val="2"/>
      <w:lang w:eastAsia="en-US"/>
    </w:rPr>
  </w:style>
  <w:style w:type="paragraph" w:customStyle="1" w:styleId="NumberedList3">
    <w:name w:val="Numbered List 3"/>
    <w:basedOn w:val="NumberedList2"/>
    <w:rsid w:val="002969C2"/>
    <w:pPr>
      <w:numPr>
        <w:ilvl w:val="3"/>
        <w:numId w:val="27"/>
      </w:numPr>
    </w:pPr>
  </w:style>
  <w:style w:type="paragraph" w:customStyle="1" w:styleId="TableNote">
    <w:name w:val="Table Note"/>
    <w:basedOn w:val="TableLeft"/>
    <w:rsid w:val="002969C2"/>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2969C2"/>
    <w:rPr>
      <w:vertAlign w:val="superscript"/>
    </w:rPr>
  </w:style>
  <w:style w:type="paragraph" w:styleId="EndnoteText">
    <w:name w:val="endnote text"/>
    <w:basedOn w:val="Normal"/>
    <w:semiHidden/>
    <w:rsid w:val="002969C2"/>
    <w:pPr>
      <w:spacing w:after="180"/>
    </w:pPr>
    <w:rPr>
      <w:rFonts w:ascii="Times New Roman" w:hAnsi="Times New Roman"/>
      <w:sz w:val="20"/>
      <w:szCs w:val="20"/>
    </w:rPr>
  </w:style>
  <w:style w:type="character" w:styleId="FootnoteReference">
    <w:name w:val="footnote reference"/>
    <w:basedOn w:val="DefaultParagraphFont"/>
    <w:semiHidden/>
    <w:rsid w:val="002969C2"/>
    <w:rPr>
      <w:vertAlign w:val="superscript"/>
    </w:rPr>
  </w:style>
  <w:style w:type="paragraph" w:styleId="FootnoteText">
    <w:name w:val="footnote text"/>
    <w:basedOn w:val="Normal"/>
    <w:semiHidden/>
    <w:rsid w:val="002969C2"/>
    <w:pPr>
      <w:spacing w:after="180"/>
    </w:pPr>
    <w:rPr>
      <w:rFonts w:ascii="Times New Roman" w:hAnsi="Times New Roman"/>
      <w:sz w:val="20"/>
      <w:szCs w:val="20"/>
    </w:rPr>
  </w:style>
  <w:style w:type="paragraph" w:customStyle="1" w:styleId="NumberedList4">
    <w:name w:val="Numbered List 4"/>
    <w:basedOn w:val="NumberedList3"/>
    <w:rsid w:val="002969C2"/>
    <w:pPr>
      <w:numPr>
        <w:ilvl w:val="4"/>
        <w:numId w:val="28"/>
      </w:numPr>
    </w:pPr>
  </w:style>
  <w:style w:type="paragraph" w:customStyle="1" w:styleId="NumberedList5">
    <w:name w:val="Numbered List 5"/>
    <w:basedOn w:val="NumberedList4"/>
    <w:rsid w:val="002969C2"/>
    <w:pPr>
      <w:numPr>
        <w:ilvl w:val="5"/>
        <w:numId w:val="29"/>
      </w:numPr>
    </w:pPr>
  </w:style>
  <w:style w:type="paragraph" w:customStyle="1" w:styleId="NumberedList6">
    <w:name w:val="Numbered List 6"/>
    <w:basedOn w:val="NumberedList5"/>
    <w:rsid w:val="002969C2"/>
    <w:pPr>
      <w:numPr>
        <w:ilvl w:val="6"/>
        <w:numId w:val="30"/>
      </w:numPr>
    </w:pPr>
  </w:style>
  <w:style w:type="paragraph" w:customStyle="1" w:styleId="NumberedList7">
    <w:name w:val="Numbered List 7"/>
    <w:basedOn w:val="NumberedList6"/>
    <w:rsid w:val="002969C2"/>
    <w:pPr>
      <w:numPr>
        <w:ilvl w:val="7"/>
        <w:numId w:val="31"/>
      </w:numPr>
    </w:pPr>
  </w:style>
  <w:style w:type="paragraph" w:customStyle="1" w:styleId="NumberedList8">
    <w:name w:val="Numbered List 8"/>
    <w:basedOn w:val="NumberedList7"/>
    <w:rsid w:val="002969C2"/>
    <w:pPr>
      <w:numPr>
        <w:ilvl w:val="8"/>
        <w:numId w:val="32"/>
      </w:numPr>
    </w:pPr>
  </w:style>
  <w:style w:type="paragraph" w:customStyle="1" w:styleId="NumberedList9">
    <w:name w:val="Numbered List 9"/>
    <w:basedOn w:val="NumberedList8"/>
    <w:rsid w:val="002969C2"/>
    <w:pPr>
      <w:numPr>
        <w:ilvl w:val="0"/>
        <w:numId w:val="0"/>
      </w:numPr>
    </w:pPr>
  </w:style>
  <w:style w:type="paragraph" w:customStyle="1" w:styleId="BulletList4">
    <w:name w:val="Bullet List 4"/>
    <w:basedOn w:val="BulletList3"/>
    <w:rsid w:val="002969C2"/>
    <w:pPr>
      <w:numPr>
        <w:ilvl w:val="3"/>
      </w:numPr>
    </w:pPr>
  </w:style>
  <w:style w:type="paragraph" w:customStyle="1" w:styleId="BulletList5">
    <w:name w:val="Bullet List 5"/>
    <w:basedOn w:val="BulletList4"/>
    <w:rsid w:val="002969C2"/>
    <w:pPr>
      <w:numPr>
        <w:ilvl w:val="4"/>
      </w:numPr>
    </w:pPr>
  </w:style>
  <w:style w:type="paragraph" w:customStyle="1" w:styleId="BulletList6">
    <w:name w:val="Bullet List 6"/>
    <w:basedOn w:val="BulletList5"/>
    <w:rsid w:val="002969C2"/>
    <w:pPr>
      <w:numPr>
        <w:ilvl w:val="5"/>
      </w:numPr>
    </w:pPr>
  </w:style>
  <w:style w:type="paragraph" w:customStyle="1" w:styleId="BulletList7">
    <w:name w:val="Bullet List 7"/>
    <w:basedOn w:val="BulletList6"/>
    <w:rsid w:val="002969C2"/>
    <w:pPr>
      <w:numPr>
        <w:ilvl w:val="6"/>
      </w:numPr>
    </w:pPr>
  </w:style>
  <w:style w:type="paragraph" w:customStyle="1" w:styleId="BulletList8">
    <w:name w:val="Bullet List 8"/>
    <w:basedOn w:val="BulletList7"/>
    <w:rsid w:val="002969C2"/>
    <w:pPr>
      <w:numPr>
        <w:ilvl w:val="7"/>
      </w:numPr>
    </w:pPr>
  </w:style>
  <w:style w:type="paragraph" w:customStyle="1" w:styleId="BulletList9">
    <w:name w:val="Bullet List 9"/>
    <w:basedOn w:val="BulletList8"/>
    <w:rsid w:val="002969C2"/>
    <w:pPr>
      <w:numPr>
        <w:ilvl w:val="8"/>
      </w:numPr>
    </w:pPr>
  </w:style>
  <w:style w:type="paragraph" w:styleId="NormalIndent">
    <w:name w:val="Normal Indent"/>
    <w:basedOn w:val="Normal"/>
    <w:rsid w:val="002969C2"/>
    <w:pPr>
      <w:ind w:left="567"/>
    </w:pPr>
  </w:style>
  <w:style w:type="paragraph" w:styleId="Signature">
    <w:name w:val="Signature"/>
    <w:basedOn w:val="Normal"/>
    <w:rsid w:val="002969C2"/>
    <w:pPr>
      <w:keepNext/>
      <w:keepLines/>
      <w:tabs>
        <w:tab w:val="left" w:pos="4706"/>
      </w:tabs>
      <w:spacing w:line="200" w:lineRule="atLeast"/>
    </w:pPr>
    <w:rPr>
      <w:sz w:val="18"/>
    </w:rPr>
  </w:style>
  <w:style w:type="paragraph" w:styleId="Caption">
    <w:name w:val="caption"/>
    <w:basedOn w:val="Normal"/>
    <w:next w:val="Normal"/>
    <w:qFormat/>
    <w:rsid w:val="002969C2"/>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2969C2"/>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2969C2"/>
    <w:pPr>
      <w:spacing w:line="240" w:lineRule="auto"/>
    </w:pPr>
    <w:rPr>
      <w:sz w:val="28"/>
    </w:rPr>
  </w:style>
  <w:style w:type="paragraph" w:styleId="Subtitle">
    <w:name w:val="Subtitle"/>
    <w:basedOn w:val="Normal"/>
    <w:qFormat/>
    <w:rsid w:val="002969C2"/>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58</TotalTime>
  <Pages>11</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18974</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Ward Gavin</cp:lastModifiedBy>
  <cp:revision>17</cp:revision>
  <cp:lastPrinted>2011-10-14T08:29:00Z</cp:lastPrinted>
  <dcterms:created xsi:type="dcterms:W3CDTF">2012-01-26T17:32:00Z</dcterms:created>
  <dcterms:modified xsi:type="dcterms:W3CDTF">2012-01-27T00:12:00Z</dcterms:modified>
</cp:coreProperties>
</file>