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AB3C80" w:rsidRDefault="00EC39E8">
      <w:pPr>
        <w:pStyle w:val="Fliesstext"/>
      </w:pPr>
      <w:r w:rsidRPr="00AB3C80">
        <w:t>Media Information</w:t>
      </w:r>
      <w:r w:rsidRPr="00AB3C80">
        <w:br/>
      </w:r>
      <w:r w:rsidR="00CE21DE">
        <w:rPr>
          <w:lang w:val="en-US"/>
        </w:rPr>
        <w:fldChar w:fldCharType="begin">
          <w:ffData>
            <w:name w:val="Datum"/>
            <w:enabled/>
            <w:calcOnExit w:val="0"/>
            <w:textInput/>
          </w:ffData>
        </w:fldChar>
      </w:r>
      <w:bookmarkStart w:id="0" w:name="Datum"/>
      <w:r w:rsidRPr="00AB3C80">
        <w:instrText xml:space="preserve"> FORMTEXT </w:instrText>
      </w:r>
      <w:r w:rsidR="00CE21DE">
        <w:rPr>
          <w:lang w:val="en-US"/>
        </w:rPr>
      </w:r>
      <w:r w:rsidR="00CE21DE">
        <w:rPr>
          <w:lang w:val="en-US"/>
        </w:rPr>
        <w:fldChar w:fldCharType="separate"/>
      </w:r>
      <w:r w:rsidR="00A1744F" w:rsidRPr="00FE20A0">
        <w:t>May 0</w:t>
      </w:r>
      <w:r w:rsidR="00DD0E79" w:rsidRPr="00FE20A0">
        <w:t>7</w:t>
      </w:r>
      <w:r w:rsidR="00A1744F" w:rsidRPr="00FE20A0">
        <w:t>, 2012</w:t>
      </w:r>
      <w:r w:rsidR="00CE21DE">
        <w:rPr>
          <w:lang w:val="en-US"/>
        </w:rPr>
        <w:fldChar w:fldCharType="end"/>
      </w:r>
      <w:bookmarkEnd w:id="0"/>
      <w:r w:rsidRPr="00AB3C80">
        <w:br/>
      </w:r>
    </w:p>
    <w:p w:rsidR="00EC39E8" w:rsidRPr="00AB3C80" w:rsidRDefault="00EC39E8">
      <w:pPr>
        <w:pStyle w:val="Fliesstext"/>
      </w:pPr>
    </w:p>
    <w:p w:rsidR="00EC39E8" w:rsidRPr="00AB3C80" w:rsidRDefault="00EC39E8">
      <w:pPr>
        <w:pStyle w:val="Fliesstext"/>
      </w:pPr>
    </w:p>
    <w:p w:rsidR="00EC39E8" w:rsidRPr="00AB3C80" w:rsidRDefault="00EC39E8" w:rsidP="003F21DD">
      <w:pPr>
        <w:pStyle w:val="zzmarginalieregular"/>
        <w:framePr w:hRule="auto" w:wrap="around" w:x="568" w:y="14460"/>
      </w:pPr>
      <w:r w:rsidRPr="00AB3C80">
        <w:t>Company</w:t>
      </w:r>
    </w:p>
    <w:p w:rsidR="00EC39E8" w:rsidRPr="00AB3C80" w:rsidRDefault="00EC39E8" w:rsidP="003F21DD">
      <w:pPr>
        <w:pStyle w:val="zzmarginalielight"/>
        <w:framePr w:hRule="auto" w:wrap="around" w:x="568" w:y="14460"/>
      </w:pPr>
      <w:r w:rsidRPr="00AB3C80">
        <w:t>Bayerische</w:t>
      </w:r>
    </w:p>
    <w:p w:rsidR="00EC39E8" w:rsidRPr="00AB3C80" w:rsidRDefault="00EC39E8" w:rsidP="003F21DD">
      <w:pPr>
        <w:pStyle w:val="zzmarginalielight"/>
        <w:framePr w:hRule="auto" w:wrap="around" w:x="568" w:y="14460"/>
      </w:pPr>
      <w:r w:rsidRPr="00AB3C80">
        <w:t>Motoren Werke</w:t>
      </w:r>
    </w:p>
    <w:p w:rsidR="00EC39E8" w:rsidRPr="00AB3C80" w:rsidRDefault="00EC39E8" w:rsidP="003F21DD">
      <w:pPr>
        <w:pStyle w:val="zzmarginalielight"/>
        <w:framePr w:hRule="auto" w:wrap="around" w:x="568" w:y="14460"/>
      </w:pPr>
      <w:r w:rsidRPr="00AB3C80">
        <w:t>Aktiengesellschaft</w:t>
      </w:r>
    </w:p>
    <w:p w:rsidR="00EC39E8" w:rsidRPr="00AB3C80" w:rsidRDefault="00EC39E8" w:rsidP="003F21DD">
      <w:pPr>
        <w:pStyle w:val="zzmarginalielight"/>
        <w:framePr w:hRule="auto" w:wrap="around" w:x="568" w:y="14460"/>
      </w:pPr>
    </w:p>
    <w:p w:rsidR="00EC39E8" w:rsidRPr="00584120" w:rsidRDefault="00EC39E8" w:rsidP="003F21DD">
      <w:pPr>
        <w:pStyle w:val="zzmarginalieregular"/>
        <w:framePr w:hRule="auto" w:wrap="around" w:x="568" w:y="14460"/>
        <w:rPr>
          <w:lang w:val="en-US"/>
        </w:rPr>
      </w:pPr>
      <w:r w:rsidRPr="00584120">
        <w:rPr>
          <w:lang w:val="en-US"/>
        </w:rPr>
        <w:t>Postal Address</w:t>
      </w:r>
    </w:p>
    <w:p w:rsidR="00EC39E8" w:rsidRDefault="00EC39E8" w:rsidP="003F21DD">
      <w:pPr>
        <w:pStyle w:val="zzmarginalielight"/>
        <w:framePr w:hRule="auto" w:wrap="around" w:x="568" w:y="14460"/>
        <w:rPr>
          <w:lang w:val="en-US"/>
        </w:rPr>
      </w:pPr>
      <w:r>
        <w:rPr>
          <w:lang w:val="en-US"/>
        </w:rPr>
        <w:t>BMW AG</w:t>
      </w:r>
    </w:p>
    <w:p w:rsidR="00EC39E8" w:rsidRDefault="00EC39E8" w:rsidP="003F21DD">
      <w:pPr>
        <w:pStyle w:val="zzmarginalielight"/>
        <w:framePr w:hRule="auto" w:wrap="around" w:x="568" w:y="14460"/>
        <w:rPr>
          <w:lang w:val="en-US"/>
        </w:rPr>
      </w:pPr>
      <w:r>
        <w:rPr>
          <w:lang w:val="en-US"/>
        </w:rPr>
        <w:t>80788 München</w:t>
      </w:r>
    </w:p>
    <w:p w:rsidR="00EC39E8" w:rsidRDefault="00EC39E8" w:rsidP="003F21DD">
      <w:pPr>
        <w:pStyle w:val="zzmarginalielight"/>
        <w:framePr w:hRule="auto" w:wrap="around" w:x="568" w:y="14460"/>
        <w:rPr>
          <w:lang w:val="en-US"/>
        </w:rPr>
      </w:pPr>
    </w:p>
    <w:p w:rsidR="00EC39E8" w:rsidRDefault="00EC39E8" w:rsidP="003F21DD">
      <w:pPr>
        <w:pStyle w:val="zzmarginalieregular"/>
        <w:framePr w:hRule="auto" w:wrap="around" w:x="568" w:y="14460"/>
        <w:rPr>
          <w:lang w:val="en-US"/>
        </w:rPr>
      </w:pPr>
      <w:r>
        <w:rPr>
          <w:lang w:val="en-US"/>
        </w:rPr>
        <w:t>Telephone</w:t>
      </w:r>
    </w:p>
    <w:p w:rsidR="00EC39E8" w:rsidRDefault="00CE21DE"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6C39AE">
        <w:rPr>
          <w:noProof/>
          <w:lang w:val="en-US"/>
        </w:rPr>
        <w:t>+49 (0)89 382 20067</w:t>
      </w:r>
      <w:r>
        <w:rPr>
          <w:lang w:val="en-US"/>
        </w:rPr>
        <w:fldChar w:fldCharType="end"/>
      </w:r>
      <w:bookmarkEnd w:id="1"/>
    </w:p>
    <w:p w:rsidR="00EC39E8" w:rsidRDefault="00EC39E8" w:rsidP="003F21DD">
      <w:pPr>
        <w:pStyle w:val="zzmarginalielight"/>
        <w:framePr w:hRule="auto" w:wrap="around" w:x="568" w:y="14460"/>
        <w:rPr>
          <w:lang w:val="en-US"/>
        </w:rPr>
      </w:pPr>
    </w:p>
    <w:p w:rsidR="00EC39E8" w:rsidRDefault="00EC39E8" w:rsidP="003F21DD">
      <w:pPr>
        <w:pStyle w:val="zzmarginalieregular"/>
        <w:framePr w:hRule="auto" w:wrap="around" w:x="568" w:y="14460"/>
        <w:rPr>
          <w:lang w:val="en-US"/>
        </w:rPr>
      </w:pPr>
      <w:r>
        <w:rPr>
          <w:lang w:val="en-US"/>
        </w:rPr>
        <w:t>Internet</w:t>
      </w:r>
    </w:p>
    <w:p w:rsidR="00EC39E8" w:rsidRDefault="00EC39E8" w:rsidP="003F21DD">
      <w:pPr>
        <w:pStyle w:val="zzmarginalielight"/>
        <w:framePr w:hRule="auto" w:wrap="around" w:x="568" w:y="14460"/>
        <w:rPr>
          <w:lang w:val="en-US"/>
        </w:rPr>
      </w:pPr>
      <w:r>
        <w:rPr>
          <w:lang w:val="en-US"/>
        </w:rPr>
        <w:t>www.bmwgroup.com</w:t>
      </w:r>
    </w:p>
    <w:p w:rsidR="008858C2" w:rsidRDefault="00CE21DE" w:rsidP="00A1744F">
      <w:pPr>
        <w:pStyle w:val="Titel"/>
        <w:rPr>
          <w:noProof/>
          <w:lang w:val="en-US"/>
        </w:rPr>
      </w:pPr>
      <w:r>
        <w:rPr>
          <w:lang w:val="en-US"/>
        </w:rPr>
        <w:fldChar w:fldCharType="begin">
          <w:ffData>
            <w:name w:val="Thema"/>
            <w:enabled/>
            <w:calcOnExit w:val="0"/>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A1744F">
        <w:rPr>
          <w:lang w:val="en-US"/>
        </w:rPr>
        <w:t xml:space="preserve">Premiere: </w:t>
      </w:r>
      <w:r w:rsidR="00A1744F" w:rsidRPr="00A1744F">
        <w:rPr>
          <w:noProof/>
          <w:lang w:val="en-US"/>
        </w:rPr>
        <w:t>BMW LSO OPEN AIR CLASSICS</w:t>
      </w:r>
      <w:r w:rsidR="00E00646">
        <w:rPr>
          <w:noProof/>
          <w:lang w:val="en-US"/>
        </w:rPr>
        <w:t xml:space="preserve">. </w:t>
      </w:r>
    </w:p>
    <w:p w:rsidR="00EC39E8" w:rsidRDefault="00E72783" w:rsidP="00A1744F">
      <w:pPr>
        <w:pStyle w:val="Titel"/>
        <w:rPr>
          <w:lang w:val="en-US"/>
        </w:rPr>
      </w:pPr>
      <w:r>
        <w:rPr>
          <w:noProof/>
          <w:lang w:val="en-US"/>
        </w:rPr>
        <w:t>London Symphony Orchestra and Valery Gergiev performe free open - air concert in Trafalger Square</w:t>
      </w:r>
      <w:r w:rsidR="00E00646">
        <w:rPr>
          <w:noProof/>
          <w:lang w:val="en-US"/>
        </w:rPr>
        <w:t xml:space="preserve"> on May 12, 2012.</w:t>
      </w:r>
      <w:r w:rsidR="00A1744F">
        <w:rPr>
          <w:noProof/>
          <w:lang w:val="en-US"/>
        </w:rPr>
        <w:t xml:space="preserve"> </w:t>
      </w:r>
      <w:r w:rsidR="00CE21DE">
        <w:rPr>
          <w:lang w:val="en-US"/>
        </w:rPr>
        <w:fldChar w:fldCharType="end"/>
      </w:r>
      <w:bookmarkEnd w:id="2"/>
    </w:p>
    <w:bookmarkStart w:id="3" w:name="Subthema"/>
    <w:p w:rsidR="00EC39E8" w:rsidRPr="001F1E9D" w:rsidRDefault="00CE21DE" w:rsidP="001F1E9D">
      <w:pPr>
        <w:pStyle w:val="Titel"/>
        <w:rPr>
          <w:color w:val="808080"/>
          <w:lang w:val="en-US"/>
        </w:rPr>
      </w:pPr>
      <w:r w:rsidRPr="001F1E9D">
        <w:rPr>
          <w:color w:val="808080"/>
          <w:lang w:val="en-US"/>
        </w:rPr>
        <w:fldChar w:fldCharType="begin">
          <w:ffData>
            <w:name w:val="Subthema"/>
            <w:enabled/>
            <w:calcOnExit w:val="0"/>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52252E">
        <w:rPr>
          <w:color w:val="808080"/>
          <w:lang w:val="en-US"/>
        </w:rPr>
        <w:t> </w:t>
      </w:r>
      <w:r w:rsidR="0052252E">
        <w:rPr>
          <w:color w:val="808080"/>
          <w:lang w:val="en-US"/>
        </w:rPr>
        <w:t> </w:t>
      </w:r>
      <w:r w:rsidR="0052252E">
        <w:rPr>
          <w:color w:val="808080"/>
          <w:lang w:val="en-US"/>
        </w:rPr>
        <w:t> </w:t>
      </w:r>
      <w:r w:rsidR="0052252E">
        <w:rPr>
          <w:color w:val="808080"/>
          <w:lang w:val="en-US"/>
        </w:rPr>
        <w:t> </w:t>
      </w:r>
      <w:r w:rsidR="0052252E">
        <w:rPr>
          <w:color w:val="808080"/>
          <w:lang w:val="en-US"/>
        </w:rPr>
        <w:t>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A1744F" w:rsidRPr="00A1744F" w:rsidRDefault="00A1744F" w:rsidP="00A1744F">
      <w:pPr>
        <w:spacing w:line="240" w:lineRule="auto"/>
        <w:rPr>
          <w:rFonts w:cs="BMW Group Light"/>
          <w:lang w:val="en-US"/>
        </w:rPr>
      </w:pPr>
      <w:r w:rsidRPr="00A1744F">
        <w:rPr>
          <w:rFonts w:cs="BMW Group Light"/>
          <w:b/>
          <w:lang w:val="en-US"/>
        </w:rPr>
        <w:lastRenderedPageBreak/>
        <w:t>London</w:t>
      </w:r>
      <w:r w:rsidR="00EC39E8" w:rsidRPr="00A1744F">
        <w:rPr>
          <w:rFonts w:cs="BMW Group Light"/>
          <w:b/>
          <w:lang w:val="en-US"/>
        </w:rPr>
        <w:t>.</w:t>
      </w:r>
      <w:r w:rsidR="00EC39E8" w:rsidRPr="00A1744F">
        <w:rPr>
          <w:rFonts w:cs="BMW Group Light"/>
          <w:lang w:val="en-US"/>
        </w:rPr>
        <w:t xml:space="preserve"> </w:t>
      </w:r>
      <w:r w:rsidRPr="00A1744F">
        <w:rPr>
          <w:rFonts w:cs="BMW Group Light"/>
          <w:lang w:val="en-US"/>
        </w:rPr>
        <w:t>The London Symphony Orchestra and its Principal Conductor Valery Gergiev will give a concert in Trafalgar Square at 6.30 pm on Saturday 12 May, free and open to everyone. The concert is the first in the BMW LSO OPEN AIR CLASSICS series, a major new partne</w:t>
      </w:r>
      <w:r w:rsidR="00E00646">
        <w:rPr>
          <w:rFonts w:cs="BMW Group Light"/>
          <w:lang w:val="en-US"/>
        </w:rPr>
        <w:t xml:space="preserve">rship between the LSO and BMW. </w:t>
      </w:r>
    </w:p>
    <w:p w:rsidR="00A1744F" w:rsidRDefault="00A1744F" w:rsidP="00A1744F">
      <w:pPr>
        <w:spacing w:line="240" w:lineRule="auto"/>
        <w:rPr>
          <w:rFonts w:cs="BMW Group Light"/>
          <w:lang w:val="en-US"/>
        </w:rPr>
      </w:pPr>
      <w:r w:rsidRPr="00A1744F">
        <w:rPr>
          <w:rFonts w:cs="BMW Group Light"/>
          <w:lang w:val="en-US"/>
        </w:rPr>
        <w:t xml:space="preserve">The </w:t>
      </w:r>
      <w:proofErr w:type="spellStart"/>
      <w:r w:rsidRPr="00A1744F">
        <w:rPr>
          <w:rFonts w:cs="BMW Group Light"/>
          <w:lang w:val="en-US"/>
        </w:rPr>
        <w:t>programme</w:t>
      </w:r>
      <w:proofErr w:type="spellEnd"/>
      <w:r w:rsidRPr="00A1744F">
        <w:rPr>
          <w:rFonts w:cs="BMW Group Light"/>
          <w:lang w:val="en-US"/>
        </w:rPr>
        <w:t xml:space="preserve"> will feature Stravinsky’s </w:t>
      </w:r>
      <w:r w:rsidRPr="00A1744F">
        <w:rPr>
          <w:rFonts w:cs="BMW Group Light"/>
          <w:i/>
          <w:lang w:val="en-US"/>
        </w:rPr>
        <w:t>Fireworks</w:t>
      </w:r>
      <w:r w:rsidRPr="00A1744F">
        <w:rPr>
          <w:rFonts w:cs="BMW Group Light"/>
          <w:lang w:val="en-US"/>
        </w:rPr>
        <w:t xml:space="preserve">, </w:t>
      </w:r>
      <w:r w:rsidRPr="00A1744F">
        <w:rPr>
          <w:rFonts w:cs="BMW Group Light"/>
          <w:i/>
          <w:lang w:val="en-US"/>
        </w:rPr>
        <w:t>The Firebird</w:t>
      </w:r>
      <w:r w:rsidRPr="00A1744F">
        <w:rPr>
          <w:rFonts w:cs="BMW Group Light"/>
          <w:lang w:val="en-US"/>
        </w:rPr>
        <w:t xml:space="preserve"> suite and </w:t>
      </w:r>
      <w:r w:rsidRPr="00A1744F">
        <w:rPr>
          <w:rFonts w:cs="BMW Group Light"/>
          <w:i/>
          <w:lang w:val="en-US"/>
        </w:rPr>
        <w:t>The Rite of Spring</w:t>
      </w:r>
      <w:r w:rsidRPr="00A1744F">
        <w:rPr>
          <w:rFonts w:cs="BMW Group Light"/>
          <w:lang w:val="en-US"/>
        </w:rPr>
        <w:t xml:space="preserve">, as well as a performance of </w:t>
      </w:r>
      <w:r w:rsidRPr="00A1744F">
        <w:rPr>
          <w:rFonts w:cs="BMW Group Light"/>
          <w:i/>
          <w:lang w:val="en-US"/>
        </w:rPr>
        <w:t xml:space="preserve">The </w:t>
      </w:r>
      <w:proofErr w:type="spellStart"/>
      <w:r w:rsidRPr="00A1744F">
        <w:rPr>
          <w:rFonts w:cs="BMW Group Light"/>
          <w:i/>
          <w:lang w:val="en-US"/>
        </w:rPr>
        <w:t>Lite</w:t>
      </w:r>
      <w:proofErr w:type="spellEnd"/>
      <w:r w:rsidRPr="00A1744F">
        <w:rPr>
          <w:rFonts w:cs="BMW Group Light"/>
          <w:i/>
          <w:lang w:val="en-US"/>
        </w:rPr>
        <w:t xml:space="preserve"> of Spring</w:t>
      </w:r>
      <w:r w:rsidRPr="00A1744F">
        <w:rPr>
          <w:rFonts w:cs="BMW Group Light"/>
          <w:lang w:val="en-US"/>
        </w:rPr>
        <w:t xml:space="preserve">, an interpretation of Stravinsky’s work by Gareth Glyn for 100 young musicians from LSO Discovery, the Orchestra’s award-winning music education and community </w:t>
      </w:r>
      <w:proofErr w:type="spellStart"/>
      <w:r w:rsidRPr="00A1744F">
        <w:rPr>
          <w:rFonts w:cs="BMW Group Light"/>
          <w:lang w:val="en-US"/>
        </w:rPr>
        <w:t>programme</w:t>
      </w:r>
      <w:proofErr w:type="spellEnd"/>
      <w:r w:rsidRPr="00A1744F">
        <w:rPr>
          <w:rFonts w:cs="BMW Group Light"/>
          <w:lang w:val="en-US"/>
        </w:rPr>
        <w:t xml:space="preserve">, who will play alongside LSO musicians on the stage.  The concert begins at 6.30pm, is presented by LSO </w:t>
      </w:r>
      <w:proofErr w:type="spellStart"/>
      <w:r w:rsidRPr="00A1744F">
        <w:rPr>
          <w:rFonts w:cs="BMW Group Light"/>
          <w:lang w:val="en-US"/>
        </w:rPr>
        <w:t>animateur</w:t>
      </w:r>
      <w:proofErr w:type="spellEnd"/>
      <w:r w:rsidRPr="00A1744F">
        <w:rPr>
          <w:rFonts w:cs="BMW Group Light"/>
          <w:lang w:val="en-US"/>
        </w:rPr>
        <w:t xml:space="preserve"> Paul </w:t>
      </w:r>
      <w:proofErr w:type="spellStart"/>
      <w:r w:rsidRPr="00A1744F">
        <w:rPr>
          <w:rFonts w:cs="BMW Group Light"/>
          <w:lang w:val="en-US"/>
        </w:rPr>
        <w:t>Rissmann</w:t>
      </w:r>
      <w:proofErr w:type="spellEnd"/>
      <w:r w:rsidRPr="00A1744F">
        <w:rPr>
          <w:rFonts w:cs="BMW Group Light"/>
          <w:lang w:val="en-US"/>
        </w:rPr>
        <w:t xml:space="preserve"> and will feature large screens mounted on either side of the stage to allow the audience to witness the concert close up. </w:t>
      </w:r>
    </w:p>
    <w:p w:rsidR="00A1744F" w:rsidRDefault="00A1744F" w:rsidP="00A1744F">
      <w:pPr>
        <w:spacing w:line="240" w:lineRule="auto"/>
        <w:rPr>
          <w:rFonts w:cs="BMW Group Light"/>
          <w:lang w:val="en-US"/>
        </w:rPr>
      </w:pPr>
    </w:p>
    <w:p w:rsidR="00584120" w:rsidRPr="00584120" w:rsidRDefault="00584120" w:rsidP="00584120">
      <w:pPr>
        <w:rPr>
          <w:rFonts w:cs="BMW Group Light"/>
          <w:color w:val="000000"/>
          <w:szCs w:val="22"/>
          <w:lang w:val="en-GB"/>
        </w:rPr>
      </w:pPr>
      <w:r w:rsidRPr="00584120">
        <w:rPr>
          <w:rFonts w:cs="BMW Group Light"/>
          <w:color w:val="000000"/>
          <w:szCs w:val="22"/>
          <w:lang w:val="en-GB"/>
        </w:rPr>
        <w:t>Appearing live in Trafalgar Square for the very first time, LSO Principal Conductor Valery Gergiev will conduct three of Stravinsky’s epic orchestral works in the first in a series of annual outdoor concerts supported by BMW.</w:t>
      </w:r>
    </w:p>
    <w:p w:rsidR="00584120" w:rsidRPr="00584120" w:rsidRDefault="00584120" w:rsidP="00584120">
      <w:pPr>
        <w:rPr>
          <w:rFonts w:cs="BMW Group Light"/>
          <w:color w:val="000000"/>
          <w:szCs w:val="22"/>
          <w:lang w:val="en-GB"/>
        </w:rPr>
      </w:pPr>
      <w:r w:rsidRPr="00584120">
        <w:rPr>
          <w:rFonts w:cs="BMW Group Light"/>
          <w:color w:val="000000"/>
          <w:szCs w:val="22"/>
          <w:lang w:val="en-GB"/>
        </w:rPr>
        <w:t xml:space="preserve">Also taking to the stage will be 100 young musicians from our partnership programme in East London – LSO </w:t>
      </w:r>
      <w:proofErr w:type="gramStart"/>
      <w:r w:rsidRPr="00584120">
        <w:rPr>
          <w:rFonts w:cs="BMW Group Light"/>
          <w:color w:val="000000"/>
          <w:szCs w:val="22"/>
          <w:lang w:val="en-GB"/>
        </w:rPr>
        <w:t>On</w:t>
      </w:r>
      <w:proofErr w:type="gramEnd"/>
      <w:r w:rsidRPr="00584120">
        <w:rPr>
          <w:rFonts w:cs="BMW Group Light"/>
          <w:color w:val="000000"/>
          <w:szCs w:val="22"/>
          <w:lang w:val="en-GB"/>
        </w:rPr>
        <w:t xml:space="preserve"> Track. </w:t>
      </w:r>
    </w:p>
    <w:p w:rsidR="00584120" w:rsidRDefault="00584120" w:rsidP="00A1744F">
      <w:pPr>
        <w:rPr>
          <w:rFonts w:cs="BMW Group Light"/>
          <w:b/>
          <w:lang w:val="en-US"/>
        </w:rPr>
      </w:pPr>
    </w:p>
    <w:p w:rsidR="00E00646" w:rsidRPr="00DD0E79" w:rsidRDefault="00FE20A0" w:rsidP="00A1744F">
      <w:pPr>
        <w:rPr>
          <w:rFonts w:cs="BMW Group Light"/>
          <w:b/>
          <w:lang w:val="en-US"/>
        </w:rPr>
      </w:pPr>
      <w:r>
        <w:rPr>
          <w:rFonts w:cs="BMW Group Light"/>
          <w:b/>
          <w:lang w:val="en-US"/>
        </w:rPr>
        <w:t>BMW LSO OPEN AIR CLASSICS:</w:t>
      </w:r>
      <w:r w:rsidR="00A1744F" w:rsidRPr="00E00646">
        <w:rPr>
          <w:rFonts w:cs="BMW Group Light"/>
          <w:u w:val="single"/>
          <w:lang w:val="en-US"/>
        </w:rPr>
        <w:br/>
      </w:r>
      <w:r w:rsidR="00A1744F" w:rsidRPr="00DD0E79">
        <w:rPr>
          <w:rFonts w:cs="BMW Group Light"/>
          <w:b/>
          <w:lang w:val="en-US"/>
        </w:rPr>
        <w:t xml:space="preserve">Saturday 12 May, 6.30pm, </w:t>
      </w:r>
    </w:p>
    <w:p w:rsidR="00DD0E79" w:rsidRPr="00DD0E79" w:rsidRDefault="00A1744F" w:rsidP="00A1744F">
      <w:pPr>
        <w:rPr>
          <w:rFonts w:cs="BMW Group Light"/>
          <w:b/>
          <w:lang w:val="en-US"/>
        </w:rPr>
      </w:pPr>
      <w:r w:rsidRPr="00DD0E79">
        <w:rPr>
          <w:rFonts w:cs="BMW Group Light"/>
          <w:b/>
          <w:lang w:val="en-US"/>
        </w:rPr>
        <w:t>Trafalgar Square</w:t>
      </w:r>
      <w:r w:rsidR="00FE20A0">
        <w:rPr>
          <w:rFonts w:cs="BMW Group Light"/>
          <w:b/>
          <w:lang w:val="en-US"/>
        </w:rPr>
        <w:t>, London</w:t>
      </w:r>
      <w:r w:rsidRPr="00DD0E79">
        <w:rPr>
          <w:rFonts w:cs="BMW Group Light"/>
          <w:b/>
          <w:lang w:val="en-US"/>
        </w:rPr>
        <w:br/>
      </w:r>
      <w:proofErr w:type="spellStart"/>
      <w:r w:rsidR="00E00646" w:rsidRPr="00DD0E79">
        <w:rPr>
          <w:rFonts w:cs="BMW Group Light"/>
          <w:b/>
          <w:lang w:val="en-US"/>
        </w:rPr>
        <w:t>Programme</w:t>
      </w:r>
      <w:proofErr w:type="spellEnd"/>
      <w:r w:rsidR="00E00646" w:rsidRPr="00DD0E79">
        <w:rPr>
          <w:rFonts w:cs="BMW Group Light"/>
          <w:b/>
          <w:lang w:val="en-US"/>
        </w:rPr>
        <w:t>:</w:t>
      </w:r>
    </w:p>
    <w:p w:rsidR="00A1744F" w:rsidRPr="00DD0E79" w:rsidRDefault="00FE20A0" w:rsidP="00A1744F">
      <w:pPr>
        <w:rPr>
          <w:rFonts w:cs="BMW Group Light"/>
          <w:lang w:val="en-US"/>
        </w:rPr>
      </w:pPr>
      <w:r>
        <w:rPr>
          <w:rFonts w:cs="BMW Group Light"/>
          <w:b/>
          <w:lang w:val="en-US"/>
        </w:rPr>
        <w:t>Stravinsky</w:t>
      </w:r>
      <w:r w:rsidR="00A1744F" w:rsidRPr="00DD0E79">
        <w:rPr>
          <w:rFonts w:cs="BMW Group Light"/>
          <w:b/>
          <w:lang w:val="en-US"/>
        </w:rPr>
        <w:t xml:space="preserve"> </w:t>
      </w:r>
      <w:r w:rsidR="00A1744F" w:rsidRPr="00DD0E79">
        <w:rPr>
          <w:rFonts w:cs="BMW Group Light"/>
          <w:lang w:val="en-US"/>
        </w:rPr>
        <w:t xml:space="preserve">Fireworks; </w:t>
      </w:r>
      <w:proofErr w:type="gramStart"/>
      <w:r w:rsidR="00A1744F" w:rsidRPr="00DD0E79">
        <w:rPr>
          <w:rFonts w:cs="BMW Group Light"/>
          <w:lang w:val="en-US"/>
        </w:rPr>
        <w:t>The</w:t>
      </w:r>
      <w:proofErr w:type="gramEnd"/>
      <w:r w:rsidR="00A1744F" w:rsidRPr="00DD0E79">
        <w:rPr>
          <w:rFonts w:cs="BMW Group Light"/>
          <w:lang w:val="en-US"/>
        </w:rPr>
        <w:t xml:space="preserve"> Firebird – Suite; The Rite of Spring</w:t>
      </w:r>
      <w:r w:rsidR="00A1744F" w:rsidRPr="00DD0E79">
        <w:rPr>
          <w:rFonts w:cs="BMW Group Light"/>
          <w:b/>
          <w:lang w:val="en-US"/>
        </w:rPr>
        <w:br/>
      </w:r>
      <w:r>
        <w:rPr>
          <w:rFonts w:cs="BMW Group Light"/>
          <w:b/>
          <w:lang w:val="en-US"/>
        </w:rPr>
        <w:t>Gareth Glyn</w:t>
      </w:r>
      <w:r w:rsidR="00A1744F" w:rsidRPr="00DD0E79">
        <w:rPr>
          <w:rFonts w:cs="BMW Group Light"/>
          <w:b/>
          <w:lang w:val="en-US"/>
        </w:rPr>
        <w:t xml:space="preserve"> </w:t>
      </w:r>
      <w:r w:rsidR="00A1744F" w:rsidRPr="00DD0E79">
        <w:rPr>
          <w:rFonts w:cs="BMW Group Light"/>
          <w:lang w:val="en-US"/>
        </w:rPr>
        <w:t xml:space="preserve">(after Stravinsky): The </w:t>
      </w:r>
      <w:proofErr w:type="spellStart"/>
      <w:r w:rsidR="00A1744F" w:rsidRPr="00DD0E79">
        <w:rPr>
          <w:rFonts w:cs="BMW Group Light"/>
          <w:lang w:val="en-US"/>
        </w:rPr>
        <w:t>Lite</w:t>
      </w:r>
      <w:proofErr w:type="spellEnd"/>
      <w:r w:rsidR="00A1744F" w:rsidRPr="00DD0E79">
        <w:rPr>
          <w:rFonts w:cs="BMW Group Light"/>
          <w:lang w:val="en-US"/>
        </w:rPr>
        <w:t xml:space="preserve"> of Spring </w:t>
      </w:r>
    </w:p>
    <w:p w:rsidR="00DD0E79" w:rsidRDefault="00DD0E79" w:rsidP="00A1744F">
      <w:pPr>
        <w:rPr>
          <w:rFonts w:cs="BMW Group Light"/>
          <w:b/>
          <w:lang w:val="en-US"/>
        </w:rPr>
      </w:pPr>
    </w:p>
    <w:p w:rsidR="00A1744F" w:rsidRPr="00DD0E79" w:rsidRDefault="00A1744F" w:rsidP="00A1744F">
      <w:pPr>
        <w:rPr>
          <w:rFonts w:cs="BMW Group Light"/>
          <w:b/>
          <w:lang w:val="en-US"/>
        </w:rPr>
      </w:pPr>
      <w:r w:rsidRPr="00DD0E79">
        <w:rPr>
          <w:rFonts w:cs="BMW Group Light"/>
          <w:b/>
          <w:lang w:val="en-US"/>
        </w:rPr>
        <w:t xml:space="preserve">Valery Gergiev </w:t>
      </w:r>
      <w:r w:rsidRPr="00DD0E79">
        <w:rPr>
          <w:rFonts w:cs="BMW Group Light"/>
          <w:lang w:val="en-US"/>
        </w:rPr>
        <w:t>conductor</w:t>
      </w:r>
      <w:r w:rsidRPr="00DD0E79">
        <w:rPr>
          <w:rFonts w:cs="BMW Group Light"/>
          <w:lang w:val="en-US"/>
        </w:rPr>
        <w:br/>
      </w:r>
      <w:r w:rsidRPr="00DD0E79">
        <w:rPr>
          <w:rFonts w:cs="BMW Group Light"/>
          <w:b/>
          <w:lang w:val="en-US"/>
        </w:rPr>
        <w:t xml:space="preserve">Paul </w:t>
      </w:r>
      <w:proofErr w:type="spellStart"/>
      <w:r w:rsidRPr="00DD0E79">
        <w:rPr>
          <w:rFonts w:cs="BMW Group Light"/>
          <w:b/>
          <w:lang w:val="en-US"/>
        </w:rPr>
        <w:t>Rissmann</w:t>
      </w:r>
      <w:proofErr w:type="spellEnd"/>
      <w:r w:rsidRPr="00DD0E79">
        <w:rPr>
          <w:rFonts w:cs="BMW Group Light"/>
          <w:b/>
          <w:lang w:val="en-US"/>
        </w:rPr>
        <w:t xml:space="preserve"> </w:t>
      </w:r>
      <w:r w:rsidRPr="00DD0E79">
        <w:rPr>
          <w:rFonts w:cs="BMW Group Light"/>
          <w:lang w:val="en-US"/>
        </w:rPr>
        <w:t>presenter</w:t>
      </w:r>
      <w:r w:rsidRPr="00DD0E79">
        <w:rPr>
          <w:rFonts w:cs="BMW Group Light"/>
          <w:lang w:val="en-US"/>
        </w:rPr>
        <w:br/>
      </w:r>
      <w:r w:rsidRPr="00DD0E79">
        <w:rPr>
          <w:rFonts w:cs="BMW Group Light"/>
          <w:b/>
          <w:lang w:val="en-US"/>
        </w:rPr>
        <w:t>London Symphony Orchestra</w:t>
      </w:r>
      <w:r w:rsidRPr="00DD0E79">
        <w:rPr>
          <w:rFonts w:cs="BMW Group Light"/>
          <w:b/>
          <w:lang w:val="en-US"/>
        </w:rPr>
        <w:br/>
        <w:t>LSO Discovery young musicians</w:t>
      </w:r>
    </w:p>
    <w:p w:rsidR="00E00646" w:rsidRPr="00DD0E79" w:rsidRDefault="00E00646" w:rsidP="00A1744F">
      <w:pPr>
        <w:rPr>
          <w:rFonts w:cs="BMW Group Light"/>
          <w:b/>
          <w:lang w:val="en-US"/>
        </w:rPr>
      </w:pPr>
    </w:p>
    <w:p w:rsidR="00A1744F" w:rsidRDefault="00A1744F" w:rsidP="00A1744F">
      <w:pPr>
        <w:rPr>
          <w:rFonts w:cs="BMW Group Light"/>
          <w:b/>
          <w:lang w:val="en-US"/>
        </w:rPr>
      </w:pPr>
      <w:proofErr w:type="spellStart"/>
      <w:r w:rsidRPr="00DD0E79">
        <w:rPr>
          <w:rFonts w:cs="BMW Group Light"/>
          <w:b/>
          <w:lang w:val="en-US"/>
        </w:rPr>
        <w:t>Unticketed</w:t>
      </w:r>
      <w:proofErr w:type="spellEnd"/>
      <w:r w:rsidRPr="00DD0E79">
        <w:rPr>
          <w:rFonts w:cs="BMW Group Light"/>
          <w:b/>
          <w:lang w:val="en-US"/>
        </w:rPr>
        <w:t xml:space="preserve"> and free of charge</w:t>
      </w:r>
    </w:p>
    <w:p w:rsidR="00AA49C9" w:rsidRPr="00DD0E79" w:rsidRDefault="00AA49C9" w:rsidP="00A1744F">
      <w:pPr>
        <w:rPr>
          <w:rFonts w:cs="BMW Group Light"/>
          <w:b/>
          <w:lang w:val="en-US"/>
        </w:rPr>
      </w:pPr>
    </w:p>
    <w:p w:rsidR="00AA49C9" w:rsidRPr="00AC3BE1" w:rsidRDefault="00AA49C9" w:rsidP="00AA49C9">
      <w:pPr>
        <w:spacing w:line="240" w:lineRule="auto"/>
        <w:contextualSpacing/>
        <w:rPr>
          <w:rFonts w:ascii="BMWTypeLight" w:hAnsi="BMWTypeLight" w:cs="Calibri"/>
          <w:lang w:val="en-US"/>
        </w:rPr>
      </w:pPr>
      <w:r w:rsidRPr="00AC3BE1">
        <w:rPr>
          <w:rFonts w:ascii="BMWTypeLight" w:hAnsi="BMWTypeLight" w:cs="Calibri"/>
          <w:lang w:val="en-US"/>
        </w:rPr>
        <w:t xml:space="preserve">Valery Gergiev celebrates this new project: </w:t>
      </w:r>
    </w:p>
    <w:p w:rsidR="00AA49C9" w:rsidRPr="00AC3BE1" w:rsidRDefault="00AA49C9" w:rsidP="00AA49C9">
      <w:pPr>
        <w:spacing w:line="240" w:lineRule="auto"/>
        <w:contextualSpacing/>
        <w:rPr>
          <w:rFonts w:ascii="BMWTypeLight" w:hAnsi="BMWTypeLight" w:cs="Calibri"/>
          <w:lang w:val="en-US"/>
        </w:rPr>
      </w:pPr>
      <w:r w:rsidRPr="00AC3BE1">
        <w:rPr>
          <w:rFonts w:ascii="BMWTypeLight" w:hAnsi="BMWTypeLight" w:cs="Calibri"/>
          <w:lang w:val="en-US"/>
        </w:rPr>
        <w:t>“I congratulate the LSO and BMW on this initiative. I believe it is so important to take music beyond the concert hall.  I hope that performing these great pieces in such an impressive outdoor space will encourage many new people to experience the very special sound and experience of a truly great orchestra.”</w:t>
      </w:r>
    </w:p>
    <w:p w:rsidR="00AA49C9" w:rsidRPr="00AC3BE1" w:rsidRDefault="00AA49C9" w:rsidP="00AA49C9">
      <w:pPr>
        <w:spacing w:line="240" w:lineRule="auto"/>
        <w:contextualSpacing/>
        <w:rPr>
          <w:rFonts w:ascii="BMWTypeLight" w:hAnsi="BMWTypeLight" w:cs="Calibri"/>
          <w:sz w:val="16"/>
          <w:szCs w:val="16"/>
          <w:lang w:val="en-US"/>
        </w:rPr>
      </w:pPr>
    </w:p>
    <w:p w:rsidR="00AA49C9" w:rsidRPr="00AC3BE1" w:rsidRDefault="00AA49C9" w:rsidP="00AA49C9">
      <w:pPr>
        <w:spacing w:line="240" w:lineRule="auto"/>
        <w:contextualSpacing/>
        <w:rPr>
          <w:rFonts w:cs="Calibri"/>
          <w:lang w:val="en-US"/>
        </w:rPr>
      </w:pPr>
      <w:r w:rsidRPr="00AC3BE1">
        <w:rPr>
          <w:rFonts w:cs="Calibri"/>
          <w:lang w:val="en-US"/>
        </w:rPr>
        <w:t>The Mayor of London, Boris Johnson, said:</w:t>
      </w:r>
    </w:p>
    <w:p w:rsidR="00AA49C9" w:rsidRDefault="00AA49C9" w:rsidP="00AA49C9">
      <w:pPr>
        <w:spacing w:line="240" w:lineRule="auto"/>
        <w:contextualSpacing/>
        <w:rPr>
          <w:rFonts w:cs="Calibri"/>
          <w:lang w:val="en-US"/>
        </w:rPr>
      </w:pPr>
      <w:r w:rsidRPr="00AC3BE1">
        <w:rPr>
          <w:rFonts w:cs="Calibri"/>
          <w:lang w:val="en-US"/>
        </w:rPr>
        <w:t xml:space="preserve">“This fantastic partnership will give Londoners the chance to enjoy the delight of a live orchestra for free, as well as help promote our city's vibrant and diverse </w:t>
      </w:r>
      <w:r w:rsidRPr="00AC3BE1">
        <w:rPr>
          <w:rFonts w:cs="Calibri"/>
          <w:lang w:val="en-US"/>
        </w:rPr>
        <w:lastRenderedPageBreak/>
        <w:t>music scene to new audiences. The LSO concert is just one example of a series of feel-good, outdoor events taking place in the run up to the Olympics, creating a summer like no other."</w:t>
      </w:r>
    </w:p>
    <w:p w:rsidR="00AA49C9" w:rsidRDefault="00AA49C9" w:rsidP="00AA49C9">
      <w:pPr>
        <w:spacing w:line="240" w:lineRule="auto"/>
        <w:contextualSpacing/>
        <w:rPr>
          <w:rFonts w:cs="Calibri"/>
          <w:lang w:val="en-US"/>
        </w:rPr>
      </w:pPr>
    </w:p>
    <w:p w:rsidR="00AA49C9" w:rsidRPr="00AC3BE1" w:rsidRDefault="00AA49C9" w:rsidP="00AA49C9">
      <w:pPr>
        <w:spacing w:line="240" w:lineRule="auto"/>
        <w:contextualSpacing/>
        <w:rPr>
          <w:rFonts w:ascii="BMWTypeLight" w:hAnsi="BMWTypeLight" w:cs="Calibri"/>
          <w:szCs w:val="22"/>
          <w:lang w:val="en-US"/>
        </w:rPr>
      </w:pPr>
      <w:r w:rsidRPr="00AC3BE1">
        <w:rPr>
          <w:rFonts w:ascii="BMWTypeLight" w:hAnsi="BMWTypeLight" w:cs="Calibri"/>
          <w:szCs w:val="22"/>
          <w:lang w:val="en-US"/>
        </w:rPr>
        <w:t>Dr. Ian Robertson (</w:t>
      </w:r>
      <w:proofErr w:type="spellStart"/>
      <w:r w:rsidRPr="00AC3BE1">
        <w:rPr>
          <w:rFonts w:ascii="BMWTypeLight" w:hAnsi="BMWTypeLight" w:cs="Calibri"/>
          <w:szCs w:val="22"/>
          <w:lang w:val="en-US"/>
        </w:rPr>
        <w:t>HonDSc</w:t>
      </w:r>
      <w:proofErr w:type="spellEnd"/>
      <w:r w:rsidRPr="00AC3BE1">
        <w:rPr>
          <w:rFonts w:ascii="BMWTypeLight" w:hAnsi="BMWTypeLight" w:cs="Calibri"/>
          <w:szCs w:val="22"/>
          <w:lang w:val="en-US"/>
        </w:rPr>
        <w:t xml:space="preserve">), Member of the Board of Management of BMW AG said: </w:t>
      </w:r>
    </w:p>
    <w:p w:rsidR="00AA49C9" w:rsidRPr="00AC3BE1" w:rsidRDefault="00AA49C9" w:rsidP="00AA49C9">
      <w:pPr>
        <w:rPr>
          <w:rFonts w:ascii="BMWTypeLight" w:hAnsi="BMWTypeLight"/>
          <w:szCs w:val="22"/>
          <w:lang w:val="en-US"/>
        </w:rPr>
      </w:pPr>
      <w:r w:rsidRPr="00AC3BE1">
        <w:rPr>
          <w:rFonts w:ascii="BMWTypeLight" w:hAnsi="BMWTypeLight"/>
          <w:szCs w:val="22"/>
          <w:lang w:val="en-US"/>
        </w:rPr>
        <w:t>“We are very proud of this new cooperation between the London Symphony Orchestra and BMW. With such an outstanding orchestra, we look forward to thrilling and passionate live concerts. Our thanks to the LSO’s innovative Managing Director Kathryn McDowell and the charismatic Principal Conductor Valery Gergiev for their enthusiasm and commitment in bringing this partnership to life. The free to the public “BMW LSO Open Air Classics” concert series on Trafalgar Square is the first international location of similar partnerships in Munich and Berlin. For BMW Group’s international cultural engagement, this cooperation is an important milestone towards the future of corporate citizenship. This is the start of a long-term partn</w:t>
      </w:r>
      <w:r>
        <w:rPr>
          <w:rFonts w:ascii="BMWTypeLight" w:hAnsi="BMWTypeLight"/>
          <w:szCs w:val="22"/>
          <w:lang w:val="en-US"/>
        </w:rPr>
        <w:t xml:space="preserve">ership </w:t>
      </w:r>
      <w:r w:rsidRPr="00AC3BE1">
        <w:rPr>
          <w:rFonts w:ascii="BMWTypeLight" w:hAnsi="BMWTypeLight"/>
          <w:szCs w:val="22"/>
          <w:lang w:val="en-US"/>
        </w:rPr>
        <w:t>which we hope will be enjoyed by Londoners for years to come.”</w:t>
      </w:r>
    </w:p>
    <w:p w:rsidR="00AA49C9" w:rsidRPr="00AC3BE1" w:rsidRDefault="00AA49C9" w:rsidP="00AA49C9">
      <w:pPr>
        <w:spacing w:line="240" w:lineRule="auto"/>
        <w:contextualSpacing/>
        <w:rPr>
          <w:rFonts w:ascii="BMWTypeLight" w:hAnsi="BMWTypeLight" w:cs="Calibri"/>
          <w:lang w:val="en-US"/>
        </w:rPr>
      </w:pPr>
    </w:p>
    <w:p w:rsidR="00AA49C9" w:rsidRPr="00AC3BE1" w:rsidRDefault="00AA49C9" w:rsidP="00AA49C9">
      <w:pPr>
        <w:spacing w:line="240" w:lineRule="auto"/>
        <w:contextualSpacing/>
        <w:rPr>
          <w:rFonts w:ascii="BMWTypeLight" w:hAnsi="BMWTypeLight" w:cs="Calibri"/>
          <w:lang w:val="en-US"/>
        </w:rPr>
      </w:pPr>
      <w:r w:rsidRPr="00AC3BE1">
        <w:rPr>
          <w:rFonts w:ascii="BMWTypeLight" w:hAnsi="BMWTypeLight" w:cs="Calibri"/>
          <w:lang w:val="en-US"/>
        </w:rPr>
        <w:t>Kathryn McDowell, Managing Director of the LSO, states:</w:t>
      </w:r>
    </w:p>
    <w:p w:rsidR="00AA49C9" w:rsidRPr="00AC3BE1" w:rsidRDefault="00AA49C9" w:rsidP="00AA49C9">
      <w:pPr>
        <w:spacing w:line="240" w:lineRule="auto"/>
        <w:contextualSpacing/>
        <w:rPr>
          <w:rFonts w:ascii="BMWTypeLight" w:hAnsi="BMWTypeLight" w:cs="Calibri"/>
          <w:lang w:val="en-US"/>
        </w:rPr>
      </w:pPr>
      <w:r w:rsidRPr="00AC3BE1">
        <w:rPr>
          <w:rFonts w:ascii="BMWTypeLight" w:hAnsi="BMWTypeLight" w:cs="Calibri"/>
          <w:lang w:val="en-US"/>
        </w:rPr>
        <w:t>“The LSO is delighted to have found such an original and creative partner in BMW to bring outstanding music to everyone in London for free! We hope that this open air concert will appeal to first time concert goers as well as classical music enthusiasts. Trafalgar Square is an iconic London location and represents the perfect venue to launch this initiative.”</w:t>
      </w:r>
    </w:p>
    <w:p w:rsidR="00262D49" w:rsidRDefault="00262D49" w:rsidP="00262D49">
      <w:pPr>
        <w:ind w:right="-539"/>
        <w:rPr>
          <w:rFonts w:cs="BMW Group Light"/>
          <w:lang w:val="en-US"/>
        </w:rPr>
      </w:pPr>
    </w:p>
    <w:p w:rsidR="00AB3C80" w:rsidRDefault="00AB3C80" w:rsidP="001F1E9D">
      <w:pPr>
        <w:pStyle w:val="Fliesstext"/>
        <w:tabs>
          <w:tab w:val="clear" w:pos="4706"/>
        </w:tabs>
        <w:rPr>
          <w:lang w:val="en-US"/>
        </w:rPr>
        <w:sectPr w:rsidR="00AB3C80">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A1744F" w:rsidRPr="00A1744F" w:rsidRDefault="00CE21DE" w:rsidP="00A1744F">
      <w:pPr>
        <w:pStyle w:val="zzabstand9pt"/>
        <w:rPr>
          <w:lang w:val="en-US"/>
        </w:rPr>
      </w:pPr>
      <w:r>
        <w:rPr>
          <w:lang w:val="en-US"/>
        </w:rPr>
        <w:fldChar w:fldCharType="begin">
          <w:ffData>
            <w:name w:val="Kontakt1"/>
            <w:enabled/>
            <w:calcOnExit w:val="0"/>
            <w:textInput>
              <w:default w:val="Kontakt1"/>
            </w:textInput>
          </w:ffData>
        </w:fldChar>
      </w:r>
      <w:bookmarkStart w:id="4" w:name="Kontakt1"/>
      <w:r w:rsidR="00EC39E8" w:rsidRPr="00262D49">
        <w:rPr>
          <w:lang w:val="en-US"/>
        </w:rPr>
        <w:instrText xml:space="preserve"> FORMTEXT </w:instrText>
      </w:r>
      <w:r>
        <w:rPr>
          <w:lang w:val="en-US"/>
        </w:rPr>
      </w:r>
      <w:r>
        <w:rPr>
          <w:lang w:val="en-US"/>
        </w:rPr>
        <w:fldChar w:fldCharType="separate"/>
      </w:r>
      <w:r w:rsidR="00A1744F" w:rsidRPr="00A1744F">
        <w:rPr>
          <w:lang w:val="en-US"/>
        </w:rPr>
        <w:t>Dvora Lewis PR</w:t>
      </w:r>
    </w:p>
    <w:p w:rsidR="00A1744F" w:rsidRPr="00A1744F" w:rsidRDefault="00A1744F" w:rsidP="00A1744F">
      <w:pPr>
        <w:pStyle w:val="zzabstand9pt"/>
        <w:rPr>
          <w:lang w:val="en-US"/>
        </w:rPr>
      </w:pPr>
      <w:r w:rsidRPr="00A1744F">
        <w:rPr>
          <w:lang w:val="en-US"/>
        </w:rPr>
        <w:t>Tel: +44 (0) 20 7435 9257</w:t>
      </w:r>
    </w:p>
    <w:p w:rsidR="00A1744F" w:rsidRDefault="00A1744F" w:rsidP="00A1744F">
      <w:pPr>
        <w:pStyle w:val="zzabstand9pt"/>
        <w:rPr>
          <w:lang w:val="en-US"/>
        </w:rPr>
      </w:pPr>
      <w:r w:rsidRPr="00A1744F">
        <w:rPr>
          <w:lang w:val="en-US"/>
        </w:rPr>
        <w:t>Email: dlpr@dvoralewis.com</w:t>
      </w:r>
    </w:p>
    <w:p w:rsidR="00A1744F" w:rsidRPr="00A1744F" w:rsidRDefault="00A1744F" w:rsidP="00A1744F">
      <w:pPr>
        <w:pStyle w:val="zzabstand9pt"/>
        <w:rPr>
          <w:lang w:val="en-US"/>
        </w:rPr>
      </w:pPr>
    </w:p>
    <w:p w:rsidR="00A1744F" w:rsidRPr="00A1744F" w:rsidRDefault="00A1744F" w:rsidP="00A1744F">
      <w:pPr>
        <w:pStyle w:val="zzabstand9pt"/>
        <w:rPr>
          <w:lang w:val="en-US"/>
        </w:rPr>
      </w:pPr>
      <w:r w:rsidRPr="00A1744F">
        <w:rPr>
          <w:lang w:val="en-US"/>
        </w:rPr>
        <w:t xml:space="preserve">Antonia </w:t>
      </w:r>
      <w:r w:rsidR="00F63D5A">
        <w:rPr>
          <w:lang w:val="en-US"/>
        </w:rPr>
        <w:t>Niederländer</w:t>
      </w:r>
    </w:p>
    <w:p w:rsidR="00A1744F" w:rsidRPr="00A1744F" w:rsidRDefault="00A1744F" w:rsidP="00A1744F">
      <w:pPr>
        <w:pStyle w:val="zzabstand9pt"/>
        <w:rPr>
          <w:lang w:val="en-US"/>
        </w:rPr>
      </w:pPr>
      <w:r w:rsidRPr="00A1744F">
        <w:rPr>
          <w:lang w:val="en-US"/>
        </w:rPr>
        <w:t>BMW Group Corporate and Intergovernmental Affairs / Spokesperson Cultural Engagement</w:t>
      </w:r>
    </w:p>
    <w:p w:rsidR="00EC39E8" w:rsidRPr="00262D49" w:rsidRDefault="00A1744F" w:rsidP="00262D49">
      <w:pPr>
        <w:pStyle w:val="zzabstand9pt"/>
        <w:rPr>
          <w:lang w:val="en-US"/>
        </w:rPr>
      </w:pPr>
      <w:r w:rsidRPr="00A1744F">
        <w:rPr>
          <w:lang w:val="en-US"/>
        </w:rPr>
        <w:t xml:space="preserve">Telephone: +49 </w:t>
      </w:r>
      <w:r w:rsidR="00AA49C9">
        <w:rPr>
          <w:lang w:val="en-US"/>
        </w:rPr>
        <w:t>(0)</w:t>
      </w:r>
      <w:r w:rsidRPr="00A1744F">
        <w:rPr>
          <w:lang w:val="en-US"/>
        </w:rPr>
        <w:t xml:space="preserve">89-382-10422, Fax: +49 </w:t>
      </w:r>
      <w:r w:rsidR="00AA49C9">
        <w:rPr>
          <w:lang w:val="en-US"/>
        </w:rPr>
        <w:t>(0)</w:t>
      </w:r>
      <w:r w:rsidRPr="00A1744F">
        <w:rPr>
          <w:lang w:val="en-US"/>
        </w:rPr>
        <w:t>89-382-10881</w:t>
      </w:r>
      <w:r w:rsidR="00CE21DE">
        <w:rPr>
          <w:lang w:val="en-US"/>
        </w:rPr>
        <w:fldChar w:fldCharType="end"/>
      </w:r>
      <w:bookmarkEnd w:id="4"/>
    </w:p>
    <w:p w:rsidR="00EC39E8" w:rsidRPr="00262D49" w:rsidRDefault="00EC39E8" w:rsidP="001F1E9D">
      <w:pPr>
        <w:pStyle w:val="zzabstand9pt"/>
        <w:rPr>
          <w:lang w:val="en-US"/>
        </w:rPr>
      </w:pPr>
    </w:p>
    <w:p w:rsidR="00EC39E8" w:rsidRPr="00262D49" w:rsidRDefault="00EC39E8" w:rsidP="001F1E9D">
      <w:pPr>
        <w:pStyle w:val="zzabstand9pt"/>
        <w:rPr>
          <w:lang w:val="en-US"/>
        </w:rPr>
      </w:pPr>
      <w:r w:rsidRPr="00262D49">
        <w:rPr>
          <w:lang w:val="en-US"/>
        </w:rPr>
        <w:t>Media Website: www.press.bmwgroup.com</w:t>
      </w:r>
    </w:p>
    <w:p w:rsidR="00EC39E8" w:rsidRDefault="004F51B3" w:rsidP="001F1E9D">
      <w:pPr>
        <w:pStyle w:val="zzabstand9pt"/>
      </w:pPr>
      <w:r w:rsidRPr="0074214B">
        <w:t>E</w:t>
      </w:r>
      <w:r w:rsidR="00EC39E8" w:rsidRPr="0074214B">
        <w:t>-mail: presse@bmw.de</w:t>
      </w:r>
    </w:p>
    <w:p w:rsidR="00B7657A" w:rsidRPr="0074214B" w:rsidRDefault="00B7657A" w:rsidP="001F1E9D">
      <w:pPr>
        <w:pStyle w:val="zzabstand9pt"/>
      </w:pPr>
    </w:p>
    <w:sectPr w:rsidR="00B7657A" w:rsidRPr="0074214B" w:rsidSect="0026169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646" w:rsidRDefault="00E00646">
      <w:r>
        <w:separator/>
      </w:r>
    </w:p>
  </w:endnote>
  <w:endnote w:type="continuationSeparator" w:id="0">
    <w:p w:rsidR="00E00646" w:rsidRDefault="00E006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CE21DE">
    <w:pPr>
      <w:framePr w:wrap="around" w:vAnchor="text" w:hAnchor="margin" w:y="1"/>
    </w:pPr>
    <w:r>
      <w:fldChar w:fldCharType="begin"/>
    </w:r>
    <w:r w:rsidR="00E00646">
      <w:instrText xml:space="preserve">PAGE  </w:instrText>
    </w:r>
    <w:r>
      <w:fldChar w:fldCharType="end"/>
    </w:r>
  </w:p>
  <w:p w:rsidR="00E00646" w:rsidRDefault="00E0064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E0064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646" w:rsidRDefault="00E00646">
      <w:r>
        <w:separator/>
      </w:r>
    </w:p>
  </w:footnote>
  <w:footnote w:type="continuationSeparator" w:id="0">
    <w:p w:rsidR="00E00646" w:rsidRDefault="00E006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00646" w:rsidTr="00AB3C80">
      <w:tc>
        <w:tcPr>
          <w:tcW w:w="1928" w:type="dxa"/>
        </w:tcPr>
        <w:p w:rsidR="00E00646" w:rsidRDefault="00E00646" w:rsidP="00350CA2">
          <w:pPr>
            <w:pStyle w:val="zzmarginalielightseite2"/>
            <w:framePr w:w="9809" w:wrap="notBeside" w:y="1815"/>
          </w:pP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E00646" w:rsidP="00350CA2">
          <w:pPr>
            <w:pStyle w:val="Fliesstext"/>
            <w:framePr w:w="9809" w:hSpace="142" w:wrap="notBeside" w:vAnchor="page" w:hAnchor="page" w:y="1815" w:anchorLock="1"/>
          </w:pPr>
          <w:r>
            <w:t>Media Information</w:t>
          </w:r>
        </w:p>
      </w:tc>
    </w:tr>
    <w:tr w:rsidR="00E00646" w:rsidTr="00AB3C80">
      <w:tc>
        <w:tcPr>
          <w:tcW w:w="1928" w:type="dxa"/>
        </w:tcPr>
        <w:p w:rsidR="00E00646" w:rsidRDefault="00E00646" w:rsidP="00350CA2">
          <w:pPr>
            <w:pStyle w:val="zzmarginalielightseite2"/>
            <w:framePr w:w="9809" w:wrap="notBeside" w:y="1815"/>
            <w:spacing w:line="330" w:lineRule="exact"/>
          </w:pPr>
          <w:r>
            <w:t>Date</w:t>
          </w: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CE21DE" w:rsidP="00350CA2">
          <w:pPr>
            <w:pStyle w:val="Fliesstext"/>
            <w:framePr w:w="9809" w:hSpace="142" w:wrap="notBeside" w:vAnchor="page" w:hAnchor="page" w:y="1815" w:anchorLock="1"/>
            <w:spacing w:before="60"/>
          </w:pPr>
          <w:fldSimple w:instr=" REF  Datum  \* MERGEFORMAT ">
            <w:r w:rsidR="006C649C" w:rsidRPr="006C649C">
              <w:rPr>
                <w:bCs/>
              </w:rPr>
              <w:t>May</w:t>
            </w:r>
            <w:r w:rsidR="006C649C">
              <w:rPr>
                <w:lang w:val="en-US"/>
              </w:rPr>
              <w:t xml:space="preserve"> 07, 2012</w:t>
            </w:r>
          </w:fldSimple>
        </w:p>
      </w:tc>
    </w:tr>
    <w:tr w:rsidR="00E00646" w:rsidRPr="00F63D5A" w:rsidTr="00AB3C80">
      <w:tc>
        <w:tcPr>
          <w:tcW w:w="1928" w:type="dxa"/>
        </w:tcPr>
        <w:p w:rsidR="00E00646" w:rsidRDefault="00E00646" w:rsidP="00350CA2">
          <w:pPr>
            <w:pStyle w:val="zzmarginalielightseite2"/>
            <w:framePr w:w="9809" w:wrap="notBeside" w:y="1815"/>
            <w:spacing w:line="330" w:lineRule="exact"/>
          </w:pPr>
          <w:r>
            <w:t>Subject</w:t>
          </w:r>
        </w:p>
      </w:tc>
      <w:tc>
        <w:tcPr>
          <w:tcW w:w="170" w:type="dxa"/>
        </w:tcPr>
        <w:p w:rsidR="00E00646" w:rsidRDefault="00E00646" w:rsidP="00350CA2">
          <w:pPr>
            <w:pStyle w:val="zzmarginalielightseite2"/>
            <w:framePr w:w="9809" w:wrap="notBeside" w:y="1815"/>
          </w:pPr>
        </w:p>
      </w:tc>
      <w:tc>
        <w:tcPr>
          <w:tcW w:w="7711" w:type="dxa"/>
          <w:vAlign w:val="center"/>
        </w:tcPr>
        <w:p w:rsidR="00E00646" w:rsidRPr="00DD0E79" w:rsidRDefault="00CE21DE" w:rsidP="00350CA2">
          <w:pPr>
            <w:pStyle w:val="Fliesstext"/>
            <w:framePr w:w="9809" w:hSpace="142" w:wrap="notBeside" w:vAnchor="page" w:hAnchor="page" w:y="1815" w:anchorLock="1"/>
            <w:spacing w:before="60"/>
            <w:rPr>
              <w:lang w:val="en-US"/>
            </w:rPr>
          </w:pPr>
          <w:r>
            <w:fldChar w:fldCharType="begin"/>
          </w:r>
          <w:r w:rsidR="00E00646" w:rsidRPr="00DD0E79">
            <w:rPr>
              <w:lang w:val="en-US"/>
            </w:rPr>
            <w:instrText xml:space="preserve"> REF \* CHARFORMAT Thema  \* MERGEFORMAT </w:instrText>
          </w:r>
          <w:r>
            <w:fldChar w:fldCharType="separate"/>
          </w:r>
          <w:r w:rsidR="006C649C">
            <w:rPr>
              <w:lang w:val="en-US"/>
            </w:rPr>
            <w:t xml:space="preserve">Premiere: </w:t>
          </w:r>
          <w:r w:rsidR="006C649C" w:rsidRPr="00A1744F">
            <w:rPr>
              <w:lang w:val="en-US"/>
            </w:rPr>
            <w:t>BMW LSO OPEN AIR CLASSICS</w:t>
          </w:r>
          <w:r w:rsidR="006C649C">
            <w:rPr>
              <w:lang w:val="en-US"/>
            </w:rPr>
            <w:t xml:space="preserve">. London Symphony Orchestra and Valery Gergiev performe free open - air concert in Trafalger Square on May 12, 2012. </w:t>
          </w:r>
          <w:r>
            <w:fldChar w:fldCharType="end"/>
          </w:r>
        </w:p>
      </w:tc>
    </w:tr>
    <w:tr w:rsidR="00E00646" w:rsidTr="00AB3C80">
      <w:tc>
        <w:tcPr>
          <w:tcW w:w="1928" w:type="dxa"/>
        </w:tcPr>
        <w:p w:rsidR="00E00646" w:rsidRDefault="00E00646" w:rsidP="00350CA2">
          <w:pPr>
            <w:pStyle w:val="zzmarginalielightseite2"/>
            <w:framePr w:w="9809" w:wrap="notBeside" w:y="1815"/>
            <w:spacing w:line="330" w:lineRule="exact"/>
          </w:pPr>
          <w:r>
            <w:t>Page</w:t>
          </w:r>
        </w:p>
      </w:tc>
      <w:tc>
        <w:tcPr>
          <w:tcW w:w="170" w:type="dxa"/>
        </w:tcPr>
        <w:p w:rsidR="00E00646" w:rsidRDefault="00E00646" w:rsidP="00350CA2">
          <w:pPr>
            <w:pStyle w:val="zzmarginalielightseite2"/>
            <w:framePr w:w="9809" w:wrap="notBeside" w:y="1815"/>
          </w:pPr>
        </w:p>
      </w:tc>
      <w:tc>
        <w:tcPr>
          <w:tcW w:w="7711" w:type="dxa"/>
          <w:vAlign w:val="center"/>
        </w:tcPr>
        <w:p w:rsidR="00E00646" w:rsidRDefault="00CE21DE" w:rsidP="00350CA2">
          <w:pPr>
            <w:pStyle w:val="Fliesstext"/>
            <w:framePr w:w="9809" w:hSpace="142" w:wrap="notBeside" w:vAnchor="page" w:hAnchor="page" w:y="1815" w:anchorLock="1"/>
            <w:spacing w:before="60"/>
          </w:pPr>
          <w:fldSimple w:instr=" PAGE ">
            <w:r w:rsidR="00F63D5A">
              <w:rPr>
                <w:noProof/>
              </w:rPr>
              <w:t>2</w:t>
            </w:r>
          </w:fldSimple>
        </w:p>
      </w:tc>
    </w:tr>
    <w:tr w:rsidR="00E00646" w:rsidTr="00AB3C80">
      <w:tc>
        <w:tcPr>
          <w:tcW w:w="1928" w:type="dxa"/>
          <w:vAlign w:val="bottom"/>
        </w:tcPr>
        <w:p w:rsidR="00E00646" w:rsidRDefault="00E00646" w:rsidP="00350CA2">
          <w:pPr>
            <w:pStyle w:val="zzmarginalielightseite2"/>
            <w:framePr w:w="9809" w:wrap="notBeside" w:y="1815"/>
          </w:pPr>
        </w:p>
        <w:p w:rsidR="00E00646" w:rsidRDefault="00E00646" w:rsidP="00350CA2">
          <w:pPr>
            <w:pStyle w:val="zzmarginalielightseite2"/>
            <w:framePr w:w="9809" w:wrap="notBeside" w:y="1815"/>
          </w:pPr>
        </w:p>
      </w:tc>
      <w:tc>
        <w:tcPr>
          <w:tcW w:w="170" w:type="dxa"/>
        </w:tcPr>
        <w:p w:rsidR="00E00646" w:rsidRDefault="00E00646" w:rsidP="00350CA2">
          <w:pPr>
            <w:pStyle w:val="zzmarginalielightseite2"/>
            <w:framePr w:w="9809" w:wrap="notBeside" w:y="1815"/>
          </w:pPr>
        </w:p>
      </w:tc>
      <w:tc>
        <w:tcPr>
          <w:tcW w:w="7711" w:type="dxa"/>
          <w:vAlign w:val="bottom"/>
        </w:tcPr>
        <w:p w:rsidR="00E00646" w:rsidRDefault="00E00646" w:rsidP="00350CA2">
          <w:pPr>
            <w:pStyle w:val="Fliesstext"/>
            <w:framePr w:w="9809" w:hSpace="142" w:wrap="notBeside" w:vAnchor="page" w:hAnchor="page" w:y="1815" w:anchorLock="1"/>
          </w:pPr>
        </w:p>
      </w:tc>
    </w:tr>
  </w:tbl>
  <w:p w:rsidR="00E00646" w:rsidRPr="0074214B" w:rsidRDefault="00E00646">
    <w:pPr>
      <w:pStyle w:val="zzbmw-group"/>
      <w:framePr w:w="0" w:hRule="auto" w:hSpace="0" w:wrap="auto" w:vAnchor="margin" w:hAnchor="text" w:xAlign="left" w:yAlign="inline"/>
      <w:rPr>
        <w:lang w:val="en-US"/>
      </w:rPr>
    </w:pPr>
    <w:r>
      <w:rPr>
        <w:noProof/>
      </w:rPr>
      <w:drawing>
        <wp:anchor distT="0" distB="0" distL="114300" distR="114300" simplePos="0" relativeHeight="251663360"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1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srcRect/>
                  <a:stretch>
                    <a:fillRect/>
                  </a:stretch>
                </pic:blipFill>
                <pic:spPr bwMode="auto">
                  <a:xfrm>
                    <a:off x="0" y="0"/>
                    <a:ext cx="1095375" cy="361950"/>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CE21DE">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style="mso-next-textbox:#_x0000_s2055" inset="0,0,0,0">
            <w:txbxContent>
              <w:p w:rsidR="00E00646" w:rsidRDefault="00E00646" w:rsidP="00901959">
                <w:pPr>
                  <w:rPr>
                    <w:sz w:val="24"/>
                  </w:rPr>
                </w:pPr>
                <w:r w:rsidRPr="00E555FD">
                  <w:rPr>
                    <w:sz w:val="24"/>
                  </w:rPr>
                  <w:t>Corporate Communications</w:t>
                </w:r>
              </w:p>
              <w:p w:rsidR="00E00646" w:rsidRPr="00901959" w:rsidRDefault="00E00646"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46" w:rsidRDefault="00E00646">
    <w:pPr>
      <w:pStyle w:val="Kopfzeile"/>
    </w:pPr>
    <w:r>
      <w:rPr>
        <w:noProof/>
      </w:rPr>
      <w:drawing>
        <wp:anchor distT="0" distB="0" distL="114300" distR="114300" simplePos="0" relativeHeight="251661312" behindDoc="0" locked="0" layoutInCell="1" allowOverlap="1">
          <wp:simplePos x="0" y="0"/>
          <wp:positionH relativeFrom="page">
            <wp:posOffset>6143625</wp:posOffset>
          </wp:positionH>
          <wp:positionV relativeFrom="page">
            <wp:posOffset>361950</wp:posOffset>
          </wp:positionV>
          <wp:extent cx="1095375" cy="361950"/>
          <wp:effectExtent l="1905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a:srcRect/>
                  <a:stretch>
                    <a:fillRect/>
                  </a:stretch>
                </pic:blipFill>
                <pic:spPr bwMode="auto">
                  <a:xfrm>
                    <a:off x="0" y="0"/>
                    <a:ext cx="1095375" cy="361950"/>
                  </a:xfrm>
                  <a:prstGeom prst="rect">
                    <a:avLst/>
                  </a:prstGeom>
                  <a:noFill/>
                </pic:spPr>
              </pic:pic>
            </a:graphicData>
          </a:graphic>
        </wp:anchor>
      </w:drawing>
    </w:r>
    <w:r w:rsidR="00CE21DE">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E00646" w:rsidRDefault="00E00646" w:rsidP="00731227">
                <w:pPr>
                  <w:rPr>
                    <w:sz w:val="24"/>
                  </w:rPr>
                </w:pPr>
                <w:r w:rsidRPr="00D22711">
                  <w:rPr>
                    <w:sz w:val="24"/>
                  </w:rPr>
                  <w:t>Corporate Communications</w:t>
                </w:r>
              </w:p>
              <w:p w:rsidR="00E00646" w:rsidRPr="00731227" w:rsidRDefault="00E00646" w:rsidP="00731227"/>
            </w:txbxContent>
          </v:textbox>
          <w10:wrap anchorx="page" anchory="page"/>
        </v:shape>
      </w:pict>
    </w:r>
    <w:r>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1905"/>
          <wp:wrapTight wrapText="bothSides">
            <wp:wrapPolygon edited="0">
              <wp:start x="-545" y="0"/>
              <wp:lineTo x="-545" y="21714"/>
              <wp:lineTo x="21782" y="21714"/>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v9k/6OIjPGbJD6cGbrT5cgsjv/4=" w:salt="B5Y+uGcPyPYm9Ow1AJVNf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DC5D09"/>
    <w:rsid w:val="00012E69"/>
    <w:rsid w:val="00052789"/>
    <w:rsid w:val="00082663"/>
    <w:rsid w:val="00135F55"/>
    <w:rsid w:val="00184FCF"/>
    <w:rsid w:val="001A3CF7"/>
    <w:rsid w:val="001F1E9D"/>
    <w:rsid w:val="001F273B"/>
    <w:rsid w:val="00256038"/>
    <w:rsid w:val="00261692"/>
    <w:rsid w:val="00262D49"/>
    <w:rsid w:val="002B5700"/>
    <w:rsid w:val="0031394B"/>
    <w:rsid w:val="00350CA2"/>
    <w:rsid w:val="00375076"/>
    <w:rsid w:val="003B6213"/>
    <w:rsid w:val="003F21DD"/>
    <w:rsid w:val="003F3C50"/>
    <w:rsid w:val="003F61E5"/>
    <w:rsid w:val="004F51B3"/>
    <w:rsid w:val="005150D7"/>
    <w:rsid w:val="0052252E"/>
    <w:rsid w:val="00537959"/>
    <w:rsid w:val="00584120"/>
    <w:rsid w:val="005A10B2"/>
    <w:rsid w:val="00627AE9"/>
    <w:rsid w:val="006358B0"/>
    <w:rsid w:val="0064570D"/>
    <w:rsid w:val="006B689A"/>
    <w:rsid w:val="006C39AE"/>
    <w:rsid w:val="006C649C"/>
    <w:rsid w:val="00731227"/>
    <w:rsid w:val="00741B77"/>
    <w:rsid w:val="0074214B"/>
    <w:rsid w:val="007449A1"/>
    <w:rsid w:val="0078538A"/>
    <w:rsid w:val="00790485"/>
    <w:rsid w:val="00810812"/>
    <w:rsid w:val="0083195F"/>
    <w:rsid w:val="00855FBC"/>
    <w:rsid w:val="008858C2"/>
    <w:rsid w:val="008C6C5C"/>
    <w:rsid w:val="008E6774"/>
    <w:rsid w:val="00901959"/>
    <w:rsid w:val="00906DB2"/>
    <w:rsid w:val="0092168E"/>
    <w:rsid w:val="0093496C"/>
    <w:rsid w:val="00935458"/>
    <w:rsid w:val="009F2244"/>
    <w:rsid w:val="00A11408"/>
    <w:rsid w:val="00A12E85"/>
    <w:rsid w:val="00A16843"/>
    <w:rsid w:val="00A1744F"/>
    <w:rsid w:val="00A707C5"/>
    <w:rsid w:val="00AA49C9"/>
    <w:rsid w:val="00AB3C80"/>
    <w:rsid w:val="00B2632B"/>
    <w:rsid w:val="00B7657A"/>
    <w:rsid w:val="00BA7B2E"/>
    <w:rsid w:val="00C35B88"/>
    <w:rsid w:val="00C36522"/>
    <w:rsid w:val="00C6486B"/>
    <w:rsid w:val="00CE21DE"/>
    <w:rsid w:val="00CE3A8F"/>
    <w:rsid w:val="00CE63EA"/>
    <w:rsid w:val="00D05AE9"/>
    <w:rsid w:val="00D22711"/>
    <w:rsid w:val="00D24864"/>
    <w:rsid w:val="00D3261C"/>
    <w:rsid w:val="00D70AAD"/>
    <w:rsid w:val="00D943BE"/>
    <w:rsid w:val="00DC5D09"/>
    <w:rsid w:val="00DD0E79"/>
    <w:rsid w:val="00DE5071"/>
    <w:rsid w:val="00E00646"/>
    <w:rsid w:val="00E1443A"/>
    <w:rsid w:val="00E22352"/>
    <w:rsid w:val="00E34A9A"/>
    <w:rsid w:val="00E3582F"/>
    <w:rsid w:val="00E41B90"/>
    <w:rsid w:val="00E555FD"/>
    <w:rsid w:val="00E72783"/>
    <w:rsid w:val="00EB260A"/>
    <w:rsid w:val="00EC39E8"/>
    <w:rsid w:val="00ED3BE4"/>
    <w:rsid w:val="00F24C49"/>
    <w:rsid w:val="00F63D5A"/>
    <w:rsid w:val="00F70F64"/>
    <w:rsid w:val="00F90ED2"/>
    <w:rsid w:val="00F95B23"/>
    <w:rsid w:val="00FC0726"/>
    <w:rsid w:val="00FE20A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 Group Light" w:hAnsi="BMW Group Light"/>
      <w:sz w:val="22"/>
      <w:szCs w:val="24"/>
    </w:rPr>
  </w:style>
  <w:style w:type="paragraph" w:styleId="berschrift1">
    <w:name w:val="heading 1"/>
    <w:basedOn w:val="Standard"/>
    <w:next w:val="Standard"/>
    <w:qFormat/>
    <w:rsid w:val="0078538A"/>
    <w:pPr>
      <w:keepNext/>
      <w:outlineLvl w:val="0"/>
    </w:pPr>
    <w:rPr>
      <w:rFonts w:cs="Arial"/>
      <w:b/>
      <w:bCs/>
      <w:sz w:val="36"/>
      <w:szCs w:val="32"/>
    </w:rPr>
  </w:style>
  <w:style w:type="paragraph" w:styleId="berschrift2">
    <w:name w:val="heading 2"/>
    <w:basedOn w:val="Standard"/>
    <w:next w:val="Standard"/>
    <w:qFormat/>
    <w:rsid w:val="0078538A"/>
    <w:pPr>
      <w:keepNext/>
      <w:outlineLvl w:val="1"/>
    </w:pPr>
    <w:rPr>
      <w:rFonts w:cs="Arial"/>
      <w:b/>
      <w:bCs/>
      <w:iCs/>
      <w:color w:val="808080"/>
      <w:sz w:val="36"/>
      <w:szCs w:val="28"/>
    </w:rPr>
  </w:style>
  <w:style w:type="paragraph" w:styleId="berschrift3">
    <w:name w:val="heading 3"/>
    <w:basedOn w:val="Standard"/>
    <w:next w:val="Standard"/>
    <w:qFormat/>
    <w:rsid w:val="0078538A"/>
    <w:pPr>
      <w:keepNext/>
      <w:outlineLvl w:val="2"/>
    </w:pPr>
    <w:rPr>
      <w:rFonts w:cs="Arial"/>
      <w:b/>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cs="Arial"/>
      <w:b/>
      <w:bCs/>
      <w:sz w:val="28"/>
      <w:szCs w:val="32"/>
    </w:rPr>
  </w:style>
  <w:style w:type="paragraph" w:styleId="Untertitel">
    <w:name w:val="Subtitle"/>
    <w:basedOn w:val="Standard"/>
    <w:qFormat/>
    <w:rsid w:val="0078538A"/>
    <w:pPr>
      <w:outlineLvl w:val="1"/>
    </w:pPr>
    <w:rPr>
      <w:rFonts w:cs="Arial"/>
      <w:b/>
    </w:rPr>
  </w:style>
  <w:style w:type="paragraph" w:customStyle="1" w:styleId="Zusammenfassung">
    <w:name w:val="Zusammenfassung"/>
    <w:basedOn w:val="Standard"/>
    <w:next w:val="Fliesstext"/>
    <w:rsid w:val="0078538A"/>
    <w:pPr>
      <w:spacing w:after="290" w:line="210" w:lineRule="exact"/>
    </w:pPr>
    <w:rPr>
      <w:b/>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b/>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261692"/>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 Group Light" w:hAnsi="BMW Group Light" w:cs="Arial"/>
      <w:b/>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261692"/>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Absatz-Standardschriftar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 Group" w:hAnsi="BMW Group"/>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divs>
    <w:div w:id="788472994">
      <w:bodyDiv w:val="1"/>
      <w:marLeft w:val="0"/>
      <w:marRight w:val="0"/>
      <w:marTop w:val="0"/>
      <w:marBottom w:val="0"/>
      <w:divBdr>
        <w:top w:val="none" w:sz="0" w:space="0" w:color="auto"/>
        <w:left w:val="none" w:sz="0" w:space="0" w:color="auto"/>
        <w:bottom w:val="none" w:sz="0" w:space="0" w:color="auto"/>
        <w:right w:val="none" w:sz="0" w:space="0" w:color="auto"/>
      </w:divBdr>
    </w:div>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urope.bmw.corp\WINFS\AK-data\AK-3_alt\AK-13%20neu\+%20AAA%20Struktur_neu\Organisation\Neue%20CI\Pressewizards%20Marken%20und%20Group\AK_Presse\Mitteilungen\Group_CC_2L\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E_PressClub.dotm</Template>
  <TotalTime>0</TotalTime>
  <Pages>2</Pages>
  <Words>666</Words>
  <Characters>3662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Kurtz Isabel</dc:creator>
  <cp:lastModifiedBy>Walther Antonia</cp:lastModifiedBy>
  <cp:revision>11</cp:revision>
  <cp:lastPrinted>2012-04-19T10:51:00Z</cp:lastPrinted>
  <dcterms:created xsi:type="dcterms:W3CDTF">2012-04-19T10:45:00Z</dcterms:created>
  <dcterms:modified xsi:type="dcterms:W3CDTF">2012-05-07T09:12:00Z</dcterms:modified>
</cp:coreProperties>
</file>