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1D1328" w:rsidP="00141B89">
            <w:pPr>
              <w:pStyle w:val="BMWDate"/>
              <w:rPr>
                <w:rFonts w:ascii="BMWType V2 Regular" w:hAnsi="BMWType V2 Regular"/>
              </w:rPr>
            </w:pPr>
            <w:r>
              <w:rPr>
                <w:rFonts w:ascii="BMWType V2 Regular" w:hAnsi="BMWType V2 Regular"/>
              </w:rPr>
              <w:t>14 September</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Default="009C3F15" w:rsidP="00141B89">
            <w:pPr>
              <w:pStyle w:val="Subject"/>
              <w:spacing w:line="320" w:lineRule="exact"/>
              <w:rPr>
                <w:rFonts w:ascii="BMWType V2 Regular" w:hAnsi="BMWType V2 Regular"/>
              </w:rPr>
            </w:pPr>
            <w:r>
              <w:rPr>
                <w:rFonts w:ascii="BMWType V2 Regular" w:hAnsi="BMWType V2 Regular"/>
              </w:rPr>
              <w:t xml:space="preserve">BMW Group opens </w:t>
            </w:r>
            <w:r w:rsidR="009469B9">
              <w:rPr>
                <w:rFonts w:ascii="BMWType V2 Regular" w:hAnsi="BMWType V2 Regular"/>
              </w:rPr>
              <w:t xml:space="preserve">UK </w:t>
            </w:r>
            <w:r w:rsidR="001D1328">
              <w:rPr>
                <w:rFonts w:ascii="BMWType V2 Regular" w:hAnsi="BMWType V2 Regular"/>
              </w:rPr>
              <w:t xml:space="preserve">BMW </w:t>
            </w:r>
            <w:r w:rsidR="009469B9">
              <w:rPr>
                <w:rFonts w:ascii="BMWType V2 Regular" w:hAnsi="BMWType V2 Regular"/>
              </w:rPr>
              <w:t xml:space="preserve">Brand Store  </w:t>
            </w:r>
          </w:p>
          <w:p w:rsidR="00F173B8" w:rsidRPr="00F173B8" w:rsidRDefault="00F173B8" w:rsidP="00141B89">
            <w:pPr>
              <w:pStyle w:val="Subject"/>
              <w:spacing w:line="320" w:lineRule="exact"/>
              <w:rPr>
                <w:rFonts w:ascii="BMWType V2 Regular" w:hAnsi="BMWType V2 Regular"/>
                <w:b w:val="0"/>
              </w:rPr>
            </w:pPr>
            <w:r w:rsidRPr="00F173B8">
              <w:rPr>
                <w:rFonts w:ascii="BMWType V2 Regular" w:hAnsi="BMWType V2 Regular"/>
                <w:b w:val="0"/>
              </w:rPr>
              <w:t>Robertson: We aim to be the benchmark in automotive retail</w:t>
            </w:r>
          </w:p>
          <w:p w:rsidR="007E72B0" w:rsidRPr="00E91792" w:rsidRDefault="007E72B0" w:rsidP="00141B89">
            <w:pPr>
              <w:pStyle w:val="Subject"/>
              <w:spacing w:line="320" w:lineRule="exact"/>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7E72B0" w:rsidRPr="009C1687" w:rsidRDefault="007E72B0" w:rsidP="003E507B">
            <w:pPr>
              <w:pStyle w:val="BMWSubtitle"/>
              <w:spacing w:line="320" w:lineRule="exact"/>
            </w:pP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7D33D3" w:rsidRPr="00AB783A" w:rsidRDefault="00F173B8" w:rsidP="00B84137">
      <w:pPr>
        <w:spacing w:line="360" w:lineRule="auto"/>
        <w:jc w:val="both"/>
        <w:rPr>
          <w:rFonts w:cs="BMWType V2 Light"/>
          <w:szCs w:val="22"/>
        </w:rPr>
      </w:pPr>
      <w:r w:rsidRPr="00AB783A">
        <w:rPr>
          <w:rFonts w:cs="BMWType V2 Light"/>
          <w:b/>
          <w:szCs w:val="22"/>
        </w:rPr>
        <w:lastRenderedPageBreak/>
        <w:t>Munich/London.</w:t>
      </w:r>
      <w:r w:rsidRPr="00AB783A">
        <w:rPr>
          <w:rFonts w:cs="BMWType V2 Light"/>
          <w:szCs w:val="22"/>
        </w:rPr>
        <w:t xml:space="preserve"> </w:t>
      </w:r>
      <w:r w:rsidR="001D1328" w:rsidRPr="00AB783A">
        <w:rPr>
          <w:rFonts w:cs="BMWType V2 Light"/>
          <w:szCs w:val="22"/>
        </w:rPr>
        <w:t>BMW</w:t>
      </w:r>
      <w:r w:rsidR="00132F70" w:rsidRPr="00AB783A">
        <w:rPr>
          <w:rFonts w:cs="BMWType V2 Light"/>
          <w:szCs w:val="22"/>
        </w:rPr>
        <w:t xml:space="preserve"> Group celebrated the </w:t>
      </w:r>
      <w:r w:rsidR="001D1328" w:rsidRPr="00AB783A">
        <w:rPr>
          <w:rFonts w:cs="BMWType V2 Light"/>
          <w:szCs w:val="22"/>
        </w:rPr>
        <w:t xml:space="preserve">opening of its </w:t>
      </w:r>
      <w:r w:rsidR="00DA26B0">
        <w:rPr>
          <w:rFonts w:cs="BMWType V2 Light"/>
          <w:szCs w:val="22"/>
        </w:rPr>
        <w:t>UK BMW Brand Store</w:t>
      </w:r>
      <w:r w:rsidR="00C8799C">
        <w:rPr>
          <w:rFonts w:cs="BMWType V2 Light"/>
          <w:szCs w:val="22"/>
        </w:rPr>
        <w:t xml:space="preserve"> last night</w:t>
      </w:r>
      <w:r w:rsidR="00B84137">
        <w:rPr>
          <w:rFonts w:cs="BMWType V2 Light"/>
          <w:szCs w:val="22"/>
        </w:rPr>
        <w:t xml:space="preserve">. Located </w:t>
      </w:r>
      <w:r w:rsidR="001D1328" w:rsidRPr="00AB783A">
        <w:rPr>
          <w:rFonts w:cs="BMWType V2 Light"/>
          <w:szCs w:val="22"/>
        </w:rPr>
        <w:t>on London’s prestigious P</w:t>
      </w:r>
      <w:r w:rsidR="00B84137">
        <w:rPr>
          <w:rFonts w:cs="BMWType V2 Light"/>
          <w:szCs w:val="22"/>
        </w:rPr>
        <w:t>ark Lane,</w:t>
      </w:r>
      <w:r w:rsidR="00C8799C">
        <w:rPr>
          <w:rFonts w:cs="BMWType V2 Light"/>
          <w:szCs w:val="22"/>
        </w:rPr>
        <w:t xml:space="preserve"> where the company has had a presence for over 40 years,</w:t>
      </w:r>
      <w:r w:rsidR="00B84137">
        <w:rPr>
          <w:rFonts w:cs="BMWType V2 Light"/>
          <w:szCs w:val="22"/>
        </w:rPr>
        <w:t xml:space="preserve"> t</w:t>
      </w:r>
      <w:r w:rsidR="00132F70" w:rsidRPr="00AB783A">
        <w:rPr>
          <w:rFonts w:cs="BMWType V2 Light"/>
          <w:szCs w:val="22"/>
        </w:rPr>
        <w:t>he 850</w:t>
      </w:r>
      <w:r w:rsidR="002632BE" w:rsidRPr="00AB783A">
        <w:rPr>
          <w:rFonts w:cs="BMWType V2 Light"/>
          <w:szCs w:val="22"/>
        </w:rPr>
        <w:t>m</w:t>
      </w:r>
      <w:r w:rsidR="00132F70" w:rsidRPr="00AB783A">
        <w:rPr>
          <w:rFonts w:cs="BMWType V2 Light"/>
          <w:szCs w:val="22"/>
        </w:rPr>
        <w:t>²</w:t>
      </w:r>
      <w:r w:rsidR="002632BE" w:rsidRPr="00AB783A">
        <w:rPr>
          <w:rFonts w:cs="BMWType V2 Light"/>
          <w:szCs w:val="22"/>
        </w:rPr>
        <w:t xml:space="preserve"> </w:t>
      </w:r>
      <w:r w:rsidR="00C56DB1" w:rsidRPr="00AB783A">
        <w:rPr>
          <w:rFonts w:cs="BMWType V2 Light"/>
          <w:szCs w:val="22"/>
        </w:rPr>
        <w:t xml:space="preserve">flagship </w:t>
      </w:r>
      <w:r w:rsidR="002632BE" w:rsidRPr="00AB783A">
        <w:rPr>
          <w:rFonts w:cs="BMWType V2 Light"/>
          <w:szCs w:val="22"/>
        </w:rPr>
        <w:t>store</w:t>
      </w:r>
      <w:r w:rsidR="00B84137">
        <w:rPr>
          <w:rFonts w:cs="BMWType V2 Light"/>
          <w:szCs w:val="22"/>
        </w:rPr>
        <w:t xml:space="preserve"> </w:t>
      </w:r>
      <w:r w:rsidR="000B005D" w:rsidRPr="00AB783A">
        <w:rPr>
          <w:rFonts w:cs="BMWType V2 Light"/>
          <w:szCs w:val="22"/>
        </w:rPr>
        <w:t>was designed in collaboration with luxury retail architects from the fashion</w:t>
      </w:r>
      <w:r w:rsidR="00132F70" w:rsidRPr="00AB783A">
        <w:rPr>
          <w:rFonts w:cs="BMWType V2 Light"/>
          <w:szCs w:val="22"/>
        </w:rPr>
        <w:t xml:space="preserve"> </w:t>
      </w:r>
      <w:r w:rsidR="000B005D" w:rsidRPr="00AB783A">
        <w:rPr>
          <w:rFonts w:cs="BMWType V2 Light"/>
          <w:szCs w:val="22"/>
        </w:rPr>
        <w:t xml:space="preserve">rather than the automotive </w:t>
      </w:r>
      <w:r w:rsidR="00132F70" w:rsidRPr="00AB783A">
        <w:rPr>
          <w:rFonts w:cs="BMWType V2 Light"/>
          <w:szCs w:val="22"/>
        </w:rPr>
        <w:t>industry</w:t>
      </w:r>
      <w:r w:rsidR="003E6752" w:rsidRPr="00AB783A">
        <w:rPr>
          <w:rFonts w:cs="BMWType V2 Light"/>
          <w:szCs w:val="22"/>
        </w:rPr>
        <w:t>.</w:t>
      </w:r>
      <w:r w:rsidR="00CC43CE" w:rsidRPr="00AB783A">
        <w:rPr>
          <w:rFonts w:cs="BMWType V2 Light"/>
          <w:szCs w:val="22"/>
        </w:rPr>
        <w:t xml:space="preserve"> </w:t>
      </w:r>
    </w:p>
    <w:p w:rsidR="007D33D3" w:rsidRPr="00AB783A" w:rsidRDefault="007D33D3" w:rsidP="007D33D3">
      <w:pPr>
        <w:spacing w:line="360" w:lineRule="auto"/>
        <w:rPr>
          <w:rFonts w:cs="BMWType V2 Light"/>
          <w:szCs w:val="22"/>
        </w:rPr>
      </w:pPr>
    </w:p>
    <w:p w:rsidR="00C56DB1" w:rsidRPr="00AB783A" w:rsidRDefault="001D1328" w:rsidP="007D33D3">
      <w:pPr>
        <w:spacing w:line="360" w:lineRule="auto"/>
        <w:rPr>
          <w:rFonts w:cs="BMWType V2 Light"/>
          <w:szCs w:val="22"/>
        </w:rPr>
      </w:pPr>
      <w:r w:rsidRPr="00AB783A">
        <w:rPr>
          <w:rFonts w:cs="BMWType V2 Light"/>
          <w:szCs w:val="22"/>
        </w:rPr>
        <w:t>The new store was opened by Ian Robertson, Member of the Board of Management of BMW AG, Sales an</w:t>
      </w:r>
      <w:r w:rsidR="00EF7AA9" w:rsidRPr="00AB783A">
        <w:rPr>
          <w:rFonts w:cs="BMWType V2 Light"/>
          <w:szCs w:val="22"/>
        </w:rPr>
        <w:t>d Marketing, BMW</w:t>
      </w:r>
      <w:r w:rsidR="00267855" w:rsidRPr="00AB783A">
        <w:rPr>
          <w:rFonts w:cs="BMWType V2 Light"/>
          <w:szCs w:val="22"/>
        </w:rPr>
        <w:t>. Speaking a</w:t>
      </w:r>
      <w:r w:rsidR="00C8799C">
        <w:rPr>
          <w:rFonts w:cs="BMWType V2 Light"/>
          <w:szCs w:val="22"/>
        </w:rPr>
        <w:t>t the opening</w:t>
      </w:r>
      <w:r w:rsidR="00267855" w:rsidRPr="00AB783A">
        <w:rPr>
          <w:rFonts w:cs="BMWType V2 Light"/>
          <w:szCs w:val="22"/>
        </w:rPr>
        <w:t xml:space="preserve"> he </w:t>
      </w:r>
      <w:r w:rsidR="00E3663F" w:rsidRPr="00AB783A">
        <w:rPr>
          <w:rFonts w:cs="BMWType V2 Light"/>
          <w:szCs w:val="22"/>
        </w:rPr>
        <w:t>said: “</w:t>
      </w:r>
      <w:r w:rsidR="00C8799C">
        <w:rPr>
          <w:rFonts w:cs="BMWType V2 Light"/>
          <w:szCs w:val="22"/>
        </w:rPr>
        <w:t>We wanted to create</w:t>
      </w:r>
      <w:r w:rsidR="00267855" w:rsidRPr="00AB783A">
        <w:rPr>
          <w:rFonts w:cs="BMWType V2 Light"/>
          <w:szCs w:val="22"/>
        </w:rPr>
        <w:t xml:space="preserve"> a new </w:t>
      </w:r>
      <w:r w:rsidR="00CC43CE" w:rsidRPr="00AB783A">
        <w:rPr>
          <w:rFonts w:cs="BMWType V2 Light"/>
          <w:szCs w:val="22"/>
        </w:rPr>
        <w:t xml:space="preserve">retail experience that brings the BMW brand to life for both our existing and a wider spectrum of prospective customers. </w:t>
      </w:r>
      <w:r w:rsidR="00C8799C">
        <w:rPr>
          <w:rFonts w:cs="BMWType V2 Light"/>
          <w:szCs w:val="22"/>
        </w:rPr>
        <w:t xml:space="preserve">This new store gives them </w:t>
      </w:r>
      <w:r w:rsidR="00CC43CE" w:rsidRPr="00AB783A">
        <w:rPr>
          <w:rFonts w:cs="BMWType V2 Light"/>
          <w:szCs w:val="22"/>
        </w:rPr>
        <w:t xml:space="preserve">the </w:t>
      </w:r>
      <w:r w:rsidR="002632BE" w:rsidRPr="00AB783A">
        <w:rPr>
          <w:rFonts w:cs="BMWType V2 Light"/>
          <w:szCs w:val="22"/>
        </w:rPr>
        <w:t xml:space="preserve">opportunity to </w:t>
      </w:r>
      <w:r w:rsidR="003E6752" w:rsidRPr="00AB783A">
        <w:rPr>
          <w:rFonts w:cs="BMWType V2 Light"/>
          <w:szCs w:val="22"/>
        </w:rPr>
        <w:t xml:space="preserve">get closer to the brand and </w:t>
      </w:r>
      <w:r w:rsidR="002632BE" w:rsidRPr="00AB783A">
        <w:rPr>
          <w:rFonts w:cs="BMWType V2 Light"/>
          <w:szCs w:val="22"/>
        </w:rPr>
        <w:t xml:space="preserve">experience </w:t>
      </w:r>
      <w:r w:rsidR="00C56DB1" w:rsidRPr="00AB783A">
        <w:rPr>
          <w:rFonts w:cs="BMWType V2 Light"/>
          <w:szCs w:val="22"/>
        </w:rPr>
        <w:t>the world of BMW.”</w:t>
      </w:r>
    </w:p>
    <w:p w:rsidR="00CC43CE" w:rsidRPr="00AB783A" w:rsidRDefault="00CC43CE" w:rsidP="00C75250">
      <w:pPr>
        <w:rPr>
          <w:rFonts w:cs="BMWType V2 Light"/>
          <w:szCs w:val="22"/>
        </w:rPr>
      </w:pPr>
    </w:p>
    <w:p w:rsidR="007D33D3" w:rsidRPr="00AB783A" w:rsidRDefault="007D33D3" w:rsidP="007D33D3">
      <w:pPr>
        <w:pStyle w:val="Default"/>
        <w:spacing w:line="360" w:lineRule="auto"/>
        <w:rPr>
          <w:rFonts w:ascii="BMWTypeLight" w:hAnsi="BMWTypeLight"/>
          <w:sz w:val="22"/>
          <w:szCs w:val="22"/>
        </w:rPr>
      </w:pPr>
      <w:r w:rsidRPr="00AB783A">
        <w:rPr>
          <w:rFonts w:ascii="BMWTypeLight" w:hAnsi="BMWTypeLight"/>
          <w:sz w:val="22"/>
          <w:szCs w:val="22"/>
        </w:rPr>
        <w:t>As part of a wider retail initiative</w:t>
      </w:r>
      <w:r w:rsidR="00DA26B0">
        <w:rPr>
          <w:rFonts w:ascii="BMWTypeLight" w:hAnsi="BMWTypeLight"/>
          <w:sz w:val="22"/>
          <w:szCs w:val="22"/>
        </w:rPr>
        <w:t xml:space="preserve"> known as Future Retail</w:t>
      </w:r>
      <w:r w:rsidRPr="00AB783A">
        <w:rPr>
          <w:rFonts w:ascii="BMWTypeLight" w:hAnsi="BMWTypeLight"/>
          <w:sz w:val="22"/>
          <w:szCs w:val="22"/>
        </w:rPr>
        <w:t>, BMW Group has started a comprehensive programme</w:t>
      </w:r>
      <w:r w:rsidR="00CC5737">
        <w:rPr>
          <w:rFonts w:ascii="BMWTypeLight" w:hAnsi="BMWTypeLight"/>
          <w:sz w:val="22"/>
          <w:szCs w:val="22"/>
        </w:rPr>
        <w:t xml:space="preserve"> to enhance customer </w:t>
      </w:r>
      <w:r w:rsidRPr="00AB783A">
        <w:rPr>
          <w:rFonts w:ascii="BMWTypeLight" w:hAnsi="BMWTypeLight"/>
          <w:sz w:val="22"/>
          <w:szCs w:val="22"/>
        </w:rPr>
        <w:t>experienc</w:t>
      </w:r>
      <w:r w:rsidR="002E7B88">
        <w:rPr>
          <w:rFonts w:ascii="BMWTypeLight" w:hAnsi="BMWTypeLight"/>
          <w:sz w:val="22"/>
          <w:szCs w:val="22"/>
        </w:rPr>
        <w:t xml:space="preserve">e. </w:t>
      </w:r>
      <w:r w:rsidR="00EF7AA9" w:rsidRPr="00AB783A">
        <w:rPr>
          <w:rFonts w:ascii="BMWTypeLight" w:hAnsi="BMWTypeLight"/>
          <w:sz w:val="22"/>
          <w:szCs w:val="22"/>
        </w:rPr>
        <w:t>“</w:t>
      </w:r>
      <w:r w:rsidR="00EF7AA9" w:rsidRPr="002E7B88">
        <w:rPr>
          <w:rFonts w:ascii="BMWTypeLight" w:hAnsi="BMWTypeLight"/>
          <w:sz w:val="22"/>
          <w:szCs w:val="22"/>
        </w:rPr>
        <w:t>We aim</w:t>
      </w:r>
      <w:r w:rsidRPr="002E7B88">
        <w:rPr>
          <w:rFonts w:ascii="BMWTypeLight" w:hAnsi="BMWTypeLight"/>
          <w:sz w:val="22"/>
          <w:szCs w:val="22"/>
        </w:rPr>
        <w:t xml:space="preserve"> to set new standards for re</w:t>
      </w:r>
      <w:r w:rsidR="005A76A4">
        <w:rPr>
          <w:rFonts w:ascii="BMWTypeLight" w:hAnsi="BMWTypeLight"/>
          <w:sz w:val="22"/>
          <w:szCs w:val="22"/>
        </w:rPr>
        <w:t>tail in the automotive industry. T</w:t>
      </w:r>
      <w:r w:rsidR="00EF7AA9" w:rsidRPr="002E7B88">
        <w:rPr>
          <w:rFonts w:ascii="BMWTypeLight" w:hAnsi="BMWTypeLight"/>
          <w:sz w:val="22"/>
          <w:szCs w:val="22"/>
        </w:rPr>
        <w:t>he programme has</w:t>
      </w:r>
      <w:r w:rsidRPr="002E7B88">
        <w:rPr>
          <w:rFonts w:ascii="BMWTypeLight" w:hAnsi="BMWTypeLight"/>
          <w:sz w:val="22"/>
          <w:szCs w:val="22"/>
        </w:rPr>
        <w:t xml:space="preserve"> three objectives – first, to increase the number of possible contact points with customers and prospects, second, to increase the services and benefits offered in its retail channels, and third, to enhance the retail experience at all touch</w:t>
      </w:r>
      <w:r w:rsidR="00EF7AA9" w:rsidRPr="002E7B88">
        <w:rPr>
          <w:rFonts w:ascii="BMWTypeLight" w:hAnsi="BMWTypeLight"/>
          <w:sz w:val="22"/>
          <w:szCs w:val="22"/>
        </w:rPr>
        <w:t xml:space="preserve"> points,”</w:t>
      </w:r>
      <w:r w:rsidR="00EF7AA9" w:rsidRPr="00AB783A">
        <w:rPr>
          <w:rFonts w:ascii="BMWTypeLight" w:hAnsi="BMWTypeLight"/>
          <w:sz w:val="22"/>
          <w:szCs w:val="22"/>
        </w:rPr>
        <w:t xml:space="preserve"> said Robertson.</w:t>
      </w:r>
    </w:p>
    <w:p w:rsidR="007D33D3" w:rsidRPr="00AB783A" w:rsidRDefault="007D33D3" w:rsidP="00C75250">
      <w:pPr>
        <w:rPr>
          <w:rFonts w:cs="BMWType V2 Light"/>
          <w:szCs w:val="22"/>
        </w:rPr>
      </w:pPr>
    </w:p>
    <w:p w:rsidR="007D33D3" w:rsidRPr="00AB783A" w:rsidRDefault="007D33D3" w:rsidP="007D33D3">
      <w:pPr>
        <w:rPr>
          <w:rFonts w:cs="BMWType V2 Light"/>
          <w:szCs w:val="22"/>
        </w:rPr>
      </w:pPr>
      <w:r w:rsidRPr="00AB783A">
        <w:rPr>
          <w:rFonts w:cs="BMWType V2 Light"/>
          <w:szCs w:val="22"/>
        </w:rPr>
        <w:t xml:space="preserve">The BMW Brand Store completes work on BMW Group </w:t>
      </w:r>
      <w:r w:rsidR="00AE0FA3" w:rsidRPr="00AB783A">
        <w:rPr>
          <w:rFonts w:cs="BMWType V2 Light"/>
          <w:szCs w:val="22"/>
        </w:rPr>
        <w:t>UK’s Park Lane complex which features an adjacent MINI showroom and a BMW i Store</w:t>
      </w:r>
      <w:r w:rsidRPr="00AB783A">
        <w:rPr>
          <w:rFonts w:cs="BMWType V2 Light"/>
          <w:szCs w:val="22"/>
        </w:rPr>
        <w:t>.</w:t>
      </w:r>
    </w:p>
    <w:p w:rsidR="007D33D3" w:rsidRDefault="007D33D3" w:rsidP="00C75250">
      <w:pPr>
        <w:rPr>
          <w:rFonts w:cs="BMWType V2 Light"/>
          <w:szCs w:val="22"/>
        </w:rPr>
      </w:pPr>
    </w:p>
    <w:p w:rsidR="00AB783A" w:rsidRDefault="00AB783A" w:rsidP="00C75250">
      <w:pPr>
        <w:rPr>
          <w:rFonts w:cs="BMWType V2 Light"/>
          <w:color w:val="FF0000"/>
          <w:szCs w:val="22"/>
        </w:rPr>
      </w:pPr>
    </w:p>
    <w:p w:rsidR="00E3663F" w:rsidRPr="002E7B88" w:rsidRDefault="00C8799C" w:rsidP="009601CF">
      <w:pPr>
        <w:rPr>
          <w:rFonts w:cs="BMWType V2 Light"/>
          <w:szCs w:val="22"/>
        </w:rPr>
      </w:pPr>
      <w:r>
        <w:rPr>
          <w:rFonts w:cs="BMWType V2 Light"/>
          <w:szCs w:val="22"/>
        </w:rPr>
        <w:lastRenderedPageBreak/>
        <w:t xml:space="preserve">The opening event was also a </w:t>
      </w:r>
      <w:r w:rsidR="009601CF" w:rsidRPr="002E7B88">
        <w:rPr>
          <w:rFonts w:cs="BMWType V2 Light"/>
          <w:szCs w:val="22"/>
        </w:rPr>
        <w:t>celebration of the</w:t>
      </w:r>
      <w:r w:rsidR="00E25687" w:rsidRPr="002E7B88">
        <w:rPr>
          <w:rFonts w:cs="BMWType V2 Light"/>
          <w:szCs w:val="22"/>
        </w:rPr>
        <w:t xml:space="preserve"> r</w:t>
      </w:r>
      <w:r w:rsidR="00AB3D0F" w:rsidRPr="002E7B88">
        <w:rPr>
          <w:rFonts w:cs="BMWType V2 Light"/>
          <w:szCs w:val="22"/>
        </w:rPr>
        <w:t xml:space="preserve">ecent London 2012 Olympic and Paralympic </w:t>
      </w:r>
      <w:r w:rsidR="00E25687" w:rsidRPr="002E7B88">
        <w:rPr>
          <w:rFonts w:cs="BMWType V2 Light"/>
          <w:szCs w:val="22"/>
        </w:rPr>
        <w:t>Games</w:t>
      </w:r>
      <w:r>
        <w:rPr>
          <w:rFonts w:cs="BMWType V2 Light"/>
          <w:szCs w:val="22"/>
        </w:rPr>
        <w:t xml:space="preserve">, </w:t>
      </w:r>
      <w:r w:rsidR="009601CF" w:rsidRPr="002E7B88">
        <w:rPr>
          <w:rFonts w:cs="BMWType V2 Light"/>
          <w:szCs w:val="22"/>
        </w:rPr>
        <w:t>marking the pivotal role BMW Group Park Lane played in supporting BMW Group operations for the London 2012 Games fleet</w:t>
      </w:r>
      <w:r>
        <w:rPr>
          <w:rFonts w:cs="BMWType V2 Light"/>
          <w:szCs w:val="22"/>
        </w:rPr>
        <w:t>. A</w:t>
      </w:r>
      <w:r w:rsidR="009601CF" w:rsidRPr="002E7B88">
        <w:rPr>
          <w:rFonts w:cs="BMWType V2 Light"/>
          <w:szCs w:val="22"/>
        </w:rPr>
        <w:t xml:space="preserve">thletes from the BMW London 2012 Performance Team joined the opening </w:t>
      </w:r>
      <w:r>
        <w:rPr>
          <w:rFonts w:cs="BMWType V2 Light"/>
          <w:szCs w:val="22"/>
        </w:rPr>
        <w:t>including</w:t>
      </w:r>
      <w:r w:rsidR="009601CF" w:rsidRPr="002E7B88">
        <w:rPr>
          <w:rFonts w:cs="BMWType V2 Light"/>
          <w:szCs w:val="22"/>
        </w:rPr>
        <w:t xml:space="preserve"> </w:t>
      </w:r>
      <w:r w:rsidR="00AB783A" w:rsidRPr="002E7B88">
        <w:rPr>
          <w:rFonts w:cs="BMWType V2 Light"/>
          <w:szCs w:val="22"/>
        </w:rPr>
        <w:t xml:space="preserve">Ellie Simmonds, David Weir, </w:t>
      </w:r>
      <w:r w:rsidR="00AB3D0F" w:rsidRPr="002E7B88">
        <w:rPr>
          <w:rFonts w:cs="BMWType V2 Light"/>
          <w:szCs w:val="22"/>
        </w:rPr>
        <w:t xml:space="preserve">Louis Smith, Tim Brabants, Tom Aggar, Richard </w:t>
      </w:r>
      <w:r w:rsidR="009601CF" w:rsidRPr="002E7B88">
        <w:rPr>
          <w:rFonts w:cs="BMWType V2 Light"/>
          <w:szCs w:val="22"/>
        </w:rPr>
        <w:t xml:space="preserve">Mantell </w:t>
      </w:r>
      <w:r w:rsidR="00AB3D0F" w:rsidRPr="002E7B88">
        <w:rPr>
          <w:rFonts w:cs="BMWType V2 Light"/>
          <w:szCs w:val="22"/>
        </w:rPr>
        <w:t>and Simon Mantell</w:t>
      </w:r>
      <w:r w:rsidR="009601CF" w:rsidRPr="002E7B88">
        <w:rPr>
          <w:rFonts w:cs="BMWType V2 Light"/>
          <w:szCs w:val="22"/>
        </w:rPr>
        <w:t>.</w:t>
      </w:r>
    </w:p>
    <w:p w:rsidR="009601CF" w:rsidRPr="002E7B88" w:rsidRDefault="009601CF" w:rsidP="009601CF">
      <w:pPr>
        <w:rPr>
          <w:rFonts w:cs="BMWType V2 Light"/>
          <w:szCs w:val="22"/>
        </w:rPr>
      </w:pPr>
    </w:p>
    <w:p w:rsidR="003E507B" w:rsidRDefault="001D1328" w:rsidP="009601CF">
      <w:pPr>
        <w:rPr>
          <w:b/>
          <w:bCs/>
        </w:rPr>
      </w:pPr>
      <w:r w:rsidRPr="002E7B88">
        <w:rPr>
          <w:rFonts w:cs="BMWType V2 Light"/>
          <w:szCs w:val="22"/>
        </w:rPr>
        <w:t xml:space="preserve">  </w:t>
      </w:r>
      <w:r w:rsidR="009601CF" w:rsidRPr="002E7B88">
        <w:rPr>
          <w:rFonts w:cs="BMWType V2 Light"/>
          <w:szCs w:val="22"/>
        </w:rPr>
        <w:tab/>
      </w:r>
      <w:r w:rsidR="009601CF" w:rsidRPr="002E7B88">
        <w:rPr>
          <w:rFonts w:cs="BMWType V2 Light"/>
          <w:szCs w:val="22"/>
        </w:rPr>
        <w:tab/>
      </w:r>
      <w:r w:rsidR="009601CF">
        <w:rPr>
          <w:rFonts w:cs="BMWType V2 Light"/>
          <w:szCs w:val="22"/>
        </w:rPr>
        <w:tab/>
      </w:r>
      <w:r w:rsidR="009601CF">
        <w:rPr>
          <w:rFonts w:cs="BMWType V2 Light"/>
          <w:szCs w:val="22"/>
        </w:rPr>
        <w:tab/>
      </w:r>
      <w:r w:rsidR="009601CF">
        <w:rPr>
          <w:rFonts w:cs="BMWType V2 Light"/>
          <w:szCs w:val="22"/>
        </w:rPr>
        <w:tab/>
      </w:r>
      <w:r w:rsidR="00C46950">
        <w:rPr>
          <w:b/>
          <w:bCs/>
        </w:rPr>
        <w:t>Ends</w:t>
      </w:r>
    </w:p>
    <w:p w:rsidR="009601CF" w:rsidRDefault="009601CF" w:rsidP="009601CF">
      <w:pPr>
        <w:rPr>
          <w:b/>
          <w:bCs/>
        </w:rPr>
      </w:pPr>
    </w:p>
    <w:p w:rsidR="00141B89" w:rsidRPr="00141B89" w:rsidRDefault="00141B89" w:rsidP="00141B89">
      <w:pPr>
        <w:spacing w:line="360" w:lineRule="auto"/>
        <w:rPr>
          <w:rFonts w:ascii="BMWType V2 Light" w:hAnsi="BMWType V2 Light" w:cs="BMWType V2 Light"/>
          <w:b/>
          <w:sz w:val="18"/>
          <w:szCs w:val="18"/>
          <w:lang w:val="en-US"/>
        </w:rPr>
      </w:pPr>
      <w:r w:rsidRPr="00141B89">
        <w:rPr>
          <w:rFonts w:ascii="BMWType V2 Light" w:hAnsi="BMWType V2 Light" w:cs="BMWType V2 Light"/>
          <w:b/>
          <w:sz w:val="18"/>
          <w:szCs w:val="18"/>
          <w:lang w:val="en-US"/>
        </w:rPr>
        <w:t>The BMW Group</w:t>
      </w:r>
    </w:p>
    <w:p w:rsidR="00141B89" w:rsidRPr="00141B89" w:rsidRDefault="00141B89" w:rsidP="00141B89">
      <w:pPr>
        <w:spacing w:line="240" w:lineRule="auto"/>
        <w:rPr>
          <w:rFonts w:ascii="BMWType V2 Light" w:hAnsi="BMWType V2 Light" w:cs="BMWType V2 Light"/>
          <w:sz w:val="18"/>
          <w:szCs w:val="18"/>
          <w:lang w:val="en-US"/>
        </w:rPr>
      </w:pPr>
      <w:r w:rsidRPr="00141B89">
        <w:rPr>
          <w:rFonts w:ascii="BMWType V2 Light" w:hAnsi="BMWType V2 Light" w:cs="BMWType V2 Light"/>
          <w:sz w:val="18"/>
          <w:szCs w:val="18"/>
          <w:lang w:val="en-US"/>
        </w:rPr>
        <w:t xml:space="preserve">The BMW Group is one of the most successful manufacturers of automobiles and motorcycles in the world with its </w:t>
      </w:r>
      <w:r w:rsidRPr="00141B89">
        <w:rPr>
          <w:rFonts w:ascii="BMWType V2 Light" w:hAnsi="BMWType V2 Light" w:cs="BMWType V2 Light"/>
          <w:color w:val="000000" w:themeColor="text1"/>
          <w:sz w:val="18"/>
          <w:szCs w:val="18"/>
          <w:lang w:val="en-US"/>
        </w:rPr>
        <w:t>BMW, MINI, Husqvarna Motorcycles</w:t>
      </w:r>
      <w:r w:rsidRPr="00141B89">
        <w:rPr>
          <w:rFonts w:ascii="BMWType V2 Light" w:hAnsi="BMWType V2 Light"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141B89" w:rsidRPr="00141B89" w:rsidRDefault="00141B89" w:rsidP="00141B89">
      <w:pPr>
        <w:spacing w:line="240" w:lineRule="auto"/>
        <w:rPr>
          <w:rFonts w:ascii="BMWType V2 Light" w:hAnsi="BMWType V2 Light" w:cs="BMWType V2 Light"/>
          <w:sz w:val="18"/>
          <w:szCs w:val="18"/>
          <w:lang w:val="en-US"/>
        </w:rPr>
      </w:pPr>
    </w:p>
    <w:p w:rsidR="00141B89" w:rsidRPr="00141B89" w:rsidRDefault="00141B89" w:rsidP="00141B89">
      <w:pPr>
        <w:spacing w:line="240" w:lineRule="auto"/>
        <w:rPr>
          <w:rFonts w:ascii="BMWType V2 Light" w:hAnsi="BMWType V2 Light" w:cs="BMWType V2 Light"/>
          <w:sz w:val="18"/>
          <w:szCs w:val="18"/>
          <w:lang w:val="en-US"/>
        </w:rPr>
      </w:pPr>
      <w:r w:rsidRPr="00141B89">
        <w:rPr>
          <w:rFonts w:ascii="BMWType V2 Light" w:hAnsi="BMWType V2 Light" w:cs="BMWType V2 Light"/>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141B89" w:rsidRPr="00141B89" w:rsidRDefault="00141B89" w:rsidP="00141B89">
      <w:pPr>
        <w:spacing w:line="240" w:lineRule="auto"/>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141B89" w:rsidRPr="00141B89" w:rsidTr="00141B89">
        <w:trPr>
          <w:trHeight w:val="264"/>
        </w:trPr>
        <w:tc>
          <w:tcPr>
            <w:tcW w:w="8832" w:type="dxa"/>
            <w:noWrap/>
            <w:tcMar>
              <w:top w:w="12" w:type="dxa"/>
              <w:left w:w="12" w:type="dxa"/>
              <w:bottom w:w="0" w:type="dxa"/>
              <w:right w:w="12" w:type="dxa"/>
            </w:tcMar>
            <w:vAlign w:val="bottom"/>
          </w:tcPr>
          <w:p w:rsidR="00141B89" w:rsidRPr="00141B89" w:rsidRDefault="00141B89">
            <w:pPr>
              <w:spacing w:line="240" w:lineRule="auto"/>
              <w:rPr>
                <w:rFonts w:ascii="BMWType V2 Light" w:hAnsi="BMWType V2 Light" w:cs="BMWType V2 Light"/>
                <w:color w:val="000000" w:themeColor="text1"/>
                <w:sz w:val="18"/>
                <w:szCs w:val="18"/>
                <w:lang w:val="en-US" w:eastAsia="de-DE"/>
              </w:rPr>
            </w:pPr>
            <w:r w:rsidRPr="00141B89">
              <w:rPr>
                <w:rFonts w:ascii="BMWType V2 Light" w:hAnsi="BMWType V2 Light" w:cs="BMWType V2 Light"/>
                <w:color w:val="000000" w:themeColor="text1"/>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w:t>
            </w:r>
            <w:r w:rsidR="00131FFC">
              <w:rPr>
                <w:rFonts w:ascii="BMWType V2 Light" w:hAnsi="BMWType V2 Light" w:cs="BMWType V2 Light"/>
                <w:color w:val="000000" w:themeColor="text1"/>
                <w:sz w:val="18"/>
                <w:szCs w:val="18"/>
                <w:lang w:val="en-US"/>
              </w:rPr>
              <w:t xml:space="preserve">eight </w:t>
            </w:r>
            <w:r w:rsidRPr="00141B89">
              <w:rPr>
                <w:rFonts w:ascii="BMWType V2 Light" w:hAnsi="BMWType V2 Light" w:cs="BMWType V2 Light"/>
                <w:color w:val="000000" w:themeColor="text1"/>
                <w:sz w:val="18"/>
                <w:szCs w:val="18"/>
                <w:lang w:val="en-US"/>
              </w:rPr>
              <w:t>years.</w:t>
            </w:r>
          </w:p>
          <w:p w:rsidR="00141B89" w:rsidRPr="00141B89" w:rsidRDefault="00141B89">
            <w:pPr>
              <w:spacing w:line="240" w:lineRule="auto"/>
              <w:rPr>
                <w:rFonts w:ascii="BMWType V2 Light" w:hAnsi="BMWType V2 Light" w:cs="BMWType V2 Light"/>
                <w:color w:val="000000" w:themeColor="text1"/>
                <w:sz w:val="18"/>
                <w:szCs w:val="18"/>
                <w:lang w:val="en-US"/>
              </w:rPr>
            </w:pPr>
          </w:p>
          <w:p w:rsidR="00141B89" w:rsidRPr="00141B89" w:rsidRDefault="00141B89">
            <w:pPr>
              <w:tabs>
                <w:tab w:val="left" w:pos="454"/>
                <w:tab w:val="left" w:pos="4706"/>
              </w:tabs>
              <w:spacing w:line="240" w:lineRule="auto"/>
              <w:rPr>
                <w:rFonts w:ascii="BMWType V2 Light" w:hAnsi="BMWType V2 Light" w:cs="BMWType V2 Light"/>
                <w:color w:val="000000" w:themeColor="text1"/>
                <w:sz w:val="18"/>
                <w:szCs w:val="18"/>
                <w:lang w:val="en-US" w:eastAsia="de-DE"/>
              </w:rPr>
            </w:pPr>
          </w:p>
        </w:tc>
      </w:tr>
    </w:tbl>
    <w:p w:rsidR="00141B89" w:rsidRPr="00141B89" w:rsidRDefault="00324ACB" w:rsidP="00141B89">
      <w:pPr>
        <w:spacing w:line="240" w:lineRule="auto"/>
        <w:rPr>
          <w:rFonts w:ascii="BMWType V2 Light" w:hAnsi="BMWType V2 Light" w:cs="BMWType V2 Light"/>
          <w:sz w:val="18"/>
          <w:szCs w:val="18"/>
          <w:lang w:val="en-US" w:eastAsia="de-DE"/>
        </w:rPr>
      </w:pPr>
      <w:hyperlink r:id="rId12" w:history="1">
        <w:r w:rsidR="00141B89" w:rsidRPr="00141B89">
          <w:rPr>
            <w:rStyle w:val="Hyperlink"/>
            <w:rFonts w:ascii="BMWType V2 Light" w:hAnsi="BMWType V2 Light" w:cs="BMWType V2 Light"/>
            <w:sz w:val="18"/>
            <w:szCs w:val="18"/>
            <w:lang w:val="en-US"/>
          </w:rPr>
          <w:t>www.bmwgroup.com</w:t>
        </w:r>
      </w:hyperlink>
      <w:r w:rsidR="00141B89" w:rsidRPr="00141B89">
        <w:rPr>
          <w:rFonts w:ascii="BMWType V2 Light" w:hAnsi="BMWType V2 Light" w:cs="BMWType V2 Light"/>
          <w:sz w:val="18"/>
          <w:szCs w:val="18"/>
          <w:lang w:val="en-US"/>
        </w:rPr>
        <w:t xml:space="preserve"> </w:t>
      </w:r>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Facebook:</w:t>
      </w:r>
      <w:r w:rsidRPr="00141B89">
        <w:rPr>
          <w:rFonts w:ascii="BMWType V2 Light" w:hAnsi="BMWType V2 Light" w:cs="BMWType V2 Light"/>
          <w:color w:val="1F497D"/>
          <w:sz w:val="18"/>
          <w:szCs w:val="18"/>
          <w:lang w:val="en-US"/>
        </w:rPr>
        <w:t xml:space="preserve"> </w:t>
      </w:r>
      <w:hyperlink r:id="rId13" w:history="1">
        <w:r w:rsidRPr="00141B89">
          <w:rPr>
            <w:rStyle w:val="Hyperlink"/>
            <w:rFonts w:ascii="BMWType V2 Light" w:hAnsi="BMWType V2 Light" w:cs="BMWType V2 Light"/>
            <w:sz w:val="18"/>
            <w:szCs w:val="18"/>
            <w:lang w:val="en-US"/>
          </w:rPr>
          <w:t>http://www.facebook.com/BMWGroup</w:t>
        </w:r>
      </w:hyperlink>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Twitter:</w:t>
      </w:r>
      <w:r w:rsidRPr="00141B89">
        <w:rPr>
          <w:rFonts w:ascii="BMWType V2 Light" w:hAnsi="BMWType V2 Light" w:cs="BMWType V2 Light"/>
          <w:color w:val="1F497D"/>
          <w:sz w:val="18"/>
          <w:szCs w:val="18"/>
          <w:lang w:val="en-US"/>
        </w:rPr>
        <w:t xml:space="preserve"> </w:t>
      </w:r>
      <w:hyperlink r:id="rId14" w:history="1">
        <w:r w:rsidRPr="00141B89">
          <w:rPr>
            <w:rStyle w:val="Hyperlink"/>
            <w:rFonts w:ascii="BMWType V2 Light" w:hAnsi="BMWType V2 Light" w:cs="BMWType V2 Light"/>
            <w:sz w:val="18"/>
            <w:szCs w:val="18"/>
            <w:lang w:val="en-US"/>
          </w:rPr>
          <w:t>http://twitter.com/BMWGroup</w:t>
        </w:r>
      </w:hyperlink>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YouTube:</w:t>
      </w:r>
      <w:r w:rsidRPr="00141B89">
        <w:rPr>
          <w:rFonts w:ascii="BMWType V2 Light" w:hAnsi="BMWType V2 Light" w:cs="BMWType V2 Light"/>
          <w:color w:val="1F497D"/>
          <w:sz w:val="18"/>
          <w:szCs w:val="18"/>
          <w:lang w:val="en-US"/>
        </w:rPr>
        <w:t xml:space="preserve"> </w:t>
      </w:r>
      <w:hyperlink r:id="rId15" w:history="1">
        <w:r w:rsidRPr="00141B89">
          <w:rPr>
            <w:rStyle w:val="Hyperlink"/>
            <w:rFonts w:ascii="BMWType V2 Light" w:hAnsi="BMWType V2 Light" w:cs="BMWType V2 Light"/>
            <w:sz w:val="18"/>
            <w:szCs w:val="18"/>
            <w:lang w:val="en-US"/>
          </w:rPr>
          <w:t>http://www.youtube.com/BMWGroupview</w:t>
        </w:r>
      </w:hyperlink>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BC4A63" w:rsidP="00C46950">
      <w:pPr>
        <w:spacing w:line="200" w:lineRule="exact"/>
        <w:rPr>
          <w:rFonts w:ascii="BMWType V2 Light" w:hAnsi="BMWType V2 Light"/>
          <w:bCs/>
          <w:sz w:val="18"/>
          <w:szCs w:val="18"/>
          <w:lang w:val="en-US"/>
        </w:rPr>
      </w:pPr>
      <w:r>
        <w:rPr>
          <w:rFonts w:ascii="BMWType V2 Light" w:hAnsi="BMWType V2 Light"/>
          <w:bCs/>
          <w:sz w:val="18"/>
          <w:szCs w:val="18"/>
          <w:lang w:val="en-US"/>
        </w:rPr>
        <w:t>Angela Stangroom</w:t>
      </w:r>
      <w:r>
        <w:rPr>
          <w:rFonts w:ascii="BMWType V2 Light" w:hAnsi="BMWType V2 Light"/>
          <w:bCs/>
          <w:sz w:val="18"/>
          <w:szCs w:val="18"/>
          <w:lang w:val="en-US"/>
        </w:rPr>
        <w:tab/>
        <w:t>Group Communications Manager</w:t>
      </w:r>
    </w:p>
    <w:p w:rsidR="00BC4A63" w:rsidRDefault="00BC4A63" w:rsidP="00C46950">
      <w:pPr>
        <w:spacing w:line="200" w:lineRule="exact"/>
        <w:rPr>
          <w:rFonts w:ascii="BMWType V2 Light" w:hAnsi="BMWType V2 Light"/>
          <w:bCs/>
          <w:sz w:val="18"/>
          <w:szCs w:val="18"/>
          <w:lang w:val="en-US"/>
        </w:rPr>
      </w:pPr>
      <w:r>
        <w:rPr>
          <w:rFonts w:ascii="BMWType V2 Light" w:hAnsi="BMWType V2 Light"/>
          <w:bCs/>
          <w:sz w:val="18"/>
          <w:szCs w:val="18"/>
          <w:lang w:val="en-US"/>
        </w:rPr>
        <w:t>01344 480283</w:t>
      </w:r>
      <w:r>
        <w:rPr>
          <w:rFonts w:ascii="BMWType V2 Light" w:hAnsi="BMWType V2 Light"/>
          <w:bCs/>
          <w:sz w:val="18"/>
          <w:szCs w:val="18"/>
          <w:lang w:val="en-US"/>
        </w:rPr>
        <w:tab/>
      </w:r>
      <w:r>
        <w:rPr>
          <w:rFonts w:ascii="BMWType V2 Light" w:hAnsi="BMWType V2 Light"/>
          <w:bCs/>
          <w:sz w:val="18"/>
          <w:szCs w:val="18"/>
          <w:lang w:val="en-US"/>
        </w:rPr>
        <w:tab/>
        <w:t>Email: angela.stangroom@bmw.co.uk</w:t>
      </w:r>
    </w:p>
    <w:p w:rsidR="00BC4A63" w:rsidRPr="00BC4A63" w:rsidRDefault="00BC4A63" w:rsidP="00C46950">
      <w:pPr>
        <w:spacing w:line="200" w:lineRule="exact"/>
        <w:rPr>
          <w:rFonts w:ascii="BMWType V2 Light" w:hAnsi="BMWType V2 Light"/>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 xml:space="preserve">Email:  </w:t>
      </w:r>
      <w:r w:rsidR="00BC4A63">
        <w:rPr>
          <w:rFonts w:ascii="BMWType V2 Light" w:hAnsi="BMWType V2 Light"/>
          <w:sz w:val="18"/>
          <w:szCs w:val="18"/>
          <w:lang w:val="en-US"/>
        </w:rPr>
        <w:t>g</w:t>
      </w:r>
      <w:r w:rsidRPr="00B75A22">
        <w:rPr>
          <w:rFonts w:ascii="BMWType V2 Light" w:hAnsi="BMWType V2 Light"/>
          <w:sz w:val="18"/>
          <w:szCs w:val="18"/>
          <w:lang w:val="en-US"/>
        </w:rPr>
        <w:t>raham.</w:t>
      </w:r>
      <w:r w:rsidR="00BC4A63">
        <w:rPr>
          <w:rFonts w:ascii="BMWType V2 Light" w:hAnsi="BMWType V2 Light"/>
          <w:sz w:val="18"/>
          <w:szCs w:val="18"/>
          <w:lang w:val="en-US"/>
        </w:rPr>
        <w:t>b</w:t>
      </w:r>
      <w:r w:rsidRPr="00B75A22">
        <w:rPr>
          <w:rFonts w:ascii="BMWType V2 Light" w:hAnsi="BMWType V2 Light"/>
          <w:sz w:val="18"/>
          <w:szCs w:val="18"/>
          <w:lang w:val="en-US"/>
        </w:rPr>
        <w:t>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D7B" w:rsidRDefault="00BF4D7B">
      <w:r>
        <w:separator/>
      </w:r>
    </w:p>
  </w:endnote>
  <w:endnote w:type="continuationSeparator" w:id="0">
    <w:p w:rsidR="00BF4D7B" w:rsidRDefault="00BF4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37" w:rsidRDefault="00B84137">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37" w:rsidRDefault="00B84137">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324ACB" w:rsidRPr="00324ACB">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B84137">
                  <w:trPr>
                    <w:trHeight w:val="4680"/>
                  </w:trPr>
                  <w:tc>
                    <w:tcPr>
                      <w:tcW w:w="1319" w:type="dxa"/>
                      <w:tcMar>
                        <w:left w:w="0" w:type="dxa"/>
                        <w:right w:w="0" w:type="dxa"/>
                      </w:tcMar>
                      <w:vAlign w:val="bottom"/>
                    </w:tcPr>
                    <w:p w:rsidR="00B84137" w:rsidRDefault="00B84137">
                      <w:pPr>
                        <w:pStyle w:val="BMWTextBox"/>
                      </w:pPr>
                      <w:r>
                        <w:rPr>
                          <w:rFonts w:ascii="BMWTypeRegular" w:hAnsi="BMWTypeRegular"/>
                        </w:rPr>
                        <w:t>BMW Group Company</w:t>
                      </w:r>
                    </w:p>
                    <w:p w:rsidR="00B84137" w:rsidRDefault="00B84137">
                      <w:pPr>
                        <w:pStyle w:val="BMWTextBox"/>
                      </w:pPr>
                    </w:p>
                    <w:p w:rsidR="00B84137" w:rsidRDefault="00B84137">
                      <w:pPr>
                        <w:pStyle w:val="BMWTextBoxTitle"/>
                      </w:pPr>
                      <w:r>
                        <w:t>Postal Address</w:t>
                      </w:r>
                    </w:p>
                    <w:p w:rsidR="00B84137" w:rsidRDefault="00B8413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B84137" w:rsidRDefault="00B8413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B84137" w:rsidRDefault="00B8413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B84137" w:rsidRDefault="00B84137">
                      <w:pPr>
                        <w:pStyle w:val="BMWTextBoxTitle"/>
                      </w:pPr>
                      <w:r>
                        <w:rPr>
                          <w:rFonts w:ascii="BMWTypeLight" w:hAnsi="BMWTypeLight"/>
                        </w:rPr>
                        <w:t>RG12 8TA</w:t>
                      </w:r>
                    </w:p>
                    <w:p w:rsidR="00B84137" w:rsidRDefault="00B84137">
                      <w:pPr>
                        <w:pStyle w:val="BMWTextBoxTitle"/>
                      </w:pPr>
                    </w:p>
                    <w:p w:rsidR="00B84137" w:rsidRDefault="00B84137">
                      <w:pPr>
                        <w:pStyle w:val="BMWTextBoxTitle"/>
                      </w:pPr>
                      <w:r>
                        <w:t>Telephone</w:t>
                      </w:r>
                    </w:p>
                    <w:p w:rsidR="00B84137" w:rsidRDefault="00B84137">
                      <w:pPr>
                        <w:pStyle w:val="BMWTextBoxTitle"/>
                        <w:rPr>
                          <w:rFonts w:ascii="BMWTypeLight" w:hAnsi="BMWTypeLight"/>
                        </w:rPr>
                      </w:pPr>
                      <w:r>
                        <w:rPr>
                          <w:rFonts w:ascii="BMWTypeLight" w:hAnsi="BMWTypeLight"/>
                        </w:rPr>
                        <w:t>01344 480320</w:t>
                      </w:r>
                    </w:p>
                    <w:p w:rsidR="00B84137" w:rsidRDefault="00B84137">
                      <w:pPr>
                        <w:pStyle w:val="BMWTextBoxTitle"/>
                      </w:pPr>
                    </w:p>
                    <w:p w:rsidR="00B84137" w:rsidRDefault="00B84137">
                      <w:pPr>
                        <w:pStyle w:val="BMWTextBoxTitle"/>
                      </w:pPr>
                      <w:r>
                        <w:t>Fax</w:t>
                      </w:r>
                    </w:p>
                    <w:p w:rsidR="00B84137" w:rsidRDefault="00B84137">
                      <w:pPr>
                        <w:pStyle w:val="BMWTextBox"/>
                      </w:pPr>
                      <w:r>
                        <w:t>01344 480306</w:t>
                      </w:r>
                    </w:p>
                    <w:p w:rsidR="00B84137" w:rsidRDefault="00B84137">
                      <w:pPr>
                        <w:pStyle w:val="BMWTextBox"/>
                      </w:pPr>
                    </w:p>
                    <w:p w:rsidR="00B84137" w:rsidRDefault="00B84137">
                      <w:pPr>
                        <w:pStyle w:val="BMWTextBox"/>
                        <w:rPr>
                          <w:rFonts w:ascii="BMWTypeRegular" w:hAnsi="BMWTypeRegular"/>
                        </w:rPr>
                      </w:pPr>
                      <w:r>
                        <w:rPr>
                          <w:rFonts w:ascii="BMWTypeRegular" w:hAnsi="BMWTypeRegular"/>
                        </w:rPr>
                        <w:t>Internet</w:t>
                      </w:r>
                    </w:p>
                    <w:p w:rsidR="00B84137" w:rsidRDefault="00B84137">
                      <w:pPr>
                        <w:pStyle w:val="BMWTextBox"/>
                      </w:pPr>
                      <w:r>
                        <w:t>www.bmw.co.uk</w:t>
                      </w:r>
                    </w:p>
                    <w:p w:rsidR="00B84137" w:rsidRDefault="00B84137">
                      <w:pPr>
                        <w:pStyle w:val="BMWTextBox"/>
                      </w:pPr>
                    </w:p>
                  </w:tc>
                </w:tr>
              </w:tbl>
              <w:p w:rsidR="00B84137" w:rsidRDefault="00B84137">
                <w:pPr>
                  <w:pStyle w:val="BMWTextBox"/>
                </w:pPr>
              </w:p>
              <w:p w:rsidR="00B84137" w:rsidRDefault="00B8413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D7B" w:rsidRDefault="00BF4D7B">
      <w:r>
        <w:separator/>
      </w:r>
    </w:p>
  </w:footnote>
  <w:footnote w:type="continuationSeparator" w:id="0">
    <w:p w:rsidR="00BF4D7B" w:rsidRDefault="00BF4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B84137"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B84137">
            <w:tc>
              <w:tcPr>
                <w:tcW w:w="5571" w:type="dxa"/>
              </w:tcPr>
              <w:p w:rsidR="00B84137" w:rsidRPr="00A972FD" w:rsidRDefault="00B84137" w:rsidP="0072316F">
                <w:pPr>
                  <w:pStyle w:val="CompanyTitle"/>
                  <w:rPr>
                    <w:rFonts w:ascii="BMWType V2 Regular" w:hAnsi="BMWType V2 Regular"/>
                  </w:rPr>
                </w:pPr>
                <w:r>
                  <w:rPr>
                    <w:rFonts w:ascii="BMWType V2 Regular" w:hAnsi="BMWType V2 Regular"/>
                  </w:rPr>
                  <w:t xml:space="preserve">BMW </w:t>
                </w:r>
              </w:p>
              <w:p w:rsidR="00B84137" w:rsidRPr="00A972FD" w:rsidRDefault="00B8413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84137" w:rsidRDefault="00B84137" w:rsidP="0072316F">
                <w:pPr>
                  <w:pStyle w:val="CompanySubtitle"/>
                </w:pPr>
                <w:r w:rsidRPr="00A972FD">
                  <w:rPr>
                    <w:rFonts w:ascii="BMWType V2 Regular" w:hAnsi="BMWType V2 Regular"/>
                  </w:rPr>
                  <w:t>Corporate Communications</w:t>
                </w:r>
              </w:p>
            </w:tc>
            <w:tc>
              <w:tcPr>
                <w:tcW w:w="3717" w:type="dxa"/>
              </w:tcPr>
              <w:p w:rsidR="00B84137" w:rsidRDefault="00B84137" w:rsidP="0072316F">
                <w:pPr>
                  <w:pStyle w:val="Header"/>
                  <w:jc w:val="right"/>
                </w:pPr>
              </w:p>
            </w:tc>
          </w:tr>
        </w:tbl>
        <w:p w:rsidR="00B84137" w:rsidRDefault="00B84137">
          <w:pPr>
            <w:pStyle w:val="CompanySubtitle"/>
          </w:pPr>
        </w:p>
      </w:tc>
      <w:tc>
        <w:tcPr>
          <w:tcW w:w="334" w:type="dxa"/>
        </w:tcPr>
        <w:p w:rsidR="00B84137" w:rsidRDefault="00B84137">
          <w:pPr>
            <w:pStyle w:val="Header"/>
            <w:jc w:val="right"/>
          </w:pPr>
        </w:p>
      </w:tc>
    </w:tr>
    <w:tr w:rsidR="00B84137" w:rsidTr="00235032">
      <w:tblPrEx>
        <w:tblCellMar>
          <w:left w:w="113" w:type="dxa"/>
          <w:right w:w="113" w:type="dxa"/>
        </w:tblCellMar>
      </w:tblPrEx>
      <w:trPr>
        <w:trHeight w:val="329"/>
      </w:trPr>
      <w:tc>
        <w:tcPr>
          <w:tcW w:w="1644" w:type="dxa"/>
          <w:vAlign w:val="center"/>
        </w:tcPr>
        <w:p w:rsidR="00B84137" w:rsidRDefault="00B84137">
          <w:pPr>
            <w:pStyle w:val="BMWTextBox"/>
          </w:pPr>
        </w:p>
      </w:tc>
      <w:tc>
        <w:tcPr>
          <w:tcW w:w="9354" w:type="dxa"/>
          <w:gridSpan w:val="2"/>
          <w:vAlign w:val="center"/>
        </w:tcPr>
        <w:p w:rsidR="00B84137" w:rsidRPr="00790495" w:rsidRDefault="00B84137">
          <w:pPr>
            <w:pStyle w:val="Address"/>
            <w:rPr>
              <w:rFonts w:ascii="BMWType V2 Light" w:hAnsi="BMWType V2 Light"/>
            </w:rPr>
          </w:pPr>
          <w:r w:rsidRPr="00790495">
            <w:rPr>
              <w:rFonts w:ascii="BMWType V2 Light" w:hAnsi="BMWType V2 Light"/>
            </w:rPr>
            <w:t>Media Information</w:t>
          </w:r>
        </w:p>
      </w:tc>
    </w:tr>
    <w:tr w:rsidR="00B84137" w:rsidTr="00235032">
      <w:tblPrEx>
        <w:tblCellMar>
          <w:left w:w="113" w:type="dxa"/>
          <w:right w:w="113" w:type="dxa"/>
        </w:tblCellMar>
      </w:tblPrEx>
      <w:trPr>
        <w:trHeight w:val="329"/>
      </w:trPr>
      <w:tc>
        <w:tcPr>
          <w:tcW w:w="1644" w:type="dxa"/>
          <w:vAlign w:val="center"/>
        </w:tcPr>
        <w:p w:rsidR="00B84137" w:rsidRDefault="00B84137">
          <w:pPr>
            <w:pStyle w:val="BMWTextBox"/>
          </w:pPr>
          <w:r>
            <w:t>Date</w:t>
          </w:r>
        </w:p>
      </w:tc>
      <w:tc>
        <w:tcPr>
          <w:tcW w:w="9354" w:type="dxa"/>
          <w:gridSpan w:val="2"/>
          <w:vAlign w:val="center"/>
        </w:tcPr>
        <w:p w:rsidR="00B84137" w:rsidRPr="00790495" w:rsidRDefault="00ED35BF" w:rsidP="00013908">
          <w:pPr>
            <w:pStyle w:val="Address"/>
            <w:rPr>
              <w:rFonts w:ascii="BMWType V2 Light" w:hAnsi="BMWType V2 Light"/>
            </w:rPr>
          </w:pPr>
          <w:r>
            <w:rPr>
              <w:rFonts w:ascii="BMWType V2 Light" w:hAnsi="BMWType V2 Light"/>
            </w:rPr>
            <w:t>14 September, 2012</w:t>
          </w:r>
          <w:r w:rsidR="00324ACB" w:rsidRPr="00790495">
            <w:rPr>
              <w:rFonts w:ascii="BMWType V2 Light" w:hAnsi="BMWType V2 Light"/>
            </w:rPr>
            <w:fldChar w:fldCharType="begin"/>
          </w:r>
          <w:r w:rsidR="00B84137" w:rsidRPr="00790495">
            <w:rPr>
              <w:rFonts w:ascii="BMWType V2 Light" w:hAnsi="BMWType V2 Light"/>
            </w:rPr>
            <w:instrText xml:space="preserve"> STYLEREF "BMWDate" </w:instrText>
          </w:r>
          <w:r w:rsidR="00324ACB" w:rsidRPr="00790495">
            <w:rPr>
              <w:rFonts w:ascii="BMWType V2 Light" w:hAnsi="BMWType V2 Light"/>
            </w:rPr>
            <w:fldChar w:fldCharType="end"/>
          </w:r>
        </w:p>
      </w:tc>
    </w:tr>
    <w:tr w:rsidR="00B84137" w:rsidTr="00235032">
      <w:tblPrEx>
        <w:tblCellMar>
          <w:left w:w="113" w:type="dxa"/>
          <w:right w:w="113" w:type="dxa"/>
        </w:tblCellMar>
      </w:tblPrEx>
      <w:trPr>
        <w:trHeight w:val="329"/>
      </w:trPr>
      <w:tc>
        <w:tcPr>
          <w:tcW w:w="1644" w:type="dxa"/>
          <w:vAlign w:val="center"/>
        </w:tcPr>
        <w:p w:rsidR="00B84137" w:rsidRDefault="00B84137">
          <w:pPr>
            <w:pStyle w:val="BMWTextBox"/>
          </w:pPr>
          <w:r>
            <w:t>Subject</w:t>
          </w:r>
        </w:p>
      </w:tc>
      <w:tc>
        <w:tcPr>
          <w:tcW w:w="9354" w:type="dxa"/>
          <w:gridSpan w:val="2"/>
          <w:vAlign w:val="center"/>
        </w:tcPr>
        <w:p w:rsidR="00B84137" w:rsidRPr="00790495" w:rsidRDefault="00324ACB">
          <w:pPr>
            <w:pStyle w:val="Subject"/>
            <w:rPr>
              <w:rFonts w:ascii="BMWType V2 Light" w:hAnsi="BMWType V2 Light"/>
            </w:rPr>
          </w:pPr>
          <w:r w:rsidRPr="00790495">
            <w:rPr>
              <w:rFonts w:ascii="BMWType V2 Light" w:hAnsi="BMWType V2 Light"/>
            </w:rPr>
            <w:fldChar w:fldCharType="begin"/>
          </w:r>
          <w:r w:rsidR="00B84137" w:rsidRPr="00790495">
            <w:rPr>
              <w:rFonts w:ascii="BMWType V2 Light" w:hAnsi="BMWType V2 Light"/>
            </w:rPr>
            <w:instrText xml:space="preserve"> STYLEREF "Subject" </w:instrText>
          </w:r>
          <w:r w:rsidRPr="00790495">
            <w:rPr>
              <w:rFonts w:ascii="BMWType V2 Light" w:hAnsi="BMWType V2 Light"/>
            </w:rPr>
            <w:fldChar w:fldCharType="end"/>
          </w:r>
        </w:p>
      </w:tc>
    </w:tr>
    <w:tr w:rsidR="00B84137" w:rsidTr="00235032">
      <w:tblPrEx>
        <w:tblCellMar>
          <w:left w:w="113" w:type="dxa"/>
          <w:right w:w="113" w:type="dxa"/>
        </w:tblCellMar>
      </w:tblPrEx>
      <w:trPr>
        <w:trHeight w:val="329"/>
      </w:trPr>
      <w:tc>
        <w:tcPr>
          <w:tcW w:w="1644" w:type="dxa"/>
          <w:vAlign w:val="center"/>
        </w:tcPr>
        <w:p w:rsidR="00B84137" w:rsidRDefault="00B84137">
          <w:pPr>
            <w:pStyle w:val="BMWTextBox"/>
          </w:pPr>
          <w:r>
            <w:t>Page</w:t>
          </w:r>
        </w:p>
      </w:tc>
      <w:tc>
        <w:tcPr>
          <w:tcW w:w="9354" w:type="dxa"/>
          <w:gridSpan w:val="2"/>
          <w:vAlign w:val="center"/>
        </w:tcPr>
        <w:p w:rsidR="00B84137" w:rsidRPr="00790495" w:rsidRDefault="00324ACB">
          <w:pPr>
            <w:pStyle w:val="Address"/>
            <w:rPr>
              <w:rFonts w:ascii="BMWType V2 Light" w:hAnsi="BMWType V2 Light"/>
            </w:rPr>
          </w:pPr>
          <w:r w:rsidRPr="00790495">
            <w:rPr>
              <w:rFonts w:ascii="BMWType V2 Light" w:hAnsi="BMWType V2 Light"/>
            </w:rPr>
            <w:fldChar w:fldCharType="begin"/>
          </w:r>
          <w:r w:rsidR="00B84137" w:rsidRPr="00790495">
            <w:rPr>
              <w:rFonts w:ascii="BMWType V2 Light" w:hAnsi="BMWType V2 Light"/>
            </w:rPr>
            <w:instrText xml:space="preserve"> PAGE </w:instrText>
          </w:r>
          <w:r w:rsidRPr="00790495">
            <w:rPr>
              <w:rFonts w:ascii="BMWType V2 Light" w:hAnsi="BMWType V2 Light"/>
            </w:rPr>
            <w:fldChar w:fldCharType="separate"/>
          </w:r>
          <w:r w:rsidR="00131FFC">
            <w:rPr>
              <w:rFonts w:ascii="BMWType V2 Light" w:hAnsi="BMWType V2 Light"/>
              <w:noProof/>
            </w:rPr>
            <w:t>2</w:t>
          </w:r>
          <w:r w:rsidRPr="00790495">
            <w:rPr>
              <w:rFonts w:ascii="BMWType V2 Light" w:hAnsi="BMWType V2 Light"/>
            </w:rPr>
            <w:fldChar w:fldCharType="end"/>
          </w:r>
        </w:p>
      </w:tc>
    </w:tr>
  </w:tbl>
  <w:p w:rsidR="00B84137" w:rsidRDefault="00B8413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B84137" w:rsidTr="00235032">
      <w:tc>
        <w:tcPr>
          <w:tcW w:w="9572" w:type="dxa"/>
        </w:tcPr>
        <w:tbl>
          <w:tblPr>
            <w:tblW w:w="9356" w:type="dxa"/>
            <w:tblBorders>
              <w:insideH w:val="single" w:sz="4" w:space="0" w:color="auto"/>
            </w:tblBorders>
            <w:tblLook w:val="0000"/>
          </w:tblPr>
          <w:tblGrid>
            <w:gridCol w:w="6237"/>
            <w:gridCol w:w="3119"/>
          </w:tblGrid>
          <w:tr w:rsidR="00B84137" w:rsidTr="00235032">
            <w:trPr>
              <w:trHeight w:val="1988"/>
            </w:trPr>
            <w:tc>
              <w:tcPr>
                <w:tcW w:w="6237" w:type="dxa"/>
              </w:tcPr>
              <w:p w:rsidR="00B84137" w:rsidRPr="00A972FD" w:rsidRDefault="00B84137" w:rsidP="0072316F">
                <w:pPr>
                  <w:pStyle w:val="CompanyTitle"/>
                  <w:rPr>
                    <w:rFonts w:ascii="BMWType V2 Regular" w:hAnsi="BMWType V2 Regular"/>
                  </w:rPr>
                </w:pPr>
                <w:r>
                  <w:rPr>
                    <w:rFonts w:ascii="BMWType V2 Regular" w:hAnsi="BMWType V2 Regular"/>
                  </w:rPr>
                  <w:t xml:space="preserve">BMW </w:t>
                </w:r>
              </w:p>
              <w:p w:rsidR="00B84137" w:rsidRPr="00A972FD" w:rsidRDefault="00B8413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84137" w:rsidRDefault="00B84137" w:rsidP="0072316F">
                <w:pPr>
                  <w:pStyle w:val="CompanySubtitle"/>
                </w:pPr>
                <w:r w:rsidRPr="00A972FD">
                  <w:rPr>
                    <w:rFonts w:ascii="BMWType V2 Regular" w:hAnsi="BMWType V2 Regular"/>
                  </w:rPr>
                  <w:t>Corporate Communications</w:t>
                </w:r>
              </w:p>
            </w:tc>
            <w:tc>
              <w:tcPr>
                <w:tcW w:w="3119" w:type="dxa"/>
              </w:tcPr>
              <w:p w:rsidR="00B84137" w:rsidRDefault="00B84137"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B84137" w:rsidRDefault="00B84137">
          <w:pPr>
            <w:pStyle w:val="CompanySubtitle"/>
          </w:pPr>
        </w:p>
      </w:tc>
      <w:tc>
        <w:tcPr>
          <w:tcW w:w="236" w:type="dxa"/>
        </w:tcPr>
        <w:p w:rsidR="00B84137" w:rsidRDefault="00B84137">
          <w:pPr>
            <w:pStyle w:val="Header"/>
            <w:jc w:val="right"/>
          </w:pPr>
        </w:p>
      </w:tc>
    </w:tr>
  </w:tbl>
  <w:p w:rsidR="00B84137" w:rsidRPr="00235032" w:rsidRDefault="00B84137">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108D"/>
    <w:rsid w:val="00012D7F"/>
    <w:rsid w:val="00013908"/>
    <w:rsid w:val="00023E5F"/>
    <w:rsid w:val="00024B3C"/>
    <w:rsid w:val="00024B47"/>
    <w:rsid w:val="00024E8A"/>
    <w:rsid w:val="00027B9F"/>
    <w:rsid w:val="00030B69"/>
    <w:rsid w:val="00033227"/>
    <w:rsid w:val="00043DD4"/>
    <w:rsid w:val="000460A8"/>
    <w:rsid w:val="00046FD4"/>
    <w:rsid w:val="00047E3B"/>
    <w:rsid w:val="00053274"/>
    <w:rsid w:val="00054A5F"/>
    <w:rsid w:val="000559EB"/>
    <w:rsid w:val="0005784C"/>
    <w:rsid w:val="0007352E"/>
    <w:rsid w:val="00081EF8"/>
    <w:rsid w:val="00084144"/>
    <w:rsid w:val="0009247D"/>
    <w:rsid w:val="0009508C"/>
    <w:rsid w:val="000A13E2"/>
    <w:rsid w:val="000A2AD2"/>
    <w:rsid w:val="000A7EE2"/>
    <w:rsid w:val="000B005D"/>
    <w:rsid w:val="000B7DAF"/>
    <w:rsid w:val="000D2FC1"/>
    <w:rsid w:val="000D3BF7"/>
    <w:rsid w:val="000D5536"/>
    <w:rsid w:val="000E4117"/>
    <w:rsid w:val="000E417B"/>
    <w:rsid w:val="000E4900"/>
    <w:rsid w:val="000E498F"/>
    <w:rsid w:val="000E4B2D"/>
    <w:rsid w:val="000E5A01"/>
    <w:rsid w:val="000F670A"/>
    <w:rsid w:val="0010458C"/>
    <w:rsid w:val="00106FB3"/>
    <w:rsid w:val="0011008B"/>
    <w:rsid w:val="00111F79"/>
    <w:rsid w:val="0011276A"/>
    <w:rsid w:val="00113E58"/>
    <w:rsid w:val="0011435E"/>
    <w:rsid w:val="001174D8"/>
    <w:rsid w:val="001201AD"/>
    <w:rsid w:val="00130446"/>
    <w:rsid w:val="00131FFC"/>
    <w:rsid w:val="00132F70"/>
    <w:rsid w:val="00134BB8"/>
    <w:rsid w:val="00135262"/>
    <w:rsid w:val="00140E80"/>
    <w:rsid w:val="00141341"/>
    <w:rsid w:val="00141B89"/>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C1B64"/>
    <w:rsid w:val="001C2F55"/>
    <w:rsid w:val="001D1328"/>
    <w:rsid w:val="001E5F8F"/>
    <w:rsid w:val="001F3875"/>
    <w:rsid w:val="002014C2"/>
    <w:rsid w:val="00204BD3"/>
    <w:rsid w:val="00210E0C"/>
    <w:rsid w:val="00213438"/>
    <w:rsid w:val="00213C4B"/>
    <w:rsid w:val="00213DB2"/>
    <w:rsid w:val="0022295F"/>
    <w:rsid w:val="0022729E"/>
    <w:rsid w:val="0023121F"/>
    <w:rsid w:val="00231840"/>
    <w:rsid w:val="002328A2"/>
    <w:rsid w:val="00233394"/>
    <w:rsid w:val="00235032"/>
    <w:rsid w:val="00241102"/>
    <w:rsid w:val="00242131"/>
    <w:rsid w:val="00243EC9"/>
    <w:rsid w:val="00251AC7"/>
    <w:rsid w:val="00255025"/>
    <w:rsid w:val="0025757A"/>
    <w:rsid w:val="002610B1"/>
    <w:rsid w:val="002632BE"/>
    <w:rsid w:val="00266B8C"/>
    <w:rsid w:val="00267855"/>
    <w:rsid w:val="002712D1"/>
    <w:rsid w:val="002822ED"/>
    <w:rsid w:val="00286FE5"/>
    <w:rsid w:val="00296AE6"/>
    <w:rsid w:val="002A0CB9"/>
    <w:rsid w:val="002A2727"/>
    <w:rsid w:val="002A63B0"/>
    <w:rsid w:val="002B2ECD"/>
    <w:rsid w:val="002C3022"/>
    <w:rsid w:val="002C559D"/>
    <w:rsid w:val="002E52C6"/>
    <w:rsid w:val="002E7B88"/>
    <w:rsid w:val="002F64D1"/>
    <w:rsid w:val="00301631"/>
    <w:rsid w:val="00304E63"/>
    <w:rsid w:val="00305F76"/>
    <w:rsid w:val="00314A4B"/>
    <w:rsid w:val="00316730"/>
    <w:rsid w:val="003218A2"/>
    <w:rsid w:val="00322138"/>
    <w:rsid w:val="00324ACB"/>
    <w:rsid w:val="00327147"/>
    <w:rsid w:val="003303A4"/>
    <w:rsid w:val="0033662A"/>
    <w:rsid w:val="00340E1D"/>
    <w:rsid w:val="00356B76"/>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6885"/>
    <w:rsid w:val="003D7EE1"/>
    <w:rsid w:val="003E064C"/>
    <w:rsid w:val="003E404C"/>
    <w:rsid w:val="003E4C40"/>
    <w:rsid w:val="003E507B"/>
    <w:rsid w:val="003E6752"/>
    <w:rsid w:val="003F0506"/>
    <w:rsid w:val="003F158C"/>
    <w:rsid w:val="003F7F0C"/>
    <w:rsid w:val="00401CFA"/>
    <w:rsid w:val="00402BE5"/>
    <w:rsid w:val="00405BB0"/>
    <w:rsid w:val="004067AA"/>
    <w:rsid w:val="00406C4B"/>
    <w:rsid w:val="00417A27"/>
    <w:rsid w:val="00421E63"/>
    <w:rsid w:val="004221C8"/>
    <w:rsid w:val="00427E74"/>
    <w:rsid w:val="00440791"/>
    <w:rsid w:val="00445325"/>
    <w:rsid w:val="00446D6A"/>
    <w:rsid w:val="004526A1"/>
    <w:rsid w:val="00464A42"/>
    <w:rsid w:val="00467136"/>
    <w:rsid w:val="00470406"/>
    <w:rsid w:val="004738AE"/>
    <w:rsid w:val="00484C3F"/>
    <w:rsid w:val="00493E60"/>
    <w:rsid w:val="00497BC9"/>
    <w:rsid w:val="004A0095"/>
    <w:rsid w:val="004A208F"/>
    <w:rsid w:val="004A670D"/>
    <w:rsid w:val="004B1910"/>
    <w:rsid w:val="004C5AD4"/>
    <w:rsid w:val="004D0796"/>
    <w:rsid w:val="004D0BD7"/>
    <w:rsid w:val="004E6B8C"/>
    <w:rsid w:val="004F051F"/>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20C2"/>
    <w:rsid w:val="00554645"/>
    <w:rsid w:val="00556E01"/>
    <w:rsid w:val="005641C6"/>
    <w:rsid w:val="0056532E"/>
    <w:rsid w:val="00573D62"/>
    <w:rsid w:val="00596860"/>
    <w:rsid w:val="005A76A4"/>
    <w:rsid w:val="005B61CE"/>
    <w:rsid w:val="005B638B"/>
    <w:rsid w:val="005E13E1"/>
    <w:rsid w:val="005E34B5"/>
    <w:rsid w:val="005E5E9D"/>
    <w:rsid w:val="005E655B"/>
    <w:rsid w:val="005E751D"/>
    <w:rsid w:val="005F54A3"/>
    <w:rsid w:val="00602EB4"/>
    <w:rsid w:val="00611FC7"/>
    <w:rsid w:val="006132E5"/>
    <w:rsid w:val="00615288"/>
    <w:rsid w:val="006164C3"/>
    <w:rsid w:val="00623EEB"/>
    <w:rsid w:val="00627CDE"/>
    <w:rsid w:val="00630EF9"/>
    <w:rsid w:val="00640521"/>
    <w:rsid w:val="00641591"/>
    <w:rsid w:val="00647F7A"/>
    <w:rsid w:val="006600BA"/>
    <w:rsid w:val="00660823"/>
    <w:rsid w:val="006720BD"/>
    <w:rsid w:val="006777D8"/>
    <w:rsid w:val="00684334"/>
    <w:rsid w:val="006855A6"/>
    <w:rsid w:val="00686A3B"/>
    <w:rsid w:val="00687FC8"/>
    <w:rsid w:val="0069238A"/>
    <w:rsid w:val="006932A4"/>
    <w:rsid w:val="00693813"/>
    <w:rsid w:val="006B4650"/>
    <w:rsid w:val="006B59EE"/>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3E8F"/>
    <w:rsid w:val="007A7F36"/>
    <w:rsid w:val="007B5736"/>
    <w:rsid w:val="007D33D3"/>
    <w:rsid w:val="007D4051"/>
    <w:rsid w:val="007E67FE"/>
    <w:rsid w:val="007E72B0"/>
    <w:rsid w:val="007F0C50"/>
    <w:rsid w:val="007F16ED"/>
    <w:rsid w:val="007F7F1C"/>
    <w:rsid w:val="008000AB"/>
    <w:rsid w:val="008009B3"/>
    <w:rsid w:val="00811865"/>
    <w:rsid w:val="00813336"/>
    <w:rsid w:val="00814737"/>
    <w:rsid w:val="00816C62"/>
    <w:rsid w:val="00820B89"/>
    <w:rsid w:val="008239D1"/>
    <w:rsid w:val="00823EB1"/>
    <w:rsid w:val="00827F53"/>
    <w:rsid w:val="0083706D"/>
    <w:rsid w:val="008461BD"/>
    <w:rsid w:val="008612E2"/>
    <w:rsid w:val="00861D4B"/>
    <w:rsid w:val="00867B54"/>
    <w:rsid w:val="00871B3A"/>
    <w:rsid w:val="0088663F"/>
    <w:rsid w:val="0089155C"/>
    <w:rsid w:val="008954CF"/>
    <w:rsid w:val="00896960"/>
    <w:rsid w:val="008A5128"/>
    <w:rsid w:val="008A66B9"/>
    <w:rsid w:val="008A6A4D"/>
    <w:rsid w:val="008A76CE"/>
    <w:rsid w:val="008B1143"/>
    <w:rsid w:val="008B14E1"/>
    <w:rsid w:val="008B1F9F"/>
    <w:rsid w:val="008B6787"/>
    <w:rsid w:val="008B6A84"/>
    <w:rsid w:val="008C40A7"/>
    <w:rsid w:val="008D764C"/>
    <w:rsid w:val="008E2551"/>
    <w:rsid w:val="008F64BB"/>
    <w:rsid w:val="008F7ACD"/>
    <w:rsid w:val="00905157"/>
    <w:rsid w:val="009078A6"/>
    <w:rsid w:val="009116C3"/>
    <w:rsid w:val="00926CEC"/>
    <w:rsid w:val="009469B9"/>
    <w:rsid w:val="00947B3B"/>
    <w:rsid w:val="00951A07"/>
    <w:rsid w:val="00955CC1"/>
    <w:rsid w:val="00956D95"/>
    <w:rsid w:val="009601CF"/>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3F15"/>
    <w:rsid w:val="009C6F16"/>
    <w:rsid w:val="009D24CF"/>
    <w:rsid w:val="009D4ED9"/>
    <w:rsid w:val="009D66B3"/>
    <w:rsid w:val="009E6ECB"/>
    <w:rsid w:val="009F0C4A"/>
    <w:rsid w:val="009F2D06"/>
    <w:rsid w:val="00A11E90"/>
    <w:rsid w:val="00A23F19"/>
    <w:rsid w:val="00A27A23"/>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A2140"/>
    <w:rsid w:val="00AB3D0F"/>
    <w:rsid w:val="00AB61B7"/>
    <w:rsid w:val="00AB7060"/>
    <w:rsid w:val="00AB783A"/>
    <w:rsid w:val="00AB7FC8"/>
    <w:rsid w:val="00AC6695"/>
    <w:rsid w:val="00AD0F42"/>
    <w:rsid w:val="00AD124D"/>
    <w:rsid w:val="00AD754E"/>
    <w:rsid w:val="00AE0FA3"/>
    <w:rsid w:val="00AE142E"/>
    <w:rsid w:val="00AE46CA"/>
    <w:rsid w:val="00AE6EF3"/>
    <w:rsid w:val="00AF4E5C"/>
    <w:rsid w:val="00B03400"/>
    <w:rsid w:val="00B06783"/>
    <w:rsid w:val="00B13913"/>
    <w:rsid w:val="00B25B80"/>
    <w:rsid w:val="00B3071C"/>
    <w:rsid w:val="00B315E1"/>
    <w:rsid w:val="00B40D06"/>
    <w:rsid w:val="00B50349"/>
    <w:rsid w:val="00B526F7"/>
    <w:rsid w:val="00B55391"/>
    <w:rsid w:val="00B70E80"/>
    <w:rsid w:val="00B7224F"/>
    <w:rsid w:val="00B84137"/>
    <w:rsid w:val="00B8453F"/>
    <w:rsid w:val="00B84617"/>
    <w:rsid w:val="00B86B16"/>
    <w:rsid w:val="00B87072"/>
    <w:rsid w:val="00B9040E"/>
    <w:rsid w:val="00B90CCB"/>
    <w:rsid w:val="00B95974"/>
    <w:rsid w:val="00BA6651"/>
    <w:rsid w:val="00BA7BC5"/>
    <w:rsid w:val="00BB0FA4"/>
    <w:rsid w:val="00BB22DF"/>
    <w:rsid w:val="00BC4A63"/>
    <w:rsid w:val="00BD168F"/>
    <w:rsid w:val="00BD3346"/>
    <w:rsid w:val="00BE15DB"/>
    <w:rsid w:val="00BE1D17"/>
    <w:rsid w:val="00BE2176"/>
    <w:rsid w:val="00BF06CF"/>
    <w:rsid w:val="00BF4D7B"/>
    <w:rsid w:val="00C01E0E"/>
    <w:rsid w:val="00C176E8"/>
    <w:rsid w:val="00C24ACC"/>
    <w:rsid w:val="00C25E37"/>
    <w:rsid w:val="00C30FB4"/>
    <w:rsid w:val="00C32AC3"/>
    <w:rsid w:val="00C46950"/>
    <w:rsid w:val="00C47592"/>
    <w:rsid w:val="00C5604F"/>
    <w:rsid w:val="00C56C24"/>
    <w:rsid w:val="00C56DB1"/>
    <w:rsid w:val="00C62D3D"/>
    <w:rsid w:val="00C644FF"/>
    <w:rsid w:val="00C70C61"/>
    <w:rsid w:val="00C71DC9"/>
    <w:rsid w:val="00C75250"/>
    <w:rsid w:val="00C826B2"/>
    <w:rsid w:val="00C82DA4"/>
    <w:rsid w:val="00C8799C"/>
    <w:rsid w:val="00C94951"/>
    <w:rsid w:val="00C94B3B"/>
    <w:rsid w:val="00CB37C5"/>
    <w:rsid w:val="00CB37C7"/>
    <w:rsid w:val="00CC43CE"/>
    <w:rsid w:val="00CC5737"/>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30678"/>
    <w:rsid w:val="00D4343E"/>
    <w:rsid w:val="00D4448B"/>
    <w:rsid w:val="00D4509A"/>
    <w:rsid w:val="00D477E1"/>
    <w:rsid w:val="00D54B72"/>
    <w:rsid w:val="00D5521B"/>
    <w:rsid w:val="00D63C47"/>
    <w:rsid w:val="00D63E98"/>
    <w:rsid w:val="00D742E7"/>
    <w:rsid w:val="00DA26B0"/>
    <w:rsid w:val="00DA2862"/>
    <w:rsid w:val="00DA5F3B"/>
    <w:rsid w:val="00DB3BB6"/>
    <w:rsid w:val="00DB7370"/>
    <w:rsid w:val="00DC17CD"/>
    <w:rsid w:val="00DC26EC"/>
    <w:rsid w:val="00DE07EE"/>
    <w:rsid w:val="00DF13F6"/>
    <w:rsid w:val="00DF1ADE"/>
    <w:rsid w:val="00DF2FA3"/>
    <w:rsid w:val="00DF6747"/>
    <w:rsid w:val="00E0249B"/>
    <w:rsid w:val="00E10BAE"/>
    <w:rsid w:val="00E16FB1"/>
    <w:rsid w:val="00E23F81"/>
    <w:rsid w:val="00E25687"/>
    <w:rsid w:val="00E265E7"/>
    <w:rsid w:val="00E30C36"/>
    <w:rsid w:val="00E3663F"/>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D35BF"/>
    <w:rsid w:val="00EF0CC4"/>
    <w:rsid w:val="00EF6702"/>
    <w:rsid w:val="00EF6E29"/>
    <w:rsid w:val="00EF7AA9"/>
    <w:rsid w:val="00F05F5E"/>
    <w:rsid w:val="00F112BD"/>
    <w:rsid w:val="00F173B8"/>
    <w:rsid w:val="00F17A5E"/>
    <w:rsid w:val="00F27C20"/>
    <w:rsid w:val="00F31439"/>
    <w:rsid w:val="00F3494F"/>
    <w:rsid w:val="00F37734"/>
    <w:rsid w:val="00F42E74"/>
    <w:rsid w:val="00F508AB"/>
    <w:rsid w:val="00F52DDD"/>
    <w:rsid w:val="00F5466B"/>
    <w:rsid w:val="00F54B92"/>
    <w:rsid w:val="00F560AF"/>
    <w:rsid w:val="00F565C2"/>
    <w:rsid w:val="00F93572"/>
    <w:rsid w:val="00F94077"/>
    <w:rsid w:val="00F971A0"/>
    <w:rsid w:val="00FA2BAA"/>
    <w:rsid w:val="00FA57D3"/>
    <w:rsid w:val="00FC375A"/>
    <w:rsid w:val="00FC4668"/>
    <w:rsid w:val="00FC4AAD"/>
    <w:rsid w:val="00FC6155"/>
    <w:rsid w:val="00FC7279"/>
    <w:rsid w:val="00FD18EE"/>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8221335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AC66-ADF7-4104-8C4A-1F44E39A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4</TotalTime>
  <Pages>2</Pages>
  <Words>529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3710</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2012-09-12T16:41:00Z</cp:lastPrinted>
  <dcterms:created xsi:type="dcterms:W3CDTF">2012-09-14T09:32:00Z</dcterms:created>
  <dcterms:modified xsi:type="dcterms:W3CDTF">2012-09-14T12:41:00Z</dcterms:modified>
</cp:coreProperties>
</file>