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D26" w:rsidRDefault="00ED42BB" w:rsidP="00F7265A">
      <w:pPr>
        <w:pStyle w:val="Fliesstext"/>
        <w:spacing w:line="330" w:lineRule="atLeast"/>
        <w:rPr>
          <w:lang w:val="en-US"/>
        </w:rPr>
      </w:pPr>
      <w:r>
        <w:rPr>
          <w:lang w:val="en-US"/>
        </w:rPr>
        <w:t xml:space="preserve">Media </w:t>
      </w:r>
      <w:r w:rsidR="00007D26">
        <w:rPr>
          <w:lang w:val="en-US"/>
        </w:rPr>
        <w:t>Information</w:t>
      </w:r>
    </w:p>
    <w:p w:rsidR="00007D26" w:rsidRDefault="00F82949" w:rsidP="00F7265A">
      <w:pPr>
        <w:pStyle w:val="Fliesstext"/>
        <w:spacing w:line="330" w:lineRule="atLeast"/>
        <w:rPr>
          <w:lang w:val="en-US"/>
        </w:rPr>
      </w:pPr>
      <w:r>
        <w:rPr>
          <w:lang w:val="en-US"/>
        </w:rPr>
        <w:t>March 5</w:t>
      </w:r>
      <w:r w:rsidR="00E508B5">
        <w:rPr>
          <w:lang w:val="en-US"/>
        </w:rPr>
        <w:t>, 201</w:t>
      </w:r>
      <w:r>
        <w:rPr>
          <w:lang w:val="en-US"/>
        </w:rPr>
        <w:t>3</w:t>
      </w:r>
    </w:p>
    <w:p w:rsidR="00763710" w:rsidRDefault="00763710">
      <w:pPr>
        <w:pStyle w:val="Fliesstext"/>
        <w:rPr>
          <w:lang w:val="en-US"/>
        </w:rPr>
      </w:pPr>
    </w:p>
    <w:p w:rsidR="00763710" w:rsidRDefault="00763710">
      <w:pPr>
        <w:pStyle w:val="Fliesstext"/>
        <w:rPr>
          <w:lang w:val="en-US"/>
        </w:rPr>
      </w:pPr>
    </w:p>
    <w:p w:rsidR="00763710" w:rsidRDefault="00763710">
      <w:pPr>
        <w:pStyle w:val="Fliesstext"/>
        <w:rPr>
          <w:lang w:val="en-US"/>
        </w:rPr>
      </w:pPr>
    </w:p>
    <w:p w:rsidR="00763710" w:rsidRDefault="00763710">
      <w:pPr>
        <w:pStyle w:val="Fliesstext"/>
        <w:rPr>
          <w:lang w:val="en-US"/>
        </w:rPr>
      </w:pPr>
    </w:p>
    <w:p w:rsidR="00763710" w:rsidRDefault="00763710">
      <w:pPr>
        <w:pStyle w:val="Fliesstext"/>
        <w:rPr>
          <w:lang w:val="en-US"/>
        </w:rPr>
      </w:pPr>
    </w:p>
    <w:p w:rsidR="00763710" w:rsidRDefault="00763710">
      <w:pPr>
        <w:pStyle w:val="Fliesstext"/>
        <w:rPr>
          <w:lang w:val="en-US"/>
        </w:rPr>
        <w:sectPr w:rsidR="00763710" w:rsidSect="00676483">
          <w:headerReference w:type="default" r:id="rId7"/>
          <w:footerReference w:type="even" r:id="rId8"/>
          <w:headerReference w:type="first" r:id="rId9"/>
          <w:type w:val="continuous"/>
          <w:pgSz w:w="11907" w:h="16840" w:code="9"/>
          <w:pgMar w:top="1814" w:right="2098" w:bottom="1361" w:left="2098" w:header="510" w:footer="567" w:gutter="0"/>
          <w:pgNumType w:start="1"/>
          <w:cols w:space="720"/>
          <w:formProt w:val="0"/>
          <w:titlePg/>
        </w:sectPr>
      </w:pPr>
    </w:p>
    <w:p w:rsidR="00FA26C2" w:rsidRDefault="00F7265A" w:rsidP="00F7265A">
      <w:pPr>
        <w:pStyle w:val="Fliesstext"/>
        <w:spacing w:line="330" w:lineRule="atLeast"/>
        <w:rPr>
          <w:lang w:val="en-US"/>
        </w:rPr>
      </w:pPr>
      <w:r>
        <w:rPr>
          <w:b/>
          <w:sz w:val="28"/>
          <w:szCs w:val="28"/>
          <w:lang w:val="en-US"/>
        </w:rPr>
        <w:lastRenderedPageBreak/>
        <w:t xml:space="preserve">Embargo time </w:t>
      </w:r>
      <w:r w:rsidR="00F82949">
        <w:rPr>
          <w:b/>
          <w:sz w:val="28"/>
          <w:szCs w:val="28"/>
          <w:lang w:val="en-US"/>
        </w:rPr>
        <w:t>8</w:t>
      </w:r>
      <w:r w:rsidR="00B44263">
        <w:rPr>
          <w:b/>
          <w:sz w:val="28"/>
          <w:szCs w:val="28"/>
          <w:lang w:val="en-US"/>
        </w:rPr>
        <w:t>.</w:t>
      </w:r>
      <w:r w:rsidR="00134B36">
        <w:rPr>
          <w:b/>
          <w:sz w:val="28"/>
          <w:szCs w:val="28"/>
          <w:lang w:val="en-US"/>
        </w:rPr>
        <w:t>30</w:t>
      </w:r>
      <w:r w:rsidR="00BE2D03">
        <w:rPr>
          <w:b/>
          <w:sz w:val="28"/>
          <w:szCs w:val="28"/>
          <w:lang w:val="en-US"/>
        </w:rPr>
        <w:t xml:space="preserve"> </w:t>
      </w:r>
      <w:r w:rsidR="00F82949">
        <w:rPr>
          <w:b/>
          <w:sz w:val="28"/>
          <w:szCs w:val="28"/>
          <w:lang w:val="en-US"/>
        </w:rPr>
        <w:t>a</w:t>
      </w:r>
      <w:r w:rsidR="00BE2D03">
        <w:rPr>
          <w:b/>
          <w:sz w:val="28"/>
          <w:szCs w:val="28"/>
          <w:lang w:val="en-US"/>
        </w:rPr>
        <w:t>.</w:t>
      </w:r>
      <w:r w:rsidR="00FA26C2">
        <w:rPr>
          <w:b/>
          <w:sz w:val="28"/>
          <w:szCs w:val="28"/>
          <w:lang w:val="en-US"/>
        </w:rPr>
        <w:t>m</w:t>
      </w:r>
      <w:r w:rsidR="00BE2D03">
        <w:rPr>
          <w:b/>
          <w:sz w:val="28"/>
          <w:szCs w:val="28"/>
          <w:lang w:val="en-US"/>
        </w:rPr>
        <w:t>.</w:t>
      </w:r>
      <w:r w:rsidR="003B3A38">
        <w:rPr>
          <w:b/>
          <w:sz w:val="28"/>
          <w:szCs w:val="28"/>
          <w:lang w:val="en-US"/>
        </w:rPr>
        <w:t xml:space="preserve"> CET</w:t>
      </w:r>
    </w:p>
    <w:p w:rsidR="00FA26C2" w:rsidRDefault="00FA26C2" w:rsidP="00F7265A">
      <w:pPr>
        <w:pStyle w:val="Fliesstext"/>
        <w:spacing w:line="330" w:lineRule="atLeast"/>
        <w:rPr>
          <w:lang w:val="en-US"/>
        </w:rPr>
      </w:pPr>
    </w:p>
    <w:p w:rsidR="00763710" w:rsidRDefault="00763710" w:rsidP="00F7265A">
      <w:pPr>
        <w:pStyle w:val="Fliesstext"/>
        <w:spacing w:line="330" w:lineRule="atLeast"/>
        <w:rPr>
          <w:lang w:val="en-US"/>
        </w:rPr>
      </w:pPr>
    </w:p>
    <w:p w:rsidR="00763710" w:rsidRDefault="00763710" w:rsidP="00F7265A">
      <w:pPr>
        <w:pStyle w:val="Fliesstext"/>
        <w:spacing w:line="330" w:lineRule="atLeast"/>
        <w:rPr>
          <w:lang w:val="en-US"/>
        </w:rPr>
      </w:pPr>
    </w:p>
    <w:p w:rsidR="00763710" w:rsidRDefault="00763710" w:rsidP="00F7265A">
      <w:pPr>
        <w:pStyle w:val="Fliesstext"/>
        <w:spacing w:line="330" w:lineRule="atLeast"/>
        <w:rPr>
          <w:lang w:val="en-US"/>
        </w:rPr>
      </w:pPr>
    </w:p>
    <w:p w:rsidR="00FA26C2" w:rsidRDefault="00007D26" w:rsidP="00F7265A">
      <w:pPr>
        <w:pStyle w:val="Fliesstext"/>
        <w:spacing w:line="330" w:lineRule="atLeast"/>
        <w:rPr>
          <w:lang w:val="en-US"/>
        </w:rPr>
      </w:pPr>
      <w:r>
        <w:rPr>
          <w:lang w:val="en-US"/>
        </w:rPr>
        <w:t>- Check against delivery</w:t>
      </w:r>
      <w:r w:rsidR="00FA26C2">
        <w:rPr>
          <w:lang w:val="en-US"/>
        </w:rPr>
        <w:t xml:space="preserve"> -</w:t>
      </w:r>
    </w:p>
    <w:p w:rsidR="00007D26" w:rsidRDefault="00007D26" w:rsidP="00F7265A">
      <w:pPr>
        <w:pStyle w:val="Fliesstext"/>
        <w:spacing w:line="330" w:lineRule="atLeast"/>
        <w:rPr>
          <w:lang w:val="en-US"/>
        </w:rPr>
      </w:pPr>
    </w:p>
    <w:p w:rsidR="00E508B5" w:rsidRDefault="00E508B5" w:rsidP="00F7265A">
      <w:pPr>
        <w:pStyle w:val="Fliesstext"/>
        <w:spacing w:line="330" w:lineRule="atLeast"/>
        <w:rPr>
          <w:lang w:val="en-US"/>
        </w:rPr>
      </w:pPr>
    </w:p>
    <w:p w:rsidR="00E508B5" w:rsidRDefault="00E508B5" w:rsidP="00F7265A">
      <w:pPr>
        <w:pStyle w:val="Fliesstext"/>
        <w:spacing w:line="330" w:lineRule="atLeast"/>
        <w:rPr>
          <w:lang w:val="en-US"/>
        </w:rPr>
      </w:pPr>
    </w:p>
    <w:p w:rsidR="00E508B5" w:rsidRDefault="00E508B5" w:rsidP="00F7265A">
      <w:pPr>
        <w:pStyle w:val="Fliesstext"/>
        <w:spacing w:line="330" w:lineRule="atLeast"/>
        <w:rPr>
          <w:lang w:val="en-US"/>
        </w:rPr>
      </w:pPr>
    </w:p>
    <w:p w:rsidR="00E508B5" w:rsidRDefault="00E508B5" w:rsidP="00F7265A">
      <w:pPr>
        <w:pStyle w:val="Fliesstext"/>
        <w:spacing w:line="330" w:lineRule="atLeast"/>
        <w:rPr>
          <w:lang w:val="en-US"/>
        </w:rPr>
      </w:pPr>
    </w:p>
    <w:p w:rsidR="00763710" w:rsidRDefault="00763710" w:rsidP="00F7265A">
      <w:pPr>
        <w:pStyle w:val="Fliesstext"/>
        <w:spacing w:line="330" w:lineRule="atLeast"/>
        <w:rPr>
          <w:lang w:val="en-US"/>
        </w:rPr>
      </w:pPr>
    </w:p>
    <w:p w:rsidR="00763710" w:rsidRDefault="00763710" w:rsidP="00F7265A">
      <w:pPr>
        <w:pStyle w:val="Fliesstext"/>
        <w:spacing w:line="330" w:lineRule="atLeast"/>
        <w:rPr>
          <w:lang w:val="en-US"/>
        </w:rPr>
      </w:pPr>
    </w:p>
    <w:p w:rsidR="00007D26" w:rsidRPr="00FF3BD4" w:rsidRDefault="00007D26" w:rsidP="00E508B5">
      <w:pPr>
        <w:pStyle w:val="zzmarginalieregular"/>
        <w:framePr w:h="1911" w:hRule="exact" w:wrap="around" w:x="568" w:y="14431"/>
        <w:rPr>
          <w:rFonts w:ascii="BMWType V2 Light" w:hAnsi="BMWType V2 Light" w:cs="BMWType V2 Light"/>
          <w:szCs w:val="12"/>
        </w:rPr>
      </w:pPr>
      <w:r w:rsidRPr="00FF3BD4">
        <w:rPr>
          <w:rFonts w:ascii="BMWType V2 Light" w:hAnsi="BMWType V2 Light" w:cs="BMWType V2 Light"/>
          <w:szCs w:val="12"/>
        </w:rPr>
        <w:t>Company</w:t>
      </w:r>
    </w:p>
    <w:p w:rsidR="00007D26" w:rsidRPr="00FF3BD4" w:rsidRDefault="00007D26" w:rsidP="00E508B5">
      <w:pPr>
        <w:pStyle w:val="zzmarginalielight"/>
        <w:framePr w:h="1911" w:hRule="exact" w:wrap="around" w:x="568" w:y="14431"/>
        <w:rPr>
          <w:rFonts w:cs="BMWType V2 Light"/>
          <w:szCs w:val="12"/>
        </w:rPr>
      </w:pPr>
      <w:r w:rsidRPr="00FF3BD4">
        <w:rPr>
          <w:rFonts w:cs="BMWType V2 Light"/>
          <w:szCs w:val="12"/>
        </w:rPr>
        <w:t>Bayerische</w:t>
      </w:r>
    </w:p>
    <w:p w:rsidR="00007D26" w:rsidRPr="00FF3BD4" w:rsidRDefault="00007D26" w:rsidP="00E508B5">
      <w:pPr>
        <w:pStyle w:val="zzmarginalielight"/>
        <w:framePr w:h="1911" w:hRule="exact" w:wrap="around" w:x="568" w:y="14431"/>
        <w:rPr>
          <w:rFonts w:cs="BMWType V2 Light"/>
          <w:szCs w:val="12"/>
        </w:rPr>
      </w:pPr>
      <w:r w:rsidRPr="00FF3BD4">
        <w:rPr>
          <w:rFonts w:cs="BMWType V2 Light"/>
          <w:szCs w:val="12"/>
        </w:rPr>
        <w:t>Motoren Werke</w:t>
      </w:r>
    </w:p>
    <w:p w:rsidR="00007D26" w:rsidRPr="00763710" w:rsidRDefault="00007D26" w:rsidP="00E508B5">
      <w:pPr>
        <w:pStyle w:val="zzmarginalielight"/>
        <w:framePr w:h="1911" w:hRule="exact" w:wrap="around" w:x="568" w:y="14431"/>
        <w:rPr>
          <w:rFonts w:cs="BMWType V2 Light"/>
          <w:szCs w:val="12"/>
        </w:rPr>
      </w:pPr>
      <w:r w:rsidRPr="00763710">
        <w:rPr>
          <w:rFonts w:cs="BMWType V2 Light"/>
          <w:szCs w:val="12"/>
        </w:rPr>
        <w:t>Aktiengesellschaft</w:t>
      </w:r>
    </w:p>
    <w:p w:rsidR="00007D26" w:rsidRPr="00763710" w:rsidRDefault="00007D26" w:rsidP="00E508B5">
      <w:pPr>
        <w:pStyle w:val="zzmarginalielight"/>
        <w:framePr w:h="1911" w:hRule="exact" w:wrap="around" w:x="568" w:y="14431"/>
        <w:rPr>
          <w:rFonts w:cs="BMWType V2 Light"/>
          <w:szCs w:val="12"/>
        </w:rPr>
      </w:pPr>
    </w:p>
    <w:p w:rsidR="00007D26" w:rsidRPr="00763710" w:rsidRDefault="00007D26" w:rsidP="00E508B5">
      <w:pPr>
        <w:pStyle w:val="zzmarginalieregular"/>
        <w:framePr w:h="1911" w:hRule="exact" w:wrap="around" w:x="568" w:y="14431"/>
        <w:rPr>
          <w:rFonts w:ascii="BMWType V2 Light" w:hAnsi="BMWType V2 Light" w:cs="BMWType V2 Light"/>
          <w:szCs w:val="12"/>
        </w:rPr>
      </w:pPr>
      <w:r w:rsidRPr="00763710">
        <w:rPr>
          <w:rFonts w:ascii="BMWType V2 Light" w:hAnsi="BMWType V2 Light" w:cs="BMWType V2 Light"/>
          <w:szCs w:val="12"/>
        </w:rPr>
        <w:t>Postal Address</w:t>
      </w:r>
    </w:p>
    <w:p w:rsidR="00007D26" w:rsidRPr="00763710" w:rsidRDefault="00007D26" w:rsidP="00E508B5">
      <w:pPr>
        <w:pStyle w:val="zzmarginalielight"/>
        <w:framePr w:h="1911" w:hRule="exact" w:wrap="around" w:x="568" w:y="14431"/>
      </w:pPr>
      <w:r w:rsidRPr="00763710">
        <w:t>BMW AG</w:t>
      </w:r>
    </w:p>
    <w:p w:rsidR="00007D26" w:rsidRPr="00763710" w:rsidRDefault="00007D26" w:rsidP="00E508B5">
      <w:pPr>
        <w:pStyle w:val="zzmarginalielight"/>
        <w:framePr w:h="1911" w:hRule="exact" w:wrap="around" w:x="568" w:y="14431"/>
      </w:pPr>
      <w:r w:rsidRPr="00763710">
        <w:t>80788 München</w:t>
      </w:r>
    </w:p>
    <w:p w:rsidR="00007D26" w:rsidRPr="00763710" w:rsidRDefault="00007D26" w:rsidP="00E508B5">
      <w:pPr>
        <w:pStyle w:val="zzmarginalielight"/>
        <w:framePr w:h="1911" w:hRule="exact" w:wrap="around" w:x="568" w:y="14431"/>
      </w:pPr>
    </w:p>
    <w:p w:rsidR="00007D26" w:rsidRPr="00FF3BD4" w:rsidRDefault="00007D26" w:rsidP="00E508B5">
      <w:pPr>
        <w:pStyle w:val="zzmarginalieregular"/>
        <w:framePr w:h="1911" w:hRule="exact" w:wrap="around" w:x="568" w:y="14431"/>
      </w:pPr>
      <w:r w:rsidRPr="00FF3BD4">
        <w:t>Telephone</w:t>
      </w:r>
    </w:p>
    <w:bookmarkStart w:id="0" w:name="Telefon1"/>
    <w:p w:rsidR="00FA26C2" w:rsidRPr="00FF3BD4" w:rsidRDefault="001071CA" w:rsidP="00E508B5">
      <w:pPr>
        <w:pStyle w:val="zzmarginalielight"/>
        <w:framePr w:h="1911" w:hRule="exact" w:wrap="around" w:x="568" w:y="14431"/>
      </w:pPr>
      <w:r>
        <w:rPr>
          <w:lang w:val="en-US"/>
        </w:rPr>
        <w:fldChar w:fldCharType="begin">
          <w:ffData>
            <w:name w:val="Telefon1"/>
            <w:enabled/>
            <w:calcOnExit w:val="0"/>
            <w:textInput>
              <w:default w:val="+49 (0)89 / 382-24544"/>
            </w:textInput>
          </w:ffData>
        </w:fldChar>
      </w:r>
      <w:r w:rsidR="00E508B5" w:rsidRPr="00FF3BD4">
        <w:instrText xml:space="preserve"> FORMTEXT </w:instrText>
      </w:r>
      <w:r>
        <w:rPr>
          <w:lang w:val="en-US"/>
        </w:rPr>
      </w:r>
      <w:r>
        <w:rPr>
          <w:lang w:val="en-US"/>
        </w:rPr>
        <w:fldChar w:fldCharType="separate"/>
      </w:r>
      <w:r w:rsidR="00E508B5" w:rsidRPr="00FF3BD4">
        <w:rPr>
          <w:noProof/>
        </w:rPr>
        <w:t>+49 (0)89 / 382-24544</w:t>
      </w:r>
      <w:r>
        <w:rPr>
          <w:lang w:val="en-US"/>
        </w:rPr>
        <w:fldChar w:fldCharType="end"/>
      </w:r>
      <w:bookmarkEnd w:id="0"/>
    </w:p>
    <w:p w:rsidR="00007D26" w:rsidRPr="00FF3BD4" w:rsidRDefault="00007D26" w:rsidP="00E508B5">
      <w:pPr>
        <w:pStyle w:val="zzmarginalielight"/>
        <w:framePr w:h="1911" w:hRule="exact" w:wrap="around" w:x="568" w:y="14431"/>
      </w:pPr>
    </w:p>
    <w:p w:rsidR="00007D26" w:rsidRPr="00FF3BD4" w:rsidRDefault="00007D26" w:rsidP="00E508B5">
      <w:pPr>
        <w:pStyle w:val="zzmarginalieregular"/>
        <w:framePr w:h="1911" w:hRule="exact" w:wrap="around" w:x="568" w:y="14431"/>
      </w:pPr>
      <w:r w:rsidRPr="00FF3BD4">
        <w:t>Internet</w:t>
      </w:r>
    </w:p>
    <w:p w:rsidR="00007D26" w:rsidRPr="00FF3BD4" w:rsidRDefault="00007D26" w:rsidP="00E508B5">
      <w:pPr>
        <w:pStyle w:val="zzmarginalielight"/>
        <w:framePr w:h="1911" w:hRule="exact" w:wrap="around" w:x="568" w:y="14431"/>
      </w:pPr>
      <w:r w:rsidRPr="00FF3BD4">
        <w:t>www.bmwgroup.com</w:t>
      </w:r>
    </w:p>
    <w:p w:rsidR="00007D26" w:rsidRPr="00FF3BD4" w:rsidRDefault="00007D26" w:rsidP="00F7265A">
      <w:pPr>
        <w:pStyle w:val="zzmarginalielight"/>
        <w:framePr w:h="1911" w:hRule="exact" w:wrap="around" w:x="568" w:y="14431"/>
        <w:spacing w:line="330" w:lineRule="atLeast"/>
      </w:pPr>
    </w:p>
    <w:p w:rsidR="00007D26" w:rsidRPr="00763710" w:rsidRDefault="003F1760" w:rsidP="00F7265A">
      <w:pPr>
        <w:pStyle w:val="Titel"/>
        <w:rPr>
          <w:sz w:val="24"/>
          <w:szCs w:val="24"/>
          <w:lang w:val="en-US"/>
        </w:rPr>
      </w:pPr>
      <w:r w:rsidRPr="00763710">
        <w:rPr>
          <w:sz w:val="24"/>
          <w:szCs w:val="24"/>
          <w:lang w:val="en-US"/>
        </w:rPr>
        <w:t>Harald Krüger</w:t>
      </w:r>
    </w:p>
    <w:p w:rsidR="00FF3BD4" w:rsidRDefault="008961BA" w:rsidP="008961BA">
      <w:pPr>
        <w:pStyle w:val="Titel"/>
        <w:rPr>
          <w:sz w:val="24"/>
          <w:szCs w:val="24"/>
          <w:lang w:val="en-US"/>
        </w:rPr>
      </w:pPr>
      <w:r w:rsidRPr="00B44263">
        <w:rPr>
          <w:sz w:val="24"/>
          <w:szCs w:val="24"/>
          <w:lang w:val="en-US"/>
        </w:rPr>
        <w:t xml:space="preserve">Member of the Board of Management of BMW AG, </w:t>
      </w:r>
    </w:p>
    <w:p w:rsidR="008961BA" w:rsidRPr="00B44263" w:rsidRDefault="003F1760" w:rsidP="008961BA">
      <w:pPr>
        <w:pStyle w:val="Titel"/>
        <w:rPr>
          <w:sz w:val="24"/>
          <w:szCs w:val="24"/>
          <w:lang w:val="en-US"/>
        </w:rPr>
      </w:pPr>
      <w:r>
        <w:rPr>
          <w:sz w:val="24"/>
          <w:szCs w:val="24"/>
          <w:lang w:val="en-US"/>
        </w:rPr>
        <w:t xml:space="preserve">MINI, </w:t>
      </w:r>
      <w:r w:rsidR="00FF3BD4">
        <w:rPr>
          <w:sz w:val="24"/>
          <w:szCs w:val="24"/>
          <w:lang w:val="en-US"/>
        </w:rPr>
        <w:t xml:space="preserve">BMW </w:t>
      </w:r>
      <w:r>
        <w:rPr>
          <w:sz w:val="24"/>
          <w:szCs w:val="24"/>
          <w:lang w:val="en-US"/>
        </w:rPr>
        <w:t xml:space="preserve">Motorrad, Rolls-Royce, </w:t>
      </w:r>
      <w:r w:rsidR="00FF3BD4">
        <w:rPr>
          <w:sz w:val="24"/>
          <w:szCs w:val="24"/>
          <w:lang w:val="en-US"/>
        </w:rPr>
        <w:t xml:space="preserve">Group </w:t>
      </w:r>
      <w:r>
        <w:rPr>
          <w:sz w:val="24"/>
          <w:szCs w:val="24"/>
          <w:lang w:val="en-US"/>
        </w:rPr>
        <w:t>Aftersales</w:t>
      </w:r>
    </w:p>
    <w:p w:rsidR="00A11319" w:rsidRPr="00B44263" w:rsidRDefault="00A11319" w:rsidP="00A11319">
      <w:pPr>
        <w:pStyle w:val="Titel"/>
        <w:rPr>
          <w:sz w:val="24"/>
          <w:szCs w:val="24"/>
          <w:lang w:val="en-US"/>
        </w:rPr>
      </w:pPr>
    </w:p>
    <w:p w:rsidR="00FD2775" w:rsidRPr="003F1760" w:rsidRDefault="00FD2775" w:rsidP="00FD2775">
      <w:pPr>
        <w:pStyle w:val="Titel"/>
        <w:tabs>
          <w:tab w:val="clear" w:pos="4706"/>
        </w:tabs>
        <w:rPr>
          <w:sz w:val="24"/>
          <w:szCs w:val="24"/>
          <w:lang w:val="en-US"/>
        </w:rPr>
      </w:pPr>
      <w:r w:rsidRPr="003F1760">
        <w:rPr>
          <w:sz w:val="24"/>
          <w:szCs w:val="24"/>
          <w:lang w:val="en-US"/>
        </w:rPr>
        <w:t>Dr. Kay Segler</w:t>
      </w:r>
    </w:p>
    <w:p w:rsidR="00FD2775" w:rsidRPr="003F1760" w:rsidRDefault="00FD2775" w:rsidP="00FD2775">
      <w:pPr>
        <w:pStyle w:val="Titel"/>
        <w:tabs>
          <w:tab w:val="clear" w:pos="4706"/>
        </w:tabs>
        <w:rPr>
          <w:sz w:val="24"/>
          <w:szCs w:val="24"/>
          <w:lang w:val="en-US"/>
        </w:rPr>
      </w:pPr>
      <w:r w:rsidRPr="003F1760">
        <w:rPr>
          <w:sz w:val="24"/>
          <w:szCs w:val="24"/>
          <w:lang w:val="en-US"/>
        </w:rPr>
        <w:t xml:space="preserve">Head of MINI Brand Management </w:t>
      </w:r>
    </w:p>
    <w:p w:rsidR="00E508B5" w:rsidRPr="003F1760" w:rsidRDefault="00E508B5" w:rsidP="00A11319">
      <w:pPr>
        <w:pStyle w:val="Titel"/>
        <w:rPr>
          <w:sz w:val="24"/>
          <w:szCs w:val="24"/>
          <w:lang w:val="en-US"/>
        </w:rPr>
      </w:pPr>
    </w:p>
    <w:p w:rsidR="00E508B5" w:rsidRPr="003F1760" w:rsidRDefault="00E508B5" w:rsidP="00A11319">
      <w:pPr>
        <w:pStyle w:val="Titel"/>
        <w:rPr>
          <w:sz w:val="24"/>
          <w:szCs w:val="24"/>
          <w:lang w:val="en-US"/>
        </w:rPr>
      </w:pPr>
    </w:p>
    <w:p w:rsidR="00B44263" w:rsidRPr="003F1760" w:rsidRDefault="00B44263" w:rsidP="00A11319">
      <w:pPr>
        <w:pStyle w:val="Titel"/>
        <w:rPr>
          <w:sz w:val="24"/>
          <w:szCs w:val="24"/>
          <w:lang w:val="en-US"/>
        </w:rPr>
      </w:pPr>
    </w:p>
    <w:p w:rsidR="00E508B5" w:rsidRPr="00B44263" w:rsidRDefault="00AB008D" w:rsidP="00A11319">
      <w:pPr>
        <w:pStyle w:val="Titel"/>
        <w:rPr>
          <w:sz w:val="24"/>
          <w:szCs w:val="24"/>
          <w:lang w:val="en-US"/>
        </w:rPr>
      </w:pPr>
      <w:r>
        <w:rPr>
          <w:sz w:val="24"/>
          <w:szCs w:val="24"/>
          <w:lang w:val="en-US"/>
        </w:rPr>
        <w:t>MINI</w:t>
      </w:r>
      <w:r w:rsidR="008F2B65">
        <w:rPr>
          <w:sz w:val="24"/>
          <w:szCs w:val="24"/>
          <w:lang w:val="en-US"/>
        </w:rPr>
        <w:t xml:space="preserve"> Press C</w:t>
      </w:r>
      <w:r w:rsidR="00E508B5" w:rsidRPr="00B44263">
        <w:rPr>
          <w:sz w:val="24"/>
          <w:szCs w:val="24"/>
          <w:lang w:val="en-US"/>
        </w:rPr>
        <w:t>onference</w:t>
      </w:r>
    </w:p>
    <w:p w:rsidR="00E508B5" w:rsidRPr="00B44263" w:rsidRDefault="00E508B5" w:rsidP="00A11319">
      <w:pPr>
        <w:pStyle w:val="Titel"/>
        <w:rPr>
          <w:sz w:val="24"/>
          <w:szCs w:val="24"/>
          <w:lang w:val="en-US"/>
        </w:rPr>
      </w:pPr>
    </w:p>
    <w:p w:rsidR="00E508B5" w:rsidRPr="008961BA" w:rsidRDefault="00AB008D" w:rsidP="00A11319">
      <w:pPr>
        <w:pStyle w:val="Titel"/>
        <w:rPr>
          <w:sz w:val="24"/>
          <w:szCs w:val="24"/>
          <w:lang w:val="en-US"/>
        </w:rPr>
      </w:pPr>
      <w:r>
        <w:rPr>
          <w:sz w:val="24"/>
          <w:szCs w:val="24"/>
          <w:lang w:val="en-US"/>
        </w:rPr>
        <w:t>8</w:t>
      </w:r>
      <w:r w:rsidR="00F82949">
        <w:rPr>
          <w:sz w:val="24"/>
          <w:szCs w:val="24"/>
          <w:lang w:val="en-US"/>
        </w:rPr>
        <w:t>3</w:t>
      </w:r>
      <w:r w:rsidR="0073156C">
        <w:rPr>
          <w:sz w:val="24"/>
          <w:szCs w:val="24"/>
          <w:vertAlign w:val="superscript"/>
          <w:lang w:val="en-US"/>
        </w:rPr>
        <w:t>r</w:t>
      </w:r>
      <w:r w:rsidR="002467B9">
        <w:rPr>
          <w:sz w:val="24"/>
          <w:szCs w:val="24"/>
          <w:vertAlign w:val="superscript"/>
          <w:lang w:val="en-US"/>
        </w:rPr>
        <w:t>d</w:t>
      </w:r>
      <w:r w:rsidR="00E508B5" w:rsidRPr="008961BA">
        <w:rPr>
          <w:sz w:val="24"/>
          <w:szCs w:val="24"/>
          <w:lang w:val="en-US"/>
        </w:rPr>
        <w:t xml:space="preserve"> </w:t>
      </w:r>
      <w:r w:rsidR="001D35B0">
        <w:rPr>
          <w:sz w:val="24"/>
          <w:szCs w:val="24"/>
          <w:lang w:val="en-US"/>
        </w:rPr>
        <w:t xml:space="preserve">International </w:t>
      </w:r>
      <w:r>
        <w:rPr>
          <w:sz w:val="24"/>
          <w:szCs w:val="24"/>
          <w:lang w:val="en-US"/>
        </w:rPr>
        <w:t>Geneva Auto</w:t>
      </w:r>
      <w:r w:rsidR="00EE2D8D">
        <w:rPr>
          <w:sz w:val="24"/>
          <w:szCs w:val="24"/>
          <w:lang w:val="en-US"/>
        </w:rPr>
        <w:t xml:space="preserve"> Show</w:t>
      </w:r>
    </w:p>
    <w:p w:rsidR="00E508B5" w:rsidRPr="0021600D" w:rsidRDefault="00AB008D" w:rsidP="00A11319">
      <w:pPr>
        <w:pStyle w:val="Titel"/>
        <w:rPr>
          <w:sz w:val="24"/>
          <w:szCs w:val="24"/>
          <w:lang w:val="en-US"/>
        </w:rPr>
      </w:pPr>
      <w:r w:rsidRPr="0021600D">
        <w:rPr>
          <w:sz w:val="24"/>
          <w:szCs w:val="24"/>
          <w:lang w:val="en-US"/>
        </w:rPr>
        <w:t>Geneva</w:t>
      </w:r>
      <w:r w:rsidR="00E508B5" w:rsidRPr="0021600D">
        <w:rPr>
          <w:sz w:val="24"/>
          <w:szCs w:val="24"/>
          <w:lang w:val="en-US"/>
        </w:rPr>
        <w:t xml:space="preserve">, </w:t>
      </w:r>
      <w:r w:rsidR="00F82949" w:rsidRPr="0021600D">
        <w:rPr>
          <w:sz w:val="24"/>
          <w:szCs w:val="24"/>
          <w:lang w:val="en-US"/>
        </w:rPr>
        <w:t>March 5</w:t>
      </w:r>
      <w:r w:rsidR="00E508B5" w:rsidRPr="0021600D">
        <w:rPr>
          <w:sz w:val="24"/>
          <w:szCs w:val="24"/>
          <w:lang w:val="en-US"/>
        </w:rPr>
        <w:t>, 201</w:t>
      </w:r>
      <w:r w:rsidR="00F82949" w:rsidRPr="0021600D">
        <w:rPr>
          <w:sz w:val="24"/>
          <w:szCs w:val="24"/>
          <w:lang w:val="en-US"/>
        </w:rPr>
        <w:t>3</w:t>
      </w:r>
    </w:p>
    <w:p w:rsidR="00E508B5" w:rsidRPr="0021600D" w:rsidRDefault="00E508B5" w:rsidP="00A11319">
      <w:pPr>
        <w:pStyle w:val="Fliesstext"/>
        <w:tabs>
          <w:tab w:val="clear" w:pos="4706"/>
        </w:tabs>
        <w:spacing w:line="240" w:lineRule="atLeast"/>
        <w:rPr>
          <w:sz w:val="24"/>
          <w:lang w:val="en-US"/>
        </w:rPr>
      </w:pPr>
    </w:p>
    <w:p w:rsidR="00F95B80" w:rsidRPr="0021600D" w:rsidRDefault="00F95B80" w:rsidP="005C1F52">
      <w:pPr>
        <w:pStyle w:val="Fliesstext"/>
        <w:tabs>
          <w:tab w:val="clear" w:pos="4706"/>
        </w:tabs>
        <w:spacing w:line="240" w:lineRule="atLeast"/>
        <w:rPr>
          <w:lang w:val="en-US"/>
        </w:rPr>
      </w:pPr>
    </w:p>
    <w:p w:rsidR="004354A3" w:rsidRPr="0021600D" w:rsidRDefault="004354A3" w:rsidP="005C1F52">
      <w:pPr>
        <w:pStyle w:val="Fliesstext"/>
        <w:tabs>
          <w:tab w:val="clear" w:pos="4706"/>
        </w:tabs>
        <w:spacing w:line="240" w:lineRule="atLeast"/>
        <w:rPr>
          <w:lang w:val="en-US"/>
        </w:rPr>
      </w:pPr>
    </w:p>
    <w:p w:rsidR="004354A3" w:rsidRPr="0021600D" w:rsidRDefault="004354A3" w:rsidP="005C1F52">
      <w:pPr>
        <w:pStyle w:val="Fliesstext"/>
        <w:tabs>
          <w:tab w:val="clear" w:pos="4706"/>
        </w:tabs>
        <w:spacing w:line="240" w:lineRule="atLeast"/>
        <w:rPr>
          <w:lang w:val="en-US"/>
        </w:rPr>
      </w:pPr>
    </w:p>
    <w:p w:rsidR="004354A3" w:rsidRPr="0021600D" w:rsidRDefault="004354A3" w:rsidP="005C1F52">
      <w:pPr>
        <w:pStyle w:val="Fliesstext"/>
        <w:tabs>
          <w:tab w:val="clear" w:pos="4706"/>
        </w:tabs>
        <w:spacing w:line="240" w:lineRule="atLeast"/>
        <w:rPr>
          <w:lang w:val="en-US"/>
        </w:rPr>
      </w:pPr>
    </w:p>
    <w:p w:rsidR="004354A3" w:rsidRPr="0021600D" w:rsidRDefault="004354A3" w:rsidP="005C1F52">
      <w:pPr>
        <w:pStyle w:val="Fliesstext"/>
        <w:tabs>
          <w:tab w:val="clear" w:pos="4706"/>
        </w:tabs>
        <w:spacing w:line="240" w:lineRule="atLeast"/>
        <w:rPr>
          <w:lang w:val="en-US"/>
        </w:rPr>
      </w:pPr>
    </w:p>
    <w:p w:rsidR="004354A3" w:rsidRPr="0021600D" w:rsidRDefault="004354A3" w:rsidP="005C1F52">
      <w:pPr>
        <w:pStyle w:val="Fliesstext"/>
        <w:tabs>
          <w:tab w:val="clear" w:pos="4706"/>
        </w:tabs>
        <w:spacing w:line="240" w:lineRule="atLeast"/>
        <w:rPr>
          <w:lang w:val="en-US"/>
        </w:rPr>
      </w:pPr>
    </w:p>
    <w:p w:rsidR="004354A3" w:rsidRPr="0021600D" w:rsidRDefault="004354A3" w:rsidP="005C1F52">
      <w:pPr>
        <w:pStyle w:val="Fliesstext"/>
        <w:tabs>
          <w:tab w:val="clear" w:pos="4706"/>
        </w:tabs>
        <w:spacing w:line="240" w:lineRule="atLeast"/>
        <w:rPr>
          <w:lang w:val="en-US"/>
        </w:rPr>
      </w:pPr>
    </w:p>
    <w:p w:rsidR="004354A3" w:rsidRPr="0021600D" w:rsidRDefault="004354A3" w:rsidP="005C1F52">
      <w:pPr>
        <w:pStyle w:val="Fliesstext"/>
        <w:tabs>
          <w:tab w:val="clear" w:pos="4706"/>
        </w:tabs>
        <w:spacing w:line="240" w:lineRule="atLeast"/>
        <w:rPr>
          <w:lang w:val="en-US"/>
        </w:rPr>
      </w:pPr>
    </w:p>
    <w:p w:rsidR="004354A3" w:rsidRPr="0021600D" w:rsidRDefault="004354A3" w:rsidP="005C1F52">
      <w:pPr>
        <w:pStyle w:val="Fliesstext"/>
        <w:tabs>
          <w:tab w:val="clear" w:pos="4706"/>
        </w:tabs>
        <w:spacing w:line="240" w:lineRule="atLeast"/>
        <w:rPr>
          <w:lang w:val="en-US"/>
        </w:rPr>
      </w:pPr>
    </w:p>
    <w:p w:rsidR="004354A3" w:rsidRPr="0021600D" w:rsidRDefault="004354A3" w:rsidP="005C1F52">
      <w:pPr>
        <w:pStyle w:val="Fliesstext"/>
        <w:tabs>
          <w:tab w:val="clear" w:pos="4706"/>
        </w:tabs>
        <w:spacing w:line="240" w:lineRule="atLeast"/>
        <w:rPr>
          <w:lang w:val="en-US"/>
        </w:rPr>
      </w:pPr>
    </w:p>
    <w:p w:rsidR="004354A3" w:rsidRPr="0021600D" w:rsidRDefault="004354A3" w:rsidP="005C1F52">
      <w:pPr>
        <w:pStyle w:val="Fliesstext"/>
        <w:tabs>
          <w:tab w:val="clear" w:pos="4706"/>
        </w:tabs>
        <w:spacing w:line="240" w:lineRule="atLeast"/>
        <w:rPr>
          <w:lang w:val="en-US"/>
        </w:rPr>
      </w:pPr>
    </w:p>
    <w:p w:rsidR="00FF3BD4" w:rsidRDefault="000A381E" w:rsidP="000A381E">
      <w:pPr>
        <w:spacing w:line="360" w:lineRule="auto"/>
        <w:rPr>
          <w:szCs w:val="22"/>
          <w:u w:val="single"/>
          <w:lang w:val="en-US"/>
        </w:rPr>
      </w:pPr>
      <w:r w:rsidRPr="000A381E">
        <w:rPr>
          <w:rFonts w:cs="BMWType V2 Light"/>
          <w:szCs w:val="22"/>
          <w:u w:val="single"/>
          <w:lang w:val="en-US"/>
        </w:rPr>
        <w:lastRenderedPageBreak/>
        <w:t xml:space="preserve">Harald Krüger, </w:t>
      </w:r>
      <w:r w:rsidRPr="000A381E">
        <w:rPr>
          <w:szCs w:val="22"/>
          <w:u w:val="single"/>
          <w:lang w:val="en-US"/>
        </w:rPr>
        <w:t xml:space="preserve">Member of the Board of Management of BMW AG, </w:t>
      </w:r>
    </w:p>
    <w:p w:rsidR="000A381E" w:rsidRPr="000A381E" w:rsidRDefault="000A381E" w:rsidP="000A381E">
      <w:pPr>
        <w:spacing w:line="360" w:lineRule="auto"/>
        <w:rPr>
          <w:rFonts w:cs="BMWType V2 Light"/>
          <w:szCs w:val="22"/>
          <w:u w:val="single"/>
          <w:lang w:val="en-US"/>
        </w:rPr>
      </w:pPr>
      <w:r w:rsidRPr="000A381E">
        <w:rPr>
          <w:szCs w:val="22"/>
          <w:u w:val="single"/>
          <w:lang w:val="en-US"/>
        </w:rPr>
        <w:t xml:space="preserve">MINI, </w:t>
      </w:r>
      <w:r w:rsidR="00FF3BD4">
        <w:rPr>
          <w:szCs w:val="22"/>
          <w:u w:val="single"/>
          <w:lang w:val="en-US"/>
        </w:rPr>
        <w:t xml:space="preserve">BMW </w:t>
      </w:r>
      <w:r w:rsidRPr="000A381E">
        <w:rPr>
          <w:szCs w:val="22"/>
          <w:u w:val="single"/>
          <w:lang w:val="en-US"/>
        </w:rPr>
        <w:t xml:space="preserve">Motorrad, Rolls-Royce, </w:t>
      </w:r>
      <w:r w:rsidR="00FF3BD4">
        <w:rPr>
          <w:szCs w:val="22"/>
          <w:u w:val="single"/>
          <w:lang w:val="en-US"/>
        </w:rPr>
        <w:t xml:space="preserve">Group </w:t>
      </w:r>
      <w:r w:rsidRPr="000A381E">
        <w:rPr>
          <w:szCs w:val="22"/>
          <w:u w:val="single"/>
          <w:lang w:val="en-US"/>
        </w:rPr>
        <w:t>Aftersales</w:t>
      </w:r>
    </w:p>
    <w:p w:rsidR="004354A3" w:rsidRPr="000A381E" w:rsidRDefault="004354A3" w:rsidP="00347CFE">
      <w:pPr>
        <w:pStyle w:val="Fliesstext"/>
        <w:spacing w:line="330" w:lineRule="atLeast"/>
        <w:rPr>
          <w:lang w:val="en-US"/>
        </w:rPr>
      </w:pPr>
    </w:p>
    <w:p w:rsidR="000A381E" w:rsidRPr="000A381E" w:rsidRDefault="000A381E" w:rsidP="000A381E">
      <w:pPr>
        <w:spacing w:line="360" w:lineRule="auto"/>
        <w:rPr>
          <w:rFonts w:cs="BMWType V2 Light"/>
          <w:lang w:val="en-US"/>
        </w:rPr>
      </w:pPr>
      <w:r w:rsidRPr="000A381E">
        <w:rPr>
          <w:rFonts w:cs="BMWType V2 Light"/>
          <w:lang w:val="en-US"/>
        </w:rPr>
        <w:t>Ladies and Gentlemen,</w:t>
      </w:r>
    </w:p>
    <w:p w:rsidR="000A381E" w:rsidRPr="000A381E" w:rsidRDefault="000A381E" w:rsidP="000A381E">
      <w:pPr>
        <w:spacing w:line="360" w:lineRule="auto"/>
        <w:rPr>
          <w:rFonts w:cs="BMWType V2 Light"/>
          <w:lang w:val="en-US"/>
        </w:rPr>
      </w:pPr>
    </w:p>
    <w:p w:rsidR="000A381E" w:rsidRPr="000A381E" w:rsidRDefault="000A381E" w:rsidP="000A381E">
      <w:pPr>
        <w:spacing w:line="360" w:lineRule="auto"/>
        <w:rPr>
          <w:rFonts w:cs="BMWType V2 Light"/>
          <w:i/>
          <w:lang w:val="en-US"/>
        </w:rPr>
      </w:pPr>
      <w:r w:rsidRPr="000A381E">
        <w:rPr>
          <w:rFonts w:cs="BMWType V2 Light"/>
          <w:lang w:val="en-US"/>
        </w:rPr>
        <w:t xml:space="preserve">Welcome to MINI! </w:t>
      </w:r>
    </w:p>
    <w:p w:rsidR="000A381E" w:rsidRPr="000A381E" w:rsidRDefault="000A381E" w:rsidP="000A381E">
      <w:pPr>
        <w:spacing w:line="360" w:lineRule="auto"/>
        <w:rPr>
          <w:rFonts w:cs="BMWType V2 Light"/>
          <w:lang w:val="en-US"/>
        </w:rPr>
      </w:pPr>
    </w:p>
    <w:p w:rsidR="000A381E" w:rsidRPr="000A381E" w:rsidRDefault="000A381E" w:rsidP="000A381E">
      <w:pPr>
        <w:spacing w:line="360" w:lineRule="auto"/>
        <w:ind w:right="-851"/>
        <w:rPr>
          <w:rFonts w:cs="BMWType V2 Light"/>
          <w:lang w:val="en-US"/>
        </w:rPr>
      </w:pPr>
      <w:r w:rsidRPr="000A381E">
        <w:rPr>
          <w:rFonts w:cs="BMWType V2 Light"/>
          <w:lang w:val="en-US"/>
        </w:rPr>
        <w:t>I am very proud to present MINI here in Geneva.</w:t>
      </w:r>
    </w:p>
    <w:p w:rsidR="000A381E" w:rsidRPr="000A381E" w:rsidRDefault="000A381E" w:rsidP="000A381E">
      <w:pPr>
        <w:spacing w:line="360" w:lineRule="auto"/>
        <w:ind w:right="-851"/>
        <w:rPr>
          <w:rFonts w:cs="BMWType V2 Light"/>
          <w:lang w:val="en-US"/>
        </w:rPr>
      </w:pPr>
    </w:p>
    <w:p w:rsidR="000A381E" w:rsidRPr="000A381E" w:rsidRDefault="000A381E" w:rsidP="000A381E">
      <w:pPr>
        <w:spacing w:line="360" w:lineRule="auto"/>
        <w:ind w:right="-1"/>
        <w:rPr>
          <w:rFonts w:cs="BMWType V2 Light"/>
          <w:lang w:val="en-US"/>
        </w:rPr>
      </w:pPr>
      <w:r w:rsidRPr="000A381E">
        <w:rPr>
          <w:rFonts w:cs="BMWType V2 Light"/>
          <w:lang w:val="en-US"/>
        </w:rPr>
        <w:t>MINI is a brand with thousands of fans here in Switzerland and more than seven and a half million fans on facebook worldwide.</w:t>
      </w:r>
    </w:p>
    <w:p w:rsidR="000A381E" w:rsidRPr="000A381E" w:rsidRDefault="000A381E" w:rsidP="000A381E">
      <w:pPr>
        <w:spacing w:line="360" w:lineRule="auto"/>
        <w:ind w:right="-851"/>
        <w:rPr>
          <w:rFonts w:cs="BMWType V2 Light"/>
          <w:lang w:val="en-US"/>
        </w:rPr>
      </w:pPr>
    </w:p>
    <w:p w:rsidR="000A381E" w:rsidRPr="000A381E" w:rsidRDefault="000A381E" w:rsidP="000A381E">
      <w:pPr>
        <w:spacing w:line="360" w:lineRule="auto"/>
        <w:ind w:right="-851"/>
        <w:rPr>
          <w:rFonts w:cs="BMWType V2 Light"/>
          <w:lang w:val="en-US"/>
        </w:rPr>
      </w:pPr>
      <w:r w:rsidRPr="000A381E">
        <w:rPr>
          <w:rFonts w:cs="BMWType V2 Light"/>
          <w:lang w:val="en-US"/>
        </w:rPr>
        <w:t>It’s a brand with a new sales record last year.</w:t>
      </w:r>
    </w:p>
    <w:p w:rsidR="000A381E" w:rsidRPr="000A381E" w:rsidRDefault="000A381E" w:rsidP="000A381E">
      <w:pPr>
        <w:spacing w:line="360" w:lineRule="auto"/>
        <w:ind w:right="-143"/>
        <w:rPr>
          <w:rFonts w:cs="BMWType V2 Light"/>
          <w:lang w:val="en-US"/>
        </w:rPr>
      </w:pPr>
      <w:r w:rsidRPr="000A381E">
        <w:rPr>
          <w:rFonts w:cs="BMWType V2 Light"/>
          <w:lang w:val="en-US"/>
        </w:rPr>
        <w:t xml:space="preserve">And it’s the most exciting small car brand in the world. </w:t>
      </w:r>
    </w:p>
    <w:p w:rsidR="000A381E" w:rsidRPr="000A381E" w:rsidRDefault="000A381E" w:rsidP="000A381E">
      <w:pPr>
        <w:spacing w:line="360" w:lineRule="auto"/>
        <w:ind w:right="-851"/>
        <w:rPr>
          <w:rFonts w:cs="BMWType V2 Light"/>
          <w:lang w:val="en-US"/>
        </w:rPr>
      </w:pPr>
    </w:p>
    <w:p w:rsidR="000A381E" w:rsidRPr="000A381E" w:rsidRDefault="000A381E" w:rsidP="000A381E">
      <w:pPr>
        <w:spacing w:line="360" w:lineRule="auto"/>
        <w:rPr>
          <w:rFonts w:cs="BMWType V2 Light"/>
          <w:lang w:val="en-US"/>
        </w:rPr>
      </w:pPr>
      <w:r w:rsidRPr="000A381E">
        <w:rPr>
          <w:rFonts w:cs="BMWType V2 Light"/>
          <w:lang w:val="en-US"/>
        </w:rPr>
        <w:t xml:space="preserve">These accomplishments are thrilling to achieve. And today we are sharing this thrill with you, showcasing MINI’s driving fun and athletic sportiness.  </w:t>
      </w:r>
    </w:p>
    <w:p w:rsidR="000A381E" w:rsidRPr="000A381E" w:rsidRDefault="000A381E" w:rsidP="000A381E">
      <w:pPr>
        <w:spacing w:line="360" w:lineRule="auto"/>
        <w:rPr>
          <w:rFonts w:cs="BMWType V2 Light"/>
          <w:lang w:val="en-US"/>
        </w:rPr>
      </w:pPr>
    </w:p>
    <w:p w:rsidR="000A381E" w:rsidRPr="000A381E" w:rsidRDefault="000A381E" w:rsidP="000A381E">
      <w:pPr>
        <w:spacing w:line="360" w:lineRule="auto"/>
        <w:rPr>
          <w:rFonts w:cs="BMWType V2 Light"/>
          <w:lang w:val="en-US"/>
        </w:rPr>
      </w:pPr>
      <w:r w:rsidRPr="000A381E">
        <w:rPr>
          <w:rFonts w:cs="BMWType V2 Light"/>
          <w:lang w:val="en-US"/>
        </w:rPr>
        <w:t xml:space="preserve">When you think about the sportiest models in MINI’s line-up, of course you think of John Cooper Works. To create their personality, a pure racing experience was taken directly from the race-track into the hearts of these cars.  </w:t>
      </w:r>
    </w:p>
    <w:p w:rsidR="000A381E" w:rsidRPr="000A381E" w:rsidRDefault="000A381E" w:rsidP="000A381E">
      <w:pPr>
        <w:spacing w:line="360" w:lineRule="auto"/>
        <w:rPr>
          <w:rFonts w:cs="BMWType V2 Light"/>
          <w:lang w:val="en-US"/>
        </w:rPr>
      </w:pPr>
    </w:p>
    <w:p w:rsidR="000A381E" w:rsidRPr="000A381E" w:rsidRDefault="000A381E" w:rsidP="000A381E">
      <w:pPr>
        <w:spacing w:line="360" w:lineRule="auto"/>
        <w:rPr>
          <w:rFonts w:cs="BMWType V2 Light"/>
          <w:lang w:val="en-US"/>
        </w:rPr>
      </w:pPr>
      <w:r w:rsidRPr="000A381E">
        <w:rPr>
          <w:rFonts w:cs="BMWType V2 Light"/>
          <w:lang w:val="en-US"/>
        </w:rPr>
        <w:t>Today we are proud to present our seventh John Cooper Works model, the MINI John Cooper Works Paceman. This newest John Cooper Works family member is the perfect blend of urban style and pure driving fun.</w:t>
      </w:r>
    </w:p>
    <w:p w:rsidR="000A381E" w:rsidRPr="000A381E" w:rsidRDefault="000A381E" w:rsidP="000A381E">
      <w:pPr>
        <w:spacing w:line="360" w:lineRule="auto"/>
        <w:rPr>
          <w:rFonts w:cs="BMWType V2 Light"/>
          <w:lang w:val="en-US"/>
        </w:rPr>
      </w:pPr>
    </w:p>
    <w:p w:rsidR="000A381E" w:rsidRPr="000A381E" w:rsidRDefault="000A381E" w:rsidP="000A381E">
      <w:pPr>
        <w:spacing w:line="360" w:lineRule="auto"/>
        <w:rPr>
          <w:rFonts w:cs="BMWType V2 Light"/>
          <w:lang w:val="en-US"/>
        </w:rPr>
      </w:pPr>
      <w:r w:rsidRPr="000A381E">
        <w:rPr>
          <w:rFonts w:cs="BMWType V2 Light"/>
          <w:lang w:val="en-US"/>
        </w:rPr>
        <w:t xml:space="preserve">It is rivaled by his older brother, the MINI John Cooper Works Countryman. </w:t>
      </w:r>
    </w:p>
    <w:p w:rsidR="000A381E" w:rsidRPr="000A381E" w:rsidRDefault="000A381E" w:rsidP="000A381E">
      <w:pPr>
        <w:spacing w:line="360" w:lineRule="auto"/>
        <w:rPr>
          <w:rFonts w:cs="BMWType V2 Light"/>
          <w:lang w:val="en-US"/>
        </w:rPr>
      </w:pPr>
    </w:p>
    <w:p w:rsidR="000A381E" w:rsidRPr="000A381E" w:rsidRDefault="000A381E" w:rsidP="000A381E">
      <w:pPr>
        <w:spacing w:line="360" w:lineRule="auto"/>
        <w:rPr>
          <w:rFonts w:cs="BMWType V2 Light"/>
          <w:lang w:val="en-US"/>
        </w:rPr>
      </w:pPr>
      <w:r w:rsidRPr="000A381E">
        <w:rPr>
          <w:rFonts w:cs="BMWType V2 Light"/>
          <w:lang w:val="en-US"/>
        </w:rPr>
        <w:t>Both cars are top athletes;</w:t>
      </w:r>
    </w:p>
    <w:p w:rsidR="000A381E" w:rsidRPr="000A381E" w:rsidRDefault="000A381E" w:rsidP="000A381E">
      <w:pPr>
        <w:spacing w:line="360" w:lineRule="auto"/>
        <w:rPr>
          <w:rFonts w:cs="BMWType V2 Light"/>
          <w:lang w:val="en-GB"/>
        </w:rPr>
      </w:pPr>
      <w:r w:rsidRPr="000A381E">
        <w:rPr>
          <w:rFonts w:cs="BMWType V2 Light"/>
          <w:lang w:val="en-GB"/>
        </w:rPr>
        <w:t>Both strive for maximum precision; and</w:t>
      </w:r>
    </w:p>
    <w:p w:rsidR="000A381E" w:rsidRPr="000A381E" w:rsidRDefault="000A381E" w:rsidP="000A381E">
      <w:pPr>
        <w:spacing w:line="360" w:lineRule="auto"/>
        <w:rPr>
          <w:rFonts w:cs="BMWType V2 Light"/>
          <w:lang w:val="en-GB"/>
        </w:rPr>
      </w:pPr>
      <w:r w:rsidRPr="000A381E">
        <w:rPr>
          <w:rFonts w:cs="BMWType V2 Light"/>
          <w:lang w:val="en-GB"/>
        </w:rPr>
        <w:t>Both crave speed.</w:t>
      </w:r>
    </w:p>
    <w:p w:rsidR="000A381E" w:rsidRPr="000A381E" w:rsidRDefault="000A381E" w:rsidP="000A381E">
      <w:pPr>
        <w:spacing w:line="360" w:lineRule="auto"/>
        <w:rPr>
          <w:rFonts w:cs="BMWType V2 Light"/>
          <w:lang w:val="en-US"/>
        </w:rPr>
      </w:pPr>
      <w:r w:rsidRPr="000A381E">
        <w:rPr>
          <w:rFonts w:cs="BMWType V2 Light"/>
          <w:lang w:val="en-US"/>
        </w:rPr>
        <w:lastRenderedPageBreak/>
        <w:t>Ladies and Gentlemen,</w:t>
      </w:r>
    </w:p>
    <w:p w:rsidR="000A381E" w:rsidRPr="000A381E" w:rsidRDefault="000A381E" w:rsidP="000A381E">
      <w:pPr>
        <w:spacing w:line="360" w:lineRule="auto"/>
        <w:rPr>
          <w:rFonts w:cs="BMWType V2 Light"/>
          <w:lang w:val="en-US"/>
        </w:rPr>
      </w:pPr>
    </w:p>
    <w:p w:rsidR="000A381E" w:rsidRPr="000A381E" w:rsidRDefault="000A381E" w:rsidP="000A381E">
      <w:pPr>
        <w:spacing w:line="360" w:lineRule="auto"/>
        <w:rPr>
          <w:rFonts w:cs="BMWType V2 Light"/>
          <w:lang w:val="en-US"/>
        </w:rPr>
      </w:pPr>
      <w:r w:rsidRPr="000A381E">
        <w:rPr>
          <w:rFonts w:cs="BMWType V2 Light"/>
          <w:lang w:val="en-US"/>
        </w:rPr>
        <w:t>Now let’s take a look at the shortest race ever with the combined power of 436 horses!</w:t>
      </w:r>
    </w:p>
    <w:p w:rsidR="000A381E" w:rsidRPr="000A381E" w:rsidRDefault="000A381E" w:rsidP="000A381E">
      <w:pPr>
        <w:spacing w:line="360" w:lineRule="auto"/>
        <w:rPr>
          <w:rFonts w:cs="BMWType V2 Light"/>
          <w:lang w:val="en-US"/>
        </w:rPr>
      </w:pPr>
    </w:p>
    <w:p w:rsidR="000A381E" w:rsidRPr="000A381E" w:rsidRDefault="000A381E" w:rsidP="000A381E">
      <w:pPr>
        <w:spacing w:line="360" w:lineRule="auto"/>
        <w:rPr>
          <w:rFonts w:cs="BMWType V2 Light"/>
          <w:lang w:val="en-US"/>
        </w:rPr>
      </w:pPr>
      <w:r w:rsidRPr="000A381E">
        <w:rPr>
          <w:rFonts w:cs="BMWType V2 Light"/>
          <w:lang w:val="en-US"/>
        </w:rPr>
        <w:t>To tell you more about these powerful MINIs, please welcome Dr. Kay Segler.</w:t>
      </w:r>
    </w:p>
    <w:p w:rsidR="000A381E" w:rsidRDefault="000A381E" w:rsidP="000A381E">
      <w:pPr>
        <w:spacing w:line="360" w:lineRule="auto"/>
        <w:rPr>
          <w:rFonts w:cs="BMWType V2 Light"/>
          <w:highlight w:val="yellow"/>
          <w:lang w:val="en-US"/>
        </w:rPr>
      </w:pPr>
    </w:p>
    <w:p w:rsidR="000A381E" w:rsidRDefault="000A381E" w:rsidP="000A381E">
      <w:pPr>
        <w:spacing w:line="360" w:lineRule="auto"/>
        <w:rPr>
          <w:rFonts w:cs="BMWType V2 Light"/>
          <w:highlight w:val="yellow"/>
          <w:lang w:val="en-US"/>
        </w:rPr>
      </w:pPr>
    </w:p>
    <w:p w:rsidR="000A381E" w:rsidRPr="000A381E" w:rsidRDefault="000A381E" w:rsidP="000A381E">
      <w:pPr>
        <w:pStyle w:val="Titel"/>
        <w:tabs>
          <w:tab w:val="clear" w:pos="4706"/>
        </w:tabs>
        <w:rPr>
          <w:rFonts w:ascii="BMWType V2 Light" w:hAnsi="BMWType V2 Light" w:cs="BMWType V2 Light"/>
          <w:sz w:val="22"/>
          <w:szCs w:val="22"/>
          <w:u w:val="single"/>
          <w:lang w:val="en-US"/>
        </w:rPr>
      </w:pPr>
      <w:r w:rsidRPr="000A381E">
        <w:rPr>
          <w:rFonts w:ascii="BMWType V2 Light" w:hAnsi="BMWType V2 Light" w:cs="BMWType V2 Light"/>
          <w:sz w:val="22"/>
          <w:szCs w:val="22"/>
          <w:u w:val="single"/>
          <w:lang w:val="en-US"/>
        </w:rPr>
        <w:t>Dr. Kay Segler, Head of MINI Brand Management</w:t>
      </w:r>
    </w:p>
    <w:p w:rsidR="000A381E" w:rsidRPr="0021600D" w:rsidRDefault="000A381E" w:rsidP="000A381E">
      <w:pPr>
        <w:pStyle w:val="Titel"/>
        <w:tabs>
          <w:tab w:val="clear" w:pos="4706"/>
        </w:tabs>
        <w:rPr>
          <w:rFonts w:ascii="BMWType V2 Light" w:hAnsi="BMWType V2 Light" w:cs="BMWType V2 Light"/>
          <w:sz w:val="22"/>
          <w:szCs w:val="22"/>
          <w:lang w:val="en-GB"/>
        </w:rPr>
      </w:pPr>
    </w:p>
    <w:p w:rsidR="0021600D" w:rsidRDefault="0021600D" w:rsidP="0021600D">
      <w:pPr>
        <w:tabs>
          <w:tab w:val="left" w:pos="5297"/>
        </w:tabs>
        <w:spacing w:line="360" w:lineRule="auto"/>
        <w:ind w:right="737"/>
        <w:rPr>
          <w:rFonts w:cs="BMWType V2 Light"/>
          <w:lang w:val="en-US"/>
        </w:rPr>
      </w:pPr>
      <w:r w:rsidRPr="0021600D">
        <w:rPr>
          <w:rFonts w:cs="BMWType V2 Light"/>
          <w:lang w:val="en-US"/>
        </w:rPr>
        <w:t xml:space="preserve">Thank you so much – I’m thrilled to see so many fans here at MINI and John Cooper Works. </w:t>
      </w:r>
    </w:p>
    <w:p w:rsidR="0021600D" w:rsidRPr="0021600D" w:rsidRDefault="0021600D" w:rsidP="0021600D">
      <w:pPr>
        <w:tabs>
          <w:tab w:val="left" w:pos="5297"/>
        </w:tabs>
        <w:spacing w:line="360" w:lineRule="auto"/>
        <w:ind w:right="737"/>
        <w:rPr>
          <w:rFonts w:cs="BMWType V2 Light"/>
          <w:lang w:val="en-US"/>
        </w:rPr>
      </w:pPr>
    </w:p>
    <w:p w:rsidR="0021600D" w:rsidRDefault="0021600D" w:rsidP="0021600D">
      <w:pPr>
        <w:tabs>
          <w:tab w:val="left" w:pos="5297"/>
        </w:tabs>
        <w:spacing w:line="360" w:lineRule="auto"/>
        <w:ind w:right="737"/>
        <w:rPr>
          <w:rFonts w:cs="BMWType V2 Light"/>
          <w:lang w:val="en-US"/>
        </w:rPr>
      </w:pPr>
      <w:r w:rsidRPr="0021600D">
        <w:rPr>
          <w:rFonts w:cs="BMWType V2 Light"/>
          <w:lang w:val="en-US"/>
        </w:rPr>
        <w:t>Ladies and gentlemen, you’re looking at a snapshot of an exciting urban race.</w:t>
      </w:r>
    </w:p>
    <w:p w:rsidR="0021600D" w:rsidRPr="0021600D" w:rsidRDefault="0021600D" w:rsidP="0021600D">
      <w:pPr>
        <w:tabs>
          <w:tab w:val="left" w:pos="5297"/>
        </w:tabs>
        <w:spacing w:line="360" w:lineRule="auto"/>
        <w:ind w:right="737"/>
        <w:rPr>
          <w:rFonts w:cs="BMWType V2 Light"/>
          <w:lang w:val="en-US"/>
        </w:rPr>
      </w:pPr>
    </w:p>
    <w:p w:rsidR="0021600D" w:rsidRDefault="0021600D" w:rsidP="0021600D">
      <w:pPr>
        <w:tabs>
          <w:tab w:val="left" w:pos="5297"/>
        </w:tabs>
        <w:spacing w:line="360" w:lineRule="auto"/>
        <w:ind w:right="737"/>
        <w:rPr>
          <w:rFonts w:cs="BMWType V2 Light"/>
          <w:lang w:val="en-US"/>
        </w:rPr>
      </w:pPr>
      <w:r w:rsidRPr="0021600D">
        <w:rPr>
          <w:rFonts w:cs="BMWType V2 Light"/>
          <w:lang w:val="en-US"/>
        </w:rPr>
        <w:t>You see here, the MINI Paceman John Cooper Works.  Not only is it the newest model in the John Cooper Works line-up, it is also the first real challenger to the MINI John Cooper Works Countryman.</w:t>
      </w:r>
    </w:p>
    <w:p w:rsidR="0021600D" w:rsidRPr="0021600D" w:rsidRDefault="0021600D" w:rsidP="0021600D">
      <w:pPr>
        <w:tabs>
          <w:tab w:val="left" w:pos="5297"/>
        </w:tabs>
        <w:spacing w:line="360" w:lineRule="auto"/>
        <w:ind w:right="737"/>
        <w:rPr>
          <w:rFonts w:cs="BMWType V2 Light"/>
          <w:lang w:val="en-US"/>
        </w:rPr>
      </w:pPr>
    </w:p>
    <w:p w:rsidR="0021600D" w:rsidRDefault="0021600D" w:rsidP="0021600D">
      <w:pPr>
        <w:tabs>
          <w:tab w:val="left" w:pos="5297"/>
        </w:tabs>
        <w:spacing w:line="360" w:lineRule="auto"/>
        <w:ind w:right="737"/>
        <w:rPr>
          <w:rFonts w:cs="BMWType V2 Light"/>
          <w:lang w:val="en-US"/>
        </w:rPr>
      </w:pPr>
      <w:r w:rsidRPr="0021600D">
        <w:rPr>
          <w:rFonts w:cs="BMWType V2 Light"/>
          <w:lang w:val="en-US"/>
        </w:rPr>
        <w:t xml:space="preserve">The MINI John Cooper Works Paceman is the seventh member of the John Cooper Works model family.  It turns every stop line on a city street into a starting line and every highway into a finishing straight. </w:t>
      </w:r>
    </w:p>
    <w:p w:rsidR="0021600D" w:rsidRPr="0021600D" w:rsidRDefault="0021600D" w:rsidP="0021600D">
      <w:pPr>
        <w:tabs>
          <w:tab w:val="left" w:pos="5297"/>
        </w:tabs>
        <w:spacing w:line="360" w:lineRule="auto"/>
        <w:ind w:right="737"/>
        <w:rPr>
          <w:rFonts w:cs="BMWType V2 Light"/>
          <w:lang w:val="en-US"/>
        </w:rPr>
      </w:pPr>
    </w:p>
    <w:p w:rsidR="0021600D" w:rsidRDefault="0021600D" w:rsidP="0021600D">
      <w:pPr>
        <w:tabs>
          <w:tab w:val="left" w:pos="5297"/>
        </w:tabs>
        <w:spacing w:line="360" w:lineRule="auto"/>
        <w:ind w:right="737"/>
        <w:rPr>
          <w:rFonts w:cs="BMWType V2 Light"/>
          <w:lang w:val="en-US"/>
        </w:rPr>
      </w:pPr>
      <w:r w:rsidRPr="0021600D">
        <w:rPr>
          <w:rFonts w:cs="BMWType V2 Light"/>
          <w:lang w:val="en-US"/>
        </w:rPr>
        <w:t xml:space="preserve">From the outside, the Paceman can’t hide that it loves to move.  This is clear from the Paceman’s elegant coupé-style roofline, long doors, and powerful rear.  The standard-fitted aerodynamic kit adds further punch to the already dynamic mix. </w:t>
      </w:r>
    </w:p>
    <w:p w:rsidR="0021600D" w:rsidRPr="0021600D" w:rsidRDefault="0021600D" w:rsidP="0021600D">
      <w:pPr>
        <w:tabs>
          <w:tab w:val="left" w:pos="5297"/>
        </w:tabs>
        <w:spacing w:line="360" w:lineRule="auto"/>
        <w:ind w:right="737"/>
        <w:rPr>
          <w:rFonts w:cs="BMWType V2 Light"/>
          <w:lang w:val="en-US"/>
        </w:rPr>
      </w:pPr>
    </w:p>
    <w:p w:rsidR="0021600D" w:rsidRDefault="0021600D" w:rsidP="0021600D">
      <w:pPr>
        <w:tabs>
          <w:tab w:val="left" w:pos="5297"/>
        </w:tabs>
        <w:spacing w:line="360" w:lineRule="auto"/>
        <w:ind w:right="737"/>
        <w:rPr>
          <w:rFonts w:cs="BMWType V2 Light"/>
          <w:lang w:val="en-US"/>
        </w:rPr>
      </w:pPr>
      <w:r w:rsidRPr="0021600D">
        <w:rPr>
          <w:rFonts w:cs="BMWType V2 Light"/>
          <w:lang w:val="en-US"/>
        </w:rPr>
        <w:t>This same flair is also captured in the interior.  You can see it with the individual seats in the lounge-style rear. And the sports car ambience tha</w:t>
      </w:r>
      <w:r w:rsidR="00AE013C">
        <w:rPr>
          <w:rFonts w:cs="BMWType V2 Light"/>
          <w:lang w:val="en-US"/>
        </w:rPr>
        <w:t xml:space="preserve">t comes as standard in every </w:t>
      </w:r>
      <w:r w:rsidRPr="0021600D">
        <w:rPr>
          <w:rFonts w:cs="BMWType V2 Light"/>
          <w:lang w:val="en-US"/>
        </w:rPr>
        <w:t>John Cooper Works model adds to its appeal even further.</w:t>
      </w:r>
    </w:p>
    <w:p w:rsidR="0021600D" w:rsidRPr="0021600D" w:rsidRDefault="0021600D" w:rsidP="0021600D">
      <w:pPr>
        <w:tabs>
          <w:tab w:val="left" w:pos="5297"/>
        </w:tabs>
        <w:spacing w:line="360" w:lineRule="auto"/>
        <w:ind w:right="737"/>
        <w:rPr>
          <w:rFonts w:cs="BMWType V2 Light"/>
          <w:lang w:val="en-US"/>
        </w:rPr>
      </w:pPr>
    </w:p>
    <w:p w:rsidR="0021600D" w:rsidRDefault="0021600D" w:rsidP="0021600D">
      <w:pPr>
        <w:tabs>
          <w:tab w:val="left" w:pos="5297"/>
        </w:tabs>
        <w:spacing w:line="360" w:lineRule="auto"/>
        <w:ind w:right="737"/>
        <w:rPr>
          <w:rFonts w:cs="BMWType V2 Light"/>
          <w:lang w:val="en-US"/>
        </w:rPr>
      </w:pPr>
      <w:r w:rsidRPr="0021600D">
        <w:rPr>
          <w:rFonts w:cs="BMWType V2 Light"/>
          <w:lang w:val="en-US"/>
        </w:rPr>
        <w:t xml:space="preserve">This model is also the first compact Sports Activity Coupé to become a full member of the elite performance club. The MINI John Cooper Works Paceman boasts a four-cylinder turbocharged engine pumping out 218 horsepower, lowered sports suspension, and MINI ALL4 all-wheel drive.  These elements are built on a wealth of motor sport expertise and come as standard. </w:t>
      </w:r>
    </w:p>
    <w:p w:rsidR="0021600D" w:rsidRPr="0021600D" w:rsidRDefault="0021600D" w:rsidP="0021600D">
      <w:pPr>
        <w:tabs>
          <w:tab w:val="left" w:pos="5297"/>
        </w:tabs>
        <w:spacing w:line="360" w:lineRule="auto"/>
        <w:ind w:right="737"/>
        <w:rPr>
          <w:rFonts w:cs="BMWType V2 Light"/>
          <w:lang w:val="en-US"/>
        </w:rPr>
      </w:pPr>
    </w:p>
    <w:p w:rsidR="0021600D" w:rsidRPr="0021600D" w:rsidRDefault="0021600D" w:rsidP="0021600D">
      <w:pPr>
        <w:tabs>
          <w:tab w:val="left" w:pos="5297"/>
        </w:tabs>
        <w:spacing w:line="360" w:lineRule="auto"/>
        <w:ind w:right="737"/>
        <w:rPr>
          <w:rFonts w:cs="BMWType V2 Light"/>
          <w:lang w:val="en-US"/>
        </w:rPr>
      </w:pPr>
      <w:r w:rsidRPr="0021600D">
        <w:rPr>
          <w:rFonts w:cs="BMWType V2 Light"/>
          <w:lang w:val="en-US"/>
        </w:rPr>
        <w:t xml:space="preserve">Ladies and gentlemen, you know I can’t talk about “motor sport” and “MINI ALL4” without also mentioning the Dakar Rally – and the MINI ALL4 Racing’s second victory in a row. This has prompted us to plan the launch of an extreme and exclusive special-edition model: the </w:t>
      </w:r>
      <w:r w:rsidRPr="007F170D">
        <w:rPr>
          <w:rFonts w:cs="BMWType V2 Light"/>
          <w:lang w:val="en-GB"/>
        </w:rPr>
        <w:t>MINI John Cooper Works Countryman ALL4 Dakar Winner 2013</w:t>
      </w:r>
      <w:r w:rsidRPr="0021600D">
        <w:rPr>
          <w:rFonts w:cs="BMWType V2 Light"/>
          <w:lang w:val="en-US"/>
        </w:rPr>
        <w:t xml:space="preserve">. With design and equipment features celebrating this latest triumph in the world’s toughest rally, it is a perfect expression of these victories.  </w:t>
      </w:r>
    </w:p>
    <w:p w:rsidR="0021600D" w:rsidRPr="0021600D" w:rsidRDefault="0021600D" w:rsidP="0021600D">
      <w:pPr>
        <w:tabs>
          <w:tab w:val="left" w:pos="5297"/>
        </w:tabs>
        <w:spacing w:line="360" w:lineRule="auto"/>
        <w:ind w:right="737"/>
        <w:rPr>
          <w:rFonts w:cs="BMWType V2 Light"/>
          <w:lang w:val="en-US"/>
        </w:rPr>
      </w:pPr>
    </w:p>
    <w:p w:rsidR="000A381E" w:rsidRDefault="0021600D" w:rsidP="0021600D">
      <w:pPr>
        <w:tabs>
          <w:tab w:val="left" w:pos="5297"/>
        </w:tabs>
        <w:spacing w:line="360" w:lineRule="auto"/>
        <w:ind w:right="737"/>
        <w:rPr>
          <w:rFonts w:cs="BMWType V2 Light"/>
          <w:lang w:val="en-US"/>
        </w:rPr>
      </w:pPr>
      <w:r w:rsidRPr="0021600D">
        <w:rPr>
          <w:rFonts w:cs="BMWType V2 Light"/>
          <w:lang w:val="en-US"/>
        </w:rPr>
        <w:t>Only 11 MINI John Cooper Works Countryman ALL4 Dakar Winner 2013 will be produced – one for each overall victory in the Dakar racked up by the man I’m about to introduce.  Please join me in welcoming the winner of the 2012 and 2013 Dakar Rally in a MINI ALL4 Racing – Stéphane Peterhansel.</w:t>
      </w:r>
    </w:p>
    <w:p w:rsidR="0021600D" w:rsidRPr="0021600D" w:rsidRDefault="0021600D" w:rsidP="0021600D">
      <w:pPr>
        <w:tabs>
          <w:tab w:val="left" w:pos="5297"/>
        </w:tabs>
        <w:spacing w:line="360" w:lineRule="auto"/>
        <w:ind w:right="737"/>
        <w:rPr>
          <w:rFonts w:cs="BMWType V2 Light"/>
          <w:lang w:val="en-US"/>
        </w:rPr>
      </w:pPr>
    </w:p>
    <w:p w:rsidR="000A381E" w:rsidRPr="000A381E" w:rsidRDefault="000A381E" w:rsidP="000A381E">
      <w:pPr>
        <w:pStyle w:val="Titel"/>
        <w:tabs>
          <w:tab w:val="clear" w:pos="4706"/>
        </w:tabs>
        <w:rPr>
          <w:rFonts w:ascii="BMWType V2 Light" w:hAnsi="BMWType V2 Light" w:cs="BMWType V2 Light"/>
          <w:sz w:val="22"/>
          <w:szCs w:val="22"/>
          <w:lang w:val="en-US"/>
        </w:rPr>
      </w:pPr>
    </w:p>
    <w:p w:rsidR="000A381E" w:rsidRPr="000A381E" w:rsidRDefault="000A381E" w:rsidP="000A381E">
      <w:pPr>
        <w:spacing w:line="360" w:lineRule="auto"/>
        <w:rPr>
          <w:rFonts w:cs="BMWType V2 Light"/>
          <w:i/>
          <w:u w:val="single"/>
          <w:lang w:val="en-US"/>
        </w:rPr>
      </w:pPr>
      <w:r w:rsidRPr="000A381E">
        <w:rPr>
          <w:rFonts w:cs="BMWType V2 Light"/>
          <w:i/>
          <w:u w:val="single"/>
          <w:lang w:val="en-US"/>
        </w:rPr>
        <w:t xml:space="preserve">Interview Harald Krueger with Stéphane Peterhansel </w:t>
      </w:r>
    </w:p>
    <w:p w:rsidR="000A381E" w:rsidRPr="000A381E" w:rsidRDefault="000A381E" w:rsidP="000A381E">
      <w:pPr>
        <w:spacing w:line="360" w:lineRule="auto"/>
        <w:rPr>
          <w:rFonts w:cs="BMWType V2 Light"/>
          <w:i/>
          <w:highlight w:val="yellow"/>
          <w:lang w:val="en-US"/>
        </w:rPr>
      </w:pPr>
    </w:p>
    <w:p w:rsidR="000A381E" w:rsidRPr="000A381E" w:rsidRDefault="000A381E" w:rsidP="000A381E">
      <w:pPr>
        <w:spacing w:line="360" w:lineRule="auto"/>
        <w:rPr>
          <w:rFonts w:cs="BMWType V2 Light"/>
          <w:lang w:val="en-US"/>
        </w:rPr>
      </w:pPr>
      <w:r w:rsidRPr="000A381E">
        <w:rPr>
          <w:rFonts w:cs="BMWType V2 Light"/>
          <w:i/>
          <w:lang w:val="en-US"/>
        </w:rPr>
        <w:t>H. Krüger:</w:t>
      </w:r>
      <w:r w:rsidRPr="000A381E">
        <w:rPr>
          <w:rFonts w:cs="BMWType V2 Light"/>
          <w:lang w:val="en-US"/>
        </w:rPr>
        <w:t xml:space="preserve"> Welcome Stéphane, you know all about winning. So, what’s your secret—what’s essential to keep winning time and again? </w:t>
      </w:r>
    </w:p>
    <w:p w:rsidR="000A381E" w:rsidRPr="000A381E" w:rsidRDefault="000A381E" w:rsidP="000A381E">
      <w:pPr>
        <w:spacing w:line="360" w:lineRule="auto"/>
        <w:rPr>
          <w:rFonts w:cs="BMWType V2 Light"/>
          <w:lang w:val="en-US"/>
        </w:rPr>
      </w:pPr>
    </w:p>
    <w:p w:rsidR="000A381E" w:rsidRPr="000A381E" w:rsidRDefault="000A381E" w:rsidP="000A381E">
      <w:pPr>
        <w:spacing w:line="360" w:lineRule="auto"/>
        <w:rPr>
          <w:rFonts w:cs="BMWType V2 Light"/>
          <w:lang w:val="en-US"/>
        </w:rPr>
      </w:pPr>
      <w:r w:rsidRPr="000A381E">
        <w:rPr>
          <w:rFonts w:cs="BMWType V2 Light"/>
          <w:i/>
          <w:lang w:val="en-US"/>
        </w:rPr>
        <w:t>S. Peterhansel:</w:t>
      </w:r>
      <w:r w:rsidRPr="000A381E">
        <w:rPr>
          <w:rFonts w:cs="BMWType V2 Light"/>
          <w:lang w:val="en-US"/>
        </w:rPr>
        <w:t xml:space="preserve"> There’s no secret, but in my eyes there are three important elements:</w:t>
      </w:r>
    </w:p>
    <w:p w:rsidR="000A381E" w:rsidRPr="000A381E" w:rsidRDefault="000A381E" w:rsidP="000A381E">
      <w:pPr>
        <w:spacing w:line="360" w:lineRule="auto"/>
        <w:rPr>
          <w:rFonts w:cs="BMWType V2 Light"/>
          <w:lang w:val="en-US"/>
        </w:rPr>
      </w:pPr>
      <w:r w:rsidRPr="000A381E">
        <w:rPr>
          <w:rFonts w:cs="BMWType V2 Light"/>
          <w:lang w:val="en-US"/>
        </w:rPr>
        <w:t>The absolute will to win, endurance and competitive spirit and a car with just the same attitudes. By the way, what are the plans for MINI, will we see further models in the future?</w:t>
      </w:r>
    </w:p>
    <w:p w:rsidR="000A381E" w:rsidRPr="000A381E" w:rsidRDefault="000A381E" w:rsidP="000A381E">
      <w:pPr>
        <w:spacing w:line="360" w:lineRule="auto"/>
        <w:rPr>
          <w:rFonts w:cs="BMWType V2 Light"/>
          <w:lang w:val="en-US"/>
        </w:rPr>
      </w:pPr>
    </w:p>
    <w:p w:rsidR="000A381E" w:rsidRPr="000A381E" w:rsidRDefault="000A381E" w:rsidP="000A381E">
      <w:pPr>
        <w:spacing w:line="360" w:lineRule="auto"/>
        <w:rPr>
          <w:rFonts w:cs="BMWType V2 Light"/>
          <w:lang w:val="en-US"/>
        </w:rPr>
      </w:pPr>
      <w:r w:rsidRPr="000A381E">
        <w:rPr>
          <w:rFonts w:cs="BMWType V2 Light"/>
          <w:i/>
          <w:lang w:val="en-US"/>
        </w:rPr>
        <w:t>H. Krüger:</w:t>
      </w:r>
      <w:r w:rsidRPr="000A381E">
        <w:rPr>
          <w:rFonts w:cs="BMWType V2 Light"/>
          <w:lang w:val="en-US"/>
        </w:rPr>
        <w:t xml:space="preserve"> MINI intends to grow and will reach new customers and markets worldwide. And you can happily look forward to driving your next racing car. Can we count on you for the next Dakar? How do you manage to motivate yourself again and again?</w:t>
      </w:r>
    </w:p>
    <w:p w:rsidR="000A381E" w:rsidRPr="000A381E" w:rsidRDefault="000A381E" w:rsidP="000A381E">
      <w:pPr>
        <w:spacing w:line="360" w:lineRule="auto"/>
        <w:rPr>
          <w:rFonts w:cs="BMWType V2 Light"/>
          <w:i/>
          <w:lang w:val="en-US"/>
        </w:rPr>
      </w:pPr>
    </w:p>
    <w:p w:rsidR="000A381E" w:rsidRPr="000A381E" w:rsidRDefault="000A381E" w:rsidP="000A381E">
      <w:pPr>
        <w:spacing w:line="360" w:lineRule="auto"/>
        <w:rPr>
          <w:rFonts w:cs="BMWType V2 Light"/>
          <w:lang w:val="en-US"/>
        </w:rPr>
      </w:pPr>
      <w:r w:rsidRPr="000A381E">
        <w:rPr>
          <w:rFonts w:cs="BMWType V2 Light"/>
          <w:i/>
          <w:lang w:val="en-US"/>
        </w:rPr>
        <w:t xml:space="preserve">S. Peterhansel: </w:t>
      </w:r>
      <w:r w:rsidRPr="000A381E">
        <w:rPr>
          <w:rFonts w:cs="BMWType V2 Light"/>
          <w:lang w:val="en-US"/>
        </w:rPr>
        <w:t>I‘m inspired by what Steve McQueen said in the „Le Mans“ movie: „When you’re racing, it’s life. Anything that happens before or after is just waiting</w:t>
      </w:r>
      <w:r w:rsidRPr="000A381E">
        <w:rPr>
          <w:rFonts w:cs="BMWType V2 Light"/>
          <w:bCs/>
          <w:iCs/>
          <w:lang w:val="en-US"/>
        </w:rPr>
        <w:t>!“</w:t>
      </w:r>
      <w:r w:rsidRPr="000A381E">
        <w:rPr>
          <w:rFonts w:cs="BMWType V2 Light"/>
          <w:lang w:val="en-US"/>
        </w:rPr>
        <w:t xml:space="preserve"> </w:t>
      </w:r>
    </w:p>
    <w:p w:rsidR="000A381E" w:rsidRPr="000A381E" w:rsidRDefault="000A381E" w:rsidP="000A381E">
      <w:pPr>
        <w:spacing w:line="360" w:lineRule="auto"/>
        <w:rPr>
          <w:rFonts w:cs="BMWType V2 Light"/>
          <w:lang w:val="en-US"/>
        </w:rPr>
      </w:pPr>
    </w:p>
    <w:p w:rsidR="000A381E" w:rsidRPr="000A381E" w:rsidRDefault="000A381E" w:rsidP="000A381E">
      <w:pPr>
        <w:spacing w:line="360" w:lineRule="auto"/>
        <w:rPr>
          <w:rFonts w:cs="BMWType V2 Light"/>
          <w:lang w:val="en-US"/>
        </w:rPr>
      </w:pPr>
      <w:r w:rsidRPr="000A381E">
        <w:rPr>
          <w:rFonts w:cs="BMWType V2 Light"/>
          <w:i/>
          <w:lang w:val="en-US"/>
        </w:rPr>
        <w:t xml:space="preserve">H. Krüger: </w:t>
      </w:r>
      <w:r w:rsidRPr="000A381E">
        <w:rPr>
          <w:rFonts w:cs="BMWType V2 Light"/>
          <w:lang w:val="en-US"/>
        </w:rPr>
        <w:t xml:space="preserve">Good luck again, Stéphane. </w:t>
      </w:r>
    </w:p>
    <w:p w:rsidR="000A381E" w:rsidRPr="000A381E" w:rsidRDefault="000A381E" w:rsidP="000A381E">
      <w:pPr>
        <w:spacing w:line="360" w:lineRule="auto"/>
        <w:rPr>
          <w:rFonts w:cs="BMWType V2 Light"/>
          <w:i/>
          <w:lang w:val="en-US"/>
        </w:rPr>
      </w:pPr>
    </w:p>
    <w:p w:rsidR="000A381E" w:rsidRPr="000A381E" w:rsidRDefault="000A381E" w:rsidP="000A381E">
      <w:pPr>
        <w:spacing w:line="360" w:lineRule="auto"/>
        <w:rPr>
          <w:rFonts w:cs="BMWType V2 Light"/>
          <w:lang w:val="en-US"/>
        </w:rPr>
      </w:pPr>
      <w:r w:rsidRPr="000A381E">
        <w:rPr>
          <w:rFonts w:cs="BMWType V2 Light"/>
          <w:lang w:val="en-US"/>
        </w:rPr>
        <w:t xml:space="preserve">Now, ladies and gentlemen, please join us and take a closer look at these fantastic new MINIs. Thank you.  </w:t>
      </w:r>
    </w:p>
    <w:p w:rsidR="000A381E" w:rsidRPr="000A381E" w:rsidRDefault="000A381E" w:rsidP="00347CFE">
      <w:pPr>
        <w:pStyle w:val="Fliesstext"/>
        <w:spacing w:line="330" w:lineRule="atLeast"/>
        <w:rPr>
          <w:rFonts w:cs="BMWType V2 Light"/>
          <w:lang w:val="fr-FR"/>
        </w:rPr>
      </w:pPr>
    </w:p>
    <w:sectPr w:rsidR="000A381E" w:rsidRPr="000A381E" w:rsidSect="00676483">
      <w:type w:val="continuous"/>
      <w:pgSz w:w="11907" w:h="16840" w:code="9"/>
      <w:pgMar w:top="1814" w:right="2098" w:bottom="1361" w:left="2098" w:header="510" w:footer="567"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5B0" w:rsidRDefault="001D35B0">
      <w:r>
        <w:separator/>
      </w:r>
    </w:p>
  </w:endnote>
  <w:endnote w:type="continuationSeparator" w:id="0">
    <w:p w:rsidR="001D35B0" w:rsidRDefault="001D35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BMWTypeCondensedLight">
    <w:panose1 w:val="020B0306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B0" w:rsidRDefault="001071CA">
    <w:pPr>
      <w:framePr w:wrap="around" w:vAnchor="text" w:hAnchor="margin" w:y="1"/>
    </w:pPr>
    <w:r>
      <w:fldChar w:fldCharType="begin"/>
    </w:r>
    <w:r w:rsidR="001D35B0">
      <w:instrText xml:space="preserve">PAGE  </w:instrText>
    </w:r>
    <w:r>
      <w:fldChar w:fldCharType="end"/>
    </w:r>
  </w:p>
  <w:p w:rsidR="001D35B0" w:rsidRDefault="001D35B0">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5B0" w:rsidRDefault="001D35B0">
      <w:r>
        <w:separator/>
      </w:r>
    </w:p>
  </w:footnote>
  <w:footnote w:type="continuationSeparator" w:id="0">
    <w:p w:rsidR="001D35B0" w:rsidRDefault="001D35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1D35B0">
      <w:tc>
        <w:tcPr>
          <w:tcW w:w="1928" w:type="dxa"/>
        </w:tcPr>
        <w:p w:rsidR="001D35B0" w:rsidRDefault="001D35B0">
          <w:pPr>
            <w:pStyle w:val="zzmarginalielightseite2"/>
            <w:framePr w:w="9809" w:wrap="notBeside" w:y="1815"/>
          </w:pPr>
        </w:p>
      </w:tc>
      <w:tc>
        <w:tcPr>
          <w:tcW w:w="170" w:type="dxa"/>
        </w:tcPr>
        <w:p w:rsidR="001D35B0" w:rsidRDefault="001D35B0">
          <w:pPr>
            <w:pStyle w:val="zzmarginalielightseite2"/>
            <w:framePr w:w="9809" w:wrap="notBeside" w:y="1815"/>
          </w:pPr>
        </w:p>
      </w:tc>
      <w:tc>
        <w:tcPr>
          <w:tcW w:w="9299" w:type="dxa"/>
        </w:tcPr>
        <w:p w:rsidR="001D35B0" w:rsidRDefault="001D35B0">
          <w:pPr>
            <w:pStyle w:val="Fliesstext"/>
            <w:framePr w:w="9809" w:hSpace="142" w:wrap="notBeside" w:vAnchor="page" w:hAnchor="page" w:y="1815" w:anchorLock="1"/>
          </w:pPr>
          <w:r>
            <w:t>Media Information</w:t>
          </w:r>
        </w:p>
      </w:tc>
    </w:tr>
    <w:tr w:rsidR="001D35B0">
      <w:tc>
        <w:tcPr>
          <w:tcW w:w="1928" w:type="dxa"/>
        </w:tcPr>
        <w:p w:rsidR="001D35B0" w:rsidRDefault="001D35B0">
          <w:pPr>
            <w:pStyle w:val="zzmarginalielightseite2"/>
            <w:framePr w:w="9809" w:wrap="notBeside" w:y="1815"/>
            <w:spacing w:line="330" w:lineRule="exact"/>
          </w:pPr>
          <w:r>
            <w:t>Date</w:t>
          </w:r>
        </w:p>
      </w:tc>
      <w:tc>
        <w:tcPr>
          <w:tcW w:w="170" w:type="dxa"/>
        </w:tcPr>
        <w:p w:rsidR="001D35B0" w:rsidRDefault="001D35B0">
          <w:pPr>
            <w:pStyle w:val="zzmarginalielightseite2"/>
            <w:framePr w:w="9809" w:wrap="notBeside" w:y="1815"/>
          </w:pPr>
        </w:p>
      </w:tc>
      <w:tc>
        <w:tcPr>
          <w:tcW w:w="9299" w:type="dxa"/>
        </w:tcPr>
        <w:p w:rsidR="001D35B0" w:rsidRDefault="00F82949" w:rsidP="003B3EA9">
          <w:pPr>
            <w:pStyle w:val="Fliesstext"/>
            <w:framePr w:w="9809" w:hSpace="142" w:wrap="notBeside" w:vAnchor="page" w:hAnchor="page" w:y="1815" w:anchorLock="1"/>
          </w:pPr>
          <w:r>
            <w:t>March 5, 2013</w:t>
          </w:r>
        </w:p>
      </w:tc>
    </w:tr>
    <w:tr w:rsidR="001D35B0" w:rsidRPr="0073156C">
      <w:tc>
        <w:tcPr>
          <w:tcW w:w="1928" w:type="dxa"/>
        </w:tcPr>
        <w:p w:rsidR="001D35B0" w:rsidRDefault="001D35B0">
          <w:pPr>
            <w:pStyle w:val="zzmarginalielightseite2"/>
            <w:framePr w:w="9809" w:wrap="notBeside" w:y="1815"/>
            <w:spacing w:line="330" w:lineRule="exact"/>
          </w:pPr>
          <w:r>
            <w:t>Subject</w:t>
          </w:r>
        </w:p>
      </w:tc>
      <w:tc>
        <w:tcPr>
          <w:tcW w:w="170" w:type="dxa"/>
        </w:tcPr>
        <w:p w:rsidR="001D35B0" w:rsidRDefault="001D35B0">
          <w:pPr>
            <w:pStyle w:val="zzmarginalielightseite2"/>
            <w:framePr w:w="9809" w:wrap="notBeside" w:y="1815"/>
          </w:pPr>
        </w:p>
      </w:tc>
      <w:tc>
        <w:tcPr>
          <w:tcW w:w="9299" w:type="dxa"/>
        </w:tcPr>
        <w:p w:rsidR="001D35B0" w:rsidRPr="003B3EA9" w:rsidRDefault="001D35B0" w:rsidP="00AB008D">
          <w:pPr>
            <w:pStyle w:val="Fliesstext"/>
            <w:rPr>
              <w:lang w:val="en-US"/>
            </w:rPr>
          </w:pPr>
          <w:r w:rsidRPr="003B3EA9">
            <w:rPr>
              <w:lang w:val="en-US"/>
            </w:rPr>
            <w:t>MINI Press Conference</w:t>
          </w:r>
          <w:r>
            <w:rPr>
              <w:lang w:val="en-US"/>
            </w:rPr>
            <w:t xml:space="preserve"> International Geneva Auto Show</w:t>
          </w:r>
        </w:p>
      </w:tc>
    </w:tr>
    <w:tr w:rsidR="001D35B0">
      <w:tc>
        <w:tcPr>
          <w:tcW w:w="1928" w:type="dxa"/>
        </w:tcPr>
        <w:p w:rsidR="001D35B0" w:rsidRDefault="001D35B0">
          <w:pPr>
            <w:pStyle w:val="zzmarginalielightseite2"/>
            <w:framePr w:w="9809" w:wrap="notBeside" w:y="1815"/>
            <w:spacing w:line="330" w:lineRule="exact"/>
          </w:pPr>
          <w:r>
            <w:t>Page</w:t>
          </w:r>
        </w:p>
      </w:tc>
      <w:tc>
        <w:tcPr>
          <w:tcW w:w="170" w:type="dxa"/>
        </w:tcPr>
        <w:p w:rsidR="001D35B0" w:rsidRDefault="001D35B0">
          <w:pPr>
            <w:pStyle w:val="zzmarginalielightseite2"/>
            <w:framePr w:w="9809" w:wrap="notBeside" w:y="1815"/>
          </w:pPr>
        </w:p>
      </w:tc>
      <w:tc>
        <w:tcPr>
          <w:tcW w:w="9299" w:type="dxa"/>
          <w:vAlign w:val="bottom"/>
        </w:tcPr>
        <w:p w:rsidR="001D35B0" w:rsidRDefault="001071CA">
          <w:pPr>
            <w:pStyle w:val="Fliesstext"/>
            <w:framePr w:w="9809" w:hSpace="142" w:wrap="notBeside" w:vAnchor="page" w:hAnchor="page" w:y="1815" w:anchorLock="1"/>
          </w:pPr>
          <w:fldSimple w:instr=" PAGE ">
            <w:r w:rsidR="0073156C">
              <w:rPr>
                <w:noProof/>
              </w:rPr>
              <w:t>5</w:t>
            </w:r>
          </w:fldSimple>
        </w:p>
      </w:tc>
    </w:tr>
    <w:tr w:rsidR="001D35B0">
      <w:tc>
        <w:tcPr>
          <w:tcW w:w="1928" w:type="dxa"/>
          <w:vAlign w:val="bottom"/>
        </w:tcPr>
        <w:p w:rsidR="001D35B0" w:rsidRDefault="001D35B0">
          <w:pPr>
            <w:pStyle w:val="zzmarginalielightseite2"/>
            <w:framePr w:w="9809" w:wrap="notBeside" w:y="1815"/>
          </w:pPr>
        </w:p>
        <w:p w:rsidR="001D35B0" w:rsidRDefault="001D35B0">
          <w:pPr>
            <w:pStyle w:val="zzmarginalielightseite2"/>
            <w:framePr w:w="9809" w:wrap="notBeside" w:y="1815"/>
          </w:pPr>
        </w:p>
      </w:tc>
      <w:tc>
        <w:tcPr>
          <w:tcW w:w="170" w:type="dxa"/>
        </w:tcPr>
        <w:p w:rsidR="001D35B0" w:rsidRDefault="001D35B0">
          <w:pPr>
            <w:pStyle w:val="zzmarginalielightseite2"/>
            <w:framePr w:w="9809" w:wrap="notBeside" w:y="1815"/>
          </w:pPr>
        </w:p>
      </w:tc>
      <w:tc>
        <w:tcPr>
          <w:tcW w:w="9299" w:type="dxa"/>
          <w:vAlign w:val="bottom"/>
        </w:tcPr>
        <w:p w:rsidR="001D35B0" w:rsidRDefault="001D35B0">
          <w:pPr>
            <w:pStyle w:val="Fliesstext"/>
            <w:framePr w:w="9809" w:hSpace="142" w:wrap="notBeside" w:vAnchor="page" w:hAnchor="page" w:y="1815" w:anchorLock="1"/>
          </w:pPr>
        </w:p>
      </w:tc>
    </w:tr>
  </w:tbl>
  <w:p w:rsidR="001D35B0" w:rsidRPr="00183F6D" w:rsidRDefault="001071CA" w:rsidP="005C1F52">
    <w:pPr>
      <w:pStyle w:val="zzbmw-group"/>
      <w:framePr w:w="0" w:hRule="auto" w:hSpace="0" w:wrap="auto" w:vAnchor="margin" w:hAnchor="text" w:xAlign="left" w:yAlign="inline"/>
      <w:rPr>
        <w:color w:val="808080"/>
        <w:lang w:val="en-US"/>
      </w:rPr>
    </w:pPr>
    <w:r>
      <w:rPr>
        <w:noProof/>
        <w:color w:val="808080"/>
      </w:rPr>
      <w:pict>
        <v:shapetype id="_x0000_t202" coordsize="21600,21600" o:spt="202" path="m,l,21600r21600,l21600,xe">
          <v:stroke joinstyle="miter"/>
          <v:path gradientshapeok="t" o:connecttype="rect"/>
        </v:shapetype>
        <v:shape id="_x0000_s2054" type="#_x0000_t202" style="position:absolute;margin-left:104.85pt;margin-top:60.95pt;width:462.05pt;height:19.85pt;z-index:-251658240;mso-position-horizontal-relative:page;mso-position-vertical-relative:page" wrapcoords="-35 0 -35 20769 21600 20769 21600 0 -35 0" stroked="f">
          <v:textbox inset="0,0,0,0">
            <w:txbxContent>
              <w:p w:rsidR="001D35B0" w:rsidRDefault="001D35B0" w:rsidP="006C56A0">
                <w:pPr>
                  <w:rPr>
                    <w:sz w:val="24"/>
                  </w:rPr>
                </w:pPr>
                <w:r>
                  <w:rPr>
                    <w:sz w:val="24"/>
                  </w:rPr>
                  <w:t>Corporate Communications</w:t>
                </w:r>
              </w:p>
              <w:p w:rsidR="001D35B0" w:rsidRPr="006C56A0" w:rsidRDefault="001D35B0" w:rsidP="006C56A0"/>
            </w:txbxContent>
          </v:textbox>
          <w10:wrap type="tight" anchorx="page" anchory="page"/>
        </v:shape>
      </w:pict>
    </w:r>
    <w:r w:rsidR="001D35B0">
      <w:rPr>
        <w:noProof/>
        <w:color w:val="808080"/>
      </w:rPr>
      <w:drawing>
        <wp:anchor distT="0" distB="0" distL="114300" distR="114300" simplePos="0" relativeHeight="251660288" behindDoc="1" locked="0" layoutInCell="1" allowOverlap="1">
          <wp:simplePos x="0" y="0"/>
          <wp:positionH relativeFrom="page">
            <wp:posOffset>5479415</wp:posOffset>
          </wp:positionH>
          <wp:positionV relativeFrom="page">
            <wp:posOffset>360045</wp:posOffset>
          </wp:positionV>
          <wp:extent cx="1699260" cy="363855"/>
          <wp:effectExtent l="19050" t="0" r="0" b="0"/>
          <wp:wrapTight wrapText="bothSides">
            <wp:wrapPolygon edited="0">
              <wp:start x="-242" y="0"/>
              <wp:lineTo x="-242" y="20356"/>
              <wp:lineTo x="21552" y="20356"/>
              <wp:lineTo x="21552" y="0"/>
              <wp:lineTo x="-242" y="0"/>
            </wp:wrapPolygon>
          </wp:wrapTight>
          <wp:docPr id="8" name="Bild 8" descr="BMWMINIRRFax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MWMINIRRFaxneu"/>
                  <pic:cNvPicPr>
                    <a:picLocks noChangeAspect="1" noChangeArrowheads="1"/>
                  </pic:cNvPicPr>
                </pic:nvPicPr>
                <pic:blipFill>
                  <a:blip r:embed="rId1"/>
                  <a:srcRect/>
                  <a:stretch>
                    <a:fillRect/>
                  </a:stretch>
                </pic:blipFill>
                <pic:spPr bwMode="auto">
                  <a:xfrm>
                    <a:off x="0" y="0"/>
                    <a:ext cx="1699260" cy="363855"/>
                  </a:xfrm>
                  <a:prstGeom prst="rect">
                    <a:avLst/>
                  </a:prstGeom>
                  <a:noFill/>
                </pic:spPr>
              </pic:pic>
            </a:graphicData>
          </a:graphic>
        </wp:anchor>
      </w:drawing>
    </w:r>
    <w:r w:rsidR="001D35B0">
      <w:rPr>
        <w:noProof/>
        <w:color w:val="808080"/>
      </w:rPr>
      <w:drawing>
        <wp:anchor distT="0" distB="0" distL="114300" distR="114300" simplePos="0" relativeHeight="251659264" behindDoc="1" locked="0" layoutInCell="1" allowOverlap="1">
          <wp:simplePos x="0" y="0"/>
          <wp:positionH relativeFrom="page">
            <wp:posOffset>1331595</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7" name="Bild 7"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B0" w:rsidRDefault="001071CA">
    <w:pPr>
      <w:pStyle w:val="Kopfzeile"/>
    </w:pPr>
    <w:r>
      <w:rPr>
        <w:noProof/>
      </w:rPr>
      <w:pict>
        <v:shapetype id="_x0000_t202" coordsize="21600,21600" o:spt="202" path="m,l,21600r21600,l21600,xe">
          <v:stroke joinstyle="miter"/>
          <v:path gradientshapeok="t" o:connecttype="rect"/>
        </v:shapetype>
        <v:shape id="_x0000_s2051" type="#_x0000_t202" style="position:absolute;margin-left:104.85pt;margin-top:60.95pt;width:462.05pt;height:19.85pt;z-index:-251661312;mso-position-horizontal-relative:page;mso-position-vertical-relative:page" wrapcoords="-35 0 -35 20769 21600 20769 21600 0 -35 0" stroked="f">
          <v:textbox inset="0,0,0,0">
            <w:txbxContent>
              <w:p w:rsidR="001D35B0" w:rsidRDefault="001D35B0" w:rsidP="004F0E38">
                <w:pPr>
                  <w:rPr>
                    <w:sz w:val="24"/>
                  </w:rPr>
                </w:pPr>
                <w:r>
                  <w:rPr>
                    <w:sz w:val="24"/>
                  </w:rPr>
                  <w:t>Corporate Communications</w:t>
                </w:r>
              </w:p>
            </w:txbxContent>
          </v:textbox>
          <w10:wrap type="tight" anchorx="page" anchory="page"/>
        </v:shape>
      </w:pict>
    </w:r>
    <w:r w:rsidR="001D35B0">
      <w:rPr>
        <w:noProof/>
      </w:rPr>
      <w:drawing>
        <wp:anchor distT="0" distB="0" distL="114300" distR="114300" simplePos="0" relativeHeight="251656192" behindDoc="1" locked="0" layoutInCell="1" allowOverlap="1">
          <wp:simplePos x="0" y="0"/>
          <wp:positionH relativeFrom="page">
            <wp:posOffset>1331595</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4"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MWGroup_Wortmarke"/>
                  <pic:cNvPicPr>
                    <a:picLocks noChangeAspect="1" noChangeArrowheads="1"/>
                  </pic:cNvPicPr>
                </pic:nvPicPr>
                <pic:blipFill>
                  <a:blip r:embed="rId1"/>
                  <a:srcRect/>
                  <a:stretch>
                    <a:fillRect/>
                  </a:stretch>
                </pic:blipFill>
                <pic:spPr bwMode="auto">
                  <a:xfrm>
                    <a:off x="0" y="0"/>
                    <a:ext cx="755650" cy="360045"/>
                  </a:xfrm>
                  <a:prstGeom prst="rect">
                    <a:avLst/>
                  </a:prstGeom>
                  <a:noFill/>
                </pic:spPr>
              </pic:pic>
            </a:graphicData>
          </a:graphic>
        </wp:anchor>
      </w:drawing>
    </w:r>
    <w:r w:rsidR="001D35B0">
      <w:rPr>
        <w:rFonts w:ascii="Times New Roman" w:hAnsi="Times New Roman"/>
        <w:noProof/>
        <w:sz w:val="24"/>
      </w:rPr>
      <w:drawing>
        <wp:anchor distT="0" distB="0" distL="114300" distR="114300" simplePos="0" relativeHeight="251657216" behindDoc="1" locked="0" layoutInCell="1" allowOverlap="1">
          <wp:simplePos x="0" y="0"/>
          <wp:positionH relativeFrom="page">
            <wp:posOffset>5479415</wp:posOffset>
          </wp:positionH>
          <wp:positionV relativeFrom="page">
            <wp:posOffset>360045</wp:posOffset>
          </wp:positionV>
          <wp:extent cx="1699260" cy="363855"/>
          <wp:effectExtent l="19050" t="0" r="0" b="0"/>
          <wp:wrapTight wrapText="bothSides">
            <wp:wrapPolygon edited="0">
              <wp:start x="-242" y="0"/>
              <wp:lineTo x="-242" y="20356"/>
              <wp:lineTo x="21552" y="20356"/>
              <wp:lineTo x="21552" y="0"/>
              <wp:lineTo x="-242" y="0"/>
            </wp:wrapPolygon>
          </wp:wrapTight>
          <wp:docPr id="5" name="Bild 5" descr="BMWMINIRRFax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MINIRRFaxneu"/>
                  <pic:cNvPicPr>
                    <a:picLocks noChangeAspect="1" noChangeArrowheads="1"/>
                  </pic:cNvPicPr>
                </pic:nvPicPr>
                <pic:blipFill>
                  <a:blip r:embed="rId2"/>
                  <a:srcRect/>
                  <a:stretch>
                    <a:fillRect/>
                  </a:stretch>
                </pic:blipFill>
                <pic:spPr bwMode="auto">
                  <a:xfrm>
                    <a:off x="0" y="0"/>
                    <a:ext cx="1699260" cy="36385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002A"/>
    <w:multiLevelType w:val="multilevel"/>
    <w:tmpl w:val="B4E2B940"/>
    <w:lvl w:ilvl="0">
      <w:start w:val="1"/>
      <w:numFmt w:val="decimal"/>
      <w:lvlText w:val="%1."/>
      <w:lvlJc w:val="left"/>
      <w:pPr>
        <w:ind w:left="720" w:hanging="360"/>
      </w:pPr>
    </w:lvl>
    <w:lvl w:ilvl="1">
      <w:start w:val="71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349383C"/>
    <w:multiLevelType w:val="hybridMultilevel"/>
    <w:tmpl w:val="35A8F8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4F7351C"/>
    <w:multiLevelType w:val="hybridMultilevel"/>
    <w:tmpl w:val="4440C7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5304449"/>
    <w:multiLevelType w:val="hybridMultilevel"/>
    <w:tmpl w:val="C35056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5FE03BE"/>
    <w:multiLevelType w:val="hybridMultilevel"/>
    <w:tmpl w:val="81F297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62F57D8"/>
    <w:multiLevelType w:val="hybridMultilevel"/>
    <w:tmpl w:val="756C1376"/>
    <w:lvl w:ilvl="0" w:tplc="47F88BF4">
      <w:start w:val="13"/>
      <w:numFmt w:val="bullet"/>
      <w:lvlText w:val=""/>
      <w:lvlJc w:val="left"/>
      <w:pPr>
        <w:ind w:left="360" w:hanging="360"/>
      </w:pPr>
      <w:rPr>
        <w:rFonts w:ascii="Wingdings" w:eastAsia="Calibri" w:hAnsi="Wingdings" w:cstheme="minorHAns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0A797098"/>
    <w:multiLevelType w:val="hybridMultilevel"/>
    <w:tmpl w:val="6BC4A0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0B9217E9"/>
    <w:multiLevelType w:val="hybridMultilevel"/>
    <w:tmpl w:val="181AE8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0E47642E"/>
    <w:multiLevelType w:val="hybridMultilevel"/>
    <w:tmpl w:val="22D82E54"/>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9">
    <w:nsid w:val="0FAB3EFB"/>
    <w:multiLevelType w:val="hybridMultilevel"/>
    <w:tmpl w:val="D3FCEF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3055A8D"/>
    <w:multiLevelType w:val="hybridMultilevel"/>
    <w:tmpl w:val="58925C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15E36881"/>
    <w:multiLevelType w:val="hybridMultilevel"/>
    <w:tmpl w:val="F990CF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162C46A6"/>
    <w:multiLevelType w:val="hybridMultilevel"/>
    <w:tmpl w:val="2EAAA80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3">
    <w:nsid w:val="1C673EFC"/>
    <w:multiLevelType w:val="hybridMultilevel"/>
    <w:tmpl w:val="1854A44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4242907"/>
    <w:multiLevelType w:val="hybridMultilevel"/>
    <w:tmpl w:val="4AE6B9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B953D10"/>
    <w:multiLevelType w:val="hybridMultilevel"/>
    <w:tmpl w:val="AE6852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2E7B6529"/>
    <w:multiLevelType w:val="multilevel"/>
    <w:tmpl w:val="B4E2B940"/>
    <w:lvl w:ilvl="0">
      <w:start w:val="1"/>
      <w:numFmt w:val="decimal"/>
      <w:lvlText w:val="%1."/>
      <w:lvlJc w:val="left"/>
      <w:pPr>
        <w:ind w:left="720" w:hanging="360"/>
      </w:pPr>
    </w:lvl>
    <w:lvl w:ilvl="1">
      <w:start w:val="71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2E971565"/>
    <w:multiLevelType w:val="hybridMultilevel"/>
    <w:tmpl w:val="F864A9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1072470"/>
    <w:multiLevelType w:val="hybridMultilevel"/>
    <w:tmpl w:val="3E26C27A"/>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9">
    <w:nsid w:val="36A64CF4"/>
    <w:multiLevelType w:val="hybridMultilevel"/>
    <w:tmpl w:val="DD349B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36AD4062"/>
    <w:multiLevelType w:val="hybridMultilevel"/>
    <w:tmpl w:val="6AAA70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3CE15520"/>
    <w:multiLevelType w:val="hybridMultilevel"/>
    <w:tmpl w:val="CF5ED396"/>
    <w:lvl w:ilvl="0" w:tplc="7264C25C">
      <w:start w:val="13"/>
      <w:numFmt w:val="bullet"/>
      <w:lvlText w:val=""/>
      <w:lvlJc w:val="left"/>
      <w:pPr>
        <w:ind w:left="360" w:hanging="360"/>
      </w:pPr>
      <w:rPr>
        <w:rFonts w:ascii="Wingdings" w:eastAsia="Calibri" w:hAnsi="Wingdings" w:cstheme="minorHAns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nsid w:val="3F2F3F61"/>
    <w:multiLevelType w:val="hybridMultilevel"/>
    <w:tmpl w:val="773E03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3">
    <w:nsid w:val="3FDF0839"/>
    <w:multiLevelType w:val="hybridMultilevel"/>
    <w:tmpl w:val="494A2D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09264BD"/>
    <w:multiLevelType w:val="hybridMultilevel"/>
    <w:tmpl w:val="F39E8AE6"/>
    <w:lvl w:ilvl="0" w:tplc="04070001">
      <w:start w:val="1"/>
      <w:numFmt w:val="bullet"/>
      <w:lvlText w:val=""/>
      <w:lvlJc w:val="left"/>
      <w:pPr>
        <w:tabs>
          <w:tab w:val="num" w:pos="720"/>
        </w:tabs>
        <w:ind w:left="720" w:hanging="360"/>
      </w:pPr>
      <w:rPr>
        <w:rFonts w:ascii="Symbol" w:hAnsi="Symbo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25">
    <w:nsid w:val="42EE5904"/>
    <w:multiLevelType w:val="hybridMultilevel"/>
    <w:tmpl w:val="7B90A8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47AC64D2"/>
    <w:multiLevelType w:val="hybridMultilevel"/>
    <w:tmpl w:val="3904A9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50F51A0F"/>
    <w:multiLevelType w:val="hybridMultilevel"/>
    <w:tmpl w:val="F392BC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2776709"/>
    <w:multiLevelType w:val="hybridMultilevel"/>
    <w:tmpl w:val="31A616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54AE5B82"/>
    <w:multiLevelType w:val="hybridMultilevel"/>
    <w:tmpl w:val="92C88B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54C25A86"/>
    <w:multiLevelType w:val="hybridMultilevel"/>
    <w:tmpl w:val="29C6D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594167ED"/>
    <w:multiLevelType w:val="hybridMultilevel"/>
    <w:tmpl w:val="7D941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599E5E9F"/>
    <w:multiLevelType w:val="hybridMultilevel"/>
    <w:tmpl w:val="A66E64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5CA57276"/>
    <w:multiLevelType w:val="hybridMultilevel"/>
    <w:tmpl w:val="EC8076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5E6508F5"/>
    <w:multiLevelType w:val="hybridMultilevel"/>
    <w:tmpl w:val="A83A46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5E8445DC"/>
    <w:multiLevelType w:val="hybridMultilevel"/>
    <w:tmpl w:val="791228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5F9B1534"/>
    <w:multiLevelType w:val="hybridMultilevel"/>
    <w:tmpl w:val="46C0C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60C41C68"/>
    <w:multiLevelType w:val="hybridMultilevel"/>
    <w:tmpl w:val="CFC072C4"/>
    <w:lvl w:ilvl="0" w:tplc="0407000F">
      <w:start w:val="1"/>
      <w:numFmt w:val="decimal"/>
      <w:lvlText w:val="%1."/>
      <w:lvlJc w:val="left"/>
      <w:pPr>
        <w:ind w:left="720" w:hanging="360"/>
      </w:p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8">
    <w:nsid w:val="62F07026"/>
    <w:multiLevelType w:val="hybridMultilevel"/>
    <w:tmpl w:val="5B9601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63493B4B"/>
    <w:multiLevelType w:val="hybridMultilevel"/>
    <w:tmpl w:val="DC88F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65C50E80"/>
    <w:multiLevelType w:val="hybridMultilevel"/>
    <w:tmpl w:val="DA36EA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668016EC"/>
    <w:multiLevelType w:val="hybridMultilevel"/>
    <w:tmpl w:val="035A1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nsid w:val="68AD74FD"/>
    <w:multiLevelType w:val="hybridMultilevel"/>
    <w:tmpl w:val="59FC84D0"/>
    <w:lvl w:ilvl="0" w:tplc="C6A66968">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4">
    <w:nsid w:val="6E422638"/>
    <w:multiLevelType w:val="hybridMultilevel"/>
    <w:tmpl w:val="20CEF888"/>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5">
    <w:nsid w:val="75290402"/>
    <w:multiLevelType w:val="hybridMultilevel"/>
    <w:tmpl w:val="F22C3A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nsid w:val="75D5323E"/>
    <w:multiLevelType w:val="hybridMultilevel"/>
    <w:tmpl w:val="44829E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nsid w:val="7BBB0ED3"/>
    <w:multiLevelType w:val="hybridMultilevel"/>
    <w:tmpl w:val="BB94AA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3"/>
  </w:num>
  <w:num w:numId="2">
    <w:abstractNumId w:val="44"/>
  </w:num>
  <w:num w:numId="3">
    <w:abstractNumId w:val="0"/>
  </w:num>
  <w:num w:numId="4">
    <w:abstractNumId w:val="22"/>
  </w:num>
  <w:num w:numId="5">
    <w:abstractNumId w:val="12"/>
  </w:num>
  <w:num w:numId="6">
    <w:abstractNumId w:val="18"/>
  </w:num>
  <w:num w:numId="7">
    <w:abstractNumId w:val="24"/>
  </w:num>
  <w:num w:numId="8">
    <w:abstractNumId w:val="33"/>
  </w:num>
  <w:num w:numId="9">
    <w:abstractNumId w:val="2"/>
  </w:num>
  <w:num w:numId="10">
    <w:abstractNumId w:val="6"/>
  </w:num>
  <w:num w:numId="11">
    <w:abstractNumId w:val="16"/>
  </w:num>
  <w:num w:numId="12">
    <w:abstractNumId w:val="30"/>
  </w:num>
  <w:num w:numId="13">
    <w:abstractNumId w:val="32"/>
  </w:num>
  <w:num w:numId="14">
    <w:abstractNumId w:val="41"/>
  </w:num>
  <w:num w:numId="15">
    <w:abstractNumId w:val="47"/>
  </w:num>
  <w:num w:numId="16">
    <w:abstractNumId w:val="19"/>
  </w:num>
  <w:num w:numId="17">
    <w:abstractNumId w:val="27"/>
  </w:num>
  <w:num w:numId="18">
    <w:abstractNumId w:val="45"/>
  </w:num>
  <w:num w:numId="19">
    <w:abstractNumId w:val="13"/>
  </w:num>
  <w:num w:numId="20">
    <w:abstractNumId w:val="38"/>
  </w:num>
  <w:num w:numId="21">
    <w:abstractNumId w:val="46"/>
  </w:num>
  <w:num w:numId="22">
    <w:abstractNumId w:val="36"/>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39"/>
  </w:num>
  <w:num w:numId="26">
    <w:abstractNumId w:val="31"/>
  </w:num>
  <w:num w:numId="27">
    <w:abstractNumId w:val="7"/>
  </w:num>
  <w:num w:numId="28">
    <w:abstractNumId w:val="10"/>
  </w:num>
  <w:num w:numId="29">
    <w:abstractNumId w:val="11"/>
  </w:num>
  <w:num w:numId="30">
    <w:abstractNumId w:val="3"/>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5"/>
  </w:num>
  <w:num w:numId="34">
    <w:abstractNumId w:val="40"/>
  </w:num>
  <w:num w:numId="35">
    <w:abstractNumId w:val="1"/>
  </w:num>
  <w:num w:numId="36">
    <w:abstractNumId w:val="20"/>
  </w:num>
  <w:num w:numId="37">
    <w:abstractNumId w:val="26"/>
  </w:num>
  <w:num w:numId="38">
    <w:abstractNumId w:val="29"/>
  </w:num>
  <w:num w:numId="39">
    <w:abstractNumId w:val="17"/>
  </w:num>
  <w:num w:numId="40">
    <w:abstractNumId w:val="9"/>
  </w:num>
  <w:num w:numId="41">
    <w:abstractNumId w:val="15"/>
  </w:num>
  <w:num w:numId="42">
    <w:abstractNumId w:val="4"/>
  </w:num>
  <w:num w:numId="43">
    <w:abstractNumId w:val="21"/>
  </w:num>
  <w:num w:numId="44">
    <w:abstractNumId w:val="5"/>
  </w:num>
  <w:num w:numId="45">
    <w:abstractNumId w:val="34"/>
  </w:num>
  <w:num w:numId="46">
    <w:abstractNumId w:val="42"/>
  </w:num>
  <w:num w:numId="47">
    <w:abstractNumId w:val="14"/>
  </w:num>
  <w:num w:numId="48">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AD5E84"/>
    <w:rsid w:val="00007D26"/>
    <w:rsid w:val="00011A90"/>
    <w:rsid w:val="00014BE8"/>
    <w:rsid w:val="00017BAC"/>
    <w:rsid w:val="00020015"/>
    <w:rsid w:val="000564EC"/>
    <w:rsid w:val="00077459"/>
    <w:rsid w:val="000A381E"/>
    <w:rsid w:val="000C746D"/>
    <w:rsid w:val="0010147D"/>
    <w:rsid w:val="00106C80"/>
    <w:rsid w:val="001071CA"/>
    <w:rsid w:val="001166B8"/>
    <w:rsid w:val="00134B36"/>
    <w:rsid w:val="001777E4"/>
    <w:rsid w:val="001818BF"/>
    <w:rsid w:val="00195891"/>
    <w:rsid w:val="001D35B0"/>
    <w:rsid w:val="001F71B0"/>
    <w:rsid w:val="00211C7A"/>
    <w:rsid w:val="0021600D"/>
    <w:rsid w:val="002270BD"/>
    <w:rsid w:val="0024666B"/>
    <w:rsid w:val="002467B9"/>
    <w:rsid w:val="00264D22"/>
    <w:rsid w:val="00273C38"/>
    <w:rsid w:val="00287700"/>
    <w:rsid w:val="002A577A"/>
    <w:rsid w:val="002B133C"/>
    <w:rsid w:val="002B71EC"/>
    <w:rsid w:val="002B766C"/>
    <w:rsid w:val="002C48F7"/>
    <w:rsid w:val="002E345F"/>
    <w:rsid w:val="002E3C3B"/>
    <w:rsid w:val="002F574A"/>
    <w:rsid w:val="002F79C7"/>
    <w:rsid w:val="00310BF5"/>
    <w:rsid w:val="00323B24"/>
    <w:rsid w:val="00324E9F"/>
    <w:rsid w:val="00333AB0"/>
    <w:rsid w:val="00347CFE"/>
    <w:rsid w:val="00353A7E"/>
    <w:rsid w:val="00363794"/>
    <w:rsid w:val="00364B5D"/>
    <w:rsid w:val="00385DA9"/>
    <w:rsid w:val="00386993"/>
    <w:rsid w:val="003A5D60"/>
    <w:rsid w:val="003A62DA"/>
    <w:rsid w:val="003B003B"/>
    <w:rsid w:val="003B3A38"/>
    <w:rsid w:val="003B3EA9"/>
    <w:rsid w:val="003C0D80"/>
    <w:rsid w:val="003C6974"/>
    <w:rsid w:val="003D2666"/>
    <w:rsid w:val="003D6EEC"/>
    <w:rsid w:val="003F1760"/>
    <w:rsid w:val="003F6478"/>
    <w:rsid w:val="004354A3"/>
    <w:rsid w:val="00483221"/>
    <w:rsid w:val="004C0DE2"/>
    <w:rsid w:val="004E18DE"/>
    <w:rsid w:val="004E377B"/>
    <w:rsid w:val="004F0E38"/>
    <w:rsid w:val="00517C75"/>
    <w:rsid w:val="005527DE"/>
    <w:rsid w:val="00554E75"/>
    <w:rsid w:val="005A1748"/>
    <w:rsid w:val="005C1F52"/>
    <w:rsid w:val="005E0E24"/>
    <w:rsid w:val="00603E27"/>
    <w:rsid w:val="00667DEC"/>
    <w:rsid w:val="00667EDE"/>
    <w:rsid w:val="00676483"/>
    <w:rsid w:val="006C56A0"/>
    <w:rsid w:val="006D78FF"/>
    <w:rsid w:val="006E3CAE"/>
    <w:rsid w:val="00712F4E"/>
    <w:rsid w:val="0073156C"/>
    <w:rsid w:val="00744922"/>
    <w:rsid w:val="00763710"/>
    <w:rsid w:val="00774D51"/>
    <w:rsid w:val="007D2B13"/>
    <w:rsid w:val="007E28D5"/>
    <w:rsid w:val="008368AF"/>
    <w:rsid w:val="00844373"/>
    <w:rsid w:val="00855E36"/>
    <w:rsid w:val="00880066"/>
    <w:rsid w:val="008961BA"/>
    <w:rsid w:val="008C6C02"/>
    <w:rsid w:val="008E0903"/>
    <w:rsid w:val="008E1682"/>
    <w:rsid w:val="008F2B65"/>
    <w:rsid w:val="00904D37"/>
    <w:rsid w:val="009136C6"/>
    <w:rsid w:val="00934C95"/>
    <w:rsid w:val="00961D41"/>
    <w:rsid w:val="00962290"/>
    <w:rsid w:val="00995BC0"/>
    <w:rsid w:val="00996D29"/>
    <w:rsid w:val="009D21DC"/>
    <w:rsid w:val="009E6204"/>
    <w:rsid w:val="00A11319"/>
    <w:rsid w:val="00A25825"/>
    <w:rsid w:val="00A83205"/>
    <w:rsid w:val="00AA67C2"/>
    <w:rsid w:val="00AB008D"/>
    <w:rsid w:val="00AD5E84"/>
    <w:rsid w:val="00AE013C"/>
    <w:rsid w:val="00AF48A6"/>
    <w:rsid w:val="00B04C09"/>
    <w:rsid w:val="00B36A59"/>
    <w:rsid w:val="00B44231"/>
    <w:rsid w:val="00B44263"/>
    <w:rsid w:val="00B56796"/>
    <w:rsid w:val="00B71FE6"/>
    <w:rsid w:val="00B851EF"/>
    <w:rsid w:val="00BE2D03"/>
    <w:rsid w:val="00BF5BD9"/>
    <w:rsid w:val="00C02597"/>
    <w:rsid w:val="00C50130"/>
    <w:rsid w:val="00C7213D"/>
    <w:rsid w:val="00C77B14"/>
    <w:rsid w:val="00CC34A1"/>
    <w:rsid w:val="00CD2C68"/>
    <w:rsid w:val="00CE4EDD"/>
    <w:rsid w:val="00D16531"/>
    <w:rsid w:val="00D17928"/>
    <w:rsid w:val="00D57C7A"/>
    <w:rsid w:val="00D642B5"/>
    <w:rsid w:val="00D7048B"/>
    <w:rsid w:val="00DD14B7"/>
    <w:rsid w:val="00E04FAF"/>
    <w:rsid w:val="00E071E0"/>
    <w:rsid w:val="00E25AE8"/>
    <w:rsid w:val="00E27EA6"/>
    <w:rsid w:val="00E508B5"/>
    <w:rsid w:val="00E76917"/>
    <w:rsid w:val="00E905EA"/>
    <w:rsid w:val="00ED42BB"/>
    <w:rsid w:val="00ED47E3"/>
    <w:rsid w:val="00EE2D8D"/>
    <w:rsid w:val="00F13DDA"/>
    <w:rsid w:val="00F52FC7"/>
    <w:rsid w:val="00F7265A"/>
    <w:rsid w:val="00F82949"/>
    <w:rsid w:val="00F95B80"/>
    <w:rsid w:val="00FA26C2"/>
    <w:rsid w:val="00FC206E"/>
    <w:rsid w:val="00FD2775"/>
    <w:rsid w:val="00FF3BD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F48A6"/>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AF48A6"/>
    <w:pPr>
      <w:keepNext/>
      <w:outlineLvl w:val="0"/>
    </w:pPr>
    <w:rPr>
      <w:rFonts w:ascii="BMWType V2 Bold" w:hAnsi="BMWType V2 Bold" w:cs="Arial"/>
      <w:bCs/>
      <w:sz w:val="36"/>
      <w:szCs w:val="32"/>
    </w:rPr>
  </w:style>
  <w:style w:type="paragraph" w:styleId="berschrift2">
    <w:name w:val="heading 2"/>
    <w:basedOn w:val="Standard"/>
    <w:next w:val="Standard"/>
    <w:qFormat/>
    <w:rsid w:val="00AF48A6"/>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AF48A6"/>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har">
    <w:name w:val="Char"/>
    <w:basedOn w:val="Absatz-Standardschriftart"/>
    <w:rsid w:val="00676483"/>
    <w:rPr>
      <w:rFonts w:ascii="BMWTypeLight" w:hAnsi="BMWTypeLight" w:cs="Arial"/>
      <w:kern w:val="25"/>
      <w:sz w:val="28"/>
      <w:szCs w:val="28"/>
      <w:lang w:val="de-DE" w:eastAsia="de-DE" w:bidi="ar-SA"/>
    </w:rPr>
  </w:style>
  <w:style w:type="paragraph" w:styleId="Untertitel">
    <w:name w:val="Subtitle"/>
    <w:basedOn w:val="Standard"/>
    <w:qFormat/>
    <w:rsid w:val="00AF48A6"/>
    <w:pPr>
      <w:outlineLvl w:val="1"/>
    </w:pPr>
    <w:rPr>
      <w:rFonts w:ascii="BMWType V2 Bold" w:hAnsi="BMWType V2 Bold" w:cs="Arial"/>
    </w:rPr>
  </w:style>
  <w:style w:type="paragraph" w:customStyle="1" w:styleId="Aufzhlung">
    <w:name w:val="Aufzählung"/>
    <w:basedOn w:val="Standard"/>
    <w:rsid w:val="00AF48A6"/>
    <w:pPr>
      <w:numPr>
        <w:numId w:val="1"/>
      </w:numPr>
      <w:spacing w:before="60" w:after="60"/>
    </w:pPr>
  </w:style>
  <w:style w:type="paragraph" w:customStyle="1" w:styleId="Fliesstext">
    <w:name w:val="Fliesstext"/>
    <w:basedOn w:val="Standard"/>
    <w:rsid w:val="00AF48A6"/>
  </w:style>
  <w:style w:type="character" w:customStyle="1" w:styleId="FliesstextChar">
    <w:name w:val="Fliesstext Char"/>
    <w:basedOn w:val="Absatz-Standardschriftart"/>
    <w:rsid w:val="00676483"/>
    <w:rPr>
      <w:rFonts w:ascii="BMWTypeLight" w:hAnsi="BMWTypeLight"/>
      <w:sz w:val="22"/>
      <w:szCs w:val="24"/>
      <w:lang w:val="de-DE" w:eastAsia="de-DE" w:bidi="ar-SA"/>
    </w:rPr>
  </w:style>
  <w:style w:type="paragraph" w:styleId="Funotentext">
    <w:name w:val="footnote text"/>
    <w:basedOn w:val="Standard"/>
    <w:semiHidden/>
    <w:rsid w:val="00AF48A6"/>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AF48A6"/>
    <w:rPr>
      <w:rFonts w:ascii="BMWTypeCondensedLight" w:hAnsi="BMWTypeCondensedLight"/>
      <w:position w:val="4"/>
      <w:sz w:val="12"/>
      <w:vertAlign w:val="baseline"/>
      <w:lang w:val="de-DE"/>
    </w:rPr>
  </w:style>
  <w:style w:type="paragraph" w:styleId="Fuzeile">
    <w:name w:val="footer"/>
    <w:basedOn w:val="Standard"/>
    <w:link w:val="FuzeileZchn"/>
    <w:uiPriority w:val="99"/>
    <w:rsid w:val="00AF48A6"/>
    <w:pPr>
      <w:tabs>
        <w:tab w:val="clear" w:pos="454"/>
        <w:tab w:val="clear" w:pos="4706"/>
        <w:tab w:val="center" w:pos="4536"/>
        <w:tab w:val="right" w:pos="9072"/>
      </w:tabs>
    </w:pPr>
  </w:style>
  <w:style w:type="paragraph" w:styleId="Kopfzeile">
    <w:name w:val="header"/>
    <w:basedOn w:val="Standard"/>
    <w:rsid w:val="00AF48A6"/>
    <w:pPr>
      <w:tabs>
        <w:tab w:val="clear" w:pos="454"/>
        <w:tab w:val="clear" w:pos="4706"/>
        <w:tab w:val="center" w:pos="4536"/>
        <w:tab w:val="right" w:pos="9072"/>
      </w:tabs>
    </w:pPr>
  </w:style>
  <w:style w:type="paragraph" w:styleId="Sprechblasentext">
    <w:name w:val="Balloon Text"/>
    <w:basedOn w:val="Standard"/>
    <w:semiHidden/>
    <w:rsid w:val="00AF48A6"/>
    <w:rPr>
      <w:rFonts w:ascii="Tahoma" w:hAnsi="Tahoma" w:cs="Tahoma"/>
      <w:sz w:val="16"/>
      <w:szCs w:val="16"/>
    </w:rPr>
  </w:style>
  <w:style w:type="paragraph" w:customStyle="1" w:styleId="Tabellentitel">
    <w:name w:val="Tabellentitel"/>
    <w:basedOn w:val="Standard"/>
    <w:rsid w:val="00AF48A6"/>
    <w:pPr>
      <w:spacing w:before="40" w:after="50" w:line="210" w:lineRule="exact"/>
    </w:pPr>
    <w:rPr>
      <w:rFonts w:ascii="BMWType V2 Bold" w:hAnsi="BMWType V2 Bold"/>
      <w:sz w:val="18"/>
    </w:rPr>
  </w:style>
  <w:style w:type="paragraph" w:customStyle="1" w:styleId="Tabelleneintrag">
    <w:name w:val="Tabelleneintrag"/>
    <w:basedOn w:val="Tabellentitel"/>
    <w:rsid w:val="00AF48A6"/>
  </w:style>
  <w:style w:type="paragraph" w:styleId="Titel">
    <w:name w:val="Title"/>
    <w:basedOn w:val="Standard"/>
    <w:link w:val="TitelZchn"/>
    <w:qFormat/>
    <w:rsid w:val="00AF48A6"/>
    <w:pPr>
      <w:spacing w:line="330" w:lineRule="atLeast"/>
      <w:outlineLvl w:val="0"/>
    </w:pPr>
    <w:rPr>
      <w:rFonts w:ascii="BMWType V2 Bold" w:hAnsi="BMWType V2 Bold" w:cs="Arial"/>
      <w:bCs/>
      <w:sz w:val="28"/>
      <w:szCs w:val="32"/>
    </w:rPr>
  </w:style>
  <w:style w:type="character" w:customStyle="1" w:styleId="berschrift1Char">
    <w:name w:val="Überschrift 1 Char"/>
    <w:basedOn w:val="Absatz-Standardschriftart"/>
    <w:rsid w:val="00AF48A6"/>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AF48A6"/>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AF48A6"/>
    <w:rPr>
      <w:rFonts w:ascii="BMWType V2 Bold" w:hAnsi="BMWType V2 Bold" w:cs="Arial"/>
      <w:bCs/>
      <w:spacing w:val="0"/>
      <w:position w:val="0"/>
      <w:sz w:val="28"/>
      <w:szCs w:val="26"/>
      <w:lang w:val="de-DE" w:eastAsia="de-DE" w:bidi="ar-SA"/>
    </w:rPr>
  </w:style>
  <w:style w:type="paragraph" w:customStyle="1" w:styleId="Zusammenfassung">
    <w:name w:val="Zusammenfassung"/>
    <w:basedOn w:val="Standard"/>
    <w:next w:val="Fliesstext"/>
    <w:rsid w:val="00AF48A6"/>
    <w:pPr>
      <w:spacing w:after="290" w:line="210" w:lineRule="exact"/>
    </w:pPr>
    <w:rPr>
      <w:rFonts w:ascii="BMWType V2 Bold" w:hAnsi="BMWType V2 Bold"/>
      <w:sz w:val="18"/>
    </w:rPr>
  </w:style>
  <w:style w:type="paragraph" w:customStyle="1" w:styleId="zzbmw-group">
    <w:name w:val="zz_bmw-group"/>
    <w:basedOn w:val="Standard"/>
    <w:rsid w:val="00AF48A6"/>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AF48A6"/>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AF48A6"/>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AF48A6"/>
  </w:style>
  <w:style w:type="paragraph" w:customStyle="1" w:styleId="zzmarginalielight">
    <w:name w:val="zz_marginalie_light"/>
    <w:basedOn w:val="Standard"/>
    <w:rsid w:val="00AF48A6"/>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AF48A6"/>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AF48A6"/>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AF48A6"/>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AF48A6"/>
    <w:rPr>
      <w:rFonts w:ascii="BMWType V2 Bold" w:hAnsi="BMWType V2 Bold"/>
    </w:rPr>
  </w:style>
  <w:style w:type="paragraph" w:customStyle="1" w:styleId="zztitelseite2">
    <w:name w:val="zz_titel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AF48A6"/>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character" w:customStyle="1" w:styleId="zzmarginalieregularChar">
    <w:name w:val="zz_marginalie_regular Char"/>
    <w:basedOn w:val="Absatz-Standardschriftart"/>
    <w:rsid w:val="00AF48A6"/>
    <w:rPr>
      <w:rFonts w:ascii="BMWType V2 Regular" w:hAnsi="BMWType V2 Regular"/>
      <w:color w:val="000000"/>
      <w:spacing w:val="0"/>
      <w:kern w:val="0"/>
      <w:position w:val="0"/>
      <w:sz w:val="12"/>
      <w:lang w:val="de-DE" w:eastAsia="de-DE" w:bidi="ar-SA"/>
    </w:rPr>
  </w:style>
  <w:style w:type="paragraph" w:customStyle="1" w:styleId="zzkopftabelle">
    <w:name w:val="zz_kopftabelle"/>
    <w:basedOn w:val="Standard"/>
    <w:rsid w:val="00AF48A6"/>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AF48A6"/>
  </w:style>
  <w:style w:type="paragraph" w:customStyle="1" w:styleId="zzabstand9pt">
    <w:name w:val="zz_abstand_9pt"/>
    <w:rsid w:val="00AF48A6"/>
    <w:rPr>
      <w:rFonts w:ascii="BMWType V2 Light" w:hAnsi="BMWType V2 Light"/>
      <w:sz w:val="18"/>
    </w:rPr>
  </w:style>
  <w:style w:type="paragraph" w:customStyle="1" w:styleId="zztabelleseite2">
    <w:name w:val="zz_tabelle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AF48A6"/>
  </w:style>
  <w:style w:type="character" w:customStyle="1" w:styleId="Char0">
    <w:name w:val="Char"/>
    <w:basedOn w:val="Absatz-Standardschriftart"/>
    <w:rsid w:val="00AF48A6"/>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AF48A6"/>
    <w:rPr>
      <w:rFonts w:ascii="BMWType V2 Light" w:hAnsi="BMWType V2 Light"/>
      <w:spacing w:val="0"/>
      <w:position w:val="0"/>
      <w:sz w:val="22"/>
      <w:szCs w:val="24"/>
      <w:lang w:val="de-DE" w:eastAsia="de-DE" w:bidi="ar-SA"/>
    </w:rPr>
  </w:style>
  <w:style w:type="paragraph" w:styleId="Listenabsatz">
    <w:name w:val="List Paragraph"/>
    <w:basedOn w:val="Standard"/>
    <w:uiPriority w:val="34"/>
    <w:qFormat/>
    <w:rsid w:val="00A11319"/>
    <w:pPr>
      <w:tabs>
        <w:tab w:val="clear" w:pos="454"/>
        <w:tab w:val="clear" w:pos="4706"/>
      </w:tabs>
      <w:spacing w:line="240" w:lineRule="auto"/>
      <w:ind w:left="708"/>
    </w:pPr>
    <w:rPr>
      <w:rFonts w:ascii="Calibri" w:eastAsia="Calibri" w:hAnsi="Calibri" w:cs="Calibri"/>
      <w:sz w:val="20"/>
      <w:szCs w:val="20"/>
    </w:rPr>
  </w:style>
  <w:style w:type="paragraph" w:styleId="Textkrper">
    <w:name w:val="Body Text"/>
    <w:basedOn w:val="Standard"/>
    <w:link w:val="TextkrperZchn"/>
    <w:uiPriority w:val="99"/>
    <w:unhideWhenUsed/>
    <w:rsid w:val="004354A3"/>
    <w:pPr>
      <w:tabs>
        <w:tab w:val="clear" w:pos="454"/>
        <w:tab w:val="clear" w:pos="4706"/>
      </w:tabs>
      <w:spacing w:after="120" w:line="276" w:lineRule="auto"/>
    </w:pPr>
    <w:rPr>
      <w:rFonts w:asciiTheme="minorHAnsi" w:eastAsiaTheme="minorHAnsi" w:hAnsiTheme="minorHAnsi" w:cstheme="minorBidi"/>
      <w:szCs w:val="22"/>
    </w:rPr>
  </w:style>
  <w:style w:type="character" w:customStyle="1" w:styleId="TextkrperZchn">
    <w:name w:val="Textkörper Zchn"/>
    <w:basedOn w:val="Absatz-Standardschriftart"/>
    <w:link w:val="Textkrper"/>
    <w:uiPriority w:val="99"/>
    <w:rsid w:val="004354A3"/>
    <w:rPr>
      <w:rFonts w:asciiTheme="minorHAnsi" w:eastAsiaTheme="minorHAnsi" w:hAnsiTheme="minorHAnsi" w:cstheme="minorBidi"/>
      <w:sz w:val="22"/>
      <w:szCs w:val="22"/>
    </w:rPr>
  </w:style>
  <w:style w:type="character" w:customStyle="1" w:styleId="FuzeileZchn">
    <w:name w:val="Fußzeile Zchn"/>
    <w:basedOn w:val="Absatz-Standardschriftart"/>
    <w:link w:val="Fuzeile"/>
    <w:uiPriority w:val="99"/>
    <w:rsid w:val="00C7213D"/>
    <w:rPr>
      <w:rFonts w:ascii="BMWType V2 Light" w:hAnsi="BMWType V2 Light"/>
      <w:sz w:val="22"/>
      <w:szCs w:val="24"/>
    </w:rPr>
  </w:style>
  <w:style w:type="character" w:customStyle="1" w:styleId="TitelZchn">
    <w:name w:val="Titel Zchn"/>
    <w:basedOn w:val="Absatz-Standardschriftart"/>
    <w:link w:val="Titel"/>
    <w:rsid w:val="00FD2775"/>
    <w:rPr>
      <w:rFonts w:ascii="BMWType V2 Bold" w:hAnsi="BMWType V2 Bold" w:cs="Arial"/>
      <w:bCs/>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705</Words>
  <Characters>4445</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BMW Group</Company>
  <LinksUpToDate>false</LinksUpToDate>
  <CharactersWithSpaces>5140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Busch Doreen</dc:creator>
  <cp:lastModifiedBy>Drechsler Niklas</cp:lastModifiedBy>
  <cp:revision>14</cp:revision>
  <cp:lastPrinted>2011-05-11T15:17:00Z</cp:lastPrinted>
  <dcterms:created xsi:type="dcterms:W3CDTF">2013-02-27T09:54:00Z</dcterms:created>
  <dcterms:modified xsi:type="dcterms:W3CDTF">2013-03-04T16:06:00Z</dcterms:modified>
</cp:coreProperties>
</file>