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13F" w:rsidRPr="00385DB5" w:rsidRDefault="00AD4C40" w:rsidP="0070014D">
      <w:pPr>
        <w:spacing w:after="240"/>
        <w:rPr>
          <w:rFonts w:cs="BMWType V2 Light"/>
          <w:b/>
          <w:sz w:val="36"/>
          <w:szCs w:val="36"/>
          <w:lang w:val="en-US"/>
        </w:rPr>
      </w:pPr>
      <w:r w:rsidRPr="00385DB5">
        <w:rPr>
          <w:rFonts w:cs="BMWType V2 Light"/>
          <w:b/>
          <w:sz w:val="36"/>
          <w:szCs w:val="36"/>
          <w:lang w:val="en-US"/>
        </w:rPr>
        <w:t>MINI</w:t>
      </w:r>
      <w:r w:rsidR="006A15DE" w:rsidRPr="00385DB5">
        <w:rPr>
          <w:rFonts w:cs="BMWType V2 Light"/>
          <w:b/>
          <w:sz w:val="36"/>
          <w:szCs w:val="36"/>
          <w:lang w:val="en-US"/>
        </w:rPr>
        <w:t xml:space="preserve"> </w:t>
      </w:r>
      <w:r w:rsidR="00A97D6E">
        <w:rPr>
          <w:rFonts w:cs="BMWType V2 Light"/>
          <w:b/>
          <w:sz w:val="36"/>
          <w:szCs w:val="36"/>
          <w:lang w:val="en-US"/>
        </w:rPr>
        <w:t>P</w:t>
      </w:r>
      <w:r w:rsidR="00065381">
        <w:rPr>
          <w:rFonts w:cs="BMWType V2 Light"/>
          <w:b/>
          <w:sz w:val="36"/>
          <w:szCs w:val="36"/>
          <w:lang w:val="en-US"/>
        </w:rPr>
        <w:t xml:space="preserve">lant </w:t>
      </w:r>
      <w:r w:rsidR="00385DB5" w:rsidRPr="00385DB5">
        <w:rPr>
          <w:rFonts w:cs="BMWType V2 Light"/>
          <w:b/>
          <w:sz w:val="36"/>
          <w:szCs w:val="36"/>
          <w:lang w:val="en-US"/>
        </w:rPr>
        <w:t>Oxford</w:t>
      </w:r>
      <w:r w:rsidR="00815AEC" w:rsidRPr="00385DB5">
        <w:rPr>
          <w:rFonts w:cs="BMWType V2 Light"/>
          <w:b/>
          <w:sz w:val="36"/>
          <w:szCs w:val="36"/>
          <w:lang w:val="en-US"/>
        </w:rPr>
        <w:t xml:space="preserve"> </w:t>
      </w:r>
    </w:p>
    <w:tbl>
      <w:tblPr>
        <w:tblStyle w:val="TableGrid"/>
        <w:tblW w:w="0" w:type="auto"/>
        <w:jc w:val="center"/>
        <w:tblInd w:w="-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23"/>
        <w:gridCol w:w="4959"/>
      </w:tblGrid>
      <w:tr w:rsidR="0072213F" w:rsidTr="001B08B4">
        <w:trPr>
          <w:trHeight w:val="3090"/>
          <w:jc w:val="center"/>
        </w:trPr>
        <w:tc>
          <w:tcPr>
            <w:tcW w:w="5223" w:type="dxa"/>
            <w:vAlign w:val="center"/>
          </w:tcPr>
          <w:p w:rsidR="0072213F" w:rsidRDefault="00F34AC0" w:rsidP="001B08B4">
            <w:pPr>
              <w:spacing w:after="120"/>
              <w:ind w:left="-170"/>
              <w:rPr>
                <w:rFonts w:cs="BMWType V2 Light"/>
              </w:rPr>
            </w:pPr>
            <w:r>
              <w:rPr>
                <w:noProof/>
                <w:lang w:val="en-GB" w:eastAsia="en-GB"/>
              </w:rPr>
              <w:drawing>
                <wp:inline distT="0" distB="0" distL="0" distR="0">
                  <wp:extent cx="2752725" cy="1836282"/>
                  <wp:effectExtent l="19050" t="0" r="9525" b="0"/>
                  <wp:docPr id="4" name="Picture 2" descr="C:\Users\qt54759\AppData\Local\Microsoft\Windows\Temporary Internet Files\Content.Word\8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qt54759\AppData\Local\Microsoft\Windows\Temporary Internet Files\Content.Word\806.jpg"/>
                          <pic:cNvPicPr>
                            <a:picLocks noChangeAspect="1" noChangeArrowheads="1"/>
                          </pic:cNvPicPr>
                        </pic:nvPicPr>
                        <pic:blipFill>
                          <a:blip r:embed="rId7" cstate="print"/>
                          <a:srcRect/>
                          <a:stretch>
                            <a:fillRect/>
                          </a:stretch>
                        </pic:blipFill>
                        <pic:spPr bwMode="auto">
                          <a:xfrm>
                            <a:off x="0" y="0"/>
                            <a:ext cx="2756121" cy="1838547"/>
                          </a:xfrm>
                          <a:prstGeom prst="rect">
                            <a:avLst/>
                          </a:prstGeom>
                          <a:noFill/>
                          <a:ln w="9525">
                            <a:noFill/>
                            <a:miter lim="800000"/>
                            <a:headEnd/>
                            <a:tailEnd/>
                          </a:ln>
                        </pic:spPr>
                      </pic:pic>
                    </a:graphicData>
                  </a:graphic>
                </wp:inline>
              </w:drawing>
            </w:r>
          </w:p>
        </w:tc>
        <w:tc>
          <w:tcPr>
            <w:tcW w:w="4959" w:type="dxa"/>
          </w:tcPr>
          <w:p w:rsidR="0072213F" w:rsidRDefault="004012B7" w:rsidP="00D30E86">
            <w:pPr>
              <w:spacing w:after="120"/>
              <w:ind w:left="-185" w:right="-40"/>
              <w:jc w:val="center"/>
              <w:rPr>
                <w:rFonts w:cs="BMWType V2 Light"/>
              </w:rPr>
            </w:pPr>
            <w:r>
              <w:rPr>
                <w:rFonts w:cs="BMWType V2 Light"/>
                <w:noProof/>
                <w:lang w:val="en-GB" w:eastAsia="en-GB"/>
              </w:rPr>
              <w:drawing>
                <wp:inline distT="0" distB="0" distL="0" distR="0">
                  <wp:extent cx="2985515" cy="1866900"/>
                  <wp:effectExtent l="19050" t="0" r="5335" b="0"/>
                  <wp:docPr id="3" name="Bild 3" descr="C:\Users\q181552\AppData\Local\Microsoft\Windows\Temporary Internet Files\Content.IE5\05DSBNYT\201303_P90118031-zoom-or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q181552\AppData\Local\Microsoft\Windows\Temporary Internet Files\Content.IE5\05DSBNYT\201303_P90118031-zoom-orig[1].jpg"/>
                          <pic:cNvPicPr>
                            <a:picLocks noChangeAspect="1" noChangeArrowheads="1"/>
                          </pic:cNvPicPr>
                        </pic:nvPicPr>
                        <pic:blipFill>
                          <a:blip r:embed="rId8" cstate="print"/>
                          <a:srcRect/>
                          <a:stretch>
                            <a:fillRect/>
                          </a:stretch>
                        </pic:blipFill>
                        <pic:spPr bwMode="auto">
                          <a:xfrm>
                            <a:off x="0" y="0"/>
                            <a:ext cx="3016052" cy="1885996"/>
                          </a:xfrm>
                          <a:prstGeom prst="rect">
                            <a:avLst/>
                          </a:prstGeom>
                          <a:noFill/>
                          <a:ln w="9525">
                            <a:noFill/>
                            <a:miter lim="800000"/>
                            <a:headEnd/>
                            <a:tailEnd/>
                          </a:ln>
                        </pic:spPr>
                      </pic:pic>
                    </a:graphicData>
                  </a:graphic>
                </wp:inline>
              </w:drawing>
            </w:r>
          </w:p>
        </w:tc>
      </w:tr>
      <w:tr w:rsidR="00045FAF" w:rsidRPr="00F21CEA" w:rsidTr="000653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223" w:type="dxa"/>
          </w:tcPr>
          <w:p w:rsidR="00045FAF" w:rsidRPr="00C50609" w:rsidRDefault="00045FAF" w:rsidP="00065381">
            <w:pPr>
              <w:spacing w:after="120"/>
              <w:rPr>
                <w:rFonts w:cs="BMWType V2 Light"/>
                <w:b/>
              </w:rPr>
            </w:pPr>
            <w:r w:rsidRPr="00C50609">
              <w:rPr>
                <w:rFonts w:cs="BMWType V2 Light"/>
                <w:b/>
              </w:rPr>
              <w:t>Invest</w:t>
            </w:r>
            <w:r w:rsidR="00C50609" w:rsidRPr="00C50609">
              <w:rPr>
                <w:rFonts w:cs="BMWType V2 Light"/>
                <w:b/>
              </w:rPr>
              <w:t>ment</w:t>
            </w:r>
          </w:p>
        </w:tc>
        <w:tc>
          <w:tcPr>
            <w:tcW w:w="4959" w:type="dxa"/>
          </w:tcPr>
          <w:p w:rsidR="00C50609" w:rsidRDefault="00C50609" w:rsidP="00065381">
            <w:pPr>
              <w:spacing w:after="120"/>
              <w:rPr>
                <w:rFonts w:cs="BMWType V2 Light"/>
                <w:color w:val="FF0000"/>
                <w:lang w:val="en-US"/>
              </w:rPr>
            </w:pPr>
            <w:r w:rsidRPr="00E271DE">
              <w:rPr>
                <w:rFonts w:cs="BMWType V2 Light"/>
                <w:lang w:val="en-GB"/>
              </w:rPr>
              <w:t xml:space="preserve">Currently a £750m investment is underway, </w:t>
            </w:r>
            <w:r w:rsidR="00920745">
              <w:rPr>
                <w:rFonts w:cs="BMWType V2 Light"/>
                <w:lang w:val="en-GB"/>
              </w:rPr>
              <w:t>mainly</w:t>
            </w:r>
            <w:r w:rsidRPr="00E271DE">
              <w:rPr>
                <w:rFonts w:cs="BMWType V2 Light"/>
                <w:lang w:val="en-GB"/>
              </w:rPr>
              <w:t xml:space="preserve"> at Plant Oxford but also at Swindon and Hams H</w:t>
            </w:r>
            <w:r w:rsidR="008601C9">
              <w:rPr>
                <w:rFonts w:cs="BMWType V2 Light"/>
                <w:lang w:val="en-GB"/>
              </w:rPr>
              <w:t>all, for the manufacture of the new</w:t>
            </w:r>
            <w:r w:rsidRPr="00E271DE">
              <w:rPr>
                <w:rFonts w:cs="BMWType V2 Light"/>
                <w:lang w:val="en-GB"/>
              </w:rPr>
              <w:t xml:space="preserve"> MINI</w:t>
            </w:r>
            <w:r w:rsidRPr="00C50609">
              <w:rPr>
                <w:rFonts w:cs="BMWType V2 Light"/>
                <w:color w:val="FF0000"/>
                <w:lang w:val="en-US"/>
              </w:rPr>
              <w:t xml:space="preserve"> </w:t>
            </w:r>
          </w:p>
          <w:p w:rsidR="003C31E2" w:rsidRPr="00C50609" w:rsidRDefault="00C50609" w:rsidP="00C50609">
            <w:pPr>
              <w:spacing w:line="360" w:lineRule="auto"/>
              <w:contextualSpacing/>
              <w:rPr>
                <w:rFonts w:cs="BMWType V2 Light"/>
                <w:lang w:val="en-GB"/>
              </w:rPr>
            </w:pPr>
            <w:r w:rsidRPr="005B28E3">
              <w:rPr>
                <w:rFonts w:cs="BMWType V2 Light"/>
                <w:lang w:val="en-GB"/>
              </w:rPr>
              <w:t>The £750m will be spent up to the end of 2015.</w:t>
            </w:r>
          </w:p>
        </w:tc>
      </w:tr>
      <w:tr w:rsidR="00045FAF" w:rsidRPr="00065381" w:rsidTr="000653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223" w:type="dxa"/>
          </w:tcPr>
          <w:p w:rsidR="00045FAF" w:rsidRPr="00065381" w:rsidRDefault="00065381" w:rsidP="00065381">
            <w:pPr>
              <w:spacing w:after="120"/>
              <w:rPr>
                <w:rFonts w:cs="BMWType V2 Light"/>
                <w:b/>
              </w:rPr>
            </w:pPr>
            <w:r w:rsidRPr="00065381">
              <w:rPr>
                <w:rFonts w:cs="BMWType V2 Light"/>
                <w:b/>
              </w:rPr>
              <w:t>Associates</w:t>
            </w:r>
          </w:p>
        </w:tc>
        <w:tc>
          <w:tcPr>
            <w:tcW w:w="4959" w:type="dxa"/>
          </w:tcPr>
          <w:p w:rsidR="00045FAF" w:rsidRDefault="00326480" w:rsidP="00065381">
            <w:pPr>
              <w:spacing w:after="120"/>
              <w:rPr>
                <w:rFonts w:cs="BMWType V2 Light"/>
              </w:rPr>
            </w:pPr>
            <w:r>
              <w:rPr>
                <w:rFonts w:cs="BMWType V2 Light"/>
              </w:rPr>
              <w:t>Around 4,000.</w:t>
            </w:r>
          </w:p>
          <w:p w:rsidR="002D0D89" w:rsidRPr="00065381" w:rsidRDefault="00CB582F" w:rsidP="00CB582F">
            <w:pPr>
              <w:spacing w:after="120"/>
              <w:rPr>
                <w:rFonts w:cs="BMWType V2 Light"/>
              </w:rPr>
            </w:pPr>
            <w:r>
              <w:rPr>
                <w:rFonts w:cs="BMWType V2 Light"/>
              </w:rPr>
              <w:t>Plant Oxford has 95 apprentices.</w:t>
            </w:r>
          </w:p>
        </w:tc>
      </w:tr>
      <w:tr w:rsidR="00045FAF" w:rsidRPr="00065381" w:rsidTr="000653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223" w:type="dxa"/>
          </w:tcPr>
          <w:p w:rsidR="00045FAF" w:rsidRPr="00065381" w:rsidRDefault="00065381" w:rsidP="00C50609">
            <w:pPr>
              <w:spacing w:after="120"/>
              <w:rPr>
                <w:rFonts w:cs="BMWType V2 Light"/>
                <w:b/>
                <w:lang w:val="en-US"/>
              </w:rPr>
            </w:pPr>
            <w:r w:rsidRPr="00065381">
              <w:rPr>
                <w:rFonts w:cs="BMWType V2 Light"/>
                <w:b/>
                <w:lang w:val="en-US"/>
              </w:rPr>
              <w:t>Start of production for the third generation</w:t>
            </w:r>
            <w:r w:rsidR="00C50609" w:rsidRPr="00065381">
              <w:rPr>
                <w:rFonts w:cs="BMWType V2 Light"/>
                <w:b/>
                <w:lang w:val="en-US"/>
              </w:rPr>
              <w:t xml:space="preserve"> MINI</w:t>
            </w:r>
          </w:p>
        </w:tc>
        <w:tc>
          <w:tcPr>
            <w:tcW w:w="4959" w:type="dxa"/>
            <w:shd w:val="clear" w:color="auto" w:fill="auto"/>
          </w:tcPr>
          <w:p w:rsidR="00045FAF" w:rsidRPr="00065381" w:rsidRDefault="00065381" w:rsidP="00065381">
            <w:pPr>
              <w:spacing w:after="120"/>
              <w:rPr>
                <w:rFonts w:cs="BMWType V2 Light"/>
              </w:rPr>
            </w:pPr>
            <w:r w:rsidRPr="00065381">
              <w:rPr>
                <w:rFonts w:cs="BMWType V2 Light"/>
              </w:rPr>
              <w:t xml:space="preserve">November </w:t>
            </w:r>
            <w:r w:rsidR="00A461C1" w:rsidRPr="00065381">
              <w:rPr>
                <w:rFonts w:cs="BMWType V2 Light"/>
              </w:rPr>
              <w:t>2013</w:t>
            </w:r>
          </w:p>
        </w:tc>
      </w:tr>
      <w:tr w:rsidR="00045FAF" w:rsidRPr="00065381" w:rsidTr="000653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223" w:type="dxa"/>
          </w:tcPr>
          <w:p w:rsidR="00045FAF" w:rsidRPr="00065381" w:rsidRDefault="00065381" w:rsidP="00065381">
            <w:pPr>
              <w:spacing w:after="120"/>
              <w:rPr>
                <w:rFonts w:cs="BMWType V2 Light"/>
                <w:b/>
              </w:rPr>
            </w:pPr>
            <w:r w:rsidRPr="00065381">
              <w:rPr>
                <w:rFonts w:cs="BMWType V2 Light"/>
                <w:b/>
              </w:rPr>
              <w:t>Property area</w:t>
            </w:r>
          </w:p>
        </w:tc>
        <w:tc>
          <w:tcPr>
            <w:tcW w:w="4959" w:type="dxa"/>
          </w:tcPr>
          <w:p w:rsidR="00045FAF" w:rsidRPr="00065381" w:rsidRDefault="008C1364" w:rsidP="00065381">
            <w:pPr>
              <w:spacing w:after="120"/>
              <w:rPr>
                <w:rFonts w:cs="BMWType V2 Light"/>
              </w:rPr>
            </w:pPr>
            <w:r>
              <w:rPr>
                <w:rFonts w:cs="BMWType V2 Light"/>
              </w:rPr>
              <w:t>200</w:t>
            </w:r>
            <w:r w:rsidR="00326480">
              <w:rPr>
                <w:rFonts w:cs="BMWType V2 Light"/>
              </w:rPr>
              <w:t xml:space="preserve"> acres.</w:t>
            </w:r>
          </w:p>
          <w:p w:rsidR="00E91161" w:rsidRPr="00065381" w:rsidRDefault="00E91161" w:rsidP="00065381">
            <w:pPr>
              <w:spacing w:after="120"/>
              <w:rPr>
                <w:rFonts w:cs="BMWType V2 Light"/>
              </w:rPr>
            </w:pPr>
          </w:p>
        </w:tc>
      </w:tr>
      <w:tr w:rsidR="00045FAF" w:rsidRPr="00F21CEA" w:rsidTr="000653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223" w:type="dxa"/>
          </w:tcPr>
          <w:p w:rsidR="00065381" w:rsidRPr="00065381" w:rsidRDefault="00065381" w:rsidP="00065381">
            <w:pPr>
              <w:spacing w:after="120"/>
              <w:rPr>
                <w:rFonts w:cs="BMWType V2 Light"/>
                <w:b/>
              </w:rPr>
            </w:pPr>
            <w:r w:rsidRPr="00065381">
              <w:rPr>
                <w:rFonts w:cs="BMWType V2 Light"/>
                <w:b/>
              </w:rPr>
              <w:t>Daily production volume/capacity</w:t>
            </w:r>
          </w:p>
          <w:p w:rsidR="00045FAF" w:rsidRPr="00065381" w:rsidRDefault="00045FAF" w:rsidP="00065381">
            <w:pPr>
              <w:spacing w:after="120"/>
              <w:rPr>
                <w:rFonts w:cs="BMWType V2 Light"/>
                <w:b/>
              </w:rPr>
            </w:pPr>
          </w:p>
        </w:tc>
        <w:tc>
          <w:tcPr>
            <w:tcW w:w="4959" w:type="dxa"/>
            <w:shd w:val="clear" w:color="auto" w:fill="auto"/>
          </w:tcPr>
          <w:p w:rsidR="00065381" w:rsidRPr="00C50609" w:rsidRDefault="00326480" w:rsidP="00065381">
            <w:pPr>
              <w:spacing w:after="120"/>
              <w:rPr>
                <w:rFonts w:cs="BMWType V2 Light"/>
                <w:lang w:val="en-US"/>
              </w:rPr>
            </w:pPr>
            <w:r>
              <w:rPr>
                <w:rFonts w:cs="BMWType V2 Light"/>
                <w:lang w:val="en-US"/>
              </w:rPr>
              <w:t>Up to 900 MINIs per day.</w:t>
            </w:r>
          </w:p>
          <w:p w:rsidR="00065381" w:rsidRPr="00C50609" w:rsidRDefault="00065381" w:rsidP="00065381">
            <w:pPr>
              <w:spacing w:after="120"/>
              <w:rPr>
                <w:rFonts w:cs="BMWType V2 Light"/>
                <w:lang w:val="en-US"/>
              </w:rPr>
            </w:pPr>
            <w:r w:rsidRPr="00C50609">
              <w:rPr>
                <w:rFonts w:cs="BMWType V2 Light"/>
                <w:lang w:val="en-US"/>
              </w:rPr>
              <w:t>2012 production: 207,789</w:t>
            </w:r>
          </w:p>
          <w:p w:rsidR="00065381" w:rsidRPr="00882715" w:rsidRDefault="00065381" w:rsidP="00065381">
            <w:pPr>
              <w:spacing w:after="120"/>
              <w:rPr>
                <w:rFonts w:cs="BMWType V2 Light"/>
                <w:lang w:val="en-US"/>
              </w:rPr>
            </w:pPr>
            <w:r w:rsidRPr="00882715">
              <w:rPr>
                <w:rFonts w:cs="BMWType V2 Light"/>
                <w:lang w:val="en-US"/>
              </w:rPr>
              <w:t>More than 2.</w:t>
            </w:r>
            <w:r w:rsidR="00326480">
              <w:rPr>
                <w:rFonts w:cs="BMWType V2 Light"/>
                <w:lang w:val="en-US"/>
              </w:rPr>
              <w:t>4</w:t>
            </w:r>
            <w:r w:rsidRPr="00882715">
              <w:rPr>
                <w:rFonts w:cs="BMWType V2 Light"/>
                <w:lang w:val="en-US"/>
              </w:rPr>
              <w:t xml:space="preserve"> million MINIs have rolled off the assembly line since production began. </w:t>
            </w:r>
          </w:p>
          <w:p w:rsidR="00A51BAE" w:rsidRDefault="00F56BD9">
            <w:pPr>
              <w:spacing w:after="120"/>
              <w:rPr>
                <w:rFonts w:cs="BMWType V2 Light"/>
                <w:lang w:val="en-US"/>
              </w:rPr>
            </w:pPr>
            <w:r>
              <w:rPr>
                <w:rFonts w:cs="BMWType V2 Light"/>
                <w:lang w:val="en-US"/>
              </w:rPr>
              <w:t>Nearly 1.9</w:t>
            </w:r>
            <w:r w:rsidR="00CF341A">
              <w:rPr>
                <w:rFonts w:cs="BMWType V2 Light"/>
                <w:lang w:val="en-US"/>
              </w:rPr>
              <w:t xml:space="preserve"> million</w:t>
            </w:r>
            <w:r w:rsidR="00065381" w:rsidRPr="00C50609">
              <w:rPr>
                <w:rFonts w:cs="BMWType V2 Light"/>
                <w:lang w:val="en-US"/>
              </w:rPr>
              <w:t xml:space="preserve"> vehicles exported to 10</w:t>
            </w:r>
            <w:r w:rsidR="00CF341A">
              <w:rPr>
                <w:rFonts w:cs="BMWType V2 Light"/>
                <w:lang w:val="en-US"/>
              </w:rPr>
              <w:t>8</w:t>
            </w:r>
            <w:r w:rsidR="00065381" w:rsidRPr="00C50609">
              <w:rPr>
                <w:rFonts w:cs="BMWType V2 Light"/>
                <w:lang w:val="en-US"/>
              </w:rPr>
              <w:t xml:space="preserve"> markets since 2001.</w:t>
            </w:r>
          </w:p>
        </w:tc>
      </w:tr>
      <w:tr w:rsidR="00065381" w:rsidRPr="00F21CEA" w:rsidTr="000653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223" w:type="dxa"/>
          </w:tcPr>
          <w:p w:rsidR="00065381" w:rsidRPr="00065381" w:rsidRDefault="00065381" w:rsidP="00065381">
            <w:pPr>
              <w:rPr>
                <w:rFonts w:cs="BMWType V2 Light"/>
                <w:b/>
                <w:lang w:val="en-US"/>
              </w:rPr>
            </w:pPr>
            <w:r w:rsidRPr="00065381">
              <w:rPr>
                <w:rFonts w:cs="BMWType V2 Light"/>
                <w:b/>
                <w:lang w:val="en-US"/>
              </w:rPr>
              <w:t>Average working time employee / week</w:t>
            </w:r>
          </w:p>
        </w:tc>
        <w:tc>
          <w:tcPr>
            <w:tcW w:w="4959" w:type="dxa"/>
          </w:tcPr>
          <w:p w:rsidR="00065381" w:rsidRPr="00882715" w:rsidRDefault="00F7240E" w:rsidP="00065381">
            <w:pPr>
              <w:spacing w:after="120"/>
              <w:rPr>
                <w:rFonts w:cs="BMWType V2 Light"/>
                <w:lang w:val="en-US"/>
              </w:rPr>
            </w:pPr>
            <w:r>
              <w:rPr>
                <w:rFonts w:cs="BMWType V2 Light"/>
                <w:lang w:val="en-US"/>
              </w:rPr>
              <w:t>37.5 hours</w:t>
            </w:r>
            <w:r w:rsidR="00326480">
              <w:rPr>
                <w:rFonts w:cs="BMWType V2 Light"/>
                <w:lang w:val="en-US"/>
              </w:rPr>
              <w:t xml:space="preserve"> on average.</w:t>
            </w:r>
          </w:p>
        </w:tc>
      </w:tr>
      <w:tr w:rsidR="002518B6" w:rsidRPr="00F21CEA" w:rsidTr="000653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223" w:type="dxa"/>
          </w:tcPr>
          <w:p w:rsidR="002518B6" w:rsidRPr="00065381" w:rsidRDefault="00065381" w:rsidP="00065381">
            <w:pPr>
              <w:spacing w:after="120"/>
              <w:rPr>
                <w:rFonts w:cs="BMWType V2 Light"/>
                <w:b/>
              </w:rPr>
            </w:pPr>
            <w:r w:rsidRPr="00065381">
              <w:rPr>
                <w:rFonts w:cs="BMWType V2 Light"/>
                <w:b/>
              </w:rPr>
              <w:t>Technologies</w:t>
            </w:r>
          </w:p>
        </w:tc>
        <w:tc>
          <w:tcPr>
            <w:tcW w:w="4959" w:type="dxa"/>
          </w:tcPr>
          <w:p w:rsidR="00A51BAE" w:rsidRDefault="008C1364">
            <w:pPr>
              <w:spacing w:after="120"/>
              <w:rPr>
                <w:rFonts w:cs="BMWType V2 Light"/>
                <w:lang w:val="en-US"/>
              </w:rPr>
            </w:pPr>
            <w:r>
              <w:rPr>
                <w:rFonts w:cs="BMWType V2 Light"/>
                <w:lang w:val="en-US"/>
              </w:rPr>
              <w:t>B</w:t>
            </w:r>
            <w:r w:rsidR="00065381" w:rsidRPr="00065381">
              <w:rPr>
                <w:rFonts w:cs="BMWType V2 Light"/>
                <w:lang w:val="en-US"/>
              </w:rPr>
              <w:t>ody in white</w:t>
            </w:r>
            <w:r w:rsidR="00CA2B0E" w:rsidRPr="00065381">
              <w:rPr>
                <w:rFonts w:cs="BMWType V2 Light"/>
                <w:lang w:val="en-US"/>
              </w:rPr>
              <w:t xml:space="preserve">, </w:t>
            </w:r>
            <w:r w:rsidR="008601C9">
              <w:rPr>
                <w:rFonts w:cs="BMWType V2 Light"/>
                <w:lang w:val="en-US"/>
              </w:rPr>
              <w:t>p</w:t>
            </w:r>
            <w:r w:rsidR="00065381" w:rsidRPr="00065381">
              <w:rPr>
                <w:rFonts w:cs="BMWType V2 Light"/>
                <w:lang w:val="en-US"/>
              </w:rPr>
              <w:t>a</w:t>
            </w:r>
            <w:r w:rsidR="008601C9">
              <w:rPr>
                <w:rFonts w:cs="BMWType V2 Light"/>
                <w:lang w:val="en-US"/>
              </w:rPr>
              <w:t>i</w:t>
            </w:r>
            <w:r w:rsidR="00065381" w:rsidRPr="00065381">
              <w:rPr>
                <w:rFonts w:cs="BMWType V2 Light"/>
                <w:lang w:val="en-US"/>
              </w:rPr>
              <w:t>nt shop</w:t>
            </w:r>
            <w:r w:rsidR="00CA2B0E" w:rsidRPr="00065381">
              <w:rPr>
                <w:rFonts w:cs="BMWType V2 Light"/>
                <w:lang w:val="en-US"/>
              </w:rPr>
              <w:t xml:space="preserve">, </w:t>
            </w:r>
            <w:r w:rsidR="00065381" w:rsidRPr="00065381">
              <w:rPr>
                <w:rFonts w:cs="BMWType V2 Light"/>
                <w:lang w:val="en-US"/>
              </w:rPr>
              <w:t>assembly</w:t>
            </w:r>
            <w:r w:rsidR="00326480">
              <w:rPr>
                <w:rFonts w:cs="BMWType V2 Light"/>
                <w:lang w:val="en-US"/>
              </w:rPr>
              <w:t>, quality and engineering centre.</w:t>
            </w:r>
          </w:p>
        </w:tc>
      </w:tr>
      <w:tr w:rsidR="001B08B4" w:rsidRPr="00F21CEA" w:rsidTr="000653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223" w:type="dxa"/>
          </w:tcPr>
          <w:p w:rsidR="001B08B4" w:rsidRPr="00065381" w:rsidRDefault="00065381" w:rsidP="00065381">
            <w:pPr>
              <w:spacing w:after="120"/>
              <w:rPr>
                <w:rFonts w:cs="BMWType V2 Light"/>
                <w:b/>
              </w:rPr>
            </w:pPr>
            <w:r w:rsidRPr="00065381">
              <w:rPr>
                <w:rFonts w:cs="BMWType V2 Light"/>
                <w:b/>
                <w:lang w:val="en-US"/>
              </w:rPr>
              <w:t>Products</w:t>
            </w:r>
          </w:p>
        </w:tc>
        <w:tc>
          <w:tcPr>
            <w:tcW w:w="4959" w:type="dxa"/>
          </w:tcPr>
          <w:p w:rsidR="001B08B4" w:rsidRPr="00065381" w:rsidRDefault="008601C9" w:rsidP="00065381">
            <w:pPr>
              <w:spacing w:after="120"/>
              <w:rPr>
                <w:rFonts w:cs="BMWType V2 Light"/>
                <w:lang w:val="en-US"/>
              </w:rPr>
            </w:pPr>
            <w:r>
              <w:rPr>
                <w:rFonts w:cs="BMWType V2 Light"/>
                <w:lang w:val="en-GB"/>
              </w:rPr>
              <w:t>Five</w:t>
            </w:r>
            <w:r w:rsidR="00C50609">
              <w:rPr>
                <w:rFonts w:cs="BMWType V2 Light"/>
                <w:lang w:val="en-GB"/>
              </w:rPr>
              <w:t xml:space="preserve"> </w:t>
            </w:r>
            <w:r w:rsidR="00C50609" w:rsidRPr="00CB6EE4">
              <w:rPr>
                <w:rFonts w:cs="BMWType V2 Light"/>
                <w:lang w:val="en-GB"/>
              </w:rPr>
              <w:t>MINI</w:t>
            </w:r>
            <w:r w:rsidR="00C50609">
              <w:rPr>
                <w:rFonts w:cs="BMWType V2 Light"/>
                <w:lang w:val="en-GB"/>
              </w:rPr>
              <w:t xml:space="preserve"> models</w:t>
            </w:r>
            <w:r w:rsidR="00C50609" w:rsidRPr="00CB6EE4">
              <w:rPr>
                <w:rFonts w:cs="BMWType V2 Light"/>
                <w:lang w:val="en-GB"/>
              </w:rPr>
              <w:t xml:space="preserve"> (Hatch, Convertible, Clubman, Coupé, Roadster)</w:t>
            </w:r>
          </w:p>
        </w:tc>
      </w:tr>
    </w:tbl>
    <w:p w:rsidR="009C4AAB" w:rsidRDefault="009C4AAB" w:rsidP="0070014D">
      <w:pPr>
        <w:spacing w:before="120" w:after="120"/>
        <w:rPr>
          <w:rFonts w:cs="BMWType V2 Light"/>
          <w:b/>
          <w:lang w:val="en-US"/>
        </w:rPr>
      </w:pPr>
    </w:p>
    <w:p w:rsidR="00920745" w:rsidRDefault="00920745" w:rsidP="0070014D">
      <w:pPr>
        <w:spacing w:before="120" w:after="120"/>
        <w:rPr>
          <w:rFonts w:cs="BMWType V2 Light"/>
          <w:b/>
          <w:lang w:val="en-US"/>
        </w:rPr>
      </w:pPr>
    </w:p>
    <w:p w:rsidR="008C1364" w:rsidRDefault="008C1364" w:rsidP="0070014D">
      <w:pPr>
        <w:spacing w:before="120" w:after="120"/>
        <w:rPr>
          <w:rFonts w:cs="BMWType V2 Light"/>
          <w:b/>
          <w:lang w:val="en-US"/>
        </w:rPr>
      </w:pPr>
    </w:p>
    <w:p w:rsidR="00F40897" w:rsidRDefault="00F40897" w:rsidP="0070014D">
      <w:pPr>
        <w:spacing w:before="120" w:after="120"/>
        <w:rPr>
          <w:rFonts w:cs="BMWType V2 Light"/>
          <w:b/>
          <w:lang w:val="en-US"/>
        </w:rPr>
      </w:pPr>
    </w:p>
    <w:p w:rsidR="00920745" w:rsidRDefault="00920745" w:rsidP="0070014D">
      <w:pPr>
        <w:spacing w:before="120" w:after="120"/>
        <w:rPr>
          <w:rFonts w:cs="BMWType V2 Light"/>
          <w:b/>
          <w:lang w:val="en-US"/>
        </w:rPr>
      </w:pPr>
    </w:p>
    <w:p w:rsidR="007813CF" w:rsidRDefault="007813CF" w:rsidP="0070014D">
      <w:pPr>
        <w:spacing w:before="120" w:after="120"/>
        <w:rPr>
          <w:rFonts w:cs="BMWType V2 Light"/>
          <w:b/>
          <w:lang w:val="en-US"/>
        </w:rPr>
      </w:pPr>
    </w:p>
    <w:p w:rsidR="007813CF" w:rsidRDefault="007813CF" w:rsidP="0070014D">
      <w:pPr>
        <w:spacing w:before="120" w:after="120"/>
        <w:rPr>
          <w:rFonts w:cs="BMWType V2 Light"/>
          <w:b/>
          <w:lang w:val="en-US"/>
        </w:rPr>
      </w:pPr>
    </w:p>
    <w:p w:rsidR="007813CF" w:rsidRDefault="007813CF" w:rsidP="0070014D">
      <w:pPr>
        <w:spacing w:before="120" w:after="120"/>
        <w:rPr>
          <w:rFonts w:cs="BMWType V2 Light"/>
          <w:b/>
          <w:lang w:val="en-US"/>
        </w:rPr>
      </w:pPr>
    </w:p>
    <w:p w:rsidR="00830EC5" w:rsidRDefault="00B6505F" w:rsidP="00830EC5">
      <w:pPr>
        <w:spacing w:before="100" w:beforeAutospacing="1" w:after="100" w:afterAutospacing="1" w:line="360" w:lineRule="auto"/>
        <w:rPr>
          <w:rFonts w:ascii="BMWTypeRegular" w:hAnsi="BMWTypeRegular"/>
          <w:b/>
          <w:lang w:val="en-US"/>
        </w:rPr>
      </w:pPr>
      <w:proofErr w:type="gramStart"/>
      <w:r>
        <w:rPr>
          <w:rFonts w:ascii="BMWTypeRegular" w:hAnsi="BMWTypeRegular"/>
          <w:b/>
          <w:lang w:val="en-US"/>
        </w:rPr>
        <w:lastRenderedPageBreak/>
        <w:t>F</w:t>
      </w:r>
      <w:r w:rsidR="00830EC5" w:rsidRPr="00882715">
        <w:rPr>
          <w:rFonts w:ascii="BMWTypeRegular" w:hAnsi="BMWTypeRegular"/>
          <w:b/>
          <w:lang w:val="en-US"/>
        </w:rPr>
        <w:t>acts and figures</w:t>
      </w:r>
      <w:r w:rsidR="00882715" w:rsidRPr="00882715">
        <w:rPr>
          <w:rFonts w:ascii="BMWTypeRegular" w:hAnsi="BMWTypeRegular"/>
          <w:b/>
          <w:lang w:val="en-US"/>
        </w:rPr>
        <w:t xml:space="preserve"> </w:t>
      </w:r>
      <w:r>
        <w:rPr>
          <w:rFonts w:ascii="BMWTypeRegular" w:hAnsi="BMWTypeRegular"/>
          <w:b/>
          <w:lang w:val="en-US"/>
        </w:rPr>
        <w:t>about</w:t>
      </w:r>
      <w:r w:rsidR="00882715" w:rsidRPr="00882715">
        <w:rPr>
          <w:rFonts w:ascii="BMWTypeRegular" w:hAnsi="BMWTypeRegular"/>
          <w:b/>
          <w:lang w:val="en-US"/>
        </w:rPr>
        <w:t xml:space="preserve"> MINI</w:t>
      </w:r>
      <w:r>
        <w:rPr>
          <w:rFonts w:ascii="BMWTypeRegular" w:hAnsi="BMWTypeRegular"/>
          <w:b/>
          <w:lang w:val="en-US"/>
        </w:rPr>
        <w:t xml:space="preserve"> production</w:t>
      </w:r>
      <w:r w:rsidR="00882715" w:rsidRPr="00882715">
        <w:rPr>
          <w:rFonts w:ascii="BMWTypeRegular" w:hAnsi="BMWTypeRegular"/>
          <w:b/>
          <w:lang w:val="en-US"/>
        </w:rPr>
        <w:t>.</w:t>
      </w:r>
      <w:proofErr w:type="gramEnd"/>
    </w:p>
    <w:p w:rsidR="00F40897" w:rsidRPr="00882715" w:rsidRDefault="00F40897" w:rsidP="008C1364">
      <w:pPr>
        <w:spacing w:before="100" w:beforeAutospacing="1" w:after="100" w:afterAutospacing="1" w:line="360" w:lineRule="auto"/>
        <w:ind w:firstLine="360"/>
        <w:rPr>
          <w:rFonts w:ascii="BMWTypeRegular" w:hAnsi="BMWTypeRegular"/>
          <w:b/>
          <w:lang w:val="en-US"/>
        </w:rPr>
      </w:pPr>
      <w:proofErr w:type="spellStart"/>
      <w:r>
        <w:rPr>
          <w:rFonts w:ascii="BMWTypeRegular" w:hAnsi="BMWTypeRegular"/>
          <w:b/>
          <w:lang w:val="en-US"/>
        </w:rPr>
        <w:t>Bodyshop</w:t>
      </w:r>
      <w:proofErr w:type="spellEnd"/>
    </w:p>
    <w:p w:rsidR="00F21CEA" w:rsidRDefault="00F21CEA" w:rsidP="00830EC5">
      <w:pPr>
        <w:pStyle w:val="ListParagraph"/>
        <w:numPr>
          <w:ilvl w:val="0"/>
          <w:numId w:val="21"/>
        </w:numPr>
        <w:spacing w:after="120" w:line="240" w:lineRule="auto"/>
        <w:rPr>
          <w:rFonts w:cs="BMWType V2 Light"/>
          <w:lang w:val="en-US"/>
        </w:rPr>
      </w:pPr>
      <w:r w:rsidRPr="00882715">
        <w:rPr>
          <w:rFonts w:cs="BMWType V2 Light"/>
          <w:lang w:val="en-US"/>
        </w:rPr>
        <w:t xml:space="preserve">The whole Oxford </w:t>
      </w:r>
      <w:proofErr w:type="spellStart"/>
      <w:r w:rsidRPr="00882715">
        <w:rPr>
          <w:rFonts w:cs="BMWType V2 Light"/>
          <w:lang w:val="en-US"/>
        </w:rPr>
        <w:t>bodyshop</w:t>
      </w:r>
      <w:proofErr w:type="spellEnd"/>
      <w:r w:rsidRPr="00882715">
        <w:rPr>
          <w:rFonts w:cs="BMWType V2 Light"/>
          <w:lang w:val="en-US"/>
        </w:rPr>
        <w:t xml:space="preserve"> - current and new- totals 100,000m2 – or 14 football pitches</w:t>
      </w:r>
      <w:r>
        <w:rPr>
          <w:rFonts w:cs="BMWType V2 Light"/>
          <w:lang w:val="en-US"/>
        </w:rPr>
        <w:t>.</w:t>
      </w:r>
    </w:p>
    <w:p w:rsidR="00A51BAE" w:rsidRDefault="00A51BAE">
      <w:pPr>
        <w:pStyle w:val="ListParagraph"/>
        <w:spacing w:after="120" w:line="240" w:lineRule="auto"/>
        <w:rPr>
          <w:rFonts w:cs="BMWType V2 Light"/>
          <w:lang w:val="en-US"/>
        </w:rPr>
      </w:pPr>
    </w:p>
    <w:p w:rsidR="00830EC5" w:rsidRPr="00882715" w:rsidRDefault="00830EC5" w:rsidP="00830EC5">
      <w:pPr>
        <w:pStyle w:val="ListParagraph"/>
        <w:numPr>
          <w:ilvl w:val="0"/>
          <w:numId w:val="21"/>
        </w:numPr>
        <w:spacing w:after="120" w:line="240" w:lineRule="auto"/>
        <w:rPr>
          <w:rFonts w:cs="BMWType V2 Light"/>
          <w:lang w:val="en-US"/>
        </w:rPr>
      </w:pPr>
      <w:r w:rsidRPr="00882715">
        <w:rPr>
          <w:rFonts w:cs="BMWType V2 Light"/>
          <w:lang w:val="en-US"/>
        </w:rPr>
        <w:t xml:space="preserve">1500 robots apply up to 6,000 spot welds to create one MINI </w:t>
      </w:r>
      <w:proofErr w:type="spellStart"/>
      <w:r w:rsidRPr="00882715">
        <w:rPr>
          <w:rFonts w:cs="BMWType V2 Light"/>
          <w:lang w:val="en-US"/>
        </w:rPr>
        <w:t>bodyshell</w:t>
      </w:r>
      <w:proofErr w:type="spellEnd"/>
      <w:r w:rsidRPr="00882715">
        <w:rPr>
          <w:rFonts w:cs="BMWType V2 Light"/>
          <w:lang w:val="en-US"/>
        </w:rPr>
        <w:t>.</w:t>
      </w:r>
      <w:r w:rsidR="00882715">
        <w:rPr>
          <w:rFonts w:cs="BMWType V2 Light"/>
          <w:lang w:val="en-US"/>
        </w:rPr>
        <w:br/>
      </w:r>
    </w:p>
    <w:p w:rsidR="00830EC5" w:rsidRPr="00882715" w:rsidRDefault="00830EC5" w:rsidP="00830EC5">
      <w:pPr>
        <w:pStyle w:val="ListParagraph"/>
        <w:numPr>
          <w:ilvl w:val="0"/>
          <w:numId w:val="21"/>
        </w:numPr>
        <w:spacing w:after="120" w:line="240" w:lineRule="auto"/>
        <w:rPr>
          <w:rFonts w:cs="BMWType V2 Light"/>
          <w:lang w:val="en-US"/>
        </w:rPr>
      </w:pPr>
      <w:r w:rsidRPr="00882715">
        <w:rPr>
          <w:rFonts w:cs="BMWType V2 Light"/>
          <w:lang w:val="en-US"/>
        </w:rPr>
        <w:t xml:space="preserve">There are </w:t>
      </w:r>
      <w:r w:rsidR="00DC4657">
        <w:rPr>
          <w:rFonts w:cs="BMWType V2 Light"/>
          <w:lang w:val="en-US"/>
        </w:rPr>
        <w:t>435</w:t>
      </w:r>
      <w:r w:rsidRPr="00882715">
        <w:rPr>
          <w:rFonts w:cs="BMWType V2 Light"/>
          <w:lang w:val="en-US"/>
        </w:rPr>
        <w:t xml:space="preserve"> separate panels in a </w:t>
      </w:r>
      <w:r w:rsidR="00DC4657">
        <w:rPr>
          <w:rFonts w:cs="BMWType V2 Light"/>
          <w:lang w:val="en-US"/>
        </w:rPr>
        <w:t xml:space="preserve">new </w:t>
      </w:r>
      <w:r w:rsidRPr="00882715">
        <w:rPr>
          <w:rFonts w:cs="BMWType V2 Light"/>
          <w:lang w:val="en-US"/>
        </w:rPr>
        <w:t xml:space="preserve">MINI hatchback </w:t>
      </w:r>
      <w:proofErr w:type="spellStart"/>
      <w:r w:rsidRPr="00882715">
        <w:rPr>
          <w:rFonts w:cs="BMWType V2 Light"/>
          <w:lang w:val="en-US"/>
        </w:rPr>
        <w:t>bodyshell</w:t>
      </w:r>
      <w:proofErr w:type="spellEnd"/>
      <w:r w:rsidRPr="00882715">
        <w:rPr>
          <w:rFonts w:cs="BMWType V2 Light"/>
          <w:lang w:val="en-US"/>
        </w:rPr>
        <w:t xml:space="preserve">. </w:t>
      </w:r>
      <w:r w:rsidR="00882715">
        <w:rPr>
          <w:rFonts w:cs="BMWType V2 Light"/>
          <w:lang w:val="en-US"/>
        </w:rPr>
        <w:br/>
      </w:r>
    </w:p>
    <w:p w:rsidR="00830EC5" w:rsidRPr="00882715" w:rsidRDefault="00830EC5" w:rsidP="00830EC5">
      <w:pPr>
        <w:pStyle w:val="ListParagraph"/>
        <w:numPr>
          <w:ilvl w:val="0"/>
          <w:numId w:val="21"/>
        </w:numPr>
        <w:spacing w:after="120" w:line="240" w:lineRule="auto"/>
        <w:rPr>
          <w:rFonts w:cs="BMWType V2 Light"/>
          <w:lang w:val="en-US"/>
        </w:rPr>
      </w:pPr>
      <w:r w:rsidRPr="00882715">
        <w:rPr>
          <w:rFonts w:cs="BMWType V2 Light"/>
          <w:lang w:val="en-US"/>
        </w:rPr>
        <w:t xml:space="preserve">Accuracy of </w:t>
      </w:r>
      <w:proofErr w:type="spellStart"/>
      <w:r w:rsidRPr="00882715">
        <w:rPr>
          <w:rFonts w:cs="BMWType V2 Light"/>
          <w:lang w:val="en-US"/>
        </w:rPr>
        <w:t>Perceptron</w:t>
      </w:r>
      <w:proofErr w:type="spellEnd"/>
      <w:r w:rsidRPr="00882715">
        <w:rPr>
          <w:rFonts w:cs="BMWType V2 Light"/>
          <w:lang w:val="en-US"/>
        </w:rPr>
        <w:t xml:space="preserve"> cameras is ± 0.05mm (half the width of a human hair). There are 502 </w:t>
      </w:r>
      <w:proofErr w:type="spellStart"/>
      <w:r w:rsidRPr="00882715">
        <w:rPr>
          <w:rFonts w:cs="BMWType V2 Light"/>
          <w:lang w:val="en-US"/>
        </w:rPr>
        <w:t>Perceptron</w:t>
      </w:r>
      <w:proofErr w:type="spellEnd"/>
      <w:r w:rsidRPr="00882715">
        <w:rPr>
          <w:rFonts w:cs="BMWType V2 Light"/>
          <w:lang w:val="en-US"/>
        </w:rPr>
        <w:t xml:space="preserve"> measuring points for the car body, carried out in five stations throughout the body-in-white process.</w:t>
      </w:r>
      <w:r w:rsidR="00882715">
        <w:rPr>
          <w:rFonts w:cs="BMWType V2 Light"/>
          <w:lang w:val="en-US"/>
        </w:rPr>
        <w:br/>
      </w:r>
    </w:p>
    <w:p w:rsidR="00830EC5" w:rsidRPr="00F21CEA" w:rsidRDefault="00830EC5" w:rsidP="00F21CEA">
      <w:pPr>
        <w:pStyle w:val="ListParagraph"/>
        <w:numPr>
          <w:ilvl w:val="0"/>
          <w:numId w:val="21"/>
        </w:numPr>
        <w:spacing w:after="120" w:line="240" w:lineRule="auto"/>
        <w:rPr>
          <w:rFonts w:cs="BMWType V2 Light"/>
          <w:lang w:val="en-US"/>
        </w:rPr>
      </w:pPr>
      <w:r w:rsidRPr="00882715">
        <w:rPr>
          <w:rFonts w:cs="BMWType V2 Light"/>
          <w:lang w:val="en-US"/>
        </w:rPr>
        <w:t>The approximate core temperature of a spot weld is 1500</w:t>
      </w:r>
      <w:r w:rsidRPr="00882715">
        <w:rPr>
          <w:rFonts w:ascii="Cambria Math" w:hAnsi="Cambria Math" w:cs="Cambria Math"/>
          <w:lang w:val="en-US"/>
        </w:rPr>
        <w:t>⁰</w:t>
      </w:r>
      <w:r w:rsidRPr="00882715">
        <w:rPr>
          <w:rFonts w:cs="BMWType V2 Light"/>
          <w:lang w:val="en-US"/>
        </w:rPr>
        <w:t>C.</w:t>
      </w:r>
      <w:r w:rsidR="00882715" w:rsidRPr="00F21CEA">
        <w:rPr>
          <w:rFonts w:cs="BMWType V2 Light"/>
          <w:lang w:val="en-US"/>
        </w:rPr>
        <w:br/>
      </w:r>
    </w:p>
    <w:p w:rsidR="00830EC5" w:rsidRPr="00882715" w:rsidRDefault="00830EC5" w:rsidP="00830EC5">
      <w:pPr>
        <w:pStyle w:val="ListParagraph"/>
        <w:numPr>
          <w:ilvl w:val="0"/>
          <w:numId w:val="21"/>
        </w:numPr>
        <w:spacing w:after="120" w:line="240" w:lineRule="auto"/>
        <w:rPr>
          <w:rFonts w:cs="BMWType V2 Light"/>
          <w:lang w:val="en-US"/>
        </w:rPr>
      </w:pPr>
      <w:r w:rsidRPr="00882715">
        <w:rPr>
          <w:rFonts w:cs="BMWType V2 Light"/>
          <w:lang w:val="en-US"/>
        </w:rPr>
        <w:t>Every single spot weld is applied by a robot</w:t>
      </w:r>
      <w:r w:rsidR="00882715">
        <w:rPr>
          <w:rFonts w:cs="BMWType V2 Light"/>
          <w:lang w:val="en-US"/>
        </w:rPr>
        <w:t>.</w:t>
      </w:r>
      <w:r w:rsidR="00882715">
        <w:rPr>
          <w:rFonts w:cs="BMWType V2 Light"/>
          <w:lang w:val="en-US"/>
        </w:rPr>
        <w:br/>
      </w:r>
    </w:p>
    <w:p w:rsidR="00A51BAE" w:rsidRDefault="00A51BAE">
      <w:pPr>
        <w:spacing w:after="120" w:line="240" w:lineRule="auto"/>
        <w:ind w:left="720"/>
        <w:rPr>
          <w:rFonts w:cs="BMWType V2 Light"/>
          <w:lang w:val="en-US"/>
        </w:rPr>
      </w:pPr>
    </w:p>
    <w:p w:rsidR="00A51BAE" w:rsidRDefault="00E52273">
      <w:pPr>
        <w:spacing w:after="120" w:line="240" w:lineRule="auto"/>
        <w:ind w:left="360"/>
        <w:rPr>
          <w:rFonts w:cs="BMWType V2 Light"/>
          <w:b/>
          <w:lang w:val="en-US"/>
        </w:rPr>
      </w:pPr>
      <w:r w:rsidRPr="00E52273">
        <w:rPr>
          <w:rFonts w:cs="BMWType V2 Light"/>
          <w:b/>
          <w:lang w:val="en-US"/>
        </w:rPr>
        <w:t>Assembly</w:t>
      </w:r>
      <w:r w:rsidRPr="00E52273">
        <w:rPr>
          <w:rFonts w:cs="BMWType V2 Light"/>
          <w:b/>
          <w:lang w:val="en-US"/>
        </w:rPr>
        <w:br/>
      </w:r>
    </w:p>
    <w:p w:rsidR="00830EC5" w:rsidRPr="00882715" w:rsidRDefault="00830EC5" w:rsidP="00830EC5">
      <w:pPr>
        <w:pStyle w:val="ListParagraph"/>
        <w:numPr>
          <w:ilvl w:val="0"/>
          <w:numId w:val="21"/>
        </w:numPr>
        <w:spacing w:after="120" w:line="240" w:lineRule="auto"/>
        <w:rPr>
          <w:rFonts w:cs="BMWType V2 Light"/>
          <w:lang w:val="en-US"/>
        </w:rPr>
      </w:pPr>
      <w:r w:rsidRPr="00882715">
        <w:rPr>
          <w:rFonts w:cs="BMWType V2 Light"/>
          <w:lang w:val="en-US"/>
        </w:rPr>
        <w:t>More than 40 Automatically Guided Vehicles (AGVs) carry assembled cockpits to the production line</w:t>
      </w:r>
      <w:r w:rsidR="00882715">
        <w:rPr>
          <w:rFonts w:cs="BMWType V2 Light"/>
          <w:lang w:val="en-US"/>
        </w:rPr>
        <w:t>.</w:t>
      </w:r>
      <w:r w:rsidRPr="00882715">
        <w:rPr>
          <w:rFonts w:cs="BMWType V2 Light"/>
          <w:lang w:val="en-US"/>
        </w:rPr>
        <w:t xml:space="preserve">   </w:t>
      </w:r>
      <w:r w:rsidR="00882715">
        <w:rPr>
          <w:rFonts w:cs="BMWType V2 Light"/>
          <w:lang w:val="en-US"/>
        </w:rPr>
        <w:br/>
      </w:r>
    </w:p>
    <w:p w:rsidR="00830EC5" w:rsidRPr="00882715" w:rsidRDefault="00830EC5" w:rsidP="00830EC5">
      <w:pPr>
        <w:pStyle w:val="ListParagraph"/>
        <w:numPr>
          <w:ilvl w:val="0"/>
          <w:numId w:val="21"/>
        </w:numPr>
        <w:spacing w:after="120" w:line="240" w:lineRule="auto"/>
        <w:rPr>
          <w:rFonts w:cs="BMWType V2 Light"/>
          <w:lang w:val="en-US"/>
        </w:rPr>
      </w:pPr>
      <w:r w:rsidRPr="00882715">
        <w:rPr>
          <w:rFonts w:cs="BMWType V2 Light"/>
          <w:lang w:val="en-US"/>
        </w:rPr>
        <w:t>New height adjustable skillets introduced to aid assembly</w:t>
      </w:r>
      <w:r w:rsidR="00882715">
        <w:rPr>
          <w:rFonts w:cs="BMWType V2 Light"/>
          <w:lang w:val="en-US"/>
        </w:rPr>
        <w:t>.</w:t>
      </w:r>
      <w:r w:rsidR="00882715">
        <w:rPr>
          <w:rFonts w:cs="BMWType V2 Light"/>
          <w:lang w:val="en-US"/>
        </w:rPr>
        <w:br/>
      </w:r>
    </w:p>
    <w:p w:rsidR="00830EC5" w:rsidRPr="00882715" w:rsidRDefault="00DE41CD" w:rsidP="00830EC5">
      <w:pPr>
        <w:pStyle w:val="ListParagraph"/>
        <w:numPr>
          <w:ilvl w:val="0"/>
          <w:numId w:val="21"/>
        </w:numPr>
        <w:spacing w:after="120" w:line="240" w:lineRule="auto"/>
        <w:rPr>
          <w:rFonts w:cs="BMWType V2 Light"/>
          <w:lang w:val="en-US"/>
        </w:rPr>
      </w:pPr>
      <w:r>
        <w:rPr>
          <w:rFonts w:cs="BMWType V2 Light"/>
          <w:lang w:val="en-US"/>
        </w:rPr>
        <w:t xml:space="preserve">New engine marriage </w:t>
      </w:r>
      <w:r w:rsidR="00830EC5" w:rsidRPr="00882715">
        <w:rPr>
          <w:rFonts w:cs="BMWType V2 Light"/>
          <w:lang w:val="en-US"/>
        </w:rPr>
        <w:t>station to allow greater flexibility of models coming through assembly</w:t>
      </w:r>
      <w:r w:rsidR="00882715">
        <w:rPr>
          <w:rFonts w:cs="BMWType V2 Light"/>
          <w:lang w:val="en-US"/>
        </w:rPr>
        <w:t>.</w:t>
      </w:r>
      <w:r w:rsidR="00882715">
        <w:rPr>
          <w:rFonts w:cs="BMWType V2 Light"/>
          <w:lang w:val="en-US"/>
        </w:rPr>
        <w:br/>
      </w:r>
    </w:p>
    <w:p w:rsidR="00830EC5" w:rsidRDefault="00830EC5" w:rsidP="00830EC5">
      <w:pPr>
        <w:pStyle w:val="ListParagraph"/>
        <w:numPr>
          <w:ilvl w:val="0"/>
          <w:numId w:val="21"/>
        </w:numPr>
        <w:spacing w:after="120" w:line="240" w:lineRule="auto"/>
        <w:rPr>
          <w:rFonts w:cs="BMWType V2 Light"/>
          <w:lang w:val="en-US"/>
        </w:rPr>
      </w:pPr>
      <w:r w:rsidRPr="00882715">
        <w:rPr>
          <w:rFonts w:cs="BMWType V2 Light"/>
          <w:lang w:val="en-US"/>
        </w:rPr>
        <w:t>New, fully automated glazing cell with cameras mounted on robots to improve the flexibility of the station</w:t>
      </w:r>
      <w:r w:rsidR="00882715">
        <w:rPr>
          <w:rFonts w:cs="BMWType V2 Light"/>
          <w:lang w:val="en-US"/>
        </w:rPr>
        <w:t>.</w:t>
      </w:r>
      <w:r w:rsidR="00882715">
        <w:rPr>
          <w:rFonts w:cs="BMWType V2 Light"/>
          <w:lang w:val="en-US"/>
        </w:rPr>
        <w:br/>
      </w:r>
    </w:p>
    <w:p w:rsidR="00A51BAE" w:rsidRDefault="00E52273">
      <w:pPr>
        <w:spacing w:after="120" w:line="240" w:lineRule="auto"/>
        <w:ind w:left="426" w:hanging="66"/>
        <w:rPr>
          <w:rFonts w:cs="BMWType V2 Light"/>
          <w:b/>
          <w:lang w:val="en-US"/>
        </w:rPr>
      </w:pPr>
      <w:r w:rsidRPr="00E52273">
        <w:rPr>
          <w:rFonts w:cs="BMWType V2 Light"/>
          <w:b/>
          <w:lang w:val="en-US"/>
        </w:rPr>
        <w:t>Quality and Engineering Centre</w:t>
      </w:r>
    </w:p>
    <w:p w:rsidR="00A51BAE" w:rsidRDefault="00A51BAE">
      <w:pPr>
        <w:spacing w:after="120" w:line="240" w:lineRule="auto"/>
        <w:ind w:left="426" w:hanging="66"/>
        <w:rPr>
          <w:rFonts w:cs="BMWType V2 Light"/>
          <w:b/>
          <w:lang w:val="en-US"/>
        </w:rPr>
      </w:pPr>
    </w:p>
    <w:p w:rsidR="00830EC5" w:rsidRPr="00882715" w:rsidRDefault="00830EC5" w:rsidP="00830EC5">
      <w:pPr>
        <w:pStyle w:val="ListParagraph"/>
        <w:numPr>
          <w:ilvl w:val="0"/>
          <w:numId w:val="21"/>
        </w:numPr>
        <w:spacing w:after="120" w:line="240" w:lineRule="auto"/>
        <w:rPr>
          <w:rFonts w:cs="BMWType V2 Light"/>
          <w:lang w:val="en-US"/>
        </w:rPr>
      </w:pPr>
      <w:r w:rsidRPr="00882715">
        <w:rPr>
          <w:rFonts w:cs="BMWType V2 Light"/>
          <w:lang w:val="en-US"/>
        </w:rPr>
        <w:t>The cameras in the new Geometric Optical Measurement Cell in the Quality and Engineering Centre (QEC) can record eight million megapixel images, each of these pixels representing a datum point allowing exceptional accuracy</w:t>
      </w:r>
      <w:r w:rsidR="00882715">
        <w:rPr>
          <w:rFonts w:cs="BMWType V2 Light"/>
          <w:lang w:val="en-US"/>
        </w:rPr>
        <w:t>.</w:t>
      </w:r>
      <w:r w:rsidR="00882715">
        <w:rPr>
          <w:rFonts w:cs="BMWType V2 Light"/>
          <w:lang w:val="en-US"/>
        </w:rPr>
        <w:br/>
      </w:r>
    </w:p>
    <w:p w:rsidR="00830EC5" w:rsidRDefault="00830EC5" w:rsidP="00830EC5">
      <w:pPr>
        <w:pStyle w:val="ListParagraph"/>
        <w:numPr>
          <w:ilvl w:val="0"/>
          <w:numId w:val="21"/>
        </w:numPr>
        <w:spacing w:after="120" w:line="240" w:lineRule="auto"/>
        <w:rPr>
          <w:rFonts w:cs="BMWType V2 Light"/>
          <w:lang w:val="en-US"/>
        </w:rPr>
      </w:pPr>
      <w:r w:rsidRPr="00882715">
        <w:rPr>
          <w:rFonts w:cs="BMWType V2 Light"/>
          <w:lang w:val="en-US"/>
        </w:rPr>
        <w:t xml:space="preserve">The water test can simulate monsoon conditions deluging a MINI with 50 </w:t>
      </w:r>
      <w:proofErr w:type="spellStart"/>
      <w:r w:rsidRPr="00882715">
        <w:rPr>
          <w:rFonts w:cs="BMWType V2 Light"/>
          <w:lang w:val="en-US"/>
        </w:rPr>
        <w:t>litres</w:t>
      </w:r>
      <w:proofErr w:type="spellEnd"/>
      <w:r w:rsidRPr="00882715">
        <w:rPr>
          <w:rFonts w:cs="BMWType V2 Light"/>
          <w:lang w:val="en-US"/>
        </w:rPr>
        <w:t xml:space="preserve"> of water per square </w:t>
      </w:r>
      <w:proofErr w:type="spellStart"/>
      <w:r w:rsidRPr="00882715">
        <w:rPr>
          <w:rFonts w:cs="BMWType V2 Light"/>
          <w:lang w:val="en-US"/>
        </w:rPr>
        <w:t>metre</w:t>
      </w:r>
      <w:proofErr w:type="spellEnd"/>
      <w:r w:rsidRPr="00882715">
        <w:rPr>
          <w:rFonts w:cs="BMWType V2 Light"/>
          <w:lang w:val="en-US"/>
        </w:rPr>
        <w:t xml:space="preserve"> per minute</w:t>
      </w:r>
      <w:r w:rsidR="00882715">
        <w:rPr>
          <w:rFonts w:cs="BMWType V2 Light"/>
          <w:lang w:val="en-US"/>
        </w:rPr>
        <w:t>.</w:t>
      </w:r>
    </w:p>
    <w:p w:rsidR="00882715" w:rsidRPr="00882715" w:rsidRDefault="00882715" w:rsidP="00882715">
      <w:pPr>
        <w:pStyle w:val="ListParagraph"/>
        <w:spacing w:after="120" w:line="240" w:lineRule="auto"/>
        <w:rPr>
          <w:rFonts w:cs="BMWType V2 Light"/>
          <w:lang w:val="en-US"/>
        </w:rPr>
      </w:pPr>
    </w:p>
    <w:p w:rsidR="00830EC5" w:rsidRPr="00882715" w:rsidRDefault="00830EC5" w:rsidP="00830EC5">
      <w:pPr>
        <w:pStyle w:val="ListParagraph"/>
        <w:numPr>
          <w:ilvl w:val="0"/>
          <w:numId w:val="21"/>
        </w:numPr>
        <w:spacing w:after="120" w:line="240" w:lineRule="auto"/>
        <w:rPr>
          <w:rFonts w:cs="BMWType V2 Light"/>
          <w:lang w:val="en-US"/>
        </w:rPr>
      </w:pPr>
      <w:r w:rsidRPr="00882715">
        <w:rPr>
          <w:rFonts w:cs="BMWType V2 Light"/>
          <w:lang w:val="en-US"/>
        </w:rPr>
        <w:t>A new acoustic rolling road is the single biggest investment in the QEC’s facilities. It is a totally isolated chamber to test engine, gearbox and vibration sounds and can run a car up to 250km per hour</w:t>
      </w:r>
      <w:r w:rsidR="00882715">
        <w:rPr>
          <w:rFonts w:cs="BMWType V2 Light"/>
          <w:lang w:val="en-US"/>
        </w:rPr>
        <w:t>.</w:t>
      </w:r>
      <w:r w:rsidR="00882715">
        <w:rPr>
          <w:rFonts w:cs="BMWType V2 Light"/>
          <w:lang w:val="en-US"/>
        </w:rPr>
        <w:br/>
      </w:r>
    </w:p>
    <w:p w:rsidR="002B00E3" w:rsidRDefault="00830EC5" w:rsidP="00830EC5">
      <w:pPr>
        <w:pStyle w:val="ListParagraph"/>
        <w:numPr>
          <w:ilvl w:val="0"/>
          <w:numId w:val="21"/>
        </w:numPr>
        <w:spacing w:after="120" w:line="240" w:lineRule="auto"/>
        <w:rPr>
          <w:rFonts w:cs="BMWType V2 Light"/>
          <w:lang w:val="en-US"/>
        </w:rPr>
      </w:pPr>
      <w:r w:rsidRPr="00882715">
        <w:rPr>
          <w:rFonts w:cs="BMWType V2 Light"/>
          <w:lang w:val="en-US"/>
        </w:rPr>
        <w:t xml:space="preserve">The acoustic chamber’s walls consist of 215 mm of concrete with an additional 450mm of </w:t>
      </w:r>
      <w:proofErr w:type="spellStart"/>
      <w:r w:rsidRPr="00882715">
        <w:rPr>
          <w:rFonts w:cs="BMWType V2 Light"/>
          <w:lang w:val="en-US"/>
        </w:rPr>
        <w:t>fibreglass</w:t>
      </w:r>
      <w:proofErr w:type="spellEnd"/>
      <w:r w:rsidRPr="00882715">
        <w:rPr>
          <w:rFonts w:cs="BMWType V2 Light"/>
          <w:lang w:val="en-US"/>
        </w:rPr>
        <w:t xml:space="preserve"> soundproofing – making them more than half a </w:t>
      </w:r>
      <w:proofErr w:type="spellStart"/>
      <w:r w:rsidRPr="00882715">
        <w:rPr>
          <w:rFonts w:cs="BMWType V2 Light"/>
          <w:lang w:val="en-US"/>
        </w:rPr>
        <w:t>metre</w:t>
      </w:r>
      <w:proofErr w:type="spellEnd"/>
      <w:r w:rsidRPr="00882715">
        <w:rPr>
          <w:rFonts w:cs="BMWType V2 Light"/>
          <w:lang w:val="en-US"/>
        </w:rPr>
        <w:t xml:space="preserve"> thick</w:t>
      </w:r>
      <w:r w:rsidR="00882715">
        <w:rPr>
          <w:rFonts w:cs="BMWType V2 Light"/>
          <w:lang w:val="en-US"/>
        </w:rPr>
        <w:t>.</w:t>
      </w:r>
    </w:p>
    <w:p w:rsidR="00A51BAE" w:rsidRDefault="00A51BAE">
      <w:pPr>
        <w:spacing w:after="120" w:line="240" w:lineRule="auto"/>
        <w:ind w:left="720"/>
        <w:rPr>
          <w:rFonts w:cs="BMWType V2 Light"/>
          <w:lang w:val="en-US"/>
        </w:rPr>
      </w:pPr>
    </w:p>
    <w:p w:rsidR="00A51BAE" w:rsidRDefault="00A51BAE">
      <w:pPr>
        <w:spacing w:after="120" w:line="240" w:lineRule="auto"/>
        <w:rPr>
          <w:rFonts w:cs="BMWType V2 Light"/>
          <w:lang w:val="en-US"/>
        </w:rPr>
      </w:pPr>
    </w:p>
    <w:p w:rsidR="00A51BAE" w:rsidRDefault="00A51BAE">
      <w:pPr>
        <w:spacing w:after="120" w:line="240" w:lineRule="auto"/>
        <w:rPr>
          <w:rFonts w:cs="BMWType V2 Light"/>
          <w:lang w:val="en-US"/>
        </w:rPr>
      </w:pPr>
    </w:p>
    <w:p w:rsidR="004C43C6" w:rsidRDefault="004C43C6">
      <w:pPr>
        <w:spacing w:after="120" w:line="240" w:lineRule="auto"/>
        <w:rPr>
          <w:rFonts w:cs="BMWType V2 Light"/>
          <w:lang w:val="en-US"/>
        </w:rPr>
      </w:pPr>
    </w:p>
    <w:p w:rsidR="004C43C6" w:rsidRDefault="004C43C6">
      <w:pPr>
        <w:spacing w:after="120" w:line="240" w:lineRule="auto"/>
        <w:rPr>
          <w:rFonts w:cs="BMWType V2 Light"/>
          <w:lang w:val="en-US"/>
        </w:rPr>
      </w:pPr>
    </w:p>
    <w:p w:rsidR="00A51BAE" w:rsidRDefault="00A51BAE">
      <w:pPr>
        <w:pStyle w:val="ListParagraph"/>
        <w:spacing w:after="120" w:line="240" w:lineRule="auto"/>
        <w:rPr>
          <w:rFonts w:cs="BMWType V2 Light"/>
          <w:lang w:val="en-US"/>
        </w:rPr>
      </w:pPr>
    </w:p>
    <w:p w:rsidR="00882715" w:rsidRPr="007813CF" w:rsidRDefault="00E52273" w:rsidP="007813CF">
      <w:pPr>
        <w:spacing w:after="120" w:line="240" w:lineRule="auto"/>
        <w:ind w:left="426"/>
        <w:rPr>
          <w:rFonts w:cs="BMWType V2 Light"/>
          <w:b/>
          <w:lang w:val="en-US"/>
        </w:rPr>
      </w:pPr>
      <w:proofErr w:type="spellStart"/>
      <w:r w:rsidRPr="008C1364">
        <w:rPr>
          <w:rFonts w:cs="BMWType V2 Light"/>
          <w:b/>
          <w:lang w:val="en-US"/>
        </w:rPr>
        <w:t>Paintshop</w:t>
      </w:r>
      <w:proofErr w:type="spellEnd"/>
      <w:r w:rsidRPr="008C1364">
        <w:rPr>
          <w:rFonts w:cs="BMWType V2 Light"/>
          <w:b/>
          <w:lang w:val="en-US"/>
        </w:rPr>
        <w:br/>
      </w:r>
    </w:p>
    <w:p w:rsidR="00830EC5" w:rsidRPr="00882715" w:rsidRDefault="00830EC5" w:rsidP="00830EC5">
      <w:pPr>
        <w:pStyle w:val="ListParagraph"/>
        <w:numPr>
          <w:ilvl w:val="0"/>
          <w:numId w:val="21"/>
        </w:numPr>
        <w:spacing w:after="120" w:line="240" w:lineRule="auto"/>
        <w:rPr>
          <w:rFonts w:cs="BMWType V2 Light"/>
          <w:lang w:val="en-US"/>
        </w:rPr>
      </w:pPr>
      <w:r w:rsidRPr="00882715">
        <w:rPr>
          <w:rFonts w:cs="BMWType V2 Light"/>
          <w:lang w:val="en-US"/>
        </w:rPr>
        <w:t xml:space="preserve">45 cars an hour leave the </w:t>
      </w:r>
      <w:proofErr w:type="spellStart"/>
      <w:r w:rsidRPr="00882715">
        <w:rPr>
          <w:rFonts w:cs="BMWType V2 Light"/>
          <w:lang w:val="en-US"/>
        </w:rPr>
        <w:t>paintshop</w:t>
      </w:r>
      <w:proofErr w:type="spellEnd"/>
      <w:r w:rsidRPr="00882715">
        <w:rPr>
          <w:rFonts w:cs="BMWType V2 Light"/>
          <w:lang w:val="en-US"/>
        </w:rPr>
        <w:t xml:space="preserve"> for assembly</w:t>
      </w:r>
      <w:r w:rsidR="00882715">
        <w:rPr>
          <w:rFonts w:cs="BMWType V2 Light"/>
          <w:lang w:val="en-US"/>
        </w:rPr>
        <w:t>.</w:t>
      </w:r>
      <w:r w:rsidR="00882715">
        <w:rPr>
          <w:rFonts w:cs="BMWType V2 Light"/>
          <w:lang w:val="en-US"/>
        </w:rPr>
        <w:br/>
      </w:r>
    </w:p>
    <w:p w:rsidR="00830EC5" w:rsidRPr="00882715" w:rsidRDefault="00830EC5" w:rsidP="00830EC5">
      <w:pPr>
        <w:pStyle w:val="ListParagraph"/>
        <w:numPr>
          <w:ilvl w:val="0"/>
          <w:numId w:val="21"/>
        </w:numPr>
        <w:spacing w:after="120" w:line="240" w:lineRule="auto"/>
        <w:rPr>
          <w:rFonts w:cs="BMWType V2 Light"/>
          <w:lang w:val="en-US"/>
        </w:rPr>
      </w:pPr>
      <w:r w:rsidRPr="00882715">
        <w:rPr>
          <w:rFonts w:cs="BMWType V2 Light"/>
          <w:lang w:val="en-US"/>
        </w:rPr>
        <w:t xml:space="preserve">Cars are baked in the </w:t>
      </w:r>
      <w:proofErr w:type="spellStart"/>
      <w:r w:rsidRPr="00882715">
        <w:rPr>
          <w:rFonts w:cs="BMWType V2 Light"/>
          <w:lang w:val="en-US"/>
        </w:rPr>
        <w:t>paintshop</w:t>
      </w:r>
      <w:proofErr w:type="spellEnd"/>
      <w:r w:rsidRPr="00882715">
        <w:rPr>
          <w:rFonts w:cs="BMWType V2 Light"/>
          <w:lang w:val="en-US"/>
        </w:rPr>
        <w:t xml:space="preserve"> ovens at 140 degrees for 30 minutes</w:t>
      </w:r>
      <w:r w:rsidR="00882715">
        <w:rPr>
          <w:rFonts w:cs="BMWType V2 Light"/>
          <w:lang w:val="en-US"/>
        </w:rPr>
        <w:t>.</w:t>
      </w:r>
      <w:r w:rsidR="00882715">
        <w:rPr>
          <w:rFonts w:cs="BMWType V2 Light"/>
          <w:lang w:val="en-US"/>
        </w:rPr>
        <w:br/>
      </w:r>
    </w:p>
    <w:p w:rsidR="002B00E3" w:rsidRDefault="00830EC5" w:rsidP="00830EC5">
      <w:pPr>
        <w:pStyle w:val="ListParagraph"/>
        <w:numPr>
          <w:ilvl w:val="0"/>
          <w:numId w:val="21"/>
        </w:numPr>
        <w:spacing w:after="120" w:line="240" w:lineRule="auto"/>
        <w:rPr>
          <w:rFonts w:cs="BMWType V2 Light"/>
          <w:lang w:val="en-US"/>
        </w:rPr>
      </w:pPr>
      <w:r w:rsidRPr="00882715">
        <w:rPr>
          <w:rFonts w:cs="BMWType V2 Light"/>
          <w:lang w:val="en-US"/>
        </w:rPr>
        <w:t xml:space="preserve">Four new paint </w:t>
      </w:r>
      <w:proofErr w:type="spellStart"/>
      <w:r w:rsidRPr="00882715">
        <w:rPr>
          <w:rFonts w:cs="BMWType V2 Light"/>
          <w:lang w:val="en-US"/>
        </w:rPr>
        <w:t>colours</w:t>
      </w:r>
      <w:proofErr w:type="spellEnd"/>
      <w:r w:rsidRPr="00882715">
        <w:rPr>
          <w:rFonts w:cs="BMWType V2 Light"/>
          <w:lang w:val="en-US"/>
        </w:rPr>
        <w:t xml:space="preserve"> are being introduced for the new car</w:t>
      </w:r>
      <w:r w:rsidR="00882715">
        <w:rPr>
          <w:rFonts w:cs="BMWType V2 Light"/>
          <w:lang w:val="en-US"/>
        </w:rPr>
        <w:t>.</w:t>
      </w:r>
    </w:p>
    <w:p w:rsidR="007813CF" w:rsidRDefault="007813CF" w:rsidP="007813CF">
      <w:pPr>
        <w:spacing w:after="120" w:line="240" w:lineRule="auto"/>
        <w:ind w:left="360"/>
        <w:rPr>
          <w:rFonts w:cs="BMWType V2 Light"/>
          <w:lang w:val="en-US"/>
        </w:rPr>
      </w:pPr>
    </w:p>
    <w:p w:rsidR="007813CF" w:rsidRDefault="007813CF" w:rsidP="007813CF">
      <w:pPr>
        <w:spacing w:after="120" w:line="240" w:lineRule="auto"/>
        <w:ind w:left="360"/>
        <w:rPr>
          <w:rFonts w:cs="BMWType V2 Light"/>
          <w:b/>
          <w:lang w:val="en-US"/>
        </w:rPr>
      </w:pPr>
      <w:r w:rsidRPr="007813CF">
        <w:rPr>
          <w:rFonts w:cs="BMWType V2 Light"/>
          <w:b/>
          <w:lang w:val="en-US"/>
        </w:rPr>
        <w:t>Sustainability</w:t>
      </w:r>
    </w:p>
    <w:p w:rsidR="007813CF" w:rsidRPr="007813CF" w:rsidRDefault="007813CF" w:rsidP="007813CF">
      <w:pPr>
        <w:spacing w:after="120" w:line="240" w:lineRule="auto"/>
        <w:ind w:left="360"/>
        <w:rPr>
          <w:rFonts w:cs="BMWType V2 Light"/>
          <w:b/>
          <w:lang w:val="en-US"/>
        </w:rPr>
      </w:pPr>
    </w:p>
    <w:p w:rsidR="007813CF" w:rsidRDefault="007813CF" w:rsidP="004C43C6">
      <w:pPr>
        <w:pStyle w:val="ListParagraph"/>
        <w:numPr>
          <w:ilvl w:val="0"/>
          <w:numId w:val="21"/>
        </w:numPr>
        <w:spacing w:after="0" w:line="240" w:lineRule="auto"/>
        <w:ind w:left="714" w:hanging="357"/>
        <w:rPr>
          <w:rFonts w:cs="BMWType V2 Light"/>
          <w:lang w:val="en-US"/>
        </w:rPr>
      </w:pPr>
      <w:r w:rsidRPr="00882715">
        <w:rPr>
          <w:rFonts w:cs="BMWType V2 Light"/>
          <w:lang w:val="en-US"/>
        </w:rPr>
        <w:t xml:space="preserve">Controlling the flow of air through the paint shop with greater precision has yielded a 730 </w:t>
      </w:r>
      <w:proofErr w:type="spellStart"/>
      <w:r w:rsidRPr="00882715">
        <w:rPr>
          <w:rFonts w:cs="BMWType V2 Light"/>
          <w:lang w:val="en-US"/>
        </w:rPr>
        <w:t>tonne</w:t>
      </w:r>
      <w:proofErr w:type="spellEnd"/>
      <w:r w:rsidRPr="00882715">
        <w:rPr>
          <w:rFonts w:cs="BMWType V2 Light"/>
          <w:lang w:val="en-US"/>
        </w:rPr>
        <w:t xml:space="preserve"> saving in CO</w:t>
      </w:r>
      <w:r w:rsidRPr="00E52273">
        <w:rPr>
          <w:rFonts w:cs="BMWType V2 Light"/>
          <w:vertAlign w:val="subscript"/>
          <w:lang w:val="en-US"/>
        </w:rPr>
        <w:t>2</w:t>
      </w:r>
      <w:r>
        <w:rPr>
          <w:rFonts w:cs="BMWType V2 Light"/>
          <w:lang w:val="en-US"/>
        </w:rPr>
        <w:t>.</w:t>
      </w:r>
    </w:p>
    <w:p w:rsidR="004C43C6" w:rsidRDefault="004C43C6" w:rsidP="004C43C6">
      <w:pPr>
        <w:pStyle w:val="ListParagraph"/>
        <w:spacing w:after="0" w:line="240" w:lineRule="auto"/>
        <w:ind w:left="714"/>
        <w:rPr>
          <w:rFonts w:cs="BMWType V2 Light"/>
          <w:lang w:val="en-US"/>
        </w:rPr>
      </w:pPr>
    </w:p>
    <w:p w:rsidR="004C43C6" w:rsidRDefault="00A50EE0" w:rsidP="004C43C6">
      <w:pPr>
        <w:pStyle w:val="ListParagraph"/>
        <w:numPr>
          <w:ilvl w:val="0"/>
          <w:numId w:val="21"/>
        </w:numPr>
        <w:spacing w:after="0" w:line="240" w:lineRule="auto"/>
        <w:ind w:left="714" w:hanging="357"/>
        <w:rPr>
          <w:rFonts w:cs="BMWType V2 Light"/>
          <w:lang w:val="en-US"/>
        </w:rPr>
      </w:pPr>
      <w:r w:rsidRPr="00882715">
        <w:rPr>
          <w:rFonts w:cs="BMWType V2 Light"/>
          <w:lang w:val="en-US"/>
        </w:rPr>
        <w:t xml:space="preserve">There are 3,869 individually programmable lights in the new </w:t>
      </w:r>
      <w:proofErr w:type="spellStart"/>
      <w:r w:rsidRPr="00882715">
        <w:rPr>
          <w:rFonts w:cs="BMWType V2 Light"/>
          <w:lang w:val="en-US"/>
        </w:rPr>
        <w:t>bodyshop</w:t>
      </w:r>
      <w:proofErr w:type="spellEnd"/>
      <w:r w:rsidRPr="00882715">
        <w:rPr>
          <w:rFonts w:cs="BMWType V2 Light"/>
          <w:lang w:val="en-US"/>
        </w:rPr>
        <w:t xml:space="preserve"> facility, which will save 100 </w:t>
      </w:r>
      <w:proofErr w:type="spellStart"/>
      <w:r w:rsidRPr="00882715">
        <w:rPr>
          <w:rFonts w:cs="BMWType V2 Light"/>
          <w:lang w:val="en-US"/>
        </w:rPr>
        <w:t>tonnes</w:t>
      </w:r>
      <w:proofErr w:type="spellEnd"/>
      <w:r w:rsidRPr="00882715">
        <w:rPr>
          <w:rFonts w:cs="BMWType V2 Light"/>
          <w:lang w:val="en-US"/>
        </w:rPr>
        <w:t xml:space="preserve"> of CO2 per year</w:t>
      </w:r>
      <w:r>
        <w:rPr>
          <w:rFonts w:cs="BMWType V2 Light"/>
          <w:lang w:val="en-US"/>
        </w:rPr>
        <w:t>.</w:t>
      </w:r>
    </w:p>
    <w:p w:rsidR="004C43C6" w:rsidRPr="004C43C6" w:rsidRDefault="004C43C6" w:rsidP="004C43C6">
      <w:pPr>
        <w:spacing w:after="0" w:line="240" w:lineRule="auto"/>
        <w:rPr>
          <w:rFonts w:cs="BMWType V2 Light"/>
          <w:lang w:val="en-US"/>
        </w:rPr>
      </w:pPr>
    </w:p>
    <w:p w:rsidR="004C43C6" w:rsidRPr="003B63E8" w:rsidRDefault="004C43C6" w:rsidP="004C43C6">
      <w:pPr>
        <w:pStyle w:val="ListParagraph"/>
        <w:numPr>
          <w:ilvl w:val="0"/>
          <w:numId w:val="21"/>
        </w:numPr>
        <w:spacing w:after="0" w:line="240" w:lineRule="auto"/>
        <w:ind w:left="714" w:hanging="357"/>
        <w:rPr>
          <w:rFonts w:cs="BMWType V2 Light"/>
          <w:lang w:val="en-US"/>
        </w:rPr>
      </w:pPr>
      <w:r w:rsidRPr="004C43C6">
        <w:rPr>
          <w:rFonts w:cs="BMWType V2 Light"/>
        </w:rPr>
        <w:t>During 2013, the combined impact of 175 energy-saving initiatives at Plant Oxford and Plant Swindon will yield savings of almost 47.8GWh of energy savings of almost, roughly equivalent to the energy consumed by 2390 average UK homes in a year.</w:t>
      </w:r>
    </w:p>
    <w:p w:rsidR="003B63E8" w:rsidRPr="003B63E8" w:rsidRDefault="003B63E8" w:rsidP="003B63E8">
      <w:pPr>
        <w:pStyle w:val="ListParagraph"/>
        <w:rPr>
          <w:rFonts w:cs="BMWType V2 Light"/>
          <w:lang w:val="en-US"/>
        </w:rPr>
      </w:pPr>
    </w:p>
    <w:p w:rsidR="003B63E8" w:rsidRPr="003B63E8" w:rsidRDefault="003B63E8" w:rsidP="004C43C6">
      <w:pPr>
        <w:pStyle w:val="ListParagraph"/>
        <w:numPr>
          <w:ilvl w:val="0"/>
          <w:numId w:val="21"/>
        </w:numPr>
        <w:spacing w:after="0" w:line="240" w:lineRule="auto"/>
        <w:ind w:left="714" w:hanging="357"/>
        <w:rPr>
          <w:rFonts w:cs="BMWType V2 Light"/>
          <w:lang w:val="en-US"/>
        </w:rPr>
      </w:pPr>
      <w:r w:rsidRPr="003B63E8">
        <w:rPr>
          <w:rFonts w:cs="BMWType V2 Light"/>
        </w:rPr>
        <w:t>The 44 AGVs used in the assembly hall are powered by electric capacitors, which have three times the life of a conventional battery</w:t>
      </w:r>
    </w:p>
    <w:p w:rsidR="004C43C6" w:rsidRPr="00C50609" w:rsidRDefault="004C43C6" w:rsidP="00065381">
      <w:pPr>
        <w:spacing w:after="120"/>
        <w:outlineLvl w:val="2"/>
        <w:rPr>
          <w:lang w:val="en-US"/>
        </w:rPr>
      </w:pPr>
    </w:p>
    <w:sectPr w:rsidR="004C43C6" w:rsidRPr="00C50609" w:rsidSect="0070014D">
      <w:head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1E2" w:rsidRDefault="003C31E2" w:rsidP="00FC3CD3">
      <w:pPr>
        <w:spacing w:after="0" w:line="240" w:lineRule="auto"/>
      </w:pPr>
      <w:r>
        <w:separator/>
      </w:r>
    </w:p>
  </w:endnote>
  <w:endnote w:type="continuationSeparator" w:id="0">
    <w:p w:rsidR="003C31E2" w:rsidRDefault="003C31E2" w:rsidP="00FC3C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 Group">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1E2" w:rsidRDefault="003C31E2" w:rsidP="00FC3CD3">
      <w:pPr>
        <w:spacing w:after="0" w:line="240" w:lineRule="auto"/>
      </w:pPr>
      <w:r>
        <w:separator/>
      </w:r>
    </w:p>
  </w:footnote>
  <w:footnote w:type="continuationSeparator" w:id="0">
    <w:p w:rsidR="003C31E2" w:rsidRDefault="003C31E2" w:rsidP="00FC3C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1E2" w:rsidRPr="00C51517" w:rsidRDefault="003C31E2" w:rsidP="0070014D">
    <w:pPr>
      <w:pStyle w:val="Header"/>
      <w:tabs>
        <w:tab w:val="clear" w:pos="9072"/>
        <w:tab w:val="right" w:pos="9923"/>
      </w:tabs>
      <w:spacing w:line="276" w:lineRule="auto"/>
      <w:rPr>
        <w:rFonts w:cs="BMWType V2 Light"/>
        <w:lang w:val="en-US"/>
      </w:rPr>
    </w:pPr>
    <w:r w:rsidRPr="00C51517">
      <w:rPr>
        <w:rFonts w:cs="BMWType V2 Light"/>
        <w:lang w:val="en-US"/>
      </w:rPr>
      <w:t xml:space="preserve">Factsheet </w:t>
    </w:r>
    <w:r w:rsidRPr="00C51517">
      <w:rPr>
        <w:rFonts w:cs="BMWType V2 Light"/>
        <w:lang w:val="en-US"/>
      </w:rPr>
      <w:tab/>
    </w:r>
    <w:r w:rsidRPr="00C51517">
      <w:rPr>
        <w:rFonts w:cs="BMWType V2 Light"/>
        <w:lang w:val="en-US"/>
      </w:rPr>
      <w:tab/>
      <w:t xml:space="preserve">                </w:t>
    </w:r>
    <w:r w:rsidR="00D7761E" w:rsidRPr="00C51517">
      <w:rPr>
        <w:rFonts w:cs="BMWType V2 Light"/>
        <w:lang w:val="en-US"/>
      </w:rPr>
      <w:t>November</w:t>
    </w:r>
    <w:r w:rsidRPr="00C51517">
      <w:rPr>
        <w:rFonts w:cs="BMWType V2 Light"/>
        <w:lang w:val="en-US"/>
      </w:rPr>
      <w:t xml:space="preserve"> 2013</w:t>
    </w:r>
  </w:p>
  <w:p w:rsidR="003C31E2" w:rsidRPr="00C51517" w:rsidRDefault="003C31E2" w:rsidP="0070014D">
    <w:pPr>
      <w:pStyle w:val="Header"/>
      <w:spacing w:line="276" w:lineRule="auto"/>
      <w:rPr>
        <w:rFonts w:cs="BMWType V2 Light"/>
        <w:lang w:val="en-US"/>
      </w:rPr>
    </w:pPr>
    <w:r w:rsidRPr="00C51517">
      <w:rPr>
        <w:rFonts w:cs="BMWType V2 Light"/>
        <w:lang w:val="en-US"/>
      </w:rPr>
      <w:t xml:space="preserve">MINI </w:t>
    </w:r>
    <w:r w:rsidR="00DC16AC">
      <w:rPr>
        <w:rFonts w:cs="BMWType V2 Light"/>
        <w:lang w:val="en-US"/>
      </w:rPr>
      <w:t>P</w:t>
    </w:r>
    <w:r w:rsidR="00065381">
      <w:rPr>
        <w:rFonts w:cs="BMWType V2 Light"/>
        <w:lang w:val="en-US"/>
      </w:rPr>
      <w:t>lant Oxford</w:t>
    </w:r>
  </w:p>
  <w:p w:rsidR="003C31E2" w:rsidRPr="00C51517" w:rsidRDefault="003C31E2">
    <w:pPr>
      <w:pStyle w:val="Header"/>
      <w:rPr>
        <w:rFonts w:cs="BMWType V2 Light"/>
        <w:lang w:val="en-US"/>
      </w:rPr>
    </w:pPr>
    <w:r w:rsidRPr="00C51517">
      <w:rPr>
        <w:rFonts w:cs="BMWType V2 Light"/>
        <w:lang w:val="en-US"/>
      </w:rPr>
      <w:tab/>
    </w:r>
    <w:r w:rsidRPr="00C51517">
      <w:rPr>
        <w:rFonts w:cs="BMWType V2 Light"/>
        <w:lang w:val="en-U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5B98"/>
    <w:multiLevelType w:val="hybridMultilevel"/>
    <w:tmpl w:val="63B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EE0D19"/>
    <w:multiLevelType w:val="hybridMultilevel"/>
    <w:tmpl w:val="A9B617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FB67C6C"/>
    <w:multiLevelType w:val="hybridMultilevel"/>
    <w:tmpl w:val="F4644CFA"/>
    <w:lvl w:ilvl="0" w:tplc="6F220AF6">
      <w:start w:val="1"/>
      <w:numFmt w:val="bullet"/>
      <w:lvlText w:val=""/>
      <w:lvlJc w:val="left"/>
      <w:pPr>
        <w:ind w:left="720" w:hanging="360"/>
      </w:pPr>
      <w:rPr>
        <w:rFonts w:ascii="Symbol" w:hAnsi="Symbol" w:hint="default"/>
        <w:lang w:val="de-D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2165ED9"/>
    <w:multiLevelType w:val="hybridMultilevel"/>
    <w:tmpl w:val="416AEE3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6FB2CC8"/>
    <w:multiLevelType w:val="hybridMultilevel"/>
    <w:tmpl w:val="CD04A4FE"/>
    <w:lvl w:ilvl="0" w:tplc="54F82796">
      <w:start w:val="1"/>
      <w:numFmt w:val="bullet"/>
      <w:lvlText w:val=""/>
      <w:lvlJc w:val="left"/>
      <w:pPr>
        <w:ind w:left="720" w:hanging="360"/>
      </w:pPr>
      <w:rPr>
        <w:rFonts w:ascii="Symbol" w:hAnsi="Symbol" w:hint="default"/>
        <w:lang w:val="de-D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AC86E82"/>
    <w:multiLevelType w:val="hybridMultilevel"/>
    <w:tmpl w:val="70E46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B0C1B5F"/>
    <w:multiLevelType w:val="hybridMultilevel"/>
    <w:tmpl w:val="644C3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4E32B52"/>
    <w:multiLevelType w:val="hybridMultilevel"/>
    <w:tmpl w:val="488EE01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nsid w:val="3BF32BAE"/>
    <w:multiLevelType w:val="hybridMultilevel"/>
    <w:tmpl w:val="B672C0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BF97E54"/>
    <w:multiLevelType w:val="hybridMultilevel"/>
    <w:tmpl w:val="40CC22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6C25577"/>
    <w:multiLevelType w:val="hybridMultilevel"/>
    <w:tmpl w:val="04604028"/>
    <w:lvl w:ilvl="0" w:tplc="E4A4FF5C">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7153023"/>
    <w:multiLevelType w:val="hybridMultilevel"/>
    <w:tmpl w:val="6338C8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4D1B3B0B"/>
    <w:multiLevelType w:val="hybridMultilevel"/>
    <w:tmpl w:val="7D34B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E974AA1"/>
    <w:multiLevelType w:val="hybridMultilevel"/>
    <w:tmpl w:val="70D049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1980747"/>
    <w:multiLevelType w:val="hybridMultilevel"/>
    <w:tmpl w:val="05608C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4CD12B9"/>
    <w:multiLevelType w:val="hybridMultilevel"/>
    <w:tmpl w:val="C8F4EB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D350227"/>
    <w:multiLevelType w:val="hybridMultilevel"/>
    <w:tmpl w:val="997EE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173533F"/>
    <w:multiLevelType w:val="hybridMultilevel"/>
    <w:tmpl w:val="D71E28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63720DC"/>
    <w:multiLevelType w:val="hybridMultilevel"/>
    <w:tmpl w:val="96B4191E"/>
    <w:lvl w:ilvl="0" w:tplc="E14A763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6B1D7A76"/>
    <w:multiLevelType w:val="hybridMultilevel"/>
    <w:tmpl w:val="21CC00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77507E9F"/>
    <w:multiLevelType w:val="hybridMultilevel"/>
    <w:tmpl w:val="A2843B8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4"/>
  </w:num>
  <w:num w:numId="2">
    <w:abstractNumId w:val="2"/>
  </w:num>
  <w:num w:numId="3">
    <w:abstractNumId w:val="4"/>
  </w:num>
  <w:num w:numId="4">
    <w:abstractNumId w:val="19"/>
  </w:num>
  <w:num w:numId="5">
    <w:abstractNumId w:val="11"/>
  </w:num>
  <w:num w:numId="6">
    <w:abstractNumId w:val="18"/>
  </w:num>
  <w:num w:numId="7">
    <w:abstractNumId w:val="5"/>
  </w:num>
  <w:num w:numId="8">
    <w:abstractNumId w:val="1"/>
  </w:num>
  <w:num w:numId="9">
    <w:abstractNumId w:val="9"/>
  </w:num>
  <w:num w:numId="10">
    <w:abstractNumId w:val="8"/>
  </w:num>
  <w:num w:numId="11">
    <w:abstractNumId w:val="3"/>
  </w:num>
  <w:num w:numId="12">
    <w:abstractNumId w:val="20"/>
  </w:num>
  <w:num w:numId="13">
    <w:abstractNumId w:val="17"/>
  </w:num>
  <w:num w:numId="14">
    <w:abstractNumId w:val="7"/>
  </w:num>
  <w:num w:numId="15">
    <w:abstractNumId w:val="13"/>
  </w:num>
  <w:num w:numId="16">
    <w:abstractNumId w:val="10"/>
  </w:num>
  <w:num w:numId="17">
    <w:abstractNumId w:val="6"/>
  </w:num>
  <w:num w:numId="18">
    <w:abstractNumId w:val="12"/>
  </w:num>
  <w:num w:numId="19">
    <w:abstractNumId w:val="16"/>
  </w:num>
  <w:num w:numId="20">
    <w:abstractNumId w:val="0"/>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C3CD3"/>
    <w:rsid w:val="0003766F"/>
    <w:rsid w:val="00041A9C"/>
    <w:rsid w:val="00041BD3"/>
    <w:rsid w:val="00045FAF"/>
    <w:rsid w:val="00065381"/>
    <w:rsid w:val="0007472E"/>
    <w:rsid w:val="000C4EAA"/>
    <w:rsid w:val="00105CAB"/>
    <w:rsid w:val="00113976"/>
    <w:rsid w:val="001419CC"/>
    <w:rsid w:val="001553B9"/>
    <w:rsid w:val="001B08B4"/>
    <w:rsid w:val="001B4121"/>
    <w:rsid w:val="001D4E59"/>
    <w:rsid w:val="001E44A6"/>
    <w:rsid w:val="001E617D"/>
    <w:rsid w:val="001E63FF"/>
    <w:rsid w:val="002140CE"/>
    <w:rsid w:val="002518B6"/>
    <w:rsid w:val="002B00E3"/>
    <w:rsid w:val="002B1FD2"/>
    <w:rsid w:val="002D0D89"/>
    <w:rsid w:val="002E290F"/>
    <w:rsid w:val="00303D43"/>
    <w:rsid w:val="00306BCF"/>
    <w:rsid w:val="00326480"/>
    <w:rsid w:val="003546D1"/>
    <w:rsid w:val="00385DB5"/>
    <w:rsid w:val="003A49B8"/>
    <w:rsid w:val="003B63E8"/>
    <w:rsid w:val="003C31DC"/>
    <w:rsid w:val="003C31E2"/>
    <w:rsid w:val="003D3333"/>
    <w:rsid w:val="004012B7"/>
    <w:rsid w:val="00450178"/>
    <w:rsid w:val="004C43C6"/>
    <w:rsid w:val="004F703D"/>
    <w:rsid w:val="00533933"/>
    <w:rsid w:val="00534A62"/>
    <w:rsid w:val="005733F0"/>
    <w:rsid w:val="005928A6"/>
    <w:rsid w:val="005B18D0"/>
    <w:rsid w:val="005B71EB"/>
    <w:rsid w:val="005E5884"/>
    <w:rsid w:val="005E7E92"/>
    <w:rsid w:val="00605912"/>
    <w:rsid w:val="006146D4"/>
    <w:rsid w:val="0062757D"/>
    <w:rsid w:val="0063621E"/>
    <w:rsid w:val="00643FD1"/>
    <w:rsid w:val="0068385D"/>
    <w:rsid w:val="006941F0"/>
    <w:rsid w:val="006A15DE"/>
    <w:rsid w:val="006D4CB1"/>
    <w:rsid w:val="006F79C2"/>
    <w:rsid w:val="0070014D"/>
    <w:rsid w:val="0072213F"/>
    <w:rsid w:val="00735495"/>
    <w:rsid w:val="007813CF"/>
    <w:rsid w:val="00790EED"/>
    <w:rsid w:val="00806B96"/>
    <w:rsid w:val="00815AEC"/>
    <w:rsid w:val="00817584"/>
    <w:rsid w:val="00830EC5"/>
    <w:rsid w:val="00854C03"/>
    <w:rsid w:val="008601C9"/>
    <w:rsid w:val="00882715"/>
    <w:rsid w:val="00885BE7"/>
    <w:rsid w:val="008C1364"/>
    <w:rsid w:val="008E58FF"/>
    <w:rsid w:val="00920745"/>
    <w:rsid w:val="00951739"/>
    <w:rsid w:val="00955B8C"/>
    <w:rsid w:val="009601B0"/>
    <w:rsid w:val="00964FE2"/>
    <w:rsid w:val="009B4DF8"/>
    <w:rsid w:val="009C4AAB"/>
    <w:rsid w:val="009E72A8"/>
    <w:rsid w:val="009E7CAA"/>
    <w:rsid w:val="00A461C1"/>
    <w:rsid w:val="00A50EE0"/>
    <w:rsid w:val="00A51BAE"/>
    <w:rsid w:val="00A65C27"/>
    <w:rsid w:val="00A81281"/>
    <w:rsid w:val="00A97D6E"/>
    <w:rsid w:val="00AA7D14"/>
    <w:rsid w:val="00AD4C40"/>
    <w:rsid w:val="00AD573E"/>
    <w:rsid w:val="00AE2345"/>
    <w:rsid w:val="00B078B6"/>
    <w:rsid w:val="00B12DE9"/>
    <w:rsid w:val="00B3102C"/>
    <w:rsid w:val="00B4162B"/>
    <w:rsid w:val="00B608EC"/>
    <w:rsid w:val="00B6505F"/>
    <w:rsid w:val="00B7173B"/>
    <w:rsid w:val="00BD61DE"/>
    <w:rsid w:val="00C03DD9"/>
    <w:rsid w:val="00C50609"/>
    <w:rsid w:val="00C51517"/>
    <w:rsid w:val="00C63DDD"/>
    <w:rsid w:val="00CA06FA"/>
    <w:rsid w:val="00CA2B0E"/>
    <w:rsid w:val="00CB582F"/>
    <w:rsid w:val="00CC42D5"/>
    <w:rsid w:val="00CF341A"/>
    <w:rsid w:val="00D30E86"/>
    <w:rsid w:val="00D42ED0"/>
    <w:rsid w:val="00D56475"/>
    <w:rsid w:val="00D71AAC"/>
    <w:rsid w:val="00D74BB6"/>
    <w:rsid w:val="00D7761E"/>
    <w:rsid w:val="00DA13AF"/>
    <w:rsid w:val="00DB000E"/>
    <w:rsid w:val="00DC16AC"/>
    <w:rsid w:val="00DC4657"/>
    <w:rsid w:val="00DE41CD"/>
    <w:rsid w:val="00DE4671"/>
    <w:rsid w:val="00DF73C9"/>
    <w:rsid w:val="00E32E11"/>
    <w:rsid w:val="00E52273"/>
    <w:rsid w:val="00E55F21"/>
    <w:rsid w:val="00E91161"/>
    <w:rsid w:val="00F016F7"/>
    <w:rsid w:val="00F21CEA"/>
    <w:rsid w:val="00F24AC9"/>
    <w:rsid w:val="00F338FF"/>
    <w:rsid w:val="00F34AC0"/>
    <w:rsid w:val="00F36A6D"/>
    <w:rsid w:val="00F40897"/>
    <w:rsid w:val="00F56BD9"/>
    <w:rsid w:val="00F570F3"/>
    <w:rsid w:val="00F60A2D"/>
    <w:rsid w:val="00F7240E"/>
    <w:rsid w:val="00FA3F4A"/>
    <w:rsid w:val="00FC3CD3"/>
    <w:rsid w:val="00FC5293"/>
    <w:rsid w:val="00FC5C8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CD3"/>
    <w:rPr>
      <w:rFonts w:ascii="BMWType V2 Light" w:hAnsi="BMWType V2 Light"/>
    </w:rPr>
  </w:style>
  <w:style w:type="paragraph" w:styleId="Heading2">
    <w:name w:val="heading 2"/>
    <w:basedOn w:val="Normal"/>
    <w:next w:val="Normal"/>
    <w:link w:val="Heading2Char"/>
    <w:uiPriority w:val="9"/>
    <w:unhideWhenUsed/>
    <w:qFormat/>
    <w:rsid w:val="00E911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semiHidden/>
    <w:unhideWhenUsed/>
    <w:qFormat/>
    <w:rsid w:val="003C31E2"/>
    <w:pPr>
      <w:spacing w:after="120" w:line="240" w:lineRule="auto"/>
      <w:outlineLvl w:val="2"/>
    </w:pPr>
    <w:rPr>
      <w:rFonts w:ascii="BMW Group" w:hAnsi="BMW Group" w:cs="BMW Group"/>
      <w:u w:val="single"/>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3CD3"/>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FC3CD3"/>
  </w:style>
  <w:style w:type="paragraph" w:styleId="Footer">
    <w:name w:val="footer"/>
    <w:basedOn w:val="Normal"/>
    <w:link w:val="FooterChar"/>
    <w:uiPriority w:val="99"/>
    <w:semiHidden/>
    <w:unhideWhenUsed/>
    <w:rsid w:val="00FC3CD3"/>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FC3CD3"/>
  </w:style>
  <w:style w:type="paragraph" w:styleId="ListParagraph">
    <w:name w:val="List Paragraph"/>
    <w:basedOn w:val="Normal"/>
    <w:uiPriority w:val="34"/>
    <w:qFormat/>
    <w:rsid w:val="00FC3CD3"/>
    <w:pPr>
      <w:ind w:left="720"/>
      <w:contextualSpacing/>
    </w:pPr>
  </w:style>
  <w:style w:type="character" w:styleId="CommentReference">
    <w:name w:val="annotation reference"/>
    <w:basedOn w:val="DefaultParagraphFont"/>
    <w:uiPriority w:val="99"/>
    <w:semiHidden/>
    <w:unhideWhenUsed/>
    <w:rsid w:val="00FC3CD3"/>
    <w:rPr>
      <w:sz w:val="16"/>
      <w:szCs w:val="16"/>
    </w:rPr>
  </w:style>
  <w:style w:type="paragraph" w:styleId="CommentText">
    <w:name w:val="annotation text"/>
    <w:basedOn w:val="Normal"/>
    <w:link w:val="CommentTextChar"/>
    <w:uiPriority w:val="99"/>
    <w:semiHidden/>
    <w:unhideWhenUsed/>
    <w:rsid w:val="00FC3CD3"/>
    <w:pPr>
      <w:spacing w:line="240" w:lineRule="auto"/>
    </w:pPr>
    <w:rPr>
      <w:sz w:val="20"/>
      <w:szCs w:val="20"/>
    </w:rPr>
  </w:style>
  <w:style w:type="character" w:customStyle="1" w:styleId="CommentTextChar">
    <w:name w:val="Comment Text Char"/>
    <w:basedOn w:val="DefaultParagraphFont"/>
    <w:link w:val="CommentText"/>
    <w:uiPriority w:val="99"/>
    <w:semiHidden/>
    <w:rsid w:val="00FC3CD3"/>
    <w:rPr>
      <w:rFonts w:ascii="BMWType V2 Light" w:hAnsi="BMWType V2 Light"/>
      <w:sz w:val="20"/>
      <w:szCs w:val="20"/>
    </w:rPr>
  </w:style>
  <w:style w:type="paragraph" w:styleId="FootnoteText">
    <w:name w:val="footnote text"/>
    <w:basedOn w:val="Normal"/>
    <w:link w:val="FootnoteTextChar"/>
    <w:uiPriority w:val="99"/>
    <w:semiHidden/>
    <w:unhideWhenUsed/>
    <w:rsid w:val="00FC3C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3CD3"/>
    <w:rPr>
      <w:rFonts w:ascii="BMWType V2 Light" w:hAnsi="BMWType V2 Light"/>
      <w:sz w:val="20"/>
      <w:szCs w:val="20"/>
    </w:rPr>
  </w:style>
  <w:style w:type="character" w:styleId="FootnoteReference">
    <w:name w:val="footnote reference"/>
    <w:basedOn w:val="DefaultParagraphFont"/>
    <w:uiPriority w:val="99"/>
    <w:semiHidden/>
    <w:unhideWhenUsed/>
    <w:rsid w:val="00FC3CD3"/>
    <w:rPr>
      <w:vertAlign w:val="superscript"/>
    </w:rPr>
  </w:style>
  <w:style w:type="paragraph" w:styleId="BalloonText">
    <w:name w:val="Balloon Text"/>
    <w:basedOn w:val="Normal"/>
    <w:link w:val="BalloonTextChar"/>
    <w:uiPriority w:val="99"/>
    <w:semiHidden/>
    <w:unhideWhenUsed/>
    <w:rsid w:val="00FC3C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CD3"/>
    <w:rPr>
      <w:rFonts w:ascii="Tahoma" w:hAnsi="Tahoma" w:cs="Tahoma"/>
      <w:sz w:val="16"/>
      <w:szCs w:val="16"/>
    </w:rPr>
  </w:style>
  <w:style w:type="table" w:styleId="TableGrid">
    <w:name w:val="Table Grid"/>
    <w:basedOn w:val="TableNormal"/>
    <w:uiPriority w:val="59"/>
    <w:rsid w:val="00045F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left">
    <w:name w:val="align-left"/>
    <w:basedOn w:val="Normal"/>
    <w:rsid w:val="00955B8C"/>
    <w:pPr>
      <w:spacing w:after="135" w:line="240" w:lineRule="auto"/>
    </w:pPr>
    <w:rPr>
      <w:rFonts w:ascii="Times New Roman" w:eastAsia="Times New Roman" w:hAnsi="Times New Roman" w:cs="Times New Roman"/>
      <w:sz w:val="24"/>
      <w:szCs w:val="24"/>
      <w:lang w:eastAsia="de-DE"/>
    </w:rPr>
  </w:style>
  <w:style w:type="character" w:customStyle="1" w:styleId="Heading3Char">
    <w:name w:val="Heading 3 Char"/>
    <w:basedOn w:val="DefaultParagraphFont"/>
    <w:link w:val="Heading3"/>
    <w:uiPriority w:val="9"/>
    <w:semiHidden/>
    <w:rsid w:val="003C31E2"/>
    <w:rPr>
      <w:rFonts w:ascii="BMW Group" w:hAnsi="BMW Group" w:cs="BMW Group"/>
      <w:u w:val="single"/>
      <w:lang w:eastAsia="de-DE"/>
    </w:rPr>
  </w:style>
  <w:style w:type="character" w:customStyle="1" w:styleId="normaltext1">
    <w:name w:val="normaltext1"/>
    <w:basedOn w:val="DefaultParagraphFont"/>
    <w:rsid w:val="00E91161"/>
    <w:rPr>
      <w:rFonts w:ascii="Arial" w:hAnsi="Arial" w:cs="Arial" w:hint="default"/>
      <w:b w:val="0"/>
      <w:bCs w:val="0"/>
      <w:color w:val="000000"/>
      <w:sz w:val="18"/>
      <w:szCs w:val="18"/>
    </w:rPr>
  </w:style>
  <w:style w:type="character" w:customStyle="1" w:styleId="Heading2Char">
    <w:name w:val="Heading 2 Char"/>
    <w:basedOn w:val="DefaultParagraphFont"/>
    <w:link w:val="Heading2"/>
    <w:uiPriority w:val="9"/>
    <w:rsid w:val="00E91161"/>
    <w:rPr>
      <w:rFonts w:asciiTheme="majorHAnsi" w:eastAsiaTheme="majorEastAsia" w:hAnsiTheme="majorHAnsi" w:cstheme="majorBidi"/>
      <w:b/>
      <w:bCs/>
      <w:color w:val="4F81BD" w:themeColor="accent1"/>
      <w:sz w:val="26"/>
      <w:szCs w:val="26"/>
    </w:rPr>
  </w:style>
  <w:style w:type="paragraph" w:customStyle="1" w:styleId="Default">
    <w:name w:val="Default"/>
    <w:rsid w:val="00065381"/>
    <w:pPr>
      <w:autoSpaceDE w:val="0"/>
      <w:autoSpaceDN w:val="0"/>
      <w:adjustRightInd w:val="0"/>
      <w:spacing w:after="0" w:line="240" w:lineRule="auto"/>
    </w:pPr>
    <w:rPr>
      <w:rFonts w:ascii="BMWType V2 Light" w:hAnsi="BMWType V2 Light" w:cs="BMWType V2 Light"/>
      <w:color w:val="000000"/>
      <w:sz w:val="24"/>
      <w:szCs w:val="24"/>
    </w:rPr>
  </w:style>
  <w:style w:type="paragraph" w:styleId="CommentSubject">
    <w:name w:val="annotation subject"/>
    <w:basedOn w:val="CommentText"/>
    <w:next w:val="CommentText"/>
    <w:link w:val="CommentSubjectChar"/>
    <w:uiPriority w:val="99"/>
    <w:semiHidden/>
    <w:unhideWhenUsed/>
    <w:rsid w:val="00F21CEA"/>
    <w:rPr>
      <w:b/>
      <w:bCs/>
    </w:rPr>
  </w:style>
  <w:style w:type="character" w:customStyle="1" w:styleId="CommentSubjectChar">
    <w:name w:val="Comment Subject Char"/>
    <w:basedOn w:val="CommentTextChar"/>
    <w:link w:val="CommentSubject"/>
    <w:uiPriority w:val="99"/>
    <w:semiHidden/>
    <w:rsid w:val="00F21CEA"/>
    <w:rPr>
      <w:b/>
      <w:bCs/>
    </w:rPr>
  </w:style>
</w:styles>
</file>

<file path=word/webSettings.xml><?xml version="1.0" encoding="utf-8"?>
<w:webSettings xmlns:r="http://schemas.openxmlformats.org/officeDocument/2006/relationships" xmlns:w="http://schemas.openxmlformats.org/wordprocessingml/2006/main">
  <w:divs>
    <w:div w:id="1439905078">
      <w:bodyDiv w:val="1"/>
      <w:marLeft w:val="0"/>
      <w:marRight w:val="0"/>
      <w:marTop w:val="0"/>
      <w:marBottom w:val="0"/>
      <w:divBdr>
        <w:top w:val="none" w:sz="0" w:space="0" w:color="auto"/>
        <w:left w:val="none" w:sz="0" w:space="0" w:color="auto"/>
        <w:bottom w:val="none" w:sz="0" w:space="0" w:color="auto"/>
        <w:right w:val="none" w:sz="0" w:space="0" w:color="auto"/>
      </w:divBdr>
    </w:div>
    <w:div w:id="175335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502</Words>
  <Characters>2864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Baxter Rebecca</cp:lastModifiedBy>
  <cp:revision>2</cp:revision>
  <cp:lastPrinted>2013-07-03T06:43:00Z</cp:lastPrinted>
  <dcterms:created xsi:type="dcterms:W3CDTF">2013-11-18T09:50:00Z</dcterms:created>
  <dcterms:modified xsi:type="dcterms:W3CDTF">2013-11-18T09:50:00Z</dcterms:modified>
</cp:coreProperties>
</file>