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28" w:rsidRPr="00D21399" w:rsidRDefault="006E3228" w:rsidP="0068379F">
      <w:pPr>
        <w:pStyle w:val="Address"/>
        <w:spacing w:line="320" w:lineRule="exact"/>
        <w:rPr>
          <w:rFonts w:ascii="BMWType V2 Light" w:hAnsi="BMWType V2 Light" w:cs="BMWType V2 Light"/>
        </w:rPr>
      </w:pPr>
      <w:bookmarkStart w:id="0" w:name="_GoBack"/>
      <w:bookmarkEnd w:id="0"/>
    </w:p>
    <w:tbl>
      <w:tblPr>
        <w:tblpPr w:leftFromText="180" w:rightFromText="180" w:vertAnchor="page" w:horzAnchor="margin" w:tblpXSpec="right" w:tblpY="2696"/>
        <w:tblW w:w="9811" w:type="dxa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22"/>
        <w:gridCol w:w="7989"/>
      </w:tblGrid>
      <w:tr w:rsidR="00FC4AAD" w:rsidRPr="00D21399" w:rsidTr="007D3D60">
        <w:trPr>
          <w:trHeight w:val="314"/>
        </w:trPr>
        <w:tc>
          <w:tcPr>
            <w:tcW w:w="1822" w:type="dxa"/>
          </w:tcPr>
          <w:p w:rsidR="00FC4AAD" w:rsidRPr="00D21399" w:rsidRDefault="00FC4AAD" w:rsidP="0068379F">
            <w:pPr>
              <w:pStyle w:val="BMWTextBox"/>
              <w:spacing w:line="320" w:lineRule="exact"/>
              <w:rPr>
                <w:rFonts w:ascii="BMWType V2 Light" w:hAnsi="BMWType V2 Light" w:cs="BMWType V2 Light"/>
              </w:rPr>
            </w:pPr>
          </w:p>
        </w:tc>
        <w:tc>
          <w:tcPr>
            <w:tcW w:w="7989" w:type="dxa"/>
            <w:vAlign w:val="center"/>
          </w:tcPr>
          <w:p w:rsidR="00FC4AAD" w:rsidRPr="00D21399" w:rsidRDefault="00FC4AAD" w:rsidP="0068379F">
            <w:pPr>
              <w:pStyle w:val="Address"/>
              <w:spacing w:line="320" w:lineRule="exact"/>
              <w:rPr>
                <w:rFonts w:ascii="BMWType V2 Light" w:hAnsi="BMWType V2 Light" w:cs="BMWType V2 Light"/>
              </w:rPr>
            </w:pPr>
            <w:r w:rsidRPr="00D21399">
              <w:rPr>
                <w:rFonts w:ascii="BMWType V2 Light" w:hAnsi="BMWType V2 Light" w:cs="BMWType V2 Light"/>
              </w:rPr>
              <w:t>Media Information</w:t>
            </w:r>
          </w:p>
        </w:tc>
      </w:tr>
      <w:tr w:rsidR="00FC4AAD" w:rsidRPr="00D21399" w:rsidTr="007D3D60">
        <w:trPr>
          <w:trHeight w:val="314"/>
        </w:trPr>
        <w:tc>
          <w:tcPr>
            <w:tcW w:w="1822" w:type="dxa"/>
            <w:vAlign w:val="center"/>
          </w:tcPr>
          <w:p w:rsidR="00FC4AAD" w:rsidRPr="00D21399" w:rsidRDefault="00FC4AAD" w:rsidP="0068379F">
            <w:pPr>
              <w:pStyle w:val="BMWTextBox"/>
              <w:spacing w:line="320" w:lineRule="exact"/>
              <w:jc w:val="left"/>
              <w:rPr>
                <w:rFonts w:ascii="BMWType V2 Light" w:hAnsi="BMWType V2 Light" w:cs="BMWType V2 Light"/>
              </w:rPr>
            </w:pPr>
          </w:p>
        </w:tc>
        <w:tc>
          <w:tcPr>
            <w:tcW w:w="7989" w:type="dxa"/>
            <w:vAlign w:val="center"/>
          </w:tcPr>
          <w:p w:rsidR="00FC4AAD" w:rsidRPr="00D21399" w:rsidRDefault="008D5F74" w:rsidP="008D5F74">
            <w:pPr>
              <w:pStyle w:val="BMWDate"/>
              <w:spacing w:line="320" w:lineRule="exact"/>
              <w:rPr>
                <w:rFonts w:ascii="BMWType V2 Light" w:hAnsi="BMWType V2 Light" w:cs="BMWType V2 Light"/>
              </w:rPr>
            </w:pPr>
            <w:r>
              <w:rPr>
                <w:rFonts w:ascii="BMWType V2 Light" w:hAnsi="BMWType V2 Light" w:cs="BMWType V2 Light"/>
              </w:rPr>
              <w:t>27</w:t>
            </w:r>
            <w:r w:rsidR="009F432A">
              <w:rPr>
                <w:rFonts w:ascii="BMWType V2 Light" w:hAnsi="BMWType V2 Light" w:cs="BMWType V2 Light"/>
              </w:rPr>
              <w:t xml:space="preserve"> </w:t>
            </w:r>
            <w:r w:rsidR="003D474F">
              <w:rPr>
                <w:rFonts w:ascii="BMWType V2 Light" w:hAnsi="BMWType V2 Light" w:cs="BMWType V2 Light"/>
              </w:rPr>
              <w:t>November</w:t>
            </w:r>
            <w:r w:rsidR="002D42DE">
              <w:rPr>
                <w:rFonts w:ascii="BMWType V2 Light" w:hAnsi="BMWType V2 Light" w:cs="BMWType V2 Light"/>
              </w:rPr>
              <w:t>,</w:t>
            </w:r>
            <w:r w:rsidR="00FE13D2">
              <w:rPr>
                <w:rFonts w:ascii="BMWType V2 Light" w:hAnsi="BMWType V2 Light" w:cs="BMWType V2 Light"/>
              </w:rPr>
              <w:t xml:space="preserve"> </w:t>
            </w:r>
            <w:r w:rsidR="002D42DE">
              <w:rPr>
                <w:rFonts w:ascii="BMWType V2 Light" w:hAnsi="BMWType V2 Light" w:cs="BMWType V2 Light"/>
              </w:rPr>
              <w:t>2015</w:t>
            </w:r>
          </w:p>
        </w:tc>
      </w:tr>
      <w:tr w:rsidR="00FC4AAD" w:rsidRPr="00D21399" w:rsidTr="007D3D60">
        <w:trPr>
          <w:trHeight w:val="314"/>
        </w:trPr>
        <w:tc>
          <w:tcPr>
            <w:tcW w:w="1822" w:type="dxa"/>
            <w:vAlign w:val="center"/>
          </w:tcPr>
          <w:p w:rsidR="00FC4AAD" w:rsidRPr="00D21399" w:rsidRDefault="00FC4AAD" w:rsidP="0068379F">
            <w:pPr>
              <w:pStyle w:val="BMWTextBox"/>
              <w:spacing w:line="320" w:lineRule="exact"/>
              <w:rPr>
                <w:rFonts w:ascii="BMWType V2 Light" w:hAnsi="BMWType V2 Light" w:cs="BMWType V2 Light"/>
              </w:rPr>
            </w:pPr>
          </w:p>
        </w:tc>
        <w:tc>
          <w:tcPr>
            <w:tcW w:w="7989" w:type="dxa"/>
            <w:vAlign w:val="center"/>
          </w:tcPr>
          <w:p w:rsidR="00FC4AAD" w:rsidRPr="00D21399" w:rsidRDefault="00FC4AAD" w:rsidP="0068379F">
            <w:pPr>
              <w:pStyle w:val="BMWDate"/>
              <w:spacing w:line="320" w:lineRule="exact"/>
              <w:rPr>
                <w:rFonts w:ascii="BMWType V2 Light" w:hAnsi="BMWType V2 Light" w:cs="BMWType V2 Light"/>
              </w:rPr>
            </w:pPr>
          </w:p>
        </w:tc>
      </w:tr>
      <w:tr w:rsidR="00FC4AAD" w:rsidRPr="00D21399" w:rsidTr="007D3D60">
        <w:trPr>
          <w:trHeight w:val="486"/>
        </w:trPr>
        <w:tc>
          <w:tcPr>
            <w:tcW w:w="1822" w:type="dxa"/>
            <w:vAlign w:val="center"/>
          </w:tcPr>
          <w:p w:rsidR="00FC4AAD" w:rsidRPr="00D21399" w:rsidRDefault="00FC4AAD" w:rsidP="0068379F">
            <w:pPr>
              <w:pStyle w:val="BMWTextBox"/>
              <w:spacing w:line="320" w:lineRule="exact"/>
              <w:rPr>
                <w:rFonts w:ascii="BMWType V2 Light" w:hAnsi="BMWType V2 Light" w:cs="BMWType V2 Light"/>
              </w:rPr>
            </w:pPr>
          </w:p>
        </w:tc>
        <w:tc>
          <w:tcPr>
            <w:tcW w:w="7989" w:type="dxa"/>
            <w:vAlign w:val="center"/>
          </w:tcPr>
          <w:p w:rsidR="00FC4AAD" w:rsidRPr="0067473B" w:rsidRDefault="00A34663" w:rsidP="00A34663">
            <w:pPr>
              <w:pStyle w:val="BMWDat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BMW Retail Online makes car buying 24/7 easy </w:t>
            </w:r>
          </w:p>
        </w:tc>
      </w:tr>
      <w:tr w:rsidR="00FC4AAD" w:rsidRPr="00D21399" w:rsidTr="007D3D60">
        <w:trPr>
          <w:trHeight w:val="486"/>
        </w:trPr>
        <w:tc>
          <w:tcPr>
            <w:tcW w:w="1822" w:type="dxa"/>
            <w:vAlign w:val="center"/>
          </w:tcPr>
          <w:p w:rsidR="00FC4AAD" w:rsidRPr="00D21399" w:rsidRDefault="00FC4AAD" w:rsidP="0068379F">
            <w:pPr>
              <w:pStyle w:val="BMWTextBox"/>
              <w:spacing w:line="320" w:lineRule="exact"/>
              <w:rPr>
                <w:rFonts w:ascii="BMWType V2 Light" w:hAnsi="BMWType V2 Light" w:cs="BMWType V2 Light"/>
              </w:rPr>
            </w:pPr>
          </w:p>
        </w:tc>
        <w:tc>
          <w:tcPr>
            <w:tcW w:w="7989" w:type="dxa"/>
            <w:vAlign w:val="center"/>
          </w:tcPr>
          <w:p w:rsidR="00B71B41" w:rsidRPr="00B71B41" w:rsidRDefault="00B71B41" w:rsidP="00B71B41">
            <w:pPr>
              <w:pStyle w:val="BMWSubtitle"/>
              <w:spacing w:line="320" w:lineRule="exact"/>
              <w:rPr>
                <w:rFonts w:ascii="BMWType V2 Light" w:hAnsi="BMWType V2 Light" w:cs="BMWType V2 Light"/>
                <w:b/>
                <w:sz w:val="22"/>
                <w:szCs w:val="22"/>
                <w:highlight w:val="yellow"/>
              </w:rPr>
            </w:pPr>
          </w:p>
          <w:p w:rsidR="00B71B41" w:rsidRPr="003E548C" w:rsidRDefault="00B32E12" w:rsidP="003E4672">
            <w:pPr>
              <w:pStyle w:val="BMWSubtitle"/>
              <w:numPr>
                <w:ilvl w:val="0"/>
                <w:numId w:val="20"/>
              </w:numPr>
              <w:spacing w:line="320" w:lineRule="exact"/>
              <w:ind w:left="454" w:hanging="454"/>
              <w:rPr>
                <w:rFonts w:ascii="BMWType V2 Light" w:hAnsi="BMWType V2 Light" w:cs="BMWType V2 Light"/>
                <w:b/>
                <w:sz w:val="22"/>
                <w:szCs w:val="22"/>
              </w:rPr>
            </w:pPr>
            <w:r>
              <w:rPr>
                <w:rFonts w:ascii="BMWType V2 Light" w:hAnsi="BMWType V2 Light" w:cs="BMWType V2 Light"/>
                <w:sz w:val="22"/>
                <w:szCs w:val="22"/>
              </w:rPr>
              <w:t>Unique end-to-</w:t>
            </w:r>
            <w:r w:rsidR="00A34663">
              <w:rPr>
                <w:rFonts w:ascii="BMWType V2 Light" w:hAnsi="BMWType V2 Light" w:cs="BMWType V2 Light"/>
                <w:sz w:val="22"/>
                <w:szCs w:val="22"/>
              </w:rPr>
              <w:t>end online buying solution launched</w:t>
            </w:r>
          </w:p>
          <w:p w:rsidR="007035C0" w:rsidRPr="007035C0" w:rsidRDefault="00A34663" w:rsidP="003E4672">
            <w:pPr>
              <w:pStyle w:val="BMWSubtitle"/>
              <w:numPr>
                <w:ilvl w:val="0"/>
                <w:numId w:val="20"/>
              </w:numPr>
              <w:spacing w:line="320" w:lineRule="exact"/>
              <w:ind w:left="454" w:hanging="454"/>
              <w:rPr>
                <w:rFonts w:ascii="BMWType V2 Light" w:hAnsi="BMWType V2 Light" w:cs="BMWType V2 Light"/>
                <w:b/>
                <w:sz w:val="22"/>
                <w:szCs w:val="22"/>
              </w:rPr>
            </w:pPr>
            <w:r>
              <w:rPr>
                <w:rFonts w:ascii="BMWType V2 Light" w:hAnsi="BMWType V2 Light" w:cs="BMWType V2 Light"/>
                <w:sz w:val="22"/>
                <w:szCs w:val="22"/>
              </w:rPr>
              <w:t>Model spec, test drive, trade-in, finance, payment and handover all arranged online</w:t>
            </w:r>
          </w:p>
          <w:p w:rsidR="007035C0" w:rsidRPr="007035C0" w:rsidRDefault="00A34663" w:rsidP="003E4672">
            <w:pPr>
              <w:pStyle w:val="BMWSubtitle"/>
              <w:numPr>
                <w:ilvl w:val="0"/>
                <w:numId w:val="20"/>
              </w:numPr>
              <w:spacing w:line="320" w:lineRule="exact"/>
              <w:ind w:left="454" w:hanging="454"/>
              <w:rPr>
                <w:rFonts w:ascii="BMWType V2 Light" w:hAnsi="BMWType V2 Light" w:cs="BMWType V2 Light"/>
                <w:b/>
                <w:sz w:val="22"/>
                <w:szCs w:val="22"/>
              </w:rPr>
            </w:pPr>
            <w:r>
              <w:rPr>
                <w:rFonts w:ascii="BMWType V2 Light" w:hAnsi="BMWType V2 Light" w:cs="BMWType V2 Light"/>
                <w:sz w:val="22"/>
                <w:szCs w:val="22"/>
              </w:rPr>
              <w:t>Entire product range available</w:t>
            </w:r>
          </w:p>
          <w:p w:rsidR="00897655" w:rsidRPr="003E548C" w:rsidRDefault="00A34663" w:rsidP="003E4672">
            <w:pPr>
              <w:pStyle w:val="BMWSubtitle"/>
              <w:numPr>
                <w:ilvl w:val="0"/>
                <w:numId w:val="20"/>
              </w:numPr>
              <w:spacing w:line="320" w:lineRule="exact"/>
              <w:ind w:left="454" w:hanging="454"/>
              <w:rPr>
                <w:rFonts w:ascii="BMWType V2 Light" w:hAnsi="BMWType V2 Light" w:cs="BMWType V2 Light"/>
                <w:sz w:val="22"/>
                <w:szCs w:val="22"/>
              </w:rPr>
            </w:pPr>
            <w:r>
              <w:rPr>
                <w:rFonts w:ascii="BMWType V2 Light" w:hAnsi="BMWType V2 Light" w:cs="BMWType V2 Light"/>
                <w:sz w:val="22"/>
                <w:szCs w:val="22"/>
              </w:rPr>
              <w:t xml:space="preserve">Personal product consultation through </w:t>
            </w:r>
            <w:r w:rsidR="002218DC">
              <w:rPr>
                <w:rFonts w:ascii="BMWType V2 Light" w:hAnsi="BMWType V2 Light" w:cs="BMWType V2 Light"/>
                <w:sz w:val="22"/>
                <w:szCs w:val="22"/>
              </w:rPr>
              <w:t xml:space="preserve">webchat and </w:t>
            </w:r>
            <w:r w:rsidR="00EC1065">
              <w:rPr>
                <w:rFonts w:ascii="BMWType V2 Light" w:hAnsi="BMWType V2 Light" w:cs="BMWType V2 Light"/>
                <w:sz w:val="22"/>
                <w:szCs w:val="22"/>
              </w:rPr>
              <w:t>email</w:t>
            </w:r>
          </w:p>
          <w:p w:rsidR="00B71B41" w:rsidRPr="00944026" w:rsidRDefault="00944026" w:rsidP="003E4672">
            <w:pPr>
              <w:pStyle w:val="BMWSubtitle"/>
              <w:numPr>
                <w:ilvl w:val="0"/>
                <w:numId w:val="20"/>
              </w:numPr>
              <w:spacing w:line="320" w:lineRule="exact"/>
              <w:ind w:left="454" w:hanging="454"/>
              <w:rPr>
                <w:rFonts w:ascii="BMWType V2 Light" w:hAnsi="BMWType V2 Light" w:cs="BMWType V2 Light"/>
                <w:b/>
                <w:sz w:val="22"/>
                <w:szCs w:val="22"/>
              </w:rPr>
            </w:pPr>
            <w:r>
              <w:rPr>
                <w:rFonts w:ascii="BMWType V2 Light" w:hAnsi="BMWType V2 Light" w:cs="BMWType V2 Light"/>
                <w:sz w:val="22"/>
                <w:szCs w:val="22"/>
              </w:rPr>
              <w:t xml:space="preserve">Retailer </w:t>
            </w:r>
            <w:r w:rsidR="00445872">
              <w:rPr>
                <w:rFonts w:ascii="BMWType V2 Light" w:hAnsi="BMWType V2 Light" w:cs="BMWType V2 Light"/>
                <w:sz w:val="22"/>
                <w:szCs w:val="22"/>
              </w:rPr>
              <w:t>remains</w:t>
            </w:r>
            <w:r w:rsidR="00EC1065">
              <w:rPr>
                <w:rFonts w:ascii="BMWType V2 Light" w:hAnsi="BMWType V2 Light" w:cs="BMWType V2 Light"/>
                <w:sz w:val="22"/>
                <w:szCs w:val="22"/>
              </w:rPr>
              <w:t xml:space="preserve"> </w:t>
            </w:r>
            <w:r>
              <w:rPr>
                <w:rFonts w:ascii="BMWType V2 Light" w:hAnsi="BMWType V2 Light" w:cs="BMWType V2 Light"/>
                <w:sz w:val="22"/>
                <w:szCs w:val="22"/>
              </w:rPr>
              <w:t>the trusted point of contact</w:t>
            </w:r>
          </w:p>
          <w:p w:rsidR="00944026" w:rsidRPr="00EC1065" w:rsidRDefault="00944026" w:rsidP="003E4672">
            <w:pPr>
              <w:pStyle w:val="BMWSubtitle"/>
              <w:numPr>
                <w:ilvl w:val="0"/>
                <w:numId w:val="20"/>
              </w:numPr>
              <w:spacing w:line="320" w:lineRule="exact"/>
              <w:ind w:left="454" w:hanging="454"/>
              <w:rPr>
                <w:rFonts w:ascii="BMWType V2 Light" w:hAnsi="BMWType V2 Light" w:cs="BMWType V2 Light"/>
                <w:b/>
                <w:sz w:val="22"/>
                <w:szCs w:val="22"/>
              </w:rPr>
            </w:pPr>
            <w:r>
              <w:rPr>
                <w:rFonts w:ascii="BMWType V2 Light" w:hAnsi="BMWType V2 Light" w:cs="BMWType V2 Light"/>
                <w:sz w:val="22"/>
                <w:szCs w:val="22"/>
              </w:rPr>
              <w:t>Less than 10 minutes to buy a car – day or night</w:t>
            </w:r>
            <w:r w:rsidR="00EC1065">
              <w:rPr>
                <w:rFonts w:ascii="BMWType V2 Light" w:hAnsi="BMWType V2 Light" w:cs="BMWType V2 Light"/>
                <w:sz w:val="22"/>
                <w:szCs w:val="22"/>
              </w:rPr>
              <w:t xml:space="preserve"> –</w:t>
            </w:r>
            <w:r w:rsidR="00445872">
              <w:rPr>
                <w:rFonts w:ascii="BMWType V2 Light" w:hAnsi="BMWType V2 Light" w:cs="BMWType V2 Light"/>
                <w:sz w:val="22"/>
                <w:szCs w:val="22"/>
              </w:rPr>
              <w:t xml:space="preserve"> on </w:t>
            </w:r>
            <w:r w:rsidR="00EC1065" w:rsidRPr="00EC1065">
              <w:rPr>
                <w:rFonts w:ascii="BMWType V2 Light" w:hAnsi="BMWType V2 Light" w:cs="BMWType V2 Light"/>
                <w:b/>
                <w:sz w:val="22"/>
                <w:szCs w:val="22"/>
              </w:rPr>
              <w:t>www.</w:t>
            </w:r>
            <w:r w:rsidR="00445872">
              <w:rPr>
                <w:rFonts w:ascii="BMWType V2 Light" w:hAnsi="BMWType V2 Light" w:cs="BMWType V2 Light"/>
                <w:b/>
                <w:sz w:val="22"/>
                <w:szCs w:val="22"/>
              </w:rPr>
              <w:t>BMW</w:t>
            </w:r>
            <w:r w:rsidR="00EC1065" w:rsidRPr="00EC1065">
              <w:rPr>
                <w:rFonts w:ascii="BMWType V2 Light" w:hAnsi="BMWType V2 Light" w:cs="BMWType V2 Light"/>
                <w:b/>
                <w:sz w:val="22"/>
                <w:szCs w:val="22"/>
              </w:rPr>
              <w:t>.co.uk</w:t>
            </w:r>
          </w:p>
          <w:p w:rsidR="00B71B41" w:rsidRPr="00006BAC" w:rsidRDefault="00B71B41" w:rsidP="00B71B41">
            <w:pPr>
              <w:pStyle w:val="BMWSubtitle"/>
              <w:spacing w:line="320" w:lineRule="exact"/>
              <w:ind w:left="454"/>
              <w:rPr>
                <w:rFonts w:ascii="BMWType V2 Light" w:hAnsi="BMWType V2 Light" w:cs="BMWType V2 Light"/>
                <w:b/>
                <w:sz w:val="22"/>
                <w:szCs w:val="22"/>
              </w:rPr>
            </w:pPr>
          </w:p>
        </w:tc>
      </w:tr>
      <w:tr w:rsidR="00165B60" w:rsidRPr="00D21399" w:rsidTr="007D3D60">
        <w:trPr>
          <w:trHeight w:val="486"/>
        </w:trPr>
        <w:tc>
          <w:tcPr>
            <w:tcW w:w="1822" w:type="dxa"/>
            <w:vAlign w:val="center"/>
          </w:tcPr>
          <w:p w:rsidR="00165B60" w:rsidRPr="00D21399" w:rsidRDefault="00165B60" w:rsidP="0068379F">
            <w:pPr>
              <w:pStyle w:val="BMWTextBox"/>
              <w:spacing w:line="320" w:lineRule="exact"/>
              <w:rPr>
                <w:rFonts w:ascii="BMWType V2 Light" w:hAnsi="BMWType V2 Light" w:cs="BMWType V2 Light"/>
              </w:rPr>
            </w:pPr>
            <w:r>
              <w:rPr>
                <w:rFonts w:ascii="BMWType V2 Light" w:hAnsi="BMWType V2 Light" w:cs="BMWType V2 Light"/>
              </w:rPr>
              <w:t xml:space="preserve"> </w:t>
            </w:r>
          </w:p>
        </w:tc>
        <w:tc>
          <w:tcPr>
            <w:tcW w:w="7989" w:type="dxa"/>
            <w:vAlign w:val="center"/>
          </w:tcPr>
          <w:p w:rsidR="00C45B46" w:rsidRDefault="00C45B46" w:rsidP="00B71B41">
            <w:pPr>
              <w:pStyle w:val="BMWSubtitle"/>
              <w:spacing w:line="320" w:lineRule="exact"/>
              <w:rPr>
                <w:rFonts w:ascii="BMWType V2 Light" w:hAnsi="BMWType V2 Light" w:cs="BMWType V2 Light"/>
                <w:sz w:val="22"/>
                <w:szCs w:val="22"/>
              </w:rPr>
            </w:pPr>
          </w:p>
        </w:tc>
      </w:tr>
    </w:tbl>
    <w:p w:rsidR="00FC4AAD" w:rsidRPr="00D21399" w:rsidRDefault="00FC4AAD" w:rsidP="0068379F">
      <w:pPr>
        <w:spacing w:after="330" w:line="320" w:lineRule="exact"/>
        <w:rPr>
          <w:rFonts w:ascii="BMWType V2 Light" w:hAnsi="BMWType V2 Light" w:cs="BMWType V2 Light"/>
        </w:rPr>
        <w:sectPr w:rsidR="00FC4AAD" w:rsidRPr="00D21399" w:rsidSect="00F36506">
          <w:headerReference w:type="default" r:id="rId8"/>
          <w:headerReference w:type="first" r:id="rId9"/>
          <w:footerReference w:type="first" r:id="rId10"/>
          <w:pgSz w:w="11906" w:h="16838" w:code="9"/>
          <w:pgMar w:top="3799" w:right="2098" w:bottom="2778" w:left="2098" w:header="567" w:footer="567" w:gutter="0"/>
          <w:cols w:space="708"/>
          <w:titlePg/>
          <w:docGrid w:linePitch="360"/>
        </w:sectPr>
      </w:pPr>
    </w:p>
    <w:p w:rsidR="007D3D60" w:rsidRDefault="007D3D60" w:rsidP="007D3D60">
      <w:pPr>
        <w:pStyle w:val="Address"/>
        <w:spacing w:line="320" w:lineRule="exact"/>
        <w:rPr>
          <w:rFonts w:ascii="BMWType V2 Light" w:hAnsi="BMWType V2 Light" w:cs="BMWType V2 Light"/>
        </w:rPr>
      </w:pPr>
      <w:r>
        <w:rPr>
          <w:rFonts w:ascii="BMWType V2 Light" w:hAnsi="BMWType V2 Light" w:cs="BMWType V2 Light"/>
        </w:rPr>
        <w:t xml:space="preserve">BMW today launches a </w:t>
      </w:r>
      <w:r w:rsidR="0056242A">
        <w:rPr>
          <w:rFonts w:ascii="BMWType V2 Light" w:hAnsi="BMWType V2 Light" w:cs="BMWType V2 Light"/>
        </w:rPr>
        <w:t>unique end</w:t>
      </w:r>
      <w:r w:rsidR="00C54235">
        <w:rPr>
          <w:rFonts w:ascii="BMWType V2 Light" w:hAnsi="BMWType V2 Light" w:cs="BMWType V2 Light"/>
        </w:rPr>
        <w:t>-</w:t>
      </w:r>
      <w:r w:rsidR="0056242A">
        <w:rPr>
          <w:rFonts w:ascii="BMWType V2 Light" w:hAnsi="BMWType V2 Light" w:cs="BMWType V2 Light"/>
        </w:rPr>
        <w:t>to</w:t>
      </w:r>
      <w:r w:rsidR="00C54235">
        <w:rPr>
          <w:rFonts w:ascii="BMWType V2 Light" w:hAnsi="BMWType V2 Light" w:cs="BMWType V2 Light"/>
        </w:rPr>
        <w:t>-</w:t>
      </w:r>
      <w:r w:rsidR="0056242A">
        <w:rPr>
          <w:rFonts w:ascii="BMWType V2 Light" w:hAnsi="BMWType V2 Light" w:cs="BMWType V2 Light"/>
        </w:rPr>
        <w:t>end buying solution for</w:t>
      </w:r>
      <w:r>
        <w:rPr>
          <w:rFonts w:ascii="BMWType V2 Light" w:hAnsi="BMWType V2 Light" w:cs="BMWType V2 Light"/>
        </w:rPr>
        <w:t xml:space="preserve"> </w:t>
      </w:r>
      <w:r w:rsidR="00100720">
        <w:rPr>
          <w:rFonts w:ascii="BMWType V2 Light" w:hAnsi="BMWType V2 Light" w:cs="BMWType V2 Light"/>
        </w:rPr>
        <w:t>its cars</w:t>
      </w:r>
      <w:r>
        <w:rPr>
          <w:rFonts w:ascii="BMWType V2 Light" w:hAnsi="BMWType V2 Light" w:cs="BMWType V2 Light"/>
        </w:rPr>
        <w:t xml:space="preserve">. Now </w:t>
      </w:r>
      <w:r w:rsidR="005D1906">
        <w:rPr>
          <w:rFonts w:ascii="BMWType V2 Light" w:hAnsi="BMWType V2 Light" w:cs="BMWType V2 Light"/>
        </w:rPr>
        <w:t xml:space="preserve">BMW </w:t>
      </w:r>
      <w:r w:rsidR="00100720">
        <w:rPr>
          <w:rFonts w:ascii="BMWType V2 Light" w:hAnsi="BMWType V2 Light" w:cs="BMWType V2 Light"/>
        </w:rPr>
        <w:t xml:space="preserve">customers </w:t>
      </w:r>
      <w:r>
        <w:rPr>
          <w:rFonts w:ascii="BMWType V2 Light" w:hAnsi="BMWType V2 Light" w:cs="BMWType V2 Light"/>
        </w:rPr>
        <w:t>will be able to handle all aspects of the car buyi</w:t>
      </w:r>
      <w:r w:rsidR="00633B47">
        <w:rPr>
          <w:rFonts w:ascii="BMWType V2 Light" w:hAnsi="BMWType V2 Light" w:cs="BMWType V2 Light"/>
        </w:rPr>
        <w:t>n</w:t>
      </w:r>
      <w:r>
        <w:rPr>
          <w:rFonts w:ascii="BMWType V2 Light" w:hAnsi="BMWType V2 Light" w:cs="BMWType V2 Light"/>
        </w:rPr>
        <w:t xml:space="preserve">g process online </w:t>
      </w:r>
      <w:r w:rsidR="005D1906">
        <w:rPr>
          <w:rFonts w:ascii="BMWType V2 Light" w:hAnsi="BMWType V2 Light" w:cs="BMWType V2 Light"/>
        </w:rPr>
        <w:t>wherever and whenever they want to</w:t>
      </w:r>
      <w:r w:rsidR="00633B47">
        <w:rPr>
          <w:rFonts w:ascii="BMWType V2 Light" w:hAnsi="BMWType V2 Light" w:cs="BMWType V2 Light"/>
        </w:rPr>
        <w:t>. With just a few clicks</w:t>
      </w:r>
      <w:r w:rsidR="00100720">
        <w:rPr>
          <w:rFonts w:ascii="BMWType V2 Light" w:hAnsi="BMWType V2 Light" w:cs="BMWType V2 Light"/>
        </w:rPr>
        <w:t>,</w:t>
      </w:r>
      <w:r w:rsidR="00633B47">
        <w:rPr>
          <w:rFonts w:ascii="BMWType V2 Light" w:hAnsi="BMWType V2 Light" w:cs="BMWType V2 Light"/>
        </w:rPr>
        <w:t xml:space="preserve"> prospective BM</w:t>
      </w:r>
      <w:r w:rsidR="005D1906">
        <w:rPr>
          <w:rFonts w:ascii="BMWType V2 Light" w:hAnsi="BMWType V2 Light" w:cs="BMWType V2 Light"/>
        </w:rPr>
        <w:t>W</w:t>
      </w:r>
      <w:r w:rsidR="00473823">
        <w:rPr>
          <w:rFonts w:ascii="BMWType V2 Light" w:hAnsi="BMWType V2 Light" w:cs="BMWType V2 Light"/>
        </w:rPr>
        <w:t xml:space="preserve"> </w:t>
      </w:r>
      <w:r w:rsidR="00633B47">
        <w:rPr>
          <w:rFonts w:ascii="BMWType V2 Light" w:hAnsi="BMWType V2 Light" w:cs="BMWType V2 Light"/>
        </w:rPr>
        <w:t xml:space="preserve">owners can build their </w:t>
      </w:r>
      <w:r w:rsidR="00100720">
        <w:rPr>
          <w:rFonts w:ascii="BMWType V2 Light" w:hAnsi="BMWType V2 Light" w:cs="BMWType V2 Light"/>
        </w:rPr>
        <w:t xml:space="preserve">perfect </w:t>
      </w:r>
      <w:r w:rsidR="00633B47">
        <w:rPr>
          <w:rFonts w:ascii="BMWType V2 Light" w:hAnsi="BMWType V2 Light" w:cs="BMWType V2 Light"/>
        </w:rPr>
        <w:t>car online, arrange a test drive if necessary, agree financing options and payment method, and get a trade-in value for their own car before final</w:t>
      </w:r>
      <w:r w:rsidR="004358EC">
        <w:rPr>
          <w:rFonts w:ascii="BMWType V2 Light" w:hAnsi="BMWType V2 Light" w:cs="BMWType V2 Light"/>
        </w:rPr>
        <w:t>i</w:t>
      </w:r>
      <w:r w:rsidR="00633B47">
        <w:rPr>
          <w:rFonts w:ascii="BMWType V2 Light" w:hAnsi="BMWType V2 Light" w:cs="BMWType V2 Light"/>
        </w:rPr>
        <w:t>sing the delivery date.</w:t>
      </w:r>
    </w:p>
    <w:p w:rsidR="00633B47" w:rsidRDefault="00633B47" w:rsidP="007D3D60">
      <w:pPr>
        <w:pStyle w:val="Address"/>
        <w:spacing w:line="320" w:lineRule="exact"/>
        <w:rPr>
          <w:rFonts w:ascii="BMWType V2 Light" w:hAnsi="BMWType V2 Light" w:cs="BMWType V2 Light"/>
        </w:rPr>
      </w:pPr>
    </w:p>
    <w:p w:rsidR="00473823" w:rsidRPr="00445872" w:rsidRDefault="00633B47" w:rsidP="007D3D60">
      <w:pPr>
        <w:pStyle w:val="Address"/>
        <w:spacing w:line="320" w:lineRule="exact"/>
        <w:rPr>
          <w:rFonts w:ascii="BMWType V2 Light" w:hAnsi="BMWType V2 Light" w:cs="BMWType V2 Light"/>
        </w:rPr>
      </w:pPr>
      <w:r>
        <w:rPr>
          <w:rFonts w:ascii="BMWType V2 Light" w:hAnsi="BMWType V2 Light" w:cs="BMWType V2 Light"/>
        </w:rPr>
        <w:t>Previously new car buyers ha</w:t>
      </w:r>
      <w:r w:rsidR="00245860">
        <w:rPr>
          <w:rFonts w:ascii="BMWType V2 Light" w:hAnsi="BMWType V2 Light" w:cs="BMWType V2 Light"/>
        </w:rPr>
        <w:t>d</w:t>
      </w:r>
      <w:r>
        <w:rPr>
          <w:rFonts w:ascii="BMWType V2 Light" w:hAnsi="BMWType V2 Light" w:cs="BMWType V2 Light"/>
        </w:rPr>
        <w:t xml:space="preserve"> been able to do some of the car buy</w:t>
      </w:r>
      <w:r w:rsidR="00245860">
        <w:rPr>
          <w:rFonts w:ascii="BMWType V2 Light" w:hAnsi="BMWType V2 Light" w:cs="BMWType V2 Light"/>
        </w:rPr>
        <w:t>ing</w:t>
      </w:r>
      <w:r>
        <w:rPr>
          <w:rFonts w:ascii="BMWType V2 Light" w:hAnsi="BMWType V2 Light" w:cs="BMWType V2 Light"/>
        </w:rPr>
        <w:t xml:space="preserve"> process </w:t>
      </w:r>
      <w:r w:rsidR="00100720">
        <w:rPr>
          <w:rFonts w:ascii="BMWType V2 Light" w:hAnsi="BMWType V2 Light" w:cs="BMWType V2 Light"/>
        </w:rPr>
        <w:t xml:space="preserve">online, </w:t>
      </w:r>
      <w:r>
        <w:rPr>
          <w:rFonts w:ascii="BMWType V2 Light" w:hAnsi="BMWType V2 Light" w:cs="BMWType V2 Light"/>
        </w:rPr>
        <w:t>but</w:t>
      </w:r>
      <w:r w:rsidR="000C15B2">
        <w:rPr>
          <w:rFonts w:ascii="BMWType V2 Light" w:hAnsi="BMWType V2 Light" w:cs="BMWType V2 Light"/>
        </w:rPr>
        <w:t xml:space="preserve"> now they</w:t>
      </w:r>
      <w:r>
        <w:rPr>
          <w:rFonts w:ascii="BMWType V2 Light" w:hAnsi="BMWType V2 Light" w:cs="BMWType V2 Light"/>
        </w:rPr>
        <w:t xml:space="preserve"> </w:t>
      </w:r>
      <w:r w:rsidR="000C15B2">
        <w:rPr>
          <w:rFonts w:ascii="BMWType V2 Light" w:hAnsi="BMWType V2 Light" w:cs="BMWType V2 Light"/>
        </w:rPr>
        <w:t xml:space="preserve">are </w:t>
      </w:r>
      <w:r>
        <w:rPr>
          <w:rFonts w:ascii="BMWType V2 Light" w:hAnsi="BMWType V2 Light" w:cs="BMWType V2 Light"/>
        </w:rPr>
        <w:t>able to sit back and do it all from the comfort of their own home</w:t>
      </w:r>
      <w:r w:rsidR="00100720">
        <w:rPr>
          <w:rFonts w:ascii="BMWType V2 Light" w:hAnsi="BMWType V2 Light" w:cs="BMWType V2 Light"/>
        </w:rPr>
        <w:t>,</w:t>
      </w:r>
      <w:r>
        <w:rPr>
          <w:rFonts w:ascii="BMWType V2 Light" w:hAnsi="BMWType V2 Light" w:cs="BMWType V2 Light"/>
        </w:rPr>
        <w:t xml:space="preserve"> at a time of their choosing</w:t>
      </w:r>
      <w:r w:rsidR="00100720">
        <w:rPr>
          <w:rFonts w:ascii="BMWType V2 Light" w:hAnsi="BMWType V2 Light" w:cs="BMWType V2 Light"/>
        </w:rPr>
        <w:t>,</w:t>
      </w:r>
      <w:r w:rsidR="00334855">
        <w:rPr>
          <w:rFonts w:ascii="BMWType V2 Light" w:hAnsi="BMWType V2 Light" w:cs="BMWType V2 Light"/>
        </w:rPr>
        <w:t xml:space="preserve"> courtesy of BMW Retail Online</w:t>
      </w:r>
      <w:r>
        <w:rPr>
          <w:rFonts w:ascii="BMWType V2 Light" w:hAnsi="BMWType V2 Light" w:cs="BMWType V2 Light"/>
        </w:rPr>
        <w:t xml:space="preserve">. </w:t>
      </w:r>
      <w:r w:rsidR="00245860" w:rsidRPr="00445872">
        <w:rPr>
          <w:rFonts w:ascii="BMWType V2 Light" w:hAnsi="BMWType V2 Light" w:cs="BMWType V2 Light"/>
        </w:rPr>
        <w:t xml:space="preserve">Every step can also be supported by a BMW Genius or </w:t>
      </w:r>
      <w:r w:rsidR="005D1906" w:rsidRPr="00445872">
        <w:rPr>
          <w:rFonts w:ascii="BMWType V2 Light" w:hAnsi="BMWType V2 Light" w:cs="BMWType V2 Light"/>
        </w:rPr>
        <w:t xml:space="preserve">a </w:t>
      </w:r>
      <w:r w:rsidR="007A389C">
        <w:rPr>
          <w:rFonts w:ascii="BMWType V2 Light" w:hAnsi="BMWType V2 Light" w:cs="BMWType V2 Light"/>
        </w:rPr>
        <w:t>sales e</w:t>
      </w:r>
      <w:r w:rsidR="00245860" w:rsidRPr="00445872">
        <w:rPr>
          <w:rFonts w:ascii="BMWType V2 Light" w:hAnsi="BMWType V2 Light" w:cs="BMWType V2 Light"/>
        </w:rPr>
        <w:t xml:space="preserve">xecutive at the retailer </w:t>
      </w:r>
      <w:r w:rsidR="002218DC">
        <w:rPr>
          <w:rFonts w:ascii="BMWType V2 Light" w:hAnsi="BMWType V2 Light" w:cs="BMWType V2 Light"/>
        </w:rPr>
        <w:t>via live chat or</w:t>
      </w:r>
      <w:r w:rsidR="00833927" w:rsidRPr="00445872">
        <w:rPr>
          <w:rFonts w:ascii="BMWType V2 Light" w:hAnsi="BMWType V2 Light" w:cs="BMWType V2 Light"/>
        </w:rPr>
        <w:t xml:space="preserve"> email</w:t>
      </w:r>
      <w:r w:rsidR="002218DC">
        <w:rPr>
          <w:rFonts w:ascii="BMWType V2 Light" w:hAnsi="BMWType V2 Light" w:cs="BMWType V2 Light"/>
        </w:rPr>
        <w:t>.</w:t>
      </w:r>
    </w:p>
    <w:p w:rsidR="00473823" w:rsidRPr="00445872" w:rsidRDefault="00473823" w:rsidP="007D3D60">
      <w:pPr>
        <w:pStyle w:val="Address"/>
        <w:spacing w:line="320" w:lineRule="exact"/>
        <w:rPr>
          <w:rFonts w:ascii="BMWType V2 Light" w:hAnsi="BMWType V2 Light" w:cs="BMWType V2 Light"/>
        </w:rPr>
      </w:pPr>
    </w:p>
    <w:p w:rsidR="00BA6F06" w:rsidRDefault="000C15B2" w:rsidP="007D3D60">
      <w:pPr>
        <w:pStyle w:val="Address"/>
        <w:spacing w:line="320" w:lineRule="exact"/>
        <w:rPr>
          <w:rFonts w:ascii="BMWType V2 Light" w:hAnsi="BMWType V2 Light" w:cs="BMWType V2 Light"/>
        </w:rPr>
      </w:pPr>
      <w:r>
        <w:rPr>
          <w:rFonts w:ascii="BMWType V2 Light" w:hAnsi="BMWType V2 Light" w:cs="BMWType V2 Light"/>
        </w:rPr>
        <w:lastRenderedPageBreak/>
        <w:t>N</w:t>
      </w:r>
      <w:r w:rsidR="00245860">
        <w:rPr>
          <w:rFonts w:ascii="BMWType V2 Light" w:hAnsi="BMWType V2 Light" w:cs="BMWType V2 Light"/>
        </w:rPr>
        <w:t xml:space="preserve">ews </w:t>
      </w:r>
      <w:r>
        <w:rPr>
          <w:rFonts w:ascii="BMWType V2 Light" w:hAnsi="BMWType V2 Light" w:cs="BMWType V2 Light"/>
        </w:rPr>
        <w:t xml:space="preserve">of this announcement coincides with </w:t>
      </w:r>
      <w:r w:rsidR="007D3D60">
        <w:rPr>
          <w:rFonts w:ascii="BMWType V2 Light" w:hAnsi="BMWType V2 Light" w:cs="BMWType V2 Light"/>
        </w:rPr>
        <w:t>general purchasing trends for all types of goods</w:t>
      </w:r>
      <w:r>
        <w:rPr>
          <w:rFonts w:ascii="BMWType V2 Light" w:hAnsi="BMWType V2 Light" w:cs="BMWType V2 Light"/>
        </w:rPr>
        <w:t xml:space="preserve"> increasingly moving to the web</w:t>
      </w:r>
      <w:r w:rsidR="007D3D60">
        <w:rPr>
          <w:rFonts w:ascii="BMWType V2 Light" w:hAnsi="BMWType V2 Light" w:cs="BMWType V2 Light"/>
        </w:rPr>
        <w:t xml:space="preserve">. Online global commerce is expected to reach US$2.5 trillion by 2020. </w:t>
      </w:r>
      <w:r w:rsidR="00B71D2D">
        <w:rPr>
          <w:rFonts w:ascii="BMWType V2 Light" w:hAnsi="BMWType V2 Light" w:cs="BMWType V2 Light"/>
        </w:rPr>
        <w:t xml:space="preserve">This trend is reflected in the car industry </w:t>
      </w:r>
      <w:r w:rsidR="007D3D60">
        <w:rPr>
          <w:rFonts w:ascii="BMWType V2 Light" w:hAnsi="BMWType V2 Light" w:cs="BMWType V2 Light"/>
        </w:rPr>
        <w:t xml:space="preserve">with 97 per cent </w:t>
      </w:r>
      <w:r w:rsidR="00445872">
        <w:rPr>
          <w:rFonts w:ascii="BMWType V2 Light" w:hAnsi="BMWType V2 Light" w:cs="BMWType V2 Light"/>
        </w:rPr>
        <w:t xml:space="preserve">of </w:t>
      </w:r>
      <w:r w:rsidR="007D3D60">
        <w:rPr>
          <w:rFonts w:ascii="BMWType V2 Light" w:hAnsi="BMWType V2 Light" w:cs="BMWType V2 Light"/>
        </w:rPr>
        <w:t>buyers research</w:t>
      </w:r>
      <w:r w:rsidR="00445872">
        <w:rPr>
          <w:rFonts w:ascii="BMWType V2 Light" w:hAnsi="BMWType V2 Light" w:cs="BMWType V2 Light"/>
        </w:rPr>
        <w:t>ing their car purchase</w:t>
      </w:r>
      <w:r w:rsidR="007D3D60">
        <w:rPr>
          <w:rFonts w:ascii="BMWType V2 Light" w:hAnsi="BMWType V2 Light" w:cs="BMWType V2 Light"/>
        </w:rPr>
        <w:t xml:space="preserve"> online and customers now visiting a </w:t>
      </w:r>
      <w:r w:rsidR="005D1906">
        <w:rPr>
          <w:rFonts w:ascii="BMWType V2 Light" w:hAnsi="BMWType V2 Light" w:cs="BMWType V2 Light"/>
        </w:rPr>
        <w:t>retailer</w:t>
      </w:r>
      <w:r w:rsidR="009C7DE3">
        <w:rPr>
          <w:rFonts w:ascii="BMWType V2 Light" w:hAnsi="BMWType V2 Light" w:cs="BMWType V2 Light"/>
        </w:rPr>
        <w:t xml:space="preserve"> an average </w:t>
      </w:r>
      <w:r w:rsidR="00B71D2D">
        <w:rPr>
          <w:rFonts w:ascii="BMWType V2 Light" w:hAnsi="BMWType V2 Light" w:cs="BMWType V2 Light"/>
        </w:rPr>
        <w:t xml:space="preserve">just </w:t>
      </w:r>
      <w:r w:rsidR="007D3D60">
        <w:rPr>
          <w:rFonts w:ascii="BMWType V2 Light" w:hAnsi="BMWType V2 Light" w:cs="BMWType V2 Light"/>
        </w:rPr>
        <w:t>1.</w:t>
      </w:r>
      <w:r w:rsidR="005D1906">
        <w:rPr>
          <w:rFonts w:ascii="BMWType V2 Light" w:hAnsi="BMWType V2 Light" w:cs="BMWType V2 Light"/>
        </w:rPr>
        <w:t>4</w:t>
      </w:r>
      <w:r w:rsidR="007D3D60">
        <w:rPr>
          <w:rFonts w:ascii="BMWType V2 Light" w:hAnsi="BMWType V2 Light" w:cs="BMWType V2 Light"/>
        </w:rPr>
        <w:t xml:space="preserve"> times before completing the</w:t>
      </w:r>
      <w:r w:rsidR="00E406DE">
        <w:rPr>
          <w:rFonts w:ascii="BMWType V2 Light" w:hAnsi="BMWType V2 Light" w:cs="BMWType V2 Light"/>
        </w:rPr>
        <w:t>ir</w:t>
      </w:r>
      <w:r w:rsidR="007D3D60">
        <w:rPr>
          <w:rFonts w:ascii="BMWType V2 Light" w:hAnsi="BMWType V2 Light" w:cs="BMWType V2 Light"/>
        </w:rPr>
        <w:t xml:space="preserve"> purchase</w:t>
      </w:r>
      <w:r w:rsidR="00445872">
        <w:rPr>
          <w:rFonts w:ascii="BMWType V2 Light" w:hAnsi="BMWType V2 Light" w:cs="BMWType V2 Light"/>
        </w:rPr>
        <w:t>.</w:t>
      </w:r>
      <w:r w:rsidR="00E406DE">
        <w:rPr>
          <w:rFonts w:ascii="BMWType V2 Light" w:hAnsi="BMWType V2 Light" w:cs="BMWType V2 Light"/>
        </w:rPr>
        <w:t xml:space="preserve"> </w:t>
      </w:r>
      <w:r w:rsidR="00445872">
        <w:rPr>
          <w:rFonts w:ascii="BMWType V2 Light" w:hAnsi="BMWType V2 Light" w:cs="BMWType V2 Light"/>
        </w:rPr>
        <w:t>This compares</w:t>
      </w:r>
      <w:r w:rsidR="00E406DE">
        <w:rPr>
          <w:rFonts w:ascii="BMWType V2 Light" w:hAnsi="BMWType V2 Light" w:cs="BMWType V2 Light"/>
        </w:rPr>
        <w:t xml:space="preserve"> to an average of four</w:t>
      </w:r>
      <w:r w:rsidR="00B71D2D">
        <w:rPr>
          <w:rFonts w:ascii="BMWType V2 Light" w:hAnsi="BMWType V2 Light" w:cs="BMWType V2 Light"/>
        </w:rPr>
        <w:t xml:space="preserve"> visits per purchase in 1998</w:t>
      </w:r>
      <w:r w:rsidR="007D3D60">
        <w:rPr>
          <w:rFonts w:ascii="BMWType V2 Light" w:hAnsi="BMWType V2 Light" w:cs="BMWType V2 Light"/>
        </w:rPr>
        <w:t>.</w:t>
      </w:r>
      <w:r w:rsidR="00D35CBC">
        <w:rPr>
          <w:rFonts w:ascii="BMWType V2 Light" w:hAnsi="BMWType V2 Light" w:cs="BMWType V2 Light"/>
        </w:rPr>
        <w:t xml:space="preserve"> </w:t>
      </w:r>
      <w:r w:rsidR="00445872">
        <w:rPr>
          <w:rFonts w:ascii="BMWType V2 Light" w:hAnsi="BMWType V2 Light" w:cs="BMWType V2 Light"/>
        </w:rPr>
        <w:t>Industry</w:t>
      </w:r>
      <w:r w:rsidR="00D35CBC">
        <w:rPr>
          <w:rFonts w:ascii="BMWType V2 Light" w:hAnsi="BMWType V2 Light" w:cs="BMWType V2 Light"/>
        </w:rPr>
        <w:t xml:space="preserve"> research also </w:t>
      </w:r>
      <w:r w:rsidR="00445872">
        <w:rPr>
          <w:rFonts w:ascii="BMWType V2 Light" w:hAnsi="BMWType V2 Light" w:cs="BMWType V2 Light"/>
        </w:rPr>
        <w:t xml:space="preserve">indicates </w:t>
      </w:r>
      <w:r w:rsidR="00D35CBC">
        <w:rPr>
          <w:rFonts w:ascii="BMWType V2 Light" w:hAnsi="BMWType V2 Light" w:cs="BMWType V2 Light"/>
        </w:rPr>
        <w:t>that nearly half of all buyers would consider buying online.</w:t>
      </w:r>
      <w:r w:rsidR="007D3D60">
        <w:rPr>
          <w:rFonts w:ascii="BMWType V2 Light" w:hAnsi="BMWType V2 Light" w:cs="BMWType V2 Light"/>
        </w:rPr>
        <w:br/>
      </w:r>
    </w:p>
    <w:p w:rsidR="00BA6F06" w:rsidRPr="00445872" w:rsidRDefault="00BA6F06" w:rsidP="00BA6F06">
      <w:pPr>
        <w:pStyle w:val="ListParagraph"/>
        <w:ind w:left="0"/>
        <w:rPr>
          <w:rFonts w:ascii="BMWType V2 Light" w:hAnsi="BMWType V2 Light" w:cs="BMWType V2 Light"/>
          <w:szCs w:val="20"/>
          <w:lang w:eastAsia="en-US"/>
        </w:rPr>
      </w:pPr>
      <w:r w:rsidRPr="00445872">
        <w:rPr>
          <w:rFonts w:ascii="BMWType V2 Light" w:hAnsi="BMWType V2 Light" w:cs="BMWType V2 Light"/>
          <w:szCs w:val="20"/>
          <w:lang w:eastAsia="en-US"/>
        </w:rPr>
        <w:t>Ian Robertson, Member of the Board for Sales and Marketing, said</w:t>
      </w:r>
      <w:r w:rsidR="00EC1065" w:rsidRPr="00445872">
        <w:rPr>
          <w:rFonts w:ascii="BMWType V2 Light" w:hAnsi="BMWType V2 Light" w:cs="BMWType V2 Light"/>
          <w:szCs w:val="20"/>
          <w:lang w:eastAsia="en-US"/>
        </w:rPr>
        <w:t>:</w:t>
      </w:r>
      <w:r w:rsidRPr="00445872">
        <w:rPr>
          <w:rFonts w:ascii="BMWType V2 Light" w:hAnsi="BMWType V2 Light" w:cs="BMWType V2 Light"/>
          <w:szCs w:val="20"/>
          <w:lang w:eastAsia="en-US"/>
        </w:rPr>
        <w:t xml:space="preserve"> “We are the first </w:t>
      </w:r>
      <w:r w:rsidR="00100720" w:rsidRPr="00445872">
        <w:rPr>
          <w:rFonts w:ascii="BMWType V2 Light" w:hAnsi="BMWType V2 Light" w:cs="BMWType V2 Light"/>
          <w:szCs w:val="20"/>
          <w:lang w:eastAsia="en-US"/>
        </w:rPr>
        <w:t xml:space="preserve">car manufacturer </w:t>
      </w:r>
      <w:r w:rsidRPr="00445872">
        <w:rPr>
          <w:rFonts w:ascii="BMWType V2 Light" w:hAnsi="BMWType V2 Light" w:cs="BMWType V2 Light"/>
          <w:szCs w:val="20"/>
          <w:lang w:eastAsia="en-US"/>
        </w:rPr>
        <w:t xml:space="preserve">to offer a digital sales solution for the entire product range and the full end-to-end </w:t>
      </w:r>
      <w:r w:rsidR="00100720" w:rsidRPr="00445872">
        <w:rPr>
          <w:rFonts w:ascii="BMWType V2 Light" w:hAnsi="BMWType V2 Light" w:cs="BMWType V2 Light"/>
          <w:szCs w:val="20"/>
          <w:lang w:eastAsia="en-US"/>
        </w:rPr>
        <w:t xml:space="preserve">buying or leasing </w:t>
      </w:r>
      <w:r w:rsidRPr="00445872">
        <w:rPr>
          <w:rFonts w:ascii="BMWType V2 Light" w:hAnsi="BMWType V2 Light" w:cs="BMWType V2 Light"/>
          <w:szCs w:val="20"/>
          <w:lang w:eastAsia="en-US"/>
        </w:rPr>
        <w:t xml:space="preserve">process online. </w:t>
      </w:r>
      <w:r w:rsidR="00100720" w:rsidRPr="00445872">
        <w:rPr>
          <w:rFonts w:ascii="BMWType V2 Light" w:hAnsi="BMWType V2 Light" w:cs="BMWType V2 Light"/>
          <w:szCs w:val="20"/>
          <w:lang w:eastAsia="en-US"/>
        </w:rPr>
        <w:t>Now</w:t>
      </w:r>
      <w:r w:rsidRPr="00445872">
        <w:rPr>
          <w:rFonts w:ascii="BMWType V2 Light" w:hAnsi="BMWType V2 Light" w:cs="BMWType V2 Light"/>
          <w:szCs w:val="20"/>
          <w:lang w:eastAsia="en-US"/>
        </w:rPr>
        <w:t xml:space="preserve">, the customer can do it all from the comfort of </w:t>
      </w:r>
      <w:r w:rsidR="00100720" w:rsidRPr="00445872">
        <w:rPr>
          <w:rFonts w:ascii="BMWType V2 Light" w:hAnsi="BMWType V2 Light" w:cs="BMWType V2 Light"/>
          <w:szCs w:val="20"/>
          <w:lang w:eastAsia="en-US"/>
        </w:rPr>
        <w:t xml:space="preserve">their </w:t>
      </w:r>
      <w:r w:rsidRPr="00445872">
        <w:rPr>
          <w:rFonts w:ascii="BMWType V2 Light" w:hAnsi="BMWType V2 Light" w:cs="BMWType V2 Light"/>
          <w:szCs w:val="20"/>
          <w:lang w:eastAsia="en-US"/>
        </w:rPr>
        <w:t xml:space="preserve">home. </w:t>
      </w:r>
      <w:r w:rsidR="00100720" w:rsidRPr="00445872">
        <w:rPr>
          <w:rFonts w:ascii="BMWType V2 Light" w:hAnsi="BMWType V2 Light" w:cs="BMWType V2 Light"/>
          <w:szCs w:val="20"/>
          <w:lang w:eastAsia="en-US"/>
        </w:rPr>
        <w:t>The</w:t>
      </w:r>
      <w:r w:rsidRPr="00445872">
        <w:rPr>
          <w:rFonts w:ascii="BMWType V2 Light" w:hAnsi="BMWType V2 Light" w:cs="BMWType V2 Light"/>
          <w:szCs w:val="20"/>
          <w:lang w:eastAsia="en-US"/>
        </w:rPr>
        <w:t xml:space="preserve"> integration of the BMW Genius via </w:t>
      </w:r>
      <w:r w:rsidR="00E406DE" w:rsidRPr="00445872">
        <w:rPr>
          <w:rFonts w:ascii="BMWType V2 Light" w:hAnsi="BMWType V2 Light" w:cs="BMWType V2 Light"/>
          <w:szCs w:val="20"/>
          <w:lang w:eastAsia="en-US"/>
        </w:rPr>
        <w:t xml:space="preserve">live </w:t>
      </w:r>
      <w:r w:rsidRPr="00445872">
        <w:rPr>
          <w:rFonts w:ascii="BMWType V2 Light" w:hAnsi="BMWType V2 Light" w:cs="BMWType V2 Light"/>
          <w:szCs w:val="20"/>
          <w:lang w:eastAsia="en-US"/>
        </w:rPr>
        <w:t xml:space="preserve">chat and retailer messaging functions where the customer is able to </w:t>
      </w:r>
      <w:r w:rsidR="00100720" w:rsidRPr="00445872">
        <w:rPr>
          <w:rFonts w:ascii="BMWType V2 Light" w:hAnsi="BMWType V2 Light" w:cs="BMWType V2 Light"/>
          <w:szCs w:val="20"/>
          <w:lang w:eastAsia="en-US"/>
        </w:rPr>
        <w:t xml:space="preserve">get </w:t>
      </w:r>
      <w:r w:rsidRPr="00445872">
        <w:rPr>
          <w:rFonts w:ascii="BMWType V2 Light" w:hAnsi="BMWType V2 Light" w:cs="BMWType V2 Light"/>
          <w:szCs w:val="20"/>
          <w:lang w:eastAsia="en-US"/>
        </w:rPr>
        <w:t>personalised support in real time</w:t>
      </w:r>
      <w:r w:rsidR="00100720" w:rsidRPr="00445872">
        <w:rPr>
          <w:rFonts w:ascii="BMWType V2 Light" w:hAnsi="BMWType V2 Light" w:cs="BMWType V2 Light"/>
          <w:szCs w:val="20"/>
          <w:lang w:eastAsia="en-US"/>
        </w:rPr>
        <w:t xml:space="preserve">, makes this system unique and a </w:t>
      </w:r>
      <w:r w:rsidR="00351633" w:rsidRPr="00445872">
        <w:rPr>
          <w:rFonts w:ascii="BMWType V2 Light" w:hAnsi="BMWType V2 Light" w:cs="BMWType V2 Light"/>
          <w:szCs w:val="20"/>
          <w:lang w:eastAsia="en-US"/>
        </w:rPr>
        <w:t>new</w:t>
      </w:r>
      <w:r w:rsidR="004C103C" w:rsidRPr="00445872">
        <w:rPr>
          <w:rFonts w:ascii="BMWType V2 Light" w:hAnsi="BMWType V2 Light" w:cs="BMWType V2 Light"/>
          <w:szCs w:val="20"/>
          <w:lang w:eastAsia="en-US"/>
        </w:rPr>
        <w:t xml:space="preserve"> </w:t>
      </w:r>
      <w:r w:rsidRPr="00445872">
        <w:rPr>
          <w:rFonts w:ascii="BMWType V2 Light" w:hAnsi="BMWType V2 Light" w:cs="BMWType V2 Light"/>
          <w:szCs w:val="20"/>
          <w:lang w:eastAsia="en-US"/>
        </w:rPr>
        <w:t xml:space="preserve">benchmark </w:t>
      </w:r>
      <w:r w:rsidR="00351633" w:rsidRPr="00445872">
        <w:rPr>
          <w:rFonts w:ascii="BMWType V2 Light" w:hAnsi="BMWType V2 Light" w:cs="BMWType V2 Light"/>
          <w:szCs w:val="20"/>
          <w:lang w:eastAsia="en-US"/>
        </w:rPr>
        <w:t xml:space="preserve">for </w:t>
      </w:r>
      <w:r w:rsidRPr="00445872">
        <w:rPr>
          <w:rFonts w:ascii="BMWType V2 Light" w:hAnsi="BMWType V2 Light" w:cs="BMWType V2 Light"/>
          <w:szCs w:val="20"/>
          <w:lang w:eastAsia="en-US"/>
        </w:rPr>
        <w:t>the automotive industry.”</w:t>
      </w:r>
    </w:p>
    <w:p w:rsidR="00E80BE1" w:rsidRPr="00445872" w:rsidRDefault="00E80BE1" w:rsidP="00E80BE1">
      <w:pPr>
        <w:spacing w:line="320" w:lineRule="exact"/>
        <w:rPr>
          <w:rFonts w:ascii="BMWType V2 Light" w:hAnsi="BMWType V2 Light" w:cs="BMWType V2 Light"/>
          <w:szCs w:val="20"/>
        </w:rPr>
      </w:pPr>
      <w:r w:rsidRPr="00445872">
        <w:rPr>
          <w:rFonts w:ascii="BMWType V2 Light" w:hAnsi="BMWType V2 Light" w:cs="BMWType V2 Light"/>
          <w:szCs w:val="20"/>
        </w:rPr>
        <w:t>Though the buying process can all be done online</w:t>
      </w:r>
      <w:r w:rsidR="00351633" w:rsidRPr="00445872">
        <w:rPr>
          <w:rFonts w:ascii="BMWType V2 Light" w:hAnsi="BMWType V2 Light" w:cs="BMWType V2 Light"/>
          <w:szCs w:val="20"/>
        </w:rPr>
        <w:t>,</w:t>
      </w:r>
      <w:r w:rsidRPr="00445872">
        <w:rPr>
          <w:rFonts w:ascii="BMWType V2 Light" w:hAnsi="BMWType V2 Light" w:cs="BMWType V2 Light"/>
          <w:szCs w:val="20"/>
        </w:rPr>
        <w:t xml:space="preserve"> a level of human interaction is still vital to provide </w:t>
      </w:r>
      <w:r w:rsidR="005E3604" w:rsidRPr="00445872">
        <w:rPr>
          <w:rFonts w:ascii="BMWType V2 Light" w:hAnsi="BMWType V2 Light" w:cs="BMWType V2 Light"/>
          <w:szCs w:val="20"/>
        </w:rPr>
        <w:t xml:space="preserve">personal guidance and </w:t>
      </w:r>
      <w:r w:rsidRPr="00445872">
        <w:rPr>
          <w:rFonts w:ascii="BMWType V2 Light" w:hAnsi="BMWType V2 Light" w:cs="BMWType V2 Light"/>
          <w:szCs w:val="20"/>
        </w:rPr>
        <w:t>peace of mind</w:t>
      </w:r>
      <w:r w:rsidR="005E3604" w:rsidRPr="00445872">
        <w:rPr>
          <w:rFonts w:ascii="BMWType V2 Light" w:hAnsi="BMWType V2 Light" w:cs="BMWType V2 Light"/>
          <w:szCs w:val="20"/>
        </w:rPr>
        <w:t xml:space="preserve"> for the customer</w:t>
      </w:r>
      <w:r w:rsidR="00351633" w:rsidRPr="00445872">
        <w:rPr>
          <w:rFonts w:ascii="BMWType V2 Light" w:hAnsi="BMWType V2 Light" w:cs="BMWType V2 Light"/>
          <w:szCs w:val="20"/>
        </w:rPr>
        <w:t xml:space="preserve"> when required</w:t>
      </w:r>
      <w:r w:rsidRPr="00445872">
        <w:rPr>
          <w:rFonts w:ascii="BMWType V2 Light" w:hAnsi="BMWType V2 Light" w:cs="BMWType V2 Light"/>
          <w:szCs w:val="20"/>
        </w:rPr>
        <w:t xml:space="preserve">. </w:t>
      </w:r>
      <w:r w:rsidR="00D35CBC" w:rsidRPr="00445872">
        <w:rPr>
          <w:rFonts w:ascii="BMWType V2 Light" w:hAnsi="BMWType V2 Light" w:cs="BMWType V2 Light"/>
          <w:szCs w:val="20"/>
        </w:rPr>
        <w:t>M</w:t>
      </w:r>
      <w:r w:rsidRPr="00445872">
        <w:rPr>
          <w:rFonts w:ascii="BMWType V2 Light" w:hAnsi="BMWType V2 Light" w:cs="BMWType V2 Light"/>
          <w:szCs w:val="20"/>
        </w:rPr>
        <w:t>ulti-channel chat options</w:t>
      </w:r>
      <w:r w:rsidR="002218DC">
        <w:rPr>
          <w:rFonts w:ascii="BMWType V2 Light" w:hAnsi="BMWType V2 Light" w:cs="BMWType V2 Light"/>
          <w:szCs w:val="20"/>
        </w:rPr>
        <w:t xml:space="preserve"> (webchat or </w:t>
      </w:r>
      <w:r w:rsidR="00D35CBC" w:rsidRPr="00445872">
        <w:rPr>
          <w:rFonts w:ascii="BMWType V2 Light" w:hAnsi="BMWType V2 Light" w:cs="BMWType V2 Light"/>
          <w:szCs w:val="20"/>
        </w:rPr>
        <w:t>email)</w:t>
      </w:r>
      <w:r w:rsidR="00445872">
        <w:rPr>
          <w:rFonts w:ascii="BMWType V2 Light" w:hAnsi="BMWType V2 Light" w:cs="BMWType V2 Light"/>
          <w:szCs w:val="20"/>
        </w:rPr>
        <w:t xml:space="preserve"> mirror</w:t>
      </w:r>
      <w:r w:rsidRPr="00445872">
        <w:rPr>
          <w:rFonts w:ascii="BMWType V2 Light" w:hAnsi="BMWType V2 Light" w:cs="BMWType V2 Light"/>
          <w:szCs w:val="20"/>
        </w:rPr>
        <w:t xml:space="preserve"> </w:t>
      </w:r>
      <w:r w:rsidR="00EC1065" w:rsidRPr="00445872">
        <w:rPr>
          <w:rFonts w:ascii="BMWType V2 Light" w:hAnsi="BMWType V2 Light" w:cs="BMWType V2 Light"/>
          <w:szCs w:val="20"/>
        </w:rPr>
        <w:t xml:space="preserve">the </w:t>
      </w:r>
      <w:r w:rsidR="00351633" w:rsidRPr="00445872">
        <w:rPr>
          <w:rFonts w:ascii="BMWType V2 Light" w:hAnsi="BMWType V2 Light" w:cs="BMWType V2 Light"/>
          <w:szCs w:val="20"/>
        </w:rPr>
        <w:t xml:space="preserve">in-showroom </w:t>
      </w:r>
      <w:r w:rsidR="00EC1065" w:rsidRPr="00445872">
        <w:rPr>
          <w:rFonts w:ascii="BMWType V2 Light" w:hAnsi="BMWType V2 Light" w:cs="BMWType V2 Light"/>
          <w:szCs w:val="20"/>
        </w:rPr>
        <w:t>BMW</w:t>
      </w:r>
      <w:r w:rsidRPr="00445872">
        <w:rPr>
          <w:rFonts w:ascii="BMWType V2 Light" w:hAnsi="BMWType V2 Light" w:cs="BMWType V2 Light"/>
          <w:szCs w:val="20"/>
        </w:rPr>
        <w:t xml:space="preserve"> Genius </w:t>
      </w:r>
      <w:r w:rsidR="00833927" w:rsidRPr="00445872">
        <w:rPr>
          <w:rFonts w:ascii="BMWType V2 Light" w:hAnsi="BMWType V2 Light" w:cs="BMWType V2 Light"/>
          <w:szCs w:val="20"/>
        </w:rPr>
        <w:t xml:space="preserve">experience </w:t>
      </w:r>
      <w:r w:rsidR="00EC1065" w:rsidRPr="00445872">
        <w:rPr>
          <w:rFonts w:ascii="BMWType V2 Light" w:hAnsi="BMWType V2 Light" w:cs="BMWType V2 Light"/>
          <w:szCs w:val="20"/>
        </w:rPr>
        <w:t>and</w:t>
      </w:r>
      <w:r w:rsidRPr="00445872">
        <w:rPr>
          <w:rFonts w:ascii="BMWType V2 Light" w:hAnsi="BMWType V2 Light" w:cs="BMWType V2 Light"/>
          <w:szCs w:val="20"/>
        </w:rPr>
        <w:t xml:space="preserve"> </w:t>
      </w:r>
      <w:r w:rsidR="00445872">
        <w:rPr>
          <w:rFonts w:ascii="BMWType V2 Light" w:hAnsi="BMWType V2 Light" w:cs="BMWType V2 Light"/>
          <w:szCs w:val="20"/>
        </w:rPr>
        <w:t>are</w:t>
      </w:r>
      <w:r w:rsidRPr="00445872">
        <w:rPr>
          <w:rFonts w:ascii="BMWType V2 Light" w:hAnsi="BMWType V2 Light" w:cs="BMWType V2 Light"/>
          <w:szCs w:val="20"/>
        </w:rPr>
        <w:t xml:space="preserve"> </w:t>
      </w:r>
      <w:r w:rsidR="00EC1065" w:rsidRPr="00445872">
        <w:rPr>
          <w:rFonts w:ascii="BMWType V2 Light" w:hAnsi="BMWType V2 Light" w:cs="BMWType V2 Light"/>
          <w:szCs w:val="20"/>
        </w:rPr>
        <w:t xml:space="preserve">offered </w:t>
      </w:r>
      <w:r w:rsidRPr="00445872">
        <w:rPr>
          <w:rFonts w:ascii="BMWType V2 Light" w:hAnsi="BMWType V2 Light" w:cs="BMWType V2 Light"/>
          <w:szCs w:val="20"/>
        </w:rPr>
        <w:t xml:space="preserve">from 8am to 10pm. </w:t>
      </w:r>
    </w:p>
    <w:p w:rsidR="00E80BE1" w:rsidRPr="00445872" w:rsidRDefault="00E80BE1" w:rsidP="007D3D60">
      <w:pPr>
        <w:pStyle w:val="Address"/>
        <w:spacing w:line="320" w:lineRule="exact"/>
        <w:rPr>
          <w:rFonts w:ascii="BMWType V2 Light" w:hAnsi="BMWType V2 Light" w:cs="BMWType V2 Light"/>
        </w:rPr>
      </w:pPr>
    </w:p>
    <w:p w:rsidR="00E80BE1" w:rsidRPr="00445872" w:rsidRDefault="00E80BE1" w:rsidP="007D3D60">
      <w:pPr>
        <w:pStyle w:val="Address"/>
        <w:spacing w:line="320" w:lineRule="exact"/>
        <w:rPr>
          <w:rFonts w:ascii="BMWType V2 Light" w:hAnsi="BMWType V2 Light" w:cs="BMWType V2 Light"/>
        </w:rPr>
      </w:pPr>
      <w:r w:rsidRPr="00445872">
        <w:rPr>
          <w:rFonts w:ascii="BMWType V2 Light" w:hAnsi="BMWType V2 Light" w:cs="BMWType V2 Light"/>
        </w:rPr>
        <w:t>Before being rolled out nationally</w:t>
      </w:r>
      <w:r w:rsidR="00351633" w:rsidRPr="00445872">
        <w:rPr>
          <w:rFonts w:ascii="BMWType V2 Light" w:hAnsi="BMWType V2 Light" w:cs="BMWType V2 Light"/>
        </w:rPr>
        <w:t>,</w:t>
      </w:r>
      <w:r w:rsidRPr="00445872">
        <w:rPr>
          <w:rFonts w:ascii="BMWType V2 Light" w:hAnsi="BMWType V2 Light" w:cs="BMWType V2 Light"/>
        </w:rPr>
        <w:t xml:space="preserve"> BMW Retail Online was trialled </w:t>
      </w:r>
      <w:r w:rsidR="00C54235" w:rsidRPr="00445872">
        <w:rPr>
          <w:rFonts w:ascii="BMWType V2 Light" w:hAnsi="BMWType V2 Light" w:cs="BMWType V2 Light"/>
        </w:rPr>
        <w:t xml:space="preserve">with </w:t>
      </w:r>
      <w:r w:rsidRPr="00445872">
        <w:rPr>
          <w:rFonts w:ascii="BMWType V2 Light" w:hAnsi="BMWType V2 Light" w:cs="BMWType V2 Light"/>
        </w:rPr>
        <w:t>nine UK retailers and proved such a success that</w:t>
      </w:r>
      <w:r w:rsidR="00445872">
        <w:rPr>
          <w:rFonts w:ascii="BMWType V2 Light" w:hAnsi="BMWType V2 Light" w:cs="BMWType V2 Light"/>
        </w:rPr>
        <w:t xml:space="preserve"> 95</w:t>
      </w:r>
      <w:r w:rsidR="001D7D63">
        <w:rPr>
          <w:rFonts w:ascii="BMWType V2 Light" w:hAnsi="BMWType V2 Light" w:cs="BMWType V2 Light"/>
        </w:rPr>
        <w:t xml:space="preserve"> per cent</w:t>
      </w:r>
      <w:r w:rsidR="00C54235" w:rsidRPr="00445872">
        <w:rPr>
          <w:rFonts w:ascii="BMWType V2 Light" w:hAnsi="BMWType V2 Light" w:cs="BMWType V2 Light"/>
        </w:rPr>
        <w:t xml:space="preserve"> of BMW UK </w:t>
      </w:r>
      <w:r w:rsidR="005D1906" w:rsidRPr="00445872">
        <w:rPr>
          <w:rFonts w:ascii="BMWType V2 Light" w:hAnsi="BMWType V2 Light" w:cs="BMWType V2 Light"/>
        </w:rPr>
        <w:t>retailers</w:t>
      </w:r>
      <w:r w:rsidR="00B32E12" w:rsidRPr="00445872">
        <w:rPr>
          <w:rFonts w:ascii="BMWType V2 Light" w:hAnsi="BMWType V2 Light" w:cs="BMWType V2 Light"/>
        </w:rPr>
        <w:t xml:space="preserve"> </w:t>
      </w:r>
      <w:r w:rsidR="005D1906" w:rsidRPr="00445872">
        <w:rPr>
          <w:rFonts w:ascii="BMWType V2 Light" w:hAnsi="BMWType V2 Light" w:cs="BMWType V2 Light"/>
        </w:rPr>
        <w:t>have</w:t>
      </w:r>
      <w:r w:rsidR="00C54235" w:rsidRPr="00445872">
        <w:rPr>
          <w:rFonts w:ascii="BMWType V2 Light" w:hAnsi="BMWType V2 Light" w:cs="BMWType V2 Light"/>
        </w:rPr>
        <w:t xml:space="preserve"> decided to offer this service to their customers.</w:t>
      </w:r>
      <w:r w:rsidR="005D1906" w:rsidRPr="00445872">
        <w:rPr>
          <w:rFonts w:ascii="BMWType V2 Light" w:hAnsi="BMWType V2 Light" w:cs="BMWType V2 Light"/>
        </w:rPr>
        <w:t xml:space="preserve"> </w:t>
      </w:r>
      <w:r w:rsidR="00C54235" w:rsidRPr="00445872" w:rsidDel="00C54235">
        <w:rPr>
          <w:rFonts w:ascii="BMWType V2 Light" w:hAnsi="BMWType V2 Light" w:cs="BMWType V2 Light"/>
        </w:rPr>
        <w:t xml:space="preserve"> </w:t>
      </w:r>
    </w:p>
    <w:p w:rsidR="00E80BE1" w:rsidRPr="00445872" w:rsidRDefault="00E80BE1" w:rsidP="007D3D60">
      <w:pPr>
        <w:pStyle w:val="Address"/>
        <w:spacing w:line="320" w:lineRule="exact"/>
        <w:rPr>
          <w:rFonts w:ascii="BMWType V2 Light" w:hAnsi="BMWType V2 Light" w:cs="BMWType V2 Light"/>
        </w:rPr>
      </w:pPr>
    </w:p>
    <w:p w:rsidR="00B32E12" w:rsidRPr="00445872" w:rsidRDefault="00B32E12" w:rsidP="00B32E12">
      <w:pPr>
        <w:spacing w:line="320" w:lineRule="exact"/>
        <w:rPr>
          <w:rFonts w:ascii="BMWType V2 Light" w:hAnsi="BMWType V2 Light" w:cs="BMWType V2 Light"/>
          <w:szCs w:val="20"/>
        </w:rPr>
      </w:pPr>
      <w:r w:rsidRPr="00445872">
        <w:rPr>
          <w:rFonts w:ascii="BMWType V2 Light" w:hAnsi="BMWType V2 Light" w:cs="BMWType V2 Light"/>
          <w:szCs w:val="20"/>
        </w:rPr>
        <w:t xml:space="preserve">Nigel Hurley, Sytner Group BMW Divisional Managing Director, </w:t>
      </w:r>
      <w:r w:rsidR="00E80BE1" w:rsidRPr="00445872">
        <w:rPr>
          <w:rFonts w:ascii="BMWType V2 Light" w:hAnsi="BMWType V2 Light" w:cs="BMWType V2 Light"/>
          <w:szCs w:val="20"/>
        </w:rPr>
        <w:t xml:space="preserve">whose retail outlet took part in the trial, said: “This is great news for retailers. It forms part of our </w:t>
      </w:r>
      <w:r w:rsidR="00E406DE" w:rsidRPr="00445872">
        <w:rPr>
          <w:rFonts w:ascii="BMWType V2 Light" w:hAnsi="BMWType V2 Light" w:cs="BMWType V2 Light"/>
          <w:szCs w:val="20"/>
        </w:rPr>
        <w:t xml:space="preserve">ever </w:t>
      </w:r>
      <w:r w:rsidR="005E3604" w:rsidRPr="00445872">
        <w:rPr>
          <w:rFonts w:ascii="BMWType V2 Light" w:hAnsi="BMWType V2 Light" w:cs="BMWType V2 Light"/>
          <w:szCs w:val="20"/>
        </w:rPr>
        <w:t xml:space="preserve">more </w:t>
      </w:r>
      <w:r w:rsidR="00E406DE" w:rsidRPr="00445872">
        <w:rPr>
          <w:rFonts w:ascii="BMWType V2 Light" w:hAnsi="BMWType V2 Light" w:cs="BMWType V2 Light"/>
          <w:szCs w:val="20"/>
        </w:rPr>
        <w:t xml:space="preserve">customer-centric focus </w:t>
      </w:r>
      <w:r w:rsidR="00E406DE" w:rsidRPr="00445872">
        <w:rPr>
          <w:rFonts w:ascii="BMWType V2 Light" w:hAnsi="BMWType V2 Light" w:cs="BMWType V2 Light"/>
          <w:szCs w:val="20"/>
        </w:rPr>
        <w:lastRenderedPageBreak/>
        <w:t>and</w:t>
      </w:r>
      <w:r w:rsidR="005E3604" w:rsidRPr="00445872">
        <w:rPr>
          <w:rFonts w:ascii="BMWType V2 Light" w:hAnsi="BMWType V2 Light" w:cs="BMWType V2 Light"/>
          <w:szCs w:val="20"/>
        </w:rPr>
        <w:t xml:space="preserve"> makes </w:t>
      </w:r>
      <w:r w:rsidR="00E80BE1" w:rsidRPr="00445872">
        <w:rPr>
          <w:rFonts w:ascii="BMWType V2 Light" w:hAnsi="BMWType V2 Light" w:cs="BMWType V2 Light"/>
          <w:szCs w:val="20"/>
        </w:rPr>
        <w:t>life easier for the customer. We see this becoming an increasingly important channel in the future.”</w:t>
      </w:r>
    </w:p>
    <w:p w:rsidR="00B32E12" w:rsidRPr="00445872" w:rsidRDefault="00B32E12" w:rsidP="00B32E12">
      <w:pPr>
        <w:spacing w:line="320" w:lineRule="exact"/>
        <w:rPr>
          <w:rFonts w:ascii="BMWType V2 Light" w:hAnsi="BMWType V2 Light" w:cs="BMWType V2 Light"/>
          <w:szCs w:val="20"/>
        </w:rPr>
      </w:pPr>
    </w:p>
    <w:p w:rsidR="00F736AD" w:rsidRDefault="00B32E12" w:rsidP="00B32E12">
      <w:pPr>
        <w:spacing w:line="320" w:lineRule="exact"/>
        <w:rPr>
          <w:rFonts w:ascii="BMWType V2 Light" w:hAnsi="BMWType V2 Light" w:cs="BMWType V2 Light"/>
          <w:szCs w:val="20"/>
        </w:rPr>
      </w:pPr>
      <w:r w:rsidRPr="00445872">
        <w:rPr>
          <w:rFonts w:ascii="BMWType V2 Light" w:hAnsi="BMWType V2 Light" w:cs="BMWType V2 Light"/>
          <w:szCs w:val="20"/>
        </w:rPr>
        <w:t xml:space="preserve">There are six key features to BMW Retail Online. The online journey starts with the optional tool “Find your BMW”, leading into the vehicle configurator on </w:t>
      </w:r>
      <w:hyperlink r:id="rId11" w:history="1">
        <w:r w:rsidRPr="00445872">
          <w:rPr>
            <w:rFonts w:ascii="BMWType V2 Light" w:hAnsi="BMWType V2 Light" w:cs="BMWType V2 Light"/>
            <w:szCs w:val="20"/>
          </w:rPr>
          <w:t>bmw.co.uk</w:t>
        </w:r>
      </w:hyperlink>
      <w:r w:rsidRPr="00445872">
        <w:rPr>
          <w:rFonts w:ascii="BMWType V2 Light" w:hAnsi="BMWType V2 Light" w:cs="BMWType V2 Light"/>
          <w:szCs w:val="20"/>
        </w:rPr>
        <w:t>. With a click on the “Buy your BMW” button the customer selects a retailer, is shown cars with a faster delivery date and selects their preferred finance method.</w:t>
      </w:r>
      <w:r w:rsidR="00F736AD">
        <w:rPr>
          <w:rFonts w:ascii="BMWType V2 Light" w:hAnsi="BMWType V2 Light" w:cs="BMWType V2 Light"/>
          <w:szCs w:val="20"/>
        </w:rPr>
        <w:t xml:space="preserve"> </w:t>
      </w:r>
      <w:r w:rsidRPr="00445872">
        <w:rPr>
          <w:rFonts w:ascii="BMWType V2 Light" w:hAnsi="BMWType V2 Light" w:cs="BMWType V2 Light"/>
          <w:szCs w:val="20"/>
        </w:rPr>
        <w:t xml:space="preserve">The customer can then finalise all steps of the purchase with their chosen retailer in the Retailer Online showroom. </w:t>
      </w:r>
    </w:p>
    <w:p w:rsidR="00F736AD" w:rsidRDefault="00F736AD" w:rsidP="00B32E12">
      <w:pPr>
        <w:spacing w:line="320" w:lineRule="exact"/>
        <w:rPr>
          <w:rFonts w:ascii="BMWType V2 Light" w:hAnsi="BMWType V2 Light" w:cs="BMWType V2 Light"/>
          <w:szCs w:val="20"/>
        </w:rPr>
      </w:pPr>
    </w:p>
    <w:p w:rsidR="00E80BE1" w:rsidRPr="0074064C" w:rsidRDefault="00B32E12" w:rsidP="0074064C">
      <w:pPr>
        <w:spacing w:line="320" w:lineRule="exact"/>
        <w:rPr>
          <w:rFonts w:ascii="BMWType V2 Light" w:hAnsi="BMWType V2 Light" w:cs="BMWType V2 Light"/>
          <w:szCs w:val="20"/>
        </w:rPr>
      </w:pPr>
      <w:r w:rsidRPr="00445872">
        <w:rPr>
          <w:rFonts w:ascii="BMWType V2 Light" w:hAnsi="BMWType V2 Light" w:cs="BMWType V2 Light"/>
          <w:szCs w:val="20"/>
        </w:rPr>
        <w:t>The key elements in more detail are:</w:t>
      </w:r>
    </w:p>
    <w:p w:rsidR="00EC1065" w:rsidRPr="00E406DE" w:rsidRDefault="00EC1065" w:rsidP="00D35CBC">
      <w:pPr>
        <w:pStyle w:val="ListParagraph"/>
        <w:ind w:left="0"/>
        <w:rPr>
          <w:rFonts w:ascii="BMWTypeLight" w:hAnsi="BMWTypeLight"/>
          <w:szCs w:val="24"/>
          <w:lang w:eastAsia="en-US"/>
        </w:rPr>
      </w:pPr>
    </w:p>
    <w:p w:rsidR="006E3228" w:rsidRPr="00F736AD" w:rsidRDefault="00B32E12" w:rsidP="003E4672">
      <w:pPr>
        <w:pStyle w:val="ListParagraph"/>
        <w:numPr>
          <w:ilvl w:val="1"/>
          <w:numId w:val="21"/>
        </w:numPr>
        <w:spacing w:after="0" w:line="320" w:lineRule="exact"/>
        <w:rPr>
          <w:rFonts w:ascii="BMWTypeLight" w:hAnsi="BMWTypeLight"/>
          <w:b/>
          <w:szCs w:val="24"/>
          <w:lang w:eastAsia="en-US"/>
        </w:rPr>
      </w:pPr>
      <w:r w:rsidRPr="00F736AD">
        <w:rPr>
          <w:rFonts w:ascii="BMWTypeLight" w:hAnsi="BMWTypeLight"/>
          <w:b/>
          <w:szCs w:val="24"/>
          <w:lang w:eastAsia="en-US"/>
        </w:rPr>
        <w:t>Find your BMW (Optional n</w:t>
      </w:r>
      <w:r w:rsidR="006E3228" w:rsidRPr="00F736AD">
        <w:rPr>
          <w:rFonts w:ascii="BMWTypeLight" w:hAnsi="BMWTypeLight"/>
          <w:b/>
          <w:szCs w:val="24"/>
          <w:lang w:eastAsia="en-US"/>
        </w:rPr>
        <w:t>eeds analyser</w:t>
      </w:r>
      <w:r w:rsidRPr="00F736AD">
        <w:rPr>
          <w:rFonts w:ascii="BMWTypeLight" w:hAnsi="BMWTypeLight"/>
          <w:b/>
          <w:szCs w:val="24"/>
          <w:lang w:eastAsia="en-US"/>
        </w:rPr>
        <w:t>)</w:t>
      </w:r>
    </w:p>
    <w:p w:rsidR="006E3228" w:rsidRPr="00F736AD" w:rsidRDefault="005E3604" w:rsidP="003E4672">
      <w:pPr>
        <w:pStyle w:val="ListParagraph"/>
        <w:numPr>
          <w:ilvl w:val="2"/>
          <w:numId w:val="21"/>
        </w:numPr>
        <w:spacing w:after="0" w:line="320" w:lineRule="exact"/>
        <w:rPr>
          <w:rFonts w:ascii="BMWTypeLight" w:hAnsi="BMWTypeLight" w:cs="BMW Group Light"/>
        </w:rPr>
      </w:pPr>
      <w:r w:rsidRPr="00F736AD">
        <w:rPr>
          <w:rFonts w:ascii="BMWTypeLight" w:hAnsi="BMWTypeLight" w:cs="BMW Group Light"/>
        </w:rPr>
        <w:t>Helps customers find the ideal vehicle for their needs</w:t>
      </w:r>
    </w:p>
    <w:p w:rsidR="006E3228" w:rsidRPr="00F736AD" w:rsidRDefault="006E3228" w:rsidP="003E4672">
      <w:pPr>
        <w:pStyle w:val="ListParagraph"/>
        <w:numPr>
          <w:ilvl w:val="2"/>
          <w:numId w:val="21"/>
        </w:numPr>
        <w:spacing w:after="0" w:line="320" w:lineRule="exact"/>
        <w:rPr>
          <w:rFonts w:ascii="BMWTypeLight" w:hAnsi="BMWTypeLight" w:cs="BMW Group Light"/>
        </w:rPr>
      </w:pPr>
      <w:r w:rsidRPr="00F736AD">
        <w:rPr>
          <w:rFonts w:ascii="BMWTypeLight" w:hAnsi="BMWTypeLight" w:cs="BMW Group Light"/>
        </w:rPr>
        <w:t xml:space="preserve">4 simple questions to </w:t>
      </w:r>
      <w:r w:rsidR="005E3604" w:rsidRPr="00F736AD">
        <w:rPr>
          <w:rFonts w:ascii="BMWTypeLight" w:hAnsi="BMWTypeLight" w:cs="BMW Group Light"/>
        </w:rPr>
        <w:t xml:space="preserve">select </w:t>
      </w:r>
      <w:r w:rsidRPr="00F736AD">
        <w:rPr>
          <w:rFonts w:ascii="BMWTypeLight" w:hAnsi="BMWTypeLight" w:cs="BMW Group Light"/>
        </w:rPr>
        <w:t>the right car</w:t>
      </w:r>
      <w:r w:rsidR="00F736AD">
        <w:rPr>
          <w:rFonts w:ascii="BMWTypeLight" w:hAnsi="BMWTypeLight" w:cs="BMW Group Light"/>
        </w:rPr>
        <w:t>:</w:t>
      </w:r>
    </w:p>
    <w:p w:rsidR="00AA5CCF" w:rsidRPr="00F736AD" w:rsidRDefault="00AA5CCF" w:rsidP="003E4672">
      <w:pPr>
        <w:pStyle w:val="ListParagraph"/>
        <w:numPr>
          <w:ilvl w:val="3"/>
          <w:numId w:val="21"/>
        </w:numPr>
        <w:spacing w:after="0" w:line="320" w:lineRule="exact"/>
        <w:rPr>
          <w:rFonts w:ascii="BMWTypeLight" w:hAnsi="BMWTypeLight" w:cs="BMW Group Light"/>
        </w:rPr>
      </w:pPr>
      <w:r w:rsidRPr="00F736AD">
        <w:rPr>
          <w:rFonts w:ascii="BMWTypeLight" w:hAnsi="BMWTypeLight" w:cs="BMW Group Light"/>
        </w:rPr>
        <w:t>Where do you drive?</w:t>
      </w:r>
    </w:p>
    <w:p w:rsidR="00AA5CCF" w:rsidRPr="00F736AD" w:rsidRDefault="00AA5CCF" w:rsidP="003E4672">
      <w:pPr>
        <w:pStyle w:val="ListParagraph"/>
        <w:numPr>
          <w:ilvl w:val="3"/>
          <w:numId w:val="21"/>
        </w:numPr>
        <w:spacing w:after="0" w:line="320" w:lineRule="exact"/>
        <w:rPr>
          <w:rFonts w:ascii="BMWTypeLight" w:hAnsi="BMWTypeLight" w:cs="BMW Group Light"/>
        </w:rPr>
      </w:pPr>
      <w:r w:rsidRPr="00F736AD">
        <w:rPr>
          <w:rFonts w:ascii="BMWTypeLight" w:hAnsi="BMWTypeLight" w:cs="BMW Group Light"/>
        </w:rPr>
        <w:t>How many people ride in your car?</w:t>
      </w:r>
    </w:p>
    <w:p w:rsidR="00AA5CCF" w:rsidRPr="00F736AD" w:rsidRDefault="00AA5CCF" w:rsidP="003E4672">
      <w:pPr>
        <w:pStyle w:val="ListParagraph"/>
        <w:numPr>
          <w:ilvl w:val="3"/>
          <w:numId w:val="21"/>
        </w:numPr>
        <w:spacing w:after="0" w:line="320" w:lineRule="exact"/>
        <w:rPr>
          <w:rFonts w:ascii="BMWTypeLight" w:hAnsi="BMWTypeLight" w:cs="BMW Group Light"/>
        </w:rPr>
      </w:pPr>
      <w:r w:rsidRPr="00F736AD">
        <w:rPr>
          <w:rFonts w:ascii="BMWTypeLight" w:hAnsi="BMWTypeLight" w:cs="BMW Group Light"/>
        </w:rPr>
        <w:t>What needs to fit in your boot?</w:t>
      </w:r>
    </w:p>
    <w:p w:rsidR="00AA5CCF" w:rsidRPr="00F736AD" w:rsidRDefault="00AA5CCF" w:rsidP="003E4672">
      <w:pPr>
        <w:pStyle w:val="ListParagraph"/>
        <w:numPr>
          <w:ilvl w:val="3"/>
          <w:numId w:val="21"/>
        </w:numPr>
        <w:spacing w:after="0" w:line="320" w:lineRule="exact"/>
        <w:rPr>
          <w:rFonts w:ascii="BMWTypeLight" w:hAnsi="BMWTypeLight" w:cs="BMW Group Light"/>
        </w:rPr>
      </w:pPr>
      <w:r w:rsidRPr="00F736AD">
        <w:rPr>
          <w:rFonts w:ascii="BMWTypeLight" w:hAnsi="BMWTypeLight" w:cs="BMW Group Light"/>
        </w:rPr>
        <w:t xml:space="preserve">What’s important to you? </w:t>
      </w:r>
    </w:p>
    <w:p w:rsidR="006E3228" w:rsidRPr="00AA5CCF" w:rsidRDefault="00351633" w:rsidP="003E4672">
      <w:pPr>
        <w:pStyle w:val="ListParagraph"/>
        <w:numPr>
          <w:ilvl w:val="2"/>
          <w:numId w:val="21"/>
        </w:numPr>
        <w:spacing w:after="0" w:line="320" w:lineRule="exact"/>
        <w:rPr>
          <w:rFonts w:ascii="BMWTypeLight" w:hAnsi="BMWTypeLight" w:cs="BMW Group Light"/>
        </w:rPr>
      </w:pPr>
      <w:r>
        <w:rPr>
          <w:rFonts w:ascii="BMWTypeLight" w:hAnsi="BMWTypeLight" w:cs="BMW Group Light"/>
        </w:rPr>
        <w:t>Suggests</w:t>
      </w:r>
      <w:r w:rsidR="006E3228" w:rsidRPr="00AA5CCF">
        <w:rPr>
          <w:rFonts w:ascii="BMWTypeLight" w:hAnsi="BMWTypeLight" w:cs="BMW Group Light"/>
        </w:rPr>
        <w:t xml:space="preserve"> preconfigured </w:t>
      </w:r>
      <w:r>
        <w:rPr>
          <w:rFonts w:ascii="BMWTypeLight" w:hAnsi="BMWTypeLight" w:cs="BMW Group Light"/>
        </w:rPr>
        <w:t xml:space="preserve">cars </w:t>
      </w:r>
      <w:r w:rsidR="006E3228" w:rsidRPr="00AA5CCF">
        <w:rPr>
          <w:rFonts w:ascii="BMWTypeLight" w:hAnsi="BMWTypeLight" w:cs="BMW Group Light"/>
        </w:rPr>
        <w:t>with options most bought by other customers</w:t>
      </w:r>
      <w:r w:rsidR="005D1906">
        <w:rPr>
          <w:rFonts w:ascii="BMWTypeLight" w:hAnsi="BMWTypeLight" w:cs="BMW Group Light"/>
        </w:rPr>
        <w:t xml:space="preserve"> in the UK.</w:t>
      </w:r>
    </w:p>
    <w:p w:rsidR="006E3228" w:rsidRPr="00AA5CCF" w:rsidRDefault="006E3228" w:rsidP="003E4672">
      <w:pPr>
        <w:pStyle w:val="ListParagraph"/>
        <w:numPr>
          <w:ilvl w:val="1"/>
          <w:numId w:val="21"/>
        </w:numPr>
        <w:spacing w:after="0" w:line="320" w:lineRule="exact"/>
        <w:rPr>
          <w:rFonts w:ascii="BMWTypeLight" w:hAnsi="BMWTypeLight" w:cs="BMW Group Light"/>
          <w:b/>
        </w:rPr>
      </w:pPr>
      <w:r w:rsidRPr="00AA5CCF">
        <w:rPr>
          <w:rFonts w:ascii="BMWTypeLight" w:hAnsi="BMWTypeLight" w:cs="BMW Group Light"/>
          <w:b/>
        </w:rPr>
        <w:t xml:space="preserve">Genius live-chat </w:t>
      </w:r>
    </w:p>
    <w:p w:rsidR="006E3228" w:rsidRPr="007028C0" w:rsidRDefault="006E3228" w:rsidP="003E4672">
      <w:pPr>
        <w:pStyle w:val="ListParagraph"/>
        <w:numPr>
          <w:ilvl w:val="2"/>
          <w:numId w:val="21"/>
        </w:numPr>
        <w:spacing w:after="0" w:line="320" w:lineRule="exact"/>
        <w:rPr>
          <w:rFonts w:ascii="BMWTypeLight" w:hAnsi="BMWTypeLight" w:cs="BMW Group Light"/>
        </w:rPr>
      </w:pPr>
      <w:r w:rsidRPr="007028C0">
        <w:rPr>
          <w:rFonts w:ascii="BMWTypeLight" w:hAnsi="BMWTypeLight" w:cs="BMW Group Light"/>
        </w:rPr>
        <w:t>Personal support</w:t>
      </w:r>
    </w:p>
    <w:p w:rsidR="006E3228" w:rsidRPr="007028C0" w:rsidRDefault="0070295B" w:rsidP="003E4672">
      <w:pPr>
        <w:pStyle w:val="ListParagraph"/>
        <w:numPr>
          <w:ilvl w:val="2"/>
          <w:numId w:val="21"/>
        </w:numPr>
        <w:spacing w:after="0" w:line="320" w:lineRule="exact"/>
        <w:rPr>
          <w:rFonts w:ascii="BMWTypeLight" w:hAnsi="BMWTypeLight" w:cs="BMW Group Light"/>
        </w:rPr>
      </w:pPr>
      <w:r>
        <w:rPr>
          <w:rFonts w:ascii="BMWTypeLight" w:hAnsi="BMWTypeLight" w:cs="BMW Group Light"/>
        </w:rPr>
        <w:t>Webchat or email</w:t>
      </w:r>
    </w:p>
    <w:p w:rsidR="006E3228" w:rsidRPr="007028C0" w:rsidRDefault="006E3228" w:rsidP="003E4672">
      <w:pPr>
        <w:pStyle w:val="ListParagraph"/>
        <w:numPr>
          <w:ilvl w:val="2"/>
          <w:numId w:val="21"/>
        </w:numPr>
        <w:spacing w:after="0" w:line="320" w:lineRule="exact"/>
        <w:rPr>
          <w:rFonts w:ascii="BMWTypeLight" w:hAnsi="BMWTypeLight" w:cs="BMW Group Light"/>
        </w:rPr>
      </w:pPr>
      <w:r w:rsidRPr="007028C0">
        <w:rPr>
          <w:rFonts w:ascii="BMWTypeLight" w:hAnsi="BMWTypeLight" w:cs="BMW Group Light"/>
        </w:rPr>
        <w:t>Opening hours from 8am-10pm, 7days a week</w:t>
      </w:r>
    </w:p>
    <w:p w:rsidR="006E3228" w:rsidRPr="00AA5CCF" w:rsidRDefault="006E3228" w:rsidP="003E4672">
      <w:pPr>
        <w:pStyle w:val="ListParagraph"/>
        <w:numPr>
          <w:ilvl w:val="1"/>
          <w:numId w:val="21"/>
        </w:numPr>
        <w:spacing w:after="0" w:line="320" w:lineRule="exact"/>
        <w:rPr>
          <w:rFonts w:ascii="BMWTypeLight" w:hAnsi="BMWTypeLight" w:cs="BMW Group Light"/>
          <w:b/>
        </w:rPr>
      </w:pPr>
      <w:r w:rsidRPr="00AA5CCF">
        <w:rPr>
          <w:rFonts w:ascii="BMWTypeLight" w:hAnsi="BMWTypeLight" w:cs="BMW Group Light"/>
          <w:b/>
        </w:rPr>
        <w:t xml:space="preserve">Vehicle configuration/ </w:t>
      </w:r>
      <w:r w:rsidR="00345D5B">
        <w:rPr>
          <w:rFonts w:ascii="BMWTypeLight" w:hAnsi="BMWTypeLight" w:cs="BMW Group Light"/>
          <w:b/>
        </w:rPr>
        <w:t>Check Delivery Times</w:t>
      </w:r>
      <w:r w:rsidRPr="00AA5CCF">
        <w:rPr>
          <w:rFonts w:ascii="BMWTypeLight" w:hAnsi="BMWTypeLight" w:cs="BMW Group Light"/>
          <w:b/>
        </w:rPr>
        <w:t xml:space="preserve"> </w:t>
      </w:r>
    </w:p>
    <w:p w:rsidR="006E3228" w:rsidRPr="007028C0" w:rsidRDefault="006E3228" w:rsidP="003E4672">
      <w:pPr>
        <w:pStyle w:val="ListParagraph"/>
        <w:numPr>
          <w:ilvl w:val="2"/>
          <w:numId w:val="21"/>
        </w:numPr>
        <w:spacing w:after="0" w:line="320" w:lineRule="exact"/>
        <w:rPr>
          <w:rFonts w:ascii="BMWTypeLight" w:hAnsi="BMWTypeLight" w:cs="BMW Group Light"/>
        </w:rPr>
      </w:pPr>
      <w:r w:rsidRPr="007028C0">
        <w:rPr>
          <w:rFonts w:ascii="BMWTypeLight" w:hAnsi="BMWTypeLight" w:cs="BMW Group Light"/>
        </w:rPr>
        <w:t>Fully configure a car</w:t>
      </w:r>
      <w:r w:rsidR="00F736AD">
        <w:rPr>
          <w:rFonts w:ascii="BMWTypeLight" w:hAnsi="BMWTypeLight" w:cs="BMW Group Light"/>
        </w:rPr>
        <w:t>,</w:t>
      </w:r>
      <w:r w:rsidRPr="007028C0">
        <w:rPr>
          <w:rFonts w:ascii="BMWTypeLight" w:hAnsi="BMWTypeLight" w:cs="BMW Group Light"/>
        </w:rPr>
        <w:t xml:space="preserve"> or</w:t>
      </w:r>
    </w:p>
    <w:p w:rsidR="006E3228" w:rsidRPr="007028C0" w:rsidRDefault="006E3228" w:rsidP="003E4672">
      <w:pPr>
        <w:pStyle w:val="ListParagraph"/>
        <w:numPr>
          <w:ilvl w:val="2"/>
          <w:numId w:val="21"/>
        </w:numPr>
        <w:spacing w:after="0" w:line="320" w:lineRule="exact"/>
        <w:rPr>
          <w:rFonts w:ascii="BMWTypeLight" w:hAnsi="BMWTypeLight" w:cs="BMW Group Light"/>
        </w:rPr>
      </w:pPr>
      <w:r w:rsidRPr="007028C0">
        <w:rPr>
          <w:rFonts w:ascii="BMWTypeLight" w:hAnsi="BMWTypeLight" w:cs="BMW Group Light"/>
        </w:rPr>
        <w:t xml:space="preserve">Get </w:t>
      </w:r>
      <w:r w:rsidR="005E3604">
        <w:rPr>
          <w:rFonts w:ascii="BMWTypeLight" w:hAnsi="BMWTypeLight" w:cs="BMW Group Light"/>
        </w:rPr>
        <w:t xml:space="preserve">a </w:t>
      </w:r>
      <w:r w:rsidRPr="007028C0">
        <w:rPr>
          <w:rFonts w:ascii="BMWTypeLight" w:hAnsi="BMWTypeLight" w:cs="BMW Group Light"/>
        </w:rPr>
        <w:t xml:space="preserve">proposal for a </w:t>
      </w:r>
      <w:r w:rsidR="00F736AD">
        <w:rPr>
          <w:rFonts w:ascii="BMWTypeLight" w:hAnsi="BMWTypeLight" w:cs="BMW Group Light"/>
        </w:rPr>
        <w:t>pre-built car with faster availability</w:t>
      </w:r>
    </w:p>
    <w:p w:rsidR="006E3228" w:rsidRPr="00AA5CCF" w:rsidRDefault="006E3228" w:rsidP="003E4672">
      <w:pPr>
        <w:pStyle w:val="ListParagraph"/>
        <w:numPr>
          <w:ilvl w:val="1"/>
          <w:numId w:val="21"/>
        </w:numPr>
        <w:spacing w:after="0" w:line="320" w:lineRule="exact"/>
        <w:rPr>
          <w:rFonts w:ascii="BMWTypeLight" w:hAnsi="BMWTypeLight" w:cs="BMW Group Light"/>
          <w:b/>
        </w:rPr>
      </w:pPr>
      <w:r w:rsidRPr="00AA5CCF">
        <w:rPr>
          <w:rFonts w:ascii="BMWTypeLight" w:hAnsi="BMWTypeLight" w:cs="BMW Group Light"/>
          <w:b/>
        </w:rPr>
        <w:t>Finance offer</w:t>
      </w:r>
    </w:p>
    <w:p w:rsidR="006E3228" w:rsidRPr="007028C0" w:rsidRDefault="006E3228" w:rsidP="003E4672">
      <w:pPr>
        <w:pStyle w:val="ListParagraph"/>
        <w:numPr>
          <w:ilvl w:val="2"/>
          <w:numId w:val="21"/>
        </w:numPr>
        <w:spacing w:after="0" w:line="320" w:lineRule="exact"/>
        <w:rPr>
          <w:rFonts w:ascii="BMWTypeLight" w:hAnsi="BMWTypeLight" w:cs="BMW Group Light"/>
        </w:rPr>
      </w:pPr>
      <w:r w:rsidRPr="007028C0">
        <w:rPr>
          <w:rFonts w:ascii="BMWTypeLight" w:hAnsi="BMWTypeLight" w:cs="BMW Group Light"/>
        </w:rPr>
        <w:lastRenderedPageBreak/>
        <w:t>Full integration of BMW Financial services</w:t>
      </w:r>
    </w:p>
    <w:p w:rsidR="006E3228" w:rsidRPr="007028C0" w:rsidRDefault="006E3228" w:rsidP="003E4672">
      <w:pPr>
        <w:pStyle w:val="ListParagraph"/>
        <w:numPr>
          <w:ilvl w:val="2"/>
          <w:numId w:val="21"/>
        </w:numPr>
        <w:spacing w:after="0" w:line="320" w:lineRule="exact"/>
        <w:rPr>
          <w:rFonts w:ascii="BMWTypeLight" w:hAnsi="BMWTypeLight" w:cs="BMW Group Light"/>
        </w:rPr>
      </w:pPr>
      <w:r w:rsidRPr="007028C0">
        <w:rPr>
          <w:rFonts w:ascii="BMWTypeLight" w:hAnsi="BMWTypeLight" w:cs="BMW Group Light"/>
        </w:rPr>
        <w:t>Easy</w:t>
      </w:r>
      <w:r w:rsidR="005E3604">
        <w:rPr>
          <w:rFonts w:ascii="BMWTypeLight" w:hAnsi="BMWTypeLight" w:cs="BMW Group Light"/>
        </w:rPr>
        <w:t>-</w:t>
      </w:r>
      <w:r w:rsidRPr="007028C0">
        <w:rPr>
          <w:rFonts w:ascii="BMWTypeLight" w:hAnsi="BMWTypeLight" w:cs="BMW Group Light"/>
        </w:rPr>
        <w:t>to</w:t>
      </w:r>
      <w:r w:rsidR="005E3604">
        <w:rPr>
          <w:rFonts w:ascii="BMWTypeLight" w:hAnsi="BMWTypeLight" w:cs="BMW Group Light"/>
        </w:rPr>
        <w:t>-</w:t>
      </w:r>
      <w:r w:rsidRPr="007028C0">
        <w:rPr>
          <w:rFonts w:ascii="BMWTypeLight" w:hAnsi="BMWTypeLight" w:cs="BMW Group Light"/>
        </w:rPr>
        <w:t>use finance calculator</w:t>
      </w:r>
    </w:p>
    <w:p w:rsidR="006E3228" w:rsidRPr="007028C0" w:rsidRDefault="00C54235" w:rsidP="003E4672">
      <w:pPr>
        <w:pStyle w:val="ListParagraph"/>
        <w:numPr>
          <w:ilvl w:val="2"/>
          <w:numId w:val="21"/>
        </w:numPr>
        <w:spacing w:after="0" w:line="320" w:lineRule="exact"/>
        <w:rPr>
          <w:rFonts w:ascii="BMWTypeLight" w:hAnsi="BMWTypeLight" w:cs="BMW Group Light"/>
        </w:rPr>
      </w:pPr>
      <w:r>
        <w:rPr>
          <w:rFonts w:ascii="BMWTypeLight" w:hAnsi="BMWTypeLight" w:cs="BMW Group Light"/>
        </w:rPr>
        <w:t>All national offers are</w:t>
      </w:r>
      <w:r w:rsidR="00B71D2D">
        <w:rPr>
          <w:rFonts w:ascii="BMWTypeLight" w:hAnsi="BMWTypeLight" w:cs="BMW Group Light"/>
        </w:rPr>
        <w:t xml:space="preserve"> included</w:t>
      </w:r>
      <w:r>
        <w:rPr>
          <w:rFonts w:ascii="BMWTypeLight" w:hAnsi="BMWTypeLight" w:cs="BMW Group Light"/>
        </w:rPr>
        <w:t xml:space="preserve"> online</w:t>
      </w:r>
    </w:p>
    <w:p w:rsidR="006E3228" w:rsidRPr="00AA5CCF" w:rsidRDefault="006E3228" w:rsidP="003E4672">
      <w:pPr>
        <w:pStyle w:val="ListParagraph"/>
        <w:numPr>
          <w:ilvl w:val="1"/>
          <w:numId w:val="21"/>
        </w:numPr>
        <w:spacing w:after="0" w:line="320" w:lineRule="exact"/>
        <w:rPr>
          <w:rFonts w:ascii="BMWTypeLight" w:hAnsi="BMWTypeLight" w:cs="BMW Group Light"/>
          <w:b/>
        </w:rPr>
      </w:pPr>
      <w:r w:rsidRPr="00AA5CCF">
        <w:rPr>
          <w:rFonts w:ascii="BMWTypeLight" w:hAnsi="BMWTypeLight" w:cs="BMW Group Light"/>
          <w:b/>
        </w:rPr>
        <w:t>Retailer Online showroom</w:t>
      </w:r>
    </w:p>
    <w:p w:rsidR="006E3228" w:rsidRPr="007028C0" w:rsidRDefault="006E3228" w:rsidP="003E4672">
      <w:pPr>
        <w:pStyle w:val="ListParagraph"/>
        <w:numPr>
          <w:ilvl w:val="2"/>
          <w:numId w:val="21"/>
        </w:numPr>
        <w:spacing w:after="0" w:line="320" w:lineRule="exact"/>
        <w:rPr>
          <w:rFonts w:ascii="BMWTypeLight" w:hAnsi="BMWTypeLight" w:cs="BMW Group Light"/>
        </w:rPr>
      </w:pPr>
      <w:r w:rsidRPr="007028C0">
        <w:rPr>
          <w:rFonts w:ascii="BMWTypeLight" w:hAnsi="BMWTypeLight" w:cs="BMW Group Light"/>
        </w:rPr>
        <w:t xml:space="preserve">Chat with </w:t>
      </w:r>
      <w:r w:rsidR="00345D5B">
        <w:rPr>
          <w:rFonts w:ascii="BMWTypeLight" w:hAnsi="BMWTypeLight" w:cs="BMW Group Light"/>
        </w:rPr>
        <w:t xml:space="preserve">a </w:t>
      </w:r>
      <w:r w:rsidR="00044B7D">
        <w:rPr>
          <w:rFonts w:ascii="BMWTypeLight" w:hAnsi="BMWTypeLight" w:cs="BMW Group Light"/>
        </w:rPr>
        <w:t>s</w:t>
      </w:r>
      <w:r w:rsidRPr="007028C0">
        <w:rPr>
          <w:rFonts w:ascii="BMWTypeLight" w:hAnsi="BMWTypeLight" w:cs="BMW Group Light"/>
        </w:rPr>
        <w:t xml:space="preserve">ales </w:t>
      </w:r>
      <w:r w:rsidR="00044B7D">
        <w:rPr>
          <w:rFonts w:ascii="BMWTypeLight" w:hAnsi="BMWTypeLight" w:cs="BMW Group Light"/>
        </w:rPr>
        <w:t>e</w:t>
      </w:r>
      <w:r w:rsidRPr="007028C0">
        <w:rPr>
          <w:rFonts w:ascii="BMWTypeLight" w:hAnsi="BMWTypeLight" w:cs="BMW Group Light"/>
        </w:rPr>
        <w:t>xec</w:t>
      </w:r>
      <w:r w:rsidR="00044B7D">
        <w:rPr>
          <w:rFonts w:ascii="BMWTypeLight" w:hAnsi="BMWTypeLight" w:cs="BMW Group Light"/>
        </w:rPr>
        <w:t>utive</w:t>
      </w:r>
      <w:r w:rsidRPr="007028C0">
        <w:rPr>
          <w:rFonts w:ascii="BMWTypeLight" w:hAnsi="BMWTypeLight" w:cs="BMW Group Light"/>
        </w:rPr>
        <w:t xml:space="preserve"> of </w:t>
      </w:r>
      <w:r w:rsidR="00044B7D">
        <w:rPr>
          <w:rFonts w:ascii="BMWTypeLight" w:hAnsi="BMWTypeLight" w:cs="BMW Group Light"/>
        </w:rPr>
        <w:t>the</w:t>
      </w:r>
      <w:r w:rsidR="00345D5B">
        <w:rPr>
          <w:rFonts w:ascii="BMWTypeLight" w:hAnsi="BMWTypeLight" w:cs="BMW Group Light"/>
        </w:rPr>
        <w:t xml:space="preserve"> </w:t>
      </w:r>
      <w:r w:rsidRPr="007028C0">
        <w:rPr>
          <w:rFonts w:ascii="BMWTypeLight" w:hAnsi="BMWTypeLight" w:cs="BMW Group Light"/>
        </w:rPr>
        <w:t>selected retailer</w:t>
      </w:r>
    </w:p>
    <w:p w:rsidR="006E3228" w:rsidRPr="007028C0" w:rsidRDefault="006E3228" w:rsidP="003E4672">
      <w:pPr>
        <w:pStyle w:val="ListParagraph"/>
        <w:numPr>
          <w:ilvl w:val="2"/>
          <w:numId w:val="21"/>
        </w:numPr>
        <w:spacing w:after="0" w:line="320" w:lineRule="exact"/>
        <w:rPr>
          <w:rFonts w:ascii="BMWTypeLight" w:hAnsi="BMWTypeLight" w:cs="BMW Group Light"/>
        </w:rPr>
      </w:pPr>
      <w:r w:rsidRPr="007028C0">
        <w:rPr>
          <w:rFonts w:ascii="BMWTypeLight" w:hAnsi="BMWTypeLight" w:cs="BMW Group Light"/>
        </w:rPr>
        <w:t>Arrange a test drive</w:t>
      </w:r>
    </w:p>
    <w:p w:rsidR="006E3228" w:rsidRPr="007028C0" w:rsidRDefault="006E3228" w:rsidP="003E4672">
      <w:pPr>
        <w:pStyle w:val="ListParagraph"/>
        <w:numPr>
          <w:ilvl w:val="2"/>
          <w:numId w:val="21"/>
        </w:numPr>
        <w:spacing w:after="0" w:line="320" w:lineRule="exact"/>
        <w:rPr>
          <w:rFonts w:ascii="BMWTypeLight" w:hAnsi="BMWTypeLight" w:cs="BMW Group Light"/>
        </w:rPr>
      </w:pPr>
      <w:r w:rsidRPr="007028C0">
        <w:rPr>
          <w:rFonts w:ascii="BMWTypeLight" w:hAnsi="BMWTypeLight" w:cs="BMW Group Light"/>
        </w:rPr>
        <w:t>Get independent car valuation of your vehicle</w:t>
      </w:r>
    </w:p>
    <w:p w:rsidR="006E3228" w:rsidRPr="007028C0" w:rsidRDefault="00044B7D" w:rsidP="003E4672">
      <w:pPr>
        <w:pStyle w:val="ListParagraph"/>
        <w:numPr>
          <w:ilvl w:val="2"/>
          <w:numId w:val="21"/>
        </w:numPr>
        <w:spacing w:after="0" w:line="320" w:lineRule="exact"/>
        <w:rPr>
          <w:rFonts w:ascii="BMWTypeLight" w:hAnsi="BMWTypeLight" w:cs="BMW Group Light"/>
        </w:rPr>
      </w:pPr>
      <w:r>
        <w:rPr>
          <w:rFonts w:ascii="BMWTypeLight" w:hAnsi="BMWTypeLight" w:cs="BMW Group Light"/>
        </w:rPr>
        <w:t>Finalis</w:t>
      </w:r>
      <w:r w:rsidR="006E3228" w:rsidRPr="007028C0">
        <w:rPr>
          <w:rFonts w:ascii="BMWTypeLight" w:hAnsi="BMWTypeLight" w:cs="BMW Group Light"/>
        </w:rPr>
        <w:t>e all elements of the purchase</w:t>
      </w:r>
    </w:p>
    <w:p w:rsidR="006E3228" w:rsidRPr="00AA5CCF" w:rsidRDefault="006E3228" w:rsidP="003E4672">
      <w:pPr>
        <w:pStyle w:val="ListParagraph"/>
        <w:numPr>
          <w:ilvl w:val="1"/>
          <w:numId w:val="21"/>
        </w:numPr>
        <w:spacing w:after="0" w:line="320" w:lineRule="exact"/>
        <w:rPr>
          <w:rFonts w:ascii="BMWTypeLight" w:hAnsi="BMWTypeLight" w:cs="BMW Group Light"/>
          <w:b/>
        </w:rPr>
      </w:pPr>
      <w:r w:rsidRPr="00AA5CCF">
        <w:rPr>
          <w:rFonts w:ascii="BMWTypeLight" w:hAnsi="BMWTypeLight" w:cs="BMW Group Light"/>
          <w:b/>
        </w:rPr>
        <w:t>Online credit check</w:t>
      </w:r>
    </w:p>
    <w:p w:rsidR="006E3228" w:rsidRPr="007028C0" w:rsidRDefault="006E3228" w:rsidP="003E4672">
      <w:pPr>
        <w:pStyle w:val="ListParagraph"/>
        <w:numPr>
          <w:ilvl w:val="2"/>
          <w:numId w:val="21"/>
        </w:numPr>
        <w:spacing w:after="0" w:line="320" w:lineRule="exact"/>
        <w:rPr>
          <w:rFonts w:ascii="BMWTypeLight" w:hAnsi="BMWTypeLight" w:cs="BMW Group Light"/>
        </w:rPr>
      </w:pPr>
      <w:r w:rsidRPr="007028C0">
        <w:rPr>
          <w:rFonts w:ascii="BMWTypeLight" w:hAnsi="BMWTypeLight" w:cs="BMW Group Light"/>
        </w:rPr>
        <w:t>Full online credit check with 90 sec</w:t>
      </w:r>
      <w:r w:rsidR="001F4F25">
        <w:rPr>
          <w:rFonts w:ascii="BMWTypeLight" w:hAnsi="BMWTypeLight" w:cs="BMW Group Light"/>
        </w:rPr>
        <w:t>onds</w:t>
      </w:r>
      <w:r w:rsidRPr="007028C0">
        <w:rPr>
          <w:rFonts w:ascii="BMWTypeLight" w:hAnsi="BMWTypeLight" w:cs="BMW Group Light"/>
        </w:rPr>
        <w:t xml:space="preserve"> feedback if auto accept</w:t>
      </w:r>
      <w:r w:rsidR="00473823">
        <w:rPr>
          <w:rFonts w:ascii="BMWTypeLight" w:hAnsi="BMWTypeLight" w:cs="BMW Group Light"/>
        </w:rPr>
        <w:t>ed</w:t>
      </w:r>
    </w:p>
    <w:p w:rsidR="00D35CBC" w:rsidRDefault="006E3228" w:rsidP="003E4672">
      <w:pPr>
        <w:pStyle w:val="ListParagraph"/>
        <w:numPr>
          <w:ilvl w:val="2"/>
          <w:numId w:val="21"/>
        </w:numPr>
        <w:spacing w:after="0" w:line="320" w:lineRule="exact"/>
        <w:rPr>
          <w:rFonts w:ascii="BMWTypeLight" w:hAnsi="BMWTypeLight" w:cs="BMW Group Light"/>
        </w:rPr>
      </w:pPr>
      <w:r w:rsidRPr="007028C0">
        <w:rPr>
          <w:rFonts w:ascii="BMWTypeLight" w:hAnsi="BMWTypeLight" w:cs="BMW Group Light"/>
        </w:rPr>
        <w:t>Payment of instalment, deposit or full price online</w:t>
      </w:r>
      <w:r w:rsidR="00345D5B">
        <w:rPr>
          <w:rFonts w:ascii="BMWTypeLight" w:hAnsi="BMWTypeLight" w:cs="BMW Group Light"/>
        </w:rPr>
        <w:t xml:space="preserve"> or by phone</w:t>
      </w:r>
    </w:p>
    <w:p w:rsidR="00B32E12" w:rsidRPr="00B32E12" w:rsidRDefault="00B32E12" w:rsidP="00B32E12">
      <w:pPr>
        <w:pStyle w:val="ListParagraph"/>
        <w:spacing w:after="0" w:line="320" w:lineRule="exact"/>
        <w:ind w:left="2160"/>
        <w:rPr>
          <w:rFonts w:ascii="BMWTypeLight" w:hAnsi="BMWTypeLight" w:cs="BMW Group Light"/>
        </w:rPr>
      </w:pPr>
    </w:p>
    <w:p w:rsidR="00AA5CCF" w:rsidRDefault="00AA5CCF" w:rsidP="000C15B2">
      <w:pPr>
        <w:spacing w:line="320" w:lineRule="exact"/>
        <w:rPr>
          <w:rFonts w:ascii="BMWType V2 Light" w:hAnsi="BMWType V2 Light" w:cs="Helvetica"/>
          <w:szCs w:val="22"/>
        </w:rPr>
      </w:pPr>
    </w:p>
    <w:p w:rsidR="00FD0001" w:rsidRPr="002273BC" w:rsidRDefault="002273BC" w:rsidP="002273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ascii="BMWType V2 Light" w:hAnsi="BMWType V2 Light" w:cs="Helvetica"/>
          <w:szCs w:val="22"/>
        </w:rPr>
      </w:pPr>
      <w:r>
        <w:rPr>
          <w:rFonts w:ascii="BMWType V2 Light" w:hAnsi="BMWType V2 Light" w:cs="Helvetica"/>
          <w:szCs w:val="22"/>
        </w:rPr>
        <w:t xml:space="preserve">                                                          </w:t>
      </w:r>
      <w:r w:rsidR="00FD0001">
        <w:rPr>
          <w:b/>
          <w:bCs/>
        </w:rPr>
        <w:t>Ends</w:t>
      </w:r>
    </w:p>
    <w:p w:rsidR="006C4FFF" w:rsidRDefault="006C4FFF" w:rsidP="00747305">
      <w:pPr>
        <w:spacing w:line="330" w:lineRule="exact"/>
        <w:rPr>
          <w:b/>
          <w:bCs/>
        </w:rPr>
      </w:pPr>
    </w:p>
    <w:p w:rsidR="001F4F25" w:rsidRDefault="001F4F25" w:rsidP="00747305">
      <w:pPr>
        <w:spacing w:line="330" w:lineRule="exact"/>
        <w:rPr>
          <w:b/>
          <w:bCs/>
        </w:rPr>
      </w:pPr>
    </w:p>
    <w:p w:rsidR="00044B7D" w:rsidRDefault="00044B7D" w:rsidP="00747305">
      <w:pPr>
        <w:spacing w:line="330" w:lineRule="exact"/>
        <w:rPr>
          <w:b/>
          <w:bCs/>
        </w:rPr>
      </w:pPr>
    </w:p>
    <w:p w:rsidR="0074064C" w:rsidRDefault="0074064C" w:rsidP="00747305">
      <w:pPr>
        <w:spacing w:line="330" w:lineRule="exact"/>
        <w:rPr>
          <w:b/>
          <w:bCs/>
        </w:rPr>
      </w:pPr>
    </w:p>
    <w:p w:rsidR="00351731" w:rsidRPr="0073613B" w:rsidRDefault="00351731" w:rsidP="00351731">
      <w:pPr>
        <w:spacing w:line="360" w:lineRule="auto"/>
        <w:rPr>
          <w:rFonts w:cs="BMWType V2 Light"/>
          <w:b/>
          <w:sz w:val="18"/>
          <w:szCs w:val="18"/>
          <w:lang w:val="en-US"/>
        </w:rPr>
      </w:pPr>
      <w:r w:rsidRPr="0073613B">
        <w:rPr>
          <w:rFonts w:cs="BMWType V2 Light"/>
          <w:b/>
          <w:sz w:val="18"/>
          <w:szCs w:val="18"/>
          <w:lang w:val="en-US"/>
        </w:rPr>
        <w:t>The BMW Group</w:t>
      </w:r>
    </w:p>
    <w:p w:rsidR="00351731" w:rsidRPr="0073613B" w:rsidRDefault="00351731" w:rsidP="00351731">
      <w:pPr>
        <w:spacing w:line="240" w:lineRule="auto"/>
        <w:rPr>
          <w:rFonts w:cs="BMWType V2 Light"/>
          <w:sz w:val="18"/>
          <w:szCs w:val="18"/>
          <w:lang w:val="en-US"/>
        </w:rPr>
      </w:pPr>
      <w:r w:rsidRPr="00D86C45">
        <w:rPr>
          <w:rFonts w:cs="BMWType V2 Light"/>
          <w:sz w:val="18"/>
          <w:szCs w:val="18"/>
          <w:lang w:val="en-US"/>
        </w:rPr>
        <w:t>With its three brands BMW, MINI and Rolls-Royce, the BMW Group is the world’s leading premium manufacturer of automobiles and motorcycles and also provides premium financial and mobility services.</w:t>
      </w:r>
      <w:r w:rsidRPr="0073613B">
        <w:rPr>
          <w:rFonts w:cs="BMWType V2 Light"/>
          <w:sz w:val="18"/>
          <w:szCs w:val="18"/>
          <w:lang w:val="en-US"/>
        </w:rPr>
        <w:t xml:space="preserve"> As a global company, the BMW Group operates </w:t>
      </w:r>
      <w:r>
        <w:rPr>
          <w:rFonts w:cs="BMWType V2 Light"/>
          <w:sz w:val="18"/>
          <w:szCs w:val="18"/>
          <w:lang w:val="en-US"/>
        </w:rPr>
        <w:t>30</w:t>
      </w:r>
      <w:r w:rsidRPr="0073613B">
        <w:rPr>
          <w:rFonts w:cs="BMWType V2 Light"/>
          <w:sz w:val="18"/>
          <w:szCs w:val="18"/>
          <w:lang w:val="en-US"/>
        </w:rPr>
        <w:t xml:space="preserve"> production and assembly facilities in 1</w:t>
      </w:r>
      <w:r>
        <w:rPr>
          <w:rFonts w:cs="BMWType V2 Light"/>
          <w:sz w:val="18"/>
          <w:szCs w:val="18"/>
          <w:lang w:val="en-US"/>
        </w:rPr>
        <w:t>4</w:t>
      </w:r>
      <w:r w:rsidRPr="0073613B">
        <w:rPr>
          <w:rFonts w:cs="BMWType V2 Light"/>
          <w:sz w:val="18"/>
          <w:szCs w:val="18"/>
          <w:lang w:val="en-US"/>
        </w:rPr>
        <w:t xml:space="preserve"> countries and has a global sales network in more than 140 countries.</w:t>
      </w:r>
    </w:p>
    <w:p w:rsidR="00351731" w:rsidRPr="0073613B" w:rsidRDefault="00351731" w:rsidP="00351731">
      <w:pPr>
        <w:spacing w:line="240" w:lineRule="auto"/>
        <w:rPr>
          <w:rFonts w:cs="BMWType V2 Light"/>
          <w:sz w:val="18"/>
          <w:szCs w:val="18"/>
          <w:lang w:val="en-US"/>
        </w:rPr>
      </w:pPr>
    </w:p>
    <w:p w:rsidR="00351731" w:rsidRPr="0073613B" w:rsidRDefault="00351731" w:rsidP="00351731">
      <w:pPr>
        <w:spacing w:line="240" w:lineRule="auto"/>
        <w:rPr>
          <w:rFonts w:cs="BMWType V2 Light"/>
          <w:sz w:val="18"/>
          <w:szCs w:val="18"/>
          <w:lang w:val="en-US"/>
        </w:rPr>
      </w:pPr>
      <w:r w:rsidRPr="0054522E">
        <w:rPr>
          <w:rFonts w:cs="BMWType V2 Light"/>
          <w:color w:val="000000"/>
          <w:sz w:val="18"/>
          <w:szCs w:val="18"/>
          <w:lang w:val="en-US"/>
        </w:rPr>
        <w:t>In 201</w:t>
      </w:r>
      <w:r>
        <w:rPr>
          <w:rFonts w:cs="BMWType V2 Light"/>
          <w:color w:val="000000"/>
          <w:sz w:val="18"/>
          <w:szCs w:val="18"/>
          <w:lang w:val="en-US"/>
        </w:rPr>
        <w:t>4</w:t>
      </w:r>
      <w:r w:rsidRPr="0054522E">
        <w:rPr>
          <w:rFonts w:cs="BMWType V2 Light"/>
          <w:color w:val="000000"/>
          <w:sz w:val="18"/>
          <w:szCs w:val="18"/>
          <w:lang w:val="en-US"/>
        </w:rPr>
        <w:t xml:space="preserve">, the BMW Group sold </w:t>
      </w:r>
      <w:r>
        <w:rPr>
          <w:rFonts w:cs="BMWType V2 Light"/>
          <w:color w:val="000000"/>
          <w:sz w:val="18"/>
          <w:szCs w:val="18"/>
          <w:lang w:val="en-US"/>
        </w:rPr>
        <w:t>approximately</w:t>
      </w:r>
      <w:r w:rsidRPr="0054522E">
        <w:rPr>
          <w:rFonts w:cs="BMWType V2 Light"/>
          <w:color w:val="000000"/>
          <w:sz w:val="18"/>
          <w:szCs w:val="18"/>
          <w:lang w:val="en-US"/>
        </w:rPr>
        <w:t xml:space="preserve"> </w:t>
      </w:r>
      <w:r>
        <w:rPr>
          <w:rFonts w:cs="BMWType V2 Light"/>
          <w:color w:val="000000"/>
          <w:sz w:val="18"/>
          <w:szCs w:val="18"/>
          <w:lang w:val="en-US"/>
        </w:rPr>
        <w:t>2.118</w:t>
      </w:r>
      <w:r w:rsidRPr="0054522E">
        <w:rPr>
          <w:rFonts w:cs="BMWType V2 Light"/>
          <w:color w:val="000000"/>
          <w:sz w:val="18"/>
          <w:szCs w:val="18"/>
          <w:lang w:val="en-US"/>
        </w:rPr>
        <w:t xml:space="preserve"> million cars and </w:t>
      </w:r>
      <w:r>
        <w:rPr>
          <w:rFonts w:cs="BMWType V2 Light"/>
          <w:color w:val="000000"/>
          <w:sz w:val="18"/>
          <w:szCs w:val="18"/>
          <w:lang w:val="en-US"/>
        </w:rPr>
        <w:t>123,000</w:t>
      </w:r>
      <w:r w:rsidRPr="0054522E">
        <w:rPr>
          <w:rFonts w:cs="BMWType V2 Light"/>
          <w:color w:val="000000"/>
          <w:sz w:val="18"/>
          <w:szCs w:val="18"/>
          <w:lang w:val="en-US"/>
        </w:rPr>
        <w:t xml:space="preserve"> motorcycles worldwide. </w:t>
      </w:r>
      <w:r w:rsidRPr="0073613B">
        <w:rPr>
          <w:rFonts w:cs="BMWType V2 Light"/>
          <w:sz w:val="18"/>
          <w:szCs w:val="18"/>
          <w:lang w:val="en-US"/>
        </w:rPr>
        <w:t xml:space="preserve">The profit before tax for </w:t>
      </w:r>
      <w:r>
        <w:rPr>
          <w:rFonts w:cs="BMWType V2 Light"/>
          <w:sz w:val="18"/>
          <w:szCs w:val="18"/>
          <w:lang w:val="en-US"/>
        </w:rPr>
        <w:t xml:space="preserve">the financial year </w:t>
      </w:r>
      <w:r w:rsidRPr="0073613B">
        <w:rPr>
          <w:rFonts w:cs="BMWType V2 Light"/>
          <w:sz w:val="18"/>
          <w:szCs w:val="18"/>
          <w:lang w:val="en-US"/>
        </w:rPr>
        <w:t>201</w:t>
      </w:r>
      <w:r>
        <w:rPr>
          <w:rFonts w:cs="BMWType V2 Light"/>
          <w:sz w:val="18"/>
          <w:szCs w:val="18"/>
          <w:lang w:val="en-US"/>
        </w:rPr>
        <w:t>3</w:t>
      </w:r>
      <w:r w:rsidRPr="0073613B">
        <w:rPr>
          <w:rFonts w:cs="BMWType V2 Light"/>
          <w:sz w:val="18"/>
          <w:szCs w:val="18"/>
          <w:lang w:val="en-US"/>
        </w:rPr>
        <w:t xml:space="preserve"> was </w:t>
      </w:r>
      <w:r>
        <w:rPr>
          <w:rFonts w:cs="BMWType V2 Light"/>
          <w:sz w:val="18"/>
          <w:szCs w:val="18"/>
          <w:lang w:val="en-US"/>
        </w:rPr>
        <w:t>€</w:t>
      </w:r>
      <w:r w:rsidRPr="0073613B">
        <w:rPr>
          <w:rFonts w:cs="BMWType V2 Light"/>
          <w:sz w:val="18"/>
          <w:szCs w:val="18"/>
          <w:lang w:val="en-US"/>
        </w:rPr>
        <w:t xml:space="preserve"> </w:t>
      </w:r>
      <w:r>
        <w:rPr>
          <w:rFonts w:cs="BMWType V2 Light"/>
          <w:sz w:val="18"/>
          <w:szCs w:val="18"/>
          <w:lang w:val="en-US"/>
        </w:rPr>
        <w:t>7.91 billion</w:t>
      </w:r>
      <w:r w:rsidRPr="0073613B">
        <w:rPr>
          <w:rFonts w:cs="BMWType V2 Light"/>
          <w:sz w:val="18"/>
          <w:szCs w:val="18"/>
          <w:lang w:val="en-US"/>
        </w:rPr>
        <w:t xml:space="preserve"> on revenues amounting to </w:t>
      </w:r>
      <w:r>
        <w:rPr>
          <w:rFonts w:cs="BMWType V2 Light"/>
          <w:sz w:val="18"/>
          <w:szCs w:val="18"/>
          <w:lang w:val="en-US"/>
        </w:rPr>
        <w:t>approximately €</w:t>
      </w:r>
      <w:r w:rsidRPr="0073613B">
        <w:rPr>
          <w:rFonts w:cs="BMWType V2 Light"/>
          <w:sz w:val="18"/>
          <w:szCs w:val="18"/>
          <w:lang w:val="en-US"/>
        </w:rPr>
        <w:t xml:space="preserve"> </w:t>
      </w:r>
      <w:r>
        <w:rPr>
          <w:rFonts w:cs="BMWType V2 Light"/>
          <w:sz w:val="18"/>
          <w:szCs w:val="18"/>
          <w:lang w:val="en-US"/>
        </w:rPr>
        <w:t>76.06</w:t>
      </w:r>
      <w:r w:rsidRPr="0073613B">
        <w:rPr>
          <w:rFonts w:cs="BMWType V2 Light"/>
          <w:sz w:val="18"/>
          <w:szCs w:val="18"/>
          <w:lang w:val="en-US"/>
        </w:rPr>
        <w:t xml:space="preserve"> billion. </w:t>
      </w:r>
      <w:r>
        <w:rPr>
          <w:rFonts w:cs="BMWType V2 Light"/>
          <w:sz w:val="18"/>
          <w:szCs w:val="18"/>
          <w:lang w:val="en-US"/>
        </w:rPr>
        <w:t>As of</w:t>
      </w:r>
      <w:r w:rsidRPr="0073613B">
        <w:rPr>
          <w:rFonts w:cs="BMWType V2 Light"/>
          <w:sz w:val="18"/>
          <w:szCs w:val="18"/>
          <w:lang w:val="en-US"/>
        </w:rPr>
        <w:t xml:space="preserve"> 31 December 201</w:t>
      </w:r>
      <w:r>
        <w:rPr>
          <w:rFonts w:cs="BMWType V2 Light"/>
          <w:sz w:val="18"/>
          <w:szCs w:val="18"/>
          <w:lang w:val="en-US"/>
        </w:rPr>
        <w:t>3</w:t>
      </w:r>
      <w:r w:rsidRPr="0073613B">
        <w:rPr>
          <w:rFonts w:cs="BMWType V2 Light"/>
          <w:sz w:val="18"/>
          <w:szCs w:val="18"/>
          <w:lang w:val="en-US"/>
        </w:rPr>
        <w:t xml:space="preserve">, the BMW Group had a workforce of </w:t>
      </w:r>
      <w:r>
        <w:rPr>
          <w:rFonts w:cs="BMWType V2 Light"/>
          <w:sz w:val="18"/>
          <w:szCs w:val="18"/>
          <w:lang w:val="en-US"/>
        </w:rPr>
        <w:t>110,351</w:t>
      </w:r>
      <w:r w:rsidRPr="0073613B">
        <w:rPr>
          <w:rFonts w:cs="BMWType V2 Light"/>
          <w:sz w:val="18"/>
          <w:szCs w:val="18"/>
          <w:lang w:val="en-US"/>
        </w:rPr>
        <w:t xml:space="preserve"> employees.</w:t>
      </w:r>
    </w:p>
    <w:p w:rsidR="00351731" w:rsidRDefault="00351731" w:rsidP="00351731">
      <w:pPr>
        <w:spacing w:line="240" w:lineRule="auto"/>
        <w:rPr>
          <w:rFonts w:cs="BMWType V2 Light"/>
          <w:sz w:val="18"/>
          <w:szCs w:val="18"/>
          <w:lang w:val="en-US"/>
        </w:rPr>
      </w:pPr>
    </w:p>
    <w:p w:rsidR="00351731" w:rsidRPr="0073613B" w:rsidRDefault="00351731" w:rsidP="00351731">
      <w:pPr>
        <w:spacing w:line="240" w:lineRule="auto"/>
        <w:rPr>
          <w:rFonts w:cs="BMWType V2 Light"/>
          <w:sz w:val="18"/>
          <w:szCs w:val="18"/>
          <w:lang w:val="en-US"/>
        </w:rPr>
      </w:pPr>
      <w:r>
        <w:rPr>
          <w:rFonts w:cs="BMWType V2 Light"/>
          <w:sz w:val="18"/>
          <w:szCs w:val="18"/>
          <w:lang w:val="en-US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747305" w:rsidRDefault="00747305" w:rsidP="00747305">
      <w:pPr>
        <w:rPr>
          <w:lang w:val="en-US"/>
        </w:rPr>
      </w:pPr>
    </w:p>
    <w:p w:rsidR="00747305" w:rsidRDefault="00F2483C" w:rsidP="00747305">
      <w:pPr>
        <w:spacing w:line="240" w:lineRule="auto"/>
        <w:rPr>
          <w:rFonts w:cs="BMWType V2 Light"/>
          <w:sz w:val="18"/>
          <w:szCs w:val="18"/>
          <w:lang w:val="en-US"/>
        </w:rPr>
      </w:pPr>
      <w:hyperlink r:id="rId12" w:history="1">
        <w:r w:rsidR="00747305">
          <w:rPr>
            <w:rStyle w:val="Hyperlink"/>
            <w:rFonts w:cs="BMWType V2 Light"/>
            <w:sz w:val="18"/>
            <w:szCs w:val="18"/>
            <w:lang w:val="en-US"/>
          </w:rPr>
          <w:t>www.bmwgroup.com</w:t>
        </w:r>
      </w:hyperlink>
      <w:r w:rsidR="00747305">
        <w:rPr>
          <w:rFonts w:cs="BMWType V2 Light"/>
          <w:sz w:val="18"/>
          <w:szCs w:val="18"/>
          <w:lang w:val="en-US"/>
        </w:rPr>
        <w:t xml:space="preserve"> </w:t>
      </w:r>
    </w:p>
    <w:p w:rsidR="00747305" w:rsidRDefault="00747305" w:rsidP="00747305">
      <w:pPr>
        <w:spacing w:line="240" w:lineRule="auto"/>
        <w:rPr>
          <w:color w:val="1F497D"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Facebook:</w:t>
      </w:r>
      <w:r>
        <w:rPr>
          <w:color w:val="1F497D"/>
          <w:sz w:val="18"/>
          <w:szCs w:val="18"/>
          <w:lang w:val="en-US"/>
        </w:rPr>
        <w:t xml:space="preserve"> </w:t>
      </w:r>
      <w:hyperlink r:id="rId13" w:history="1">
        <w:r>
          <w:rPr>
            <w:rStyle w:val="Hyperlink"/>
            <w:sz w:val="18"/>
            <w:szCs w:val="18"/>
            <w:lang w:val="en-US"/>
          </w:rPr>
          <w:t>http://www.facebook.com/BMWGroup</w:t>
        </w:r>
      </w:hyperlink>
    </w:p>
    <w:p w:rsidR="00747305" w:rsidRDefault="00747305" w:rsidP="00747305">
      <w:pPr>
        <w:spacing w:line="240" w:lineRule="auto"/>
        <w:rPr>
          <w:color w:val="1F497D"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Twitter:</w:t>
      </w:r>
      <w:r>
        <w:rPr>
          <w:color w:val="1F497D"/>
          <w:sz w:val="18"/>
          <w:szCs w:val="18"/>
          <w:lang w:val="en-US"/>
        </w:rPr>
        <w:t xml:space="preserve"> </w:t>
      </w:r>
      <w:hyperlink r:id="rId14" w:history="1">
        <w:r>
          <w:rPr>
            <w:rStyle w:val="Hyperlink"/>
            <w:sz w:val="18"/>
            <w:szCs w:val="18"/>
            <w:lang w:val="en-US"/>
          </w:rPr>
          <w:t>http://twitter.com/BMWGroup</w:t>
        </w:r>
      </w:hyperlink>
    </w:p>
    <w:p w:rsidR="004C3FCB" w:rsidRDefault="00747305" w:rsidP="004C3FCB">
      <w:pPr>
        <w:spacing w:line="240" w:lineRule="auto"/>
        <w:rPr>
          <w:color w:val="1F497D"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YouTube:</w:t>
      </w:r>
      <w:r>
        <w:rPr>
          <w:color w:val="1F497D"/>
          <w:sz w:val="18"/>
          <w:szCs w:val="18"/>
          <w:lang w:val="en-US"/>
        </w:rPr>
        <w:t xml:space="preserve"> </w:t>
      </w:r>
      <w:hyperlink r:id="rId15" w:history="1">
        <w:r>
          <w:rPr>
            <w:rStyle w:val="Hyperlink"/>
            <w:sz w:val="18"/>
            <w:szCs w:val="18"/>
            <w:lang w:val="en-US"/>
          </w:rPr>
          <w:t>http://www.youtube.com/BMWGroupview</w:t>
        </w:r>
      </w:hyperlink>
      <w:r w:rsidR="004C3FCB">
        <w:rPr>
          <w:color w:val="1F497D"/>
          <w:sz w:val="18"/>
          <w:szCs w:val="18"/>
          <w:lang w:val="en-US"/>
        </w:rPr>
        <w:br/>
      </w:r>
      <w:r>
        <w:rPr>
          <w:sz w:val="18"/>
          <w:szCs w:val="18"/>
          <w:lang w:val="en-US"/>
        </w:rPr>
        <w:t xml:space="preserve">Google+: </w:t>
      </w:r>
      <w:hyperlink r:id="rId16" w:history="1">
        <w:r>
          <w:rPr>
            <w:rStyle w:val="Hyperlink"/>
            <w:sz w:val="18"/>
            <w:szCs w:val="18"/>
            <w:lang w:val="en-US"/>
          </w:rPr>
          <w:t>http://googleplus.bmwgroup</w:t>
        </w:r>
        <w:r>
          <w:rPr>
            <w:rStyle w:val="Hyperlink"/>
            <w:rFonts w:ascii="BMWTypeRegular" w:hAnsi="BMWTypeRegular"/>
            <w:sz w:val="20"/>
            <w:szCs w:val="20"/>
            <w:lang w:val="en-US"/>
          </w:rPr>
          <w:t>.</w:t>
        </w:r>
        <w:r>
          <w:rPr>
            <w:rStyle w:val="Hyperlink"/>
            <w:rFonts w:cs="BMWType V2 Light"/>
            <w:sz w:val="18"/>
            <w:szCs w:val="18"/>
            <w:lang w:val="en-US"/>
          </w:rPr>
          <w:t>com</w:t>
        </w:r>
      </w:hyperlink>
      <w:r w:rsidR="004C3FCB">
        <w:br/>
      </w:r>
      <w:r w:rsidR="004C3FCB">
        <w:rPr>
          <w:color w:val="1F497D"/>
          <w:sz w:val="18"/>
          <w:szCs w:val="18"/>
          <w:lang w:val="en-US"/>
        </w:rPr>
        <w:t>Instagram: bmwukpressoffice</w:t>
      </w:r>
    </w:p>
    <w:p w:rsidR="003A3588" w:rsidRDefault="003A3588" w:rsidP="003A3588">
      <w:pPr>
        <w:spacing w:line="200" w:lineRule="exact"/>
      </w:pPr>
      <w:r w:rsidRPr="00B75A22">
        <w:rPr>
          <w:rFonts w:ascii="BMWType V2 Light" w:hAnsi="BMWType V2 Light"/>
          <w:sz w:val="18"/>
          <w:szCs w:val="18"/>
          <w:lang w:val="en-US"/>
        </w:rPr>
        <w:t xml:space="preserve">Media website:  </w:t>
      </w:r>
      <w:r w:rsidRPr="00B75A22">
        <w:rPr>
          <w:rFonts w:ascii="BMWType V2 Light" w:hAnsi="BMWType V2 Light"/>
          <w:sz w:val="18"/>
          <w:szCs w:val="18"/>
          <w:lang w:val="en-US"/>
        </w:rPr>
        <w:tab/>
      </w:r>
      <w:r w:rsidRPr="00B75A22">
        <w:rPr>
          <w:rFonts w:ascii="BMWType V2 Light" w:hAnsi="BMWType V2 Light"/>
          <w:sz w:val="18"/>
          <w:szCs w:val="18"/>
          <w:lang w:val="en-US"/>
        </w:rPr>
        <w:tab/>
      </w:r>
      <w:r>
        <w:rPr>
          <w:rFonts w:ascii="BMWType V2 Light" w:hAnsi="BMWType V2 Light"/>
          <w:sz w:val="18"/>
          <w:szCs w:val="18"/>
          <w:lang w:val="en-US"/>
        </w:rPr>
        <w:tab/>
      </w:r>
      <w:r w:rsidRPr="00024E8A">
        <w:rPr>
          <w:rFonts w:ascii="BMWType V2 Light" w:hAnsi="BMWType V2 Light"/>
          <w:sz w:val="18"/>
          <w:szCs w:val="18"/>
          <w:lang w:val="en-US"/>
        </w:rPr>
        <w:t>www.press.bmwgroup.co</w:t>
      </w:r>
      <w:r>
        <w:rPr>
          <w:rFonts w:ascii="BMWType V2 Light" w:hAnsi="BMWType V2 Light"/>
          <w:sz w:val="18"/>
          <w:szCs w:val="18"/>
          <w:lang w:val="en-US"/>
        </w:rPr>
        <w:t>.uk</w:t>
      </w:r>
      <w:r w:rsidRPr="00B75A22">
        <w:rPr>
          <w:rFonts w:ascii="BMWType V2 Light" w:hAnsi="BMWType V2 Light"/>
        </w:rPr>
        <w:br/>
      </w:r>
      <w:r w:rsidRPr="00B75A22">
        <w:rPr>
          <w:rFonts w:ascii="BMWType V2 Light" w:hAnsi="BMWType V2 Light"/>
          <w:sz w:val="18"/>
          <w:szCs w:val="18"/>
        </w:rPr>
        <w:t>Customer website:</w:t>
      </w:r>
      <w:r w:rsidRPr="00B75A22">
        <w:rPr>
          <w:rFonts w:ascii="BMWType V2 Light" w:hAnsi="BMWType V2 Light"/>
          <w:sz w:val="18"/>
          <w:szCs w:val="18"/>
        </w:rPr>
        <w:tab/>
      </w:r>
      <w:r>
        <w:rPr>
          <w:rFonts w:ascii="BMWType V2 Light" w:hAnsi="BMWType V2 Light"/>
          <w:sz w:val="18"/>
          <w:szCs w:val="18"/>
        </w:rPr>
        <w:tab/>
      </w:r>
      <w:hyperlink r:id="rId17" w:history="1">
        <w:r w:rsidRPr="00B75A22">
          <w:rPr>
            <w:rStyle w:val="Hyperlink"/>
            <w:rFonts w:ascii="BMWType V2 Light" w:hAnsi="BMWType V2 Light"/>
            <w:sz w:val="18"/>
            <w:szCs w:val="18"/>
          </w:rPr>
          <w:t>www.bmw.co.uk</w:t>
        </w:r>
      </w:hyperlink>
    </w:p>
    <w:p w:rsidR="003A3588" w:rsidRPr="004C3FCB" w:rsidRDefault="003A3588" w:rsidP="004C3FCB">
      <w:pPr>
        <w:spacing w:line="240" w:lineRule="auto"/>
        <w:rPr>
          <w:color w:val="1F497D"/>
          <w:sz w:val="18"/>
          <w:szCs w:val="18"/>
          <w:lang w:val="en-US"/>
        </w:rPr>
      </w:pPr>
    </w:p>
    <w:p w:rsidR="00915C20" w:rsidRPr="00024E8A" w:rsidRDefault="00915C20" w:rsidP="00915C20">
      <w:pPr>
        <w:spacing w:line="360" w:lineRule="auto"/>
        <w:rPr>
          <w:sz w:val="18"/>
          <w:szCs w:val="18"/>
          <w:lang w:val="en-US"/>
        </w:rPr>
      </w:pPr>
    </w:p>
    <w:p w:rsidR="006C4FFF" w:rsidRPr="006C4FFF" w:rsidRDefault="00915C20" w:rsidP="006C4FFF">
      <w:pPr>
        <w:spacing w:after="120" w:line="200" w:lineRule="exact"/>
        <w:rPr>
          <w:rFonts w:ascii="BMWType V2 Light" w:hAnsi="BMWType V2 Light"/>
          <w:b/>
          <w:bCs/>
          <w:sz w:val="18"/>
          <w:szCs w:val="18"/>
          <w:lang w:val="en-US"/>
        </w:rPr>
      </w:pPr>
      <w:r w:rsidRPr="00B75A22">
        <w:rPr>
          <w:rFonts w:ascii="BMWType V2 Light" w:hAnsi="BMWType V2 Light"/>
          <w:b/>
          <w:bCs/>
          <w:sz w:val="18"/>
          <w:szCs w:val="18"/>
          <w:lang w:val="en-US"/>
        </w:rPr>
        <w:t>For further information please contact:</w:t>
      </w:r>
    </w:p>
    <w:p w:rsidR="00931652" w:rsidRDefault="00931652" w:rsidP="002273BC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>
        <w:rPr>
          <w:rFonts w:ascii="BMWType V2 Light" w:hAnsi="BMWType V2 Light"/>
          <w:sz w:val="18"/>
          <w:szCs w:val="18"/>
          <w:lang w:val="en-US"/>
        </w:rPr>
        <w:t>Lauren Prema</w:t>
      </w:r>
      <w:r>
        <w:rPr>
          <w:rFonts w:ascii="BMWType V2 Light" w:hAnsi="BMWType V2 Light"/>
          <w:sz w:val="18"/>
          <w:szCs w:val="18"/>
          <w:lang w:val="en-US"/>
        </w:rPr>
        <w:tab/>
      </w:r>
      <w:r>
        <w:rPr>
          <w:rFonts w:ascii="BMWType V2 Light" w:hAnsi="BMWType V2 Light"/>
          <w:sz w:val="18"/>
          <w:szCs w:val="18"/>
          <w:lang w:val="en-US"/>
        </w:rPr>
        <w:tab/>
      </w:r>
      <w:r>
        <w:rPr>
          <w:rFonts w:ascii="BMWType V2 Light" w:hAnsi="BMWType V2 Light"/>
          <w:sz w:val="18"/>
          <w:szCs w:val="18"/>
          <w:lang w:val="en-US"/>
        </w:rPr>
        <w:tab/>
        <w:t>BMW Media Relations Executive</w:t>
      </w:r>
    </w:p>
    <w:p w:rsidR="00931652" w:rsidRDefault="00931652" w:rsidP="002273BC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>
        <w:rPr>
          <w:rFonts w:ascii="BMWType V2 Light" w:hAnsi="BMWType V2 Light"/>
          <w:sz w:val="18"/>
          <w:szCs w:val="18"/>
          <w:lang w:val="en-US"/>
        </w:rPr>
        <w:t>Tel: 07815 370746</w:t>
      </w:r>
    </w:p>
    <w:p w:rsidR="00931652" w:rsidRDefault="00931652" w:rsidP="002273BC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>
        <w:rPr>
          <w:rFonts w:ascii="BMWType V2 Light" w:hAnsi="BMWType V2 Light"/>
          <w:sz w:val="18"/>
          <w:szCs w:val="18"/>
          <w:lang w:val="en-US"/>
        </w:rPr>
        <w:t xml:space="preserve">Email: </w:t>
      </w:r>
      <w:hyperlink r:id="rId18" w:history="1">
        <w:r w:rsidRPr="0082464A">
          <w:rPr>
            <w:rStyle w:val="Hyperlink"/>
            <w:rFonts w:ascii="BMWType V2 Light" w:hAnsi="BMWType V2 Light"/>
            <w:sz w:val="18"/>
            <w:szCs w:val="18"/>
            <w:lang w:val="en-US"/>
          </w:rPr>
          <w:t>Lauren.Prema@bmw.co.uk</w:t>
        </w:r>
      </w:hyperlink>
      <w:r>
        <w:rPr>
          <w:rFonts w:ascii="BMWType V2 Light" w:hAnsi="BMWType V2 Light"/>
          <w:sz w:val="18"/>
          <w:szCs w:val="18"/>
          <w:lang w:val="en-US"/>
        </w:rPr>
        <w:t xml:space="preserve"> </w:t>
      </w:r>
      <w:r>
        <w:rPr>
          <w:rFonts w:ascii="BMWType V2 Light" w:hAnsi="BMWType V2 Light"/>
          <w:sz w:val="18"/>
          <w:szCs w:val="18"/>
          <w:lang w:val="en-US"/>
        </w:rPr>
        <w:tab/>
      </w:r>
    </w:p>
    <w:p w:rsidR="00931652" w:rsidRDefault="00931652" w:rsidP="002273BC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</w:p>
    <w:p w:rsidR="002273BC" w:rsidRDefault="002273BC" w:rsidP="002273BC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 w:rsidRPr="00B75A22">
        <w:rPr>
          <w:rFonts w:ascii="BMWType V2 Light" w:hAnsi="BMWType V2 Light"/>
          <w:sz w:val="18"/>
          <w:szCs w:val="18"/>
          <w:lang w:val="en-US"/>
        </w:rPr>
        <w:t>Gavin Ward</w:t>
      </w:r>
      <w:r w:rsidRPr="00B75A22">
        <w:rPr>
          <w:rFonts w:ascii="BMWType V2 Light" w:hAnsi="BMWType V2 Light"/>
          <w:sz w:val="18"/>
          <w:szCs w:val="18"/>
          <w:lang w:val="en-US"/>
        </w:rPr>
        <w:tab/>
      </w:r>
      <w:r w:rsidRPr="00B75A22">
        <w:rPr>
          <w:rFonts w:ascii="BMWType V2 Light" w:hAnsi="BMWType V2 Light"/>
          <w:sz w:val="18"/>
          <w:szCs w:val="18"/>
          <w:lang w:val="en-US"/>
        </w:rPr>
        <w:tab/>
      </w:r>
      <w:r w:rsidR="003A3588">
        <w:rPr>
          <w:rFonts w:ascii="BMWType V2 Light" w:hAnsi="BMWType V2 Light"/>
          <w:sz w:val="18"/>
          <w:szCs w:val="18"/>
          <w:lang w:val="en-US"/>
        </w:rPr>
        <w:tab/>
      </w:r>
      <w:r w:rsidRPr="00B75A22">
        <w:rPr>
          <w:rFonts w:ascii="BMWType V2 Light" w:hAnsi="BMWType V2 Light"/>
          <w:sz w:val="18"/>
          <w:szCs w:val="18"/>
          <w:lang w:val="en-US"/>
        </w:rPr>
        <w:t>BMW Med</w:t>
      </w:r>
      <w:r>
        <w:rPr>
          <w:rFonts w:ascii="BMWType V2 Light" w:hAnsi="BMWType V2 Light"/>
          <w:sz w:val="18"/>
          <w:szCs w:val="18"/>
          <w:lang w:val="en-US"/>
        </w:rPr>
        <w:t>ia Relations Manager</w:t>
      </w:r>
      <w:r>
        <w:rPr>
          <w:rFonts w:ascii="BMWType V2 Light" w:hAnsi="BMWType V2 Light"/>
          <w:sz w:val="18"/>
          <w:szCs w:val="18"/>
          <w:lang w:val="en-US"/>
        </w:rPr>
        <w:br/>
        <w:t>Tel:  01252</w:t>
      </w:r>
      <w:r w:rsidRPr="00B75A22">
        <w:rPr>
          <w:rFonts w:ascii="BMWType V2 Light" w:hAnsi="BMWType V2 Light"/>
          <w:sz w:val="18"/>
          <w:szCs w:val="18"/>
          <w:lang w:val="en-US"/>
        </w:rPr>
        <w:t xml:space="preserve"> </w:t>
      </w:r>
      <w:r>
        <w:rPr>
          <w:rFonts w:ascii="BMWType V2 Light" w:hAnsi="BMWType V2 Light"/>
          <w:sz w:val="18"/>
          <w:szCs w:val="18"/>
          <w:lang w:val="en-US"/>
        </w:rPr>
        <w:t>921261</w:t>
      </w:r>
      <w:r w:rsidRPr="00B75A22">
        <w:rPr>
          <w:rFonts w:ascii="BMWType V2 Light" w:hAnsi="BMWType V2 Light"/>
          <w:sz w:val="18"/>
          <w:szCs w:val="18"/>
          <w:lang w:val="en-US"/>
        </w:rPr>
        <w:tab/>
      </w:r>
    </w:p>
    <w:p w:rsidR="002273BC" w:rsidRDefault="002273BC" w:rsidP="002273BC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 w:rsidRPr="00B75A22">
        <w:rPr>
          <w:rFonts w:ascii="BMWType V2 Light" w:hAnsi="BMWType V2 Light"/>
          <w:sz w:val="18"/>
          <w:szCs w:val="18"/>
          <w:lang w:val="en-US"/>
        </w:rPr>
        <w:t xml:space="preserve">Email: </w:t>
      </w:r>
      <w:hyperlink r:id="rId19" w:history="1">
        <w:r w:rsidRPr="00AC2542">
          <w:rPr>
            <w:rStyle w:val="Hyperlink"/>
            <w:rFonts w:ascii="BMWType V2 Light" w:hAnsi="BMWType V2 Light"/>
            <w:sz w:val="18"/>
            <w:szCs w:val="18"/>
            <w:lang w:val="en-US"/>
          </w:rPr>
          <w:t>Gavin.Ward@bmw.co.uk</w:t>
        </w:r>
      </w:hyperlink>
    </w:p>
    <w:p w:rsidR="002273BC" w:rsidRDefault="002273BC" w:rsidP="002273BC">
      <w:pPr>
        <w:spacing w:line="200" w:lineRule="exact"/>
        <w:rPr>
          <w:rFonts w:ascii="BMWType V2 Light" w:hAnsi="BMWType V2 Light"/>
          <w:b/>
          <w:bCs/>
          <w:sz w:val="18"/>
          <w:szCs w:val="18"/>
          <w:lang w:val="en-US"/>
        </w:rPr>
      </w:pPr>
    </w:p>
    <w:p w:rsidR="002273BC" w:rsidRPr="00A358E1" w:rsidRDefault="002273BC" w:rsidP="002273BC">
      <w:pPr>
        <w:spacing w:line="240" w:lineRule="auto"/>
        <w:rPr>
          <w:rFonts w:ascii="BMWType V2 Light" w:hAnsi="BMWType V2 Light"/>
          <w:sz w:val="18"/>
          <w:szCs w:val="18"/>
        </w:rPr>
      </w:pPr>
      <w:r w:rsidRPr="00A358E1">
        <w:rPr>
          <w:rFonts w:ascii="BMWType V2 Light" w:hAnsi="BMWType V2 Light"/>
          <w:sz w:val="18"/>
          <w:szCs w:val="18"/>
        </w:rPr>
        <w:t>Piers Scott</w:t>
      </w:r>
      <w:r w:rsidRPr="00A358E1">
        <w:rPr>
          <w:rFonts w:ascii="BMWType V2 Light" w:hAnsi="BMWType V2 Light"/>
          <w:sz w:val="18"/>
          <w:szCs w:val="18"/>
        </w:rPr>
        <w:tab/>
      </w:r>
      <w:r w:rsidRPr="00A358E1">
        <w:rPr>
          <w:rFonts w:ascii="BMWType V2 Light" w:hAnsi="BMWType V2 Light"/>
          <w:sz w:val="18"/>
          <w:szCs w:val="18"/>
        </w:rPr>
        <w:tab/>
      </w:r>
      <w:r w:rsidR="003A3588">
        <w:rPr>
          <w:rFonts w:ascii="BMWType V2 Light" w:hAnsi="BMWType V2 Light"/>
          <w:sz w:val="18"/>
          <w:szCs w:val="18"/>
        </w:rPr>
        <w:tab/>
      </w:r>
      <w:r w:rsidRPr="00A358E1">
        <w:rPr>
          <w:rFonts w:ascii="BMWType V2 Light" w:hAnsi="BMWType V2 Light"/>
          <w:sz w:val="18"/>
          <w:szCs w:val="18"/>
        </w:rPr>
        <w:t>General Manager, Product and Internal Communications</w:t>
      </w:r>
    </w:p>
    <w:p w:rsidR="002273BC" w:rsidRDefault="002273BC" w:rsidP="002273BC">
      <w:pPr>
        <w:spacing w:line="240" w:lineRule="auto"/>
        <w:rPr>
          <w:rFonts w:ascii="BMWType V2 Light" w:hAnsi="BMWType V2 Light"/>
          <w:sz w:val="18"/>
          <w:szCs w:val="18"/>
        </w:rPr>
      </w:pPr>
      <w:r w:rsidRPr="00A358E1">
        <w:rPr>
          <w:rFonts w:ascii="BMWType V2 Light" w:hAnsi="BMWType V2 Light"/>
          <w:sz w:val="18"/>
          <w:szCs w:val="18"/>
        </w:rPr>
        <w:t xml:space="preserve">Tel: </w:t>
      </w:r>
      <w:r>
        <w:rPr>
          <w:rFonts w:ascii="BMWType V2 Light" w:hAnsi="BMWType V2 Light"/>
          <w:sz w:val="18"/>
          <w:szCs w:val="18"/>
        </w:rPr>
        <w:t>01252</w:t>
      </w:r>
      <w:r w:rsidRPr="00A358E1">
        <w:rPr>
          <w:rFonts w:ascii="BMWType V2 Light" w:hAnsi="BMWType V2 Light"/>
          <w:sz w:val="18"/>
          <w:szCs w:val="18"/>
        </w:rPr>
        <w:t xml:space="preserve"> </w:t>
      </w:r>
      <w:r>
        <w:rPr>
          <w:rFonts w:ascii="BMWType V2 Light" w:hAnsi="BMWType V2 Light"/>
          <w:sz w:val="18"/>
          <w:szCs w:val="18"/>
        </w:rPr>
        <w:t>921265</w:t>
      </w:r>
      <w:r w:rsidRPr="00A358E1">
        <w:rPr>
          <w:rFonts w:ascii="BMWType V2 Light" w:hAnsi="BMWType V2 Light"/>
          <w:sz w:val="18"/>
          <w:szCs w:val="18"/>
        </w:rPr>
        <w:tab/>
      </w:r>
    </w:p>
    <w:p w:rsidR="002273BC" w:rsidRPr="00A358E1" w:rsidRDefault="002273BC" w:rsidP="002273BC">
      <w:pPr>
        <w:spacing w:line="240" w:lineRule="auto"/>
        <w:rPr>
          <w:rFonts w:ascii="BMWType V2 Light" w:hAnsi="BMWType V2 Light"/>
          <w:sz w:val="18"/>
          <w:szCs w:val="18"/>
        </w:rPr>
      </w:pPr>
      <w:r w:rsidRPr="00A358E1">
        <w:rPr>
          <w:rFonts w:ascii="BMWType V2 Light" w:hAnsi="BMWType V2 Light"/>
          <w:sz w:val="18"/>
          <w:szCs w:val="18"/>
        </w:rPr>
        <w:t xml:space="preserve">Email: </w:t>
      </w:r>
      <w:hyperlink r:id="rId20" w:history="1">
        <w:r w:rsidRPr="00A358E1">
          <w:rPr>
            <w:rStyle w:val="Hyperlink"/>
            <w:rFonts w:ascii="BMWType V2 Light" w:hAnsi="BMWType V2 Light"/>
            <w:sz w:val="18"/>
            <w:szCs w:val="18"/>
          </w:rPr>
          <w:t>Piers.Scott@bmw.co.uk</w:t>
        </w:r>
      </w:hyperlink>
    </w:p>
    <w:p w:rsidR="002273BC" w:rsidRDefault="002273BC" w:rsidP="002273BC">
      <w:pPr>
        <w:spacing w:line="200" w:lineRule="exact"/>
        <w:rPr>
          <w:rFonts w:ascii="BMWType V2 Light" w:hAnsi="BMWType V2 Light"/>
          <w:b/>
          <w:bCs/>
          <w:sz w:val="18"/>
          <w:szCs w:val="18"/>
          <w:lang w:val="en-US"/>
        </w:rPr>
      </w:pPr>
    </w:p>
    <w:p w:rsidR="002273BC" w:rsidRPr="00B75A22" w:rsidRDefault="002273BC" w:rsidP="002273BC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 w:rsidRPr="00B75A22">
        <w:rPr>
          <w:rFonts w:ascii="BMWType V2 Light" w:hAnsi="BMWType V2 Light"/>
          <w:sz w:val="18"/>
          <w:szCs w:val="18"/>
          <w:lang w:val="en-US"/>
        </w:rPr>
        <w:t>Graham Biggs</w:t>
      </w:r>
      <w:r w:rsidRPr="00B75A22">
        <w:rPr>
          <w:rFonts w:ascii="BMWType V2 Light" w:hAnsi="BMWType V2 Light"/>
          <w:sz w:val="18"/>
          <w:szCs w:val="18"/>
          <w:lang w:val="en-US"/>
        </w:rPr>
        <w:tab/>
      </w:r>
      <w:r w:rsidRPr="00B75A22">
        <w:rPr>
          <w:rFonts w:ascii="BMWType V2 Light" w:hAnsi="BMWType V2 Light"/>
          <w:sz w:val="18"/>
          <w:szCs w:val="18"/>
          <w:lang w:val="en-US"/>
        </w:rPr>
        <w:tab/>
      </w:r>
      <w:r w:rsidR="003A3588">
        <w:rPr>
          <w:rFonts w:ascii="BMWType V2 Light" w:hAnsi="BMWType V2 Light"/>
          <w:sz w:val="18"/>
          <w:szCs w:val="18"/>
          <w:lang w:val="en-US"/>
        </w:rPr>
        <w:tab/>
      </w:r>
      <w:r w:rsidRPr="00B75A22">
        <w:rPr>
          <w:rFonts w:ascii="BMWType V2 Light" w:hAnsi="BMWType V2 Light"/>
          <w:sz w:val="18"/>
          <w:szCs w:val="18"/>
          <w:lang w:val="en-US"/>
        </w:rPr>
        <w:t>Corporate Communications Director</w:t>
      </w:r>
    </w:p>
    <w:p w:rsidR="002273BC" w:rsidRDefault="002273BC" w:rsidP="002273BC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>
        <w:rPr>
          <w:rFonts w:ascii="BMWType V2 Light" w:hAnsi="BMWType V2 Light"/>
          <w:sz w:val="18"/>
          <w:szCs w:val="18"/>
          <w:lang w:val="en-US"/>
        </w:rPr>
        <w:t>Tel:  01252</w:t>
      </w:r>
      <w:r w:rsidRPr="00B75A22">
        <w:rPr>
          <w:rFonts w:ascii="BMWType V2 Light" w:hAnsi="BMWType V2 Light"/>
          <w:sz w:val="18"/>
          <w:szCs w:val="18"/>
          <w:lang w:val="en-US"/>
        </w:rPr>
        <w:t xml:space="preserve"> </w:t>
      </w:r>
      <w:r>
        <w:rPr>
          <w:rFonts w:ascii="BMWType V2 Light" w:hAnsi="BMWType V2 Light"/>
          <w:sz w:val="18"/>
          <w:szCs w:val="18"/>
          <w:lang w:val="en-US"/>
        </w:rPr>
        <w:t>921256</w:t>
      </w:r>
      <w:r w:rsidRPr="00B75A22">
        <w:rPr>
          <w:rFonts w:ascii="BMWType V2 Light" w:hAnsi="BMWType V2 Light"/>
          <w:sz w:val="18"/>
          <w:szCs w:val="18"/>
          <w:lang w:val="en-US"/>
        </w:rPr>
        <w:tab/>
      </w:r>
    </w:p>
    <w:p w:rsidR="002273BC" w:rsidRPr="00B75A22" w:rsidRDefault="002273BC" w:rsidP="002273BC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 w:rsidRPr="00B75A22">
        <w:rPr>
          <w:rFonts w:ascii="BMWType V2 Light" w:hAnsi="BMWType V2 Light"/>
          <w:sz w:val="18"/>
          <w:szCs w:val="18"/>
          <w:lang w:val="en-US"/>
        </w:rPr>
        <w:t xml:space="preserve">Email:  </w:t>
      </w:r>
      <w:hyperlink r:id="rId21" w:history="1">
        <w:r w:rsidRPr="00AC2542">
          <w:rPr>
            <w:rStyle w:val="Hyperlink"/>
            <w:rFonts w:ascii="BMWType V2 Light" w:hAnsi="BMWType V2 Light"/>
            <w:sz w:val="18"/>
            <w:szCs w:val="18"/>
            <w:lang w:val="en-US"/>
          </w:rPr>
          <w:t>Graham.Biggs@bmw.co.uk</w:t>
        </w:r>
      </w:hyperlink>
    </w:p>
    <w:p w:rsidR="002273BC" w:rsidRPr="00B75A22" w:rsidRDefault="002273BC" w:rsidP="002273BC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</w:p>
    <w:p w:rsidR="00EB5B45" w:rsidRDefault="002273BC" w:rsidP="00C05BB4">
      <w:pPr>
        <w:spacing w:line="200" w:lineRule="exact"/>
      </w:pPr>
      <w:r>
        <w:tab/>
      </w:r>
      <w:r w:rsidR="003A3588">
        <w:tab/>
      </w:r>
    </w:p>
    <w:p w:rsidR="00EB5B45" w:rsidRDefault="00EB5B45" w:rsidP="00C05BB4">
      <w:pPr>
        <w:spacing w:line="200" w:lineRule="exact"/>
      </w:pPr>
    </w:p>
    <w:p w:rsidR="00EB5B45" w:rsidRPr="00C05BB4" w:rsidRDefault="00EB5B45" w:rsidP="00C05BB4">
      <w:pPr>
        <w:spacing w:line="200" w:lineRule="exact"/>
        <w:rPr>
          <w:rFonts w:ascii="BMWType V2 Regular" w:hAnsi="BMWType V2 Regular"/>
        </w:rPr>
      </w:pPr>
    </w:p>
    <w:sectPr w:rsidR="00EB5B45" w:rsidRPr="00C05BB4" w:rsidSect="00766F58">
      <w:type w:val="continuous"/>
      <w:pgSz w:w="11906" w:h="16838" w:code="9"/>
      <w:pgMar w:top="2155" w:right="1418" w:bottom="1418" w:left="209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143" w:rsidRDefault="00021143">
      <w:r>
        <w:separator/>
      </w:r>
    </w:p>
  </w:endnote>
  <w:endnote w:type="continuationSeparator" w:id="0">
    <w:p w:rsidR="00021143" w:rsidRDefault="000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MWTypeLight">
    <w:altName w:val="Segoe Script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Regular">
    <w:altName w:val="Arial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604" w:rsidRDefault="00F2483C">
    <w:pPr>
      <w:pStyle w:val="Footer"/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6999605</wp:posOffset>
              </wp:positionV>
              <wp:extent cx="828040" cy="2905125"/>
              <wp:effectExtent l="0" t="0" r="0" b="9525"/>
              <wp:wrapThrough wrapText="bothSides">
                <wp:wrapPolygon edited="0">
                  <wp:start x="0" y="0"/>
                  <wp:lineTo x="0" y="21529"/>
                  <wp:lineTo x="20871" y="21529"/>
                  <wp:lineTo x="20871" y="0"/>
                  <wp:lineTo x="0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40" cy="2905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319"/>
                          </w:tblGrid>
                          <w:tr w:rsidR="005E3604">
                            <w:trPr>
                              <w:trHeight w:val="4680"/>
                            </w:trPr>
                            <w:tc>
                              <w:tcPr>
                                <w:tcW w:w="1319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5E3604" w:rsidRDefault="005E3604" w:rsidP="005872DF">
                                <w:pPr>
                                  <w:pStyle w:val="BMWTextBox"/>
                                </w:pPr>
                                <w:r>
                                  <w:rPr>
                                    <w:rFonts w:ascii="BMWTypeRegular" w:hAnsi="BMWTypeRegular"/>
                                  </w:rPr>
                                  <w:t>BMW Group Company</w:t>
                                </w:r>
                              </w:p>
                              <w:p w:rsidR="005E3604" w:rsidRDefault="005E3604" w:rsidP="005872DF">
                                <w:pPr>
                                  <w:pStyle w:val="BMWTextBox"/>
                                </w:pPr>
                              </w:p>
                              <w:p w:rsidR="005E3604" w:rsidRDefault="005E3604" w:rsidP="005872DF">
                                <w:pPr>
                                  <w:pStyle w:val="BMWTextBoxTitle"/>
                                </w:pPr>
                                <w:r>
                                  <w:t>Postal Address</w:t>
                                </w:r>
                              </w:p>
                              <w:p w:rsidR="005E3604" w:rsidRDefault="005E3604" w:rsidP="005872DF">
                                <w:pPr>
                                  <w:pStyle w:val="BMWTextBoxTitle"/>
                                  <w:rPr>
                                    <w:rFonts w:ascii="BMWTypeLight" w:hAnsi="BMWTypeLight"/>
                                  </w:rPr>
                                </w:pPr>
                                <w:r>
                                  <w:rPr>
                                    <w:rFonts w:ascii="BMWTypeLight" w:hAnsi="BMWTypeLight"/>
                                  </w:rPr>
                                  <w:t>BMW (UK) Ltd.</w:t>
                                </w:r>
                              </w:p>
                              <w:p w:rsidR="005E3604" w:rsidRDefault="005E3604" w:rsidP="005872DF">
                                <w:pPr>
                                  <w:pStyle w:val="BMWTextBoxTitle"/>
                                  <w:rPr>
                                    <w:rFonts w:ascii="BMWTypeLight" w:hAnsi="BMWTypeLight"/>
                                  </w:rPr>
                                </w:pPr>
                                <w:r>
                                  <w:rPr>
                                    <w:rFonts w:ascii="BMWTypeLight" w:hAnsi="BMWTypeLight"/>
                                  </w:rPr>
                                  <w:t>Summit One</w:t>
                                </w:r>
                              </w:p>
                              <w:p w:rsidR="005E3604" w:rsidRDefault="005E3604" w:rsidP="005872DF">
                                <w:pPr>
                                  <w:pStyle w:val="BMWTextBoxTitle"/>
                                  <w:rPr>
                                    <w:rFonts w:ascii="BMWTypeLight" w:hAnsi="BMWTypeLight"/>
                                  </w:rPr>
                                </w:pPr>
                                <w:r>
                                  <w:rPr>
                                    <w:rFonts w:ascii="BMWTypeLight" w:hAnsi="BMWTypeLight"/>
                                  </w:rPr>
                                  <w:t>Summit Avenue</w:t>
                                </w:r>
                              </w:p>
                              <w:p w:rsidR="005E3604" w:rsidRDefault="005E3604" w:rsidP="005872DF">
                                <w:pPr>
                                  <w:pStyle w:val="BMWTextBoxTitle"/>
                                  <w:rPr>
                                    <w:rFonts w:ascii="BMWTypeLight" w:hAnsi="BMWTypeLight"/>
                                  </w:rPr>
                                </w:pPr>
                                <w:r>
                                  <w:rPr>
                                    <w:rFonts w:ascii="BMWTypeLight" w:hAnsi="BMWTypeLight"/>
                                  </w:rPr>
                                  <w:t>Farnborough</w:t>
                                </w:r>
                              </w:p>
                              <w:p w:rsidR="005E3604" w:rsidRDefault="005E3604" w:rsidP="005872DF">
                                <w:pPr>
                                  <w:pStyle w:val="BMWTextBoxTitle"/>
                                </w:pPr>
                                <w:r>
                                  <w:rPr>
                                    <w:rFonts w:ascii="BMWTypeLight" w:hAnsi="BMWTypeLight"/>
                                  </w:rPr>
                                  <w:t>GU14 0FB</w:t>
                                </w:r>
                              </w:p>
                              <w:p w:rsidR="005E3604" w:rsidRDefault="005E3604" w:rsidP="005872DF">
                                <w:pPr>
                                  <w:pStyle w:val="BMWTextBoxTitle"/>
                                </w:pPr>
                              </w:p>
                              <w:p w:rsidR="005E3604" w:rsidRDefault="005E3604" w:rsidP="005872DF">
                                <w:pPr>
                                  <w:pStyle w:val="BMWTextBoxTitle"/>
                                </w:pPr>
                                <w:r>
                                  <w:t>Telephone</w:t>
                                </w:r>
                              </w:p>
                              <w:p w:rsidR="005E3604" w:rsidRDefault="005E3604" w:rsidP="005872DF">
                                <w:pPr>
                                  <w:pStyle w:val="BMWTextBoxTitle"/>
                                  <w:rPr>
                                    <w:rFonts w:ascii="BMWTypeLight" w:hAnsi="BMWTypeLight"/>
                                  </w:rPr>
                                </w:pPr>
                                <w:r>
                                  <w:rPr>
                                    <w:rFonts w:ascii="BMWTypeLight" w:hAnsi="BMWTypeLight"/>
                                  </w:rPr>
                                  <w:t>01252 920000</w:t>
                                </w:r>
                              </w:p>
                              <w:p w:rsidR="005E3604" w:rsidRDefault="005E3604" w:rsidP="005872DF">
                                <w:pPr>
                                  <w:pStyle w:val="BMWTextBoxTitle"/>
                                </w:pPr>
                              </w:p>
                              <w:p w:rsidR="005E3604" w:rsidRDefault="005E3604" w:rsidP="005872DF">
                                <w:pPr>
                                  <w:pStyle w:val="BMWTextBoxTitle"/>
                                </w:pPr>
                                <w:r>
                                  <w:t>Fax</w:t>
                                </w:r>
                              </w:p>
                              <w:p w:rsidR="005E3604" w:rsidRDefault="005E3604" w:rsidP="005872DF">
                                <w:pPr>
                                  <w:pStyle w:val="BMWTextBox"/>
                                </w:pPr>
                                <w:r>
                                  <w:t>01252 920001</w:t>
                                </w:r>
                              </w:p>
                              <w:p w:rsidR="005E3604" w:rsidRDefault="005E3604" w:rsidP="005872DF">
                                <w:pPr>
                                  <w:pStyle w:val="BMWTextBox"/>
                                </w:pPr>
                              </w:p>
                              <w:p w:rsidR="005E3604" w:rsidRDefault="005E3604" w:rsidP="005872DF">
                                <w:pPr>
                                  <w:pStyle w:val="BMWTextBox"/>
                                  <w:rPr>
                                    <w:rFonts w:ascii="BMWTypeRegular" w:hAnsi="BMWTypeRegular"/>
                                  </w:rPr>
                                </w:pPr>
                                <w:r>
                                  <w:rPr>
                                    <w:rFonts w:ascii="BMWTypeRegular" w:hAnsi="BMWTypeRegular"/>
                                  </w:rPr>
                                  <w:t>Internet</w:t>
                                </w:r>
                              </w:p>
                              <w:p w:rsidR="005E3604" w:rsidRDefault="005E3604" w:rsidP="005872DF">
                                <w:pPr>
                                  <w:pStyle w:val="BMWTextBox"/>
                                </w:pPr>
                                <w:r>
                                  <w:t>www.bmw.co.uk</w:t>
                                </w:r>
                              </w:p>
                              <w:p w:rsidR="005E3604" w:rsidRDefault="005E3604">
                                <w:pPr>
                                  <w:pStyle w:val="BMWTextBox"/>
                                </w:pPr>
                              </w:p>
                            </w:tc>
                          </w:tr>
                        </w:tbl>
                        <w:p w:rsidR="005E3604" w:rsidRDefault="005E3604">
                          <w:pPr>
                            <w:pStyle w:val="BMWTextBox"/>
                          </w:pPr>
                        </w:p>
                        <w:p w:rsidR="005E3604" w:rsidRDefault="005E36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.35pt;margin-top:551.15pt;width:65.2pt;height:22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319"/>
                    </w:tblGrid>
                    <w:tr w:rsidR="005E3604">
                      <w:trPr>
                        <w:trHeight w:val="4680"/>
                      </w:trPr>
                      <w:tc>
                        <w:tcPr>
                          <w:tcW w:w="1319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5E3604" w:rsidRDefault="005E3604" w:rsidP="005872DF">
                          <w:pPr>
                            <w:pStyle w:val="BMWTextBox"/>
                          </w:pPr>
                          <w:r>
                            <w:rPr>
                              <w:rFonts w:ascii="BMWTypeRegular" w:hAnsi="BMWTypeRegular"/>
                            </w:rPr>
                            <w:t>BMW Group Company</w:t>
                          </w:r>
                        </w:p>
                        <w:p w:rsidR="005E3604" w:rsidRDefault="005E3604" w:rsidP="005872DF">
                          <w:pPr>
                            <w:pStyle w:val="BMWTextBox"/>
                          </w:pPr>
                        </w:p>
                        <w:p w:rsidR="005E3604" w:rsidRDefault="005E3604" w:rsidP="005872DF">
                          <w:pPr>
                            <w:pStyle w:val="BMWTextBoxTitle"/>
                          </w:pPr>
                          <w:r>
                            <w:t>Postal Address</w:t>
                          </w:r>
                        </w:p>
                        <w:p w:rsidR="005E3604" w:rsidRDefault="005E3604" w:rsidP="005872DF">
                          <w:pPr>
                            <w:pStyle w:val="BMWTextBoxTitle"/>
                            <w:rPr>
                              <w:rFonts w:ascii="BMWTypeLight" w:hAnsi="BMWTypeLight"/>
                            </w:rPr>
                          </w:pPr>
                          <w:r>
                            <w:rPr>
                              <w:rFonts w:ascii="BMWTypeLight" w:hAnsi="BMWTypeLight"/>
                            </w:rPr>
                            <w:t>BMW (UK) Ltd.</w:t>
                          </w:r>
                        </w:p>
                        <w:p w:rsidR="005E3604" w:rsidRDefault="005E3604" w:rsidP="005872DF">
                          <w:pPr>
                            <w:pStyle w:val="BMWTextBoxTitle"/>
                            <w:rPr>
                              <w:rFonts w:ascii="BMWTypeLight" w:hAnsi="BMWTypeLight"/>
                            </w:rPr>
                          </w:pPr>
                          <w:r>
                            <w:rPr>
                              <w:rFonts w:ascii="BMWTypeLight" w:hAnsi="BMWTypeLight"/>
                            </w:rPr>
                            <w:t>Summit One</w:t>
                          </w:r>
                        </w:p>
                        <w:p w:rsidR="005E3604" w:rsidRDefault="005E3604" w:rsidP="005872DF">
                          <w:pPr>
                            <w:pStyle w:val="BMWTextBoxTitle"/>
                            <w:rPr>
                              <w:rFonts w:ascii="BMWTypeLight" w:hAnsi="BMWTypeLight"/>
                            </w:rPr>
                          </w:pPr>
                          <w:r>
                            <w:rPr>
                              <w:rFonts w:ascii="BMWTypeLight" w:hAnsi="BMWTypeLight"/>
                            </w:rPr>
                            <w:t>Summit Avenue</w:t>
                          </w:r>
                        </w:p>
                        <w:p w:rsidR="005E3604" w:rsidRDefault="005E3604" w:rsidP="005872DF">
                          <w:pPr>
                            <w:pStyle w:val="BMWTextBoxTitle"/>
                            <w:rPr>
                              <w:rFonts w:ascii="BMWTypeLight" w:hAnsi="BMWTypeLight"/>
                            </w:rPr>
                          </w:pPr>
                          <w:r>
                            <w:rPr>
                              <w:rFonts w:ascii="BMWTypeLight" w:hAnsi="BMWTypeLight"/>
                            </w:rPr>
                            <w:t>Farnborough</w:t>
                          </w:r>
                        </w:p>
                        <w:p w:rsidR="005E3604" w:rsidRDefault="005E3604" w:rsidP="005872DF">
                          <w:pPr>
                            <w:pStyle w:val="BMWTextBoxTitle"/>
                          </w:pPr>
                          <w:r>
                            <w:rPr>
                              <w:rFonts w:ascii="BMWTypeLight" w:hAnsi="BMWTypeLight"/>
                            </w:rPr>
                            <w:t>GU14 0FB</w:t>
                          </w:r>
                        </w:p>
                        <w:p w:rsidR="005E3604" w:rsidRDefault="005E3604" w:rsidP="005872DF">
                          <w:pPr>
                            <w:pStyle w:val="BMWTextBoxTitle"/>
                          </w:pPr>
                        </w:p>
                        <w:p w:rsidR="005E3604" w:rsidRDefault="005E3604" w:rsidP="005872DF">
                          <w:pPr>
                            <w:pStyle w:val="BMWTextBoxTitle"/>
                          </w:pPr>
                          <w:r>
                            <w:t>Telephone</w:t>
                          </w:r>
                        </w:p>
                        <w:p w:rsidR="005E3604" w:rsidRDefault="005E3604" w:rsidP="005872DF">
                          <w:pPr>
                            <w:pStyle w:val="BMWTextBoxTitle"/>
                            <w:rPr>
                              <w:rFonts w:ascii="BMWTypeLight" w:hAnsi="BMWTypeLight"/>
                            </w:rPr>
                          </w:pPr>
                          <w:r>
                            <w:rPr>
                              <w:rFonts w:ascii="BMWTypeLight" w:hAnsi="BMWTypeLight"/>
                            </w:rPr>
                            <w:t>01252 920000</w:t>
                          </w:r>
                        </w:p>
                        <w:p w:rsidR="005E3604" w:rsidRDefault="005E3604" w:rsidP="005872DF">
                          <w:pPr>
                            <w:pStyle w:val="BMWTextBoxTitle"/>
                          </w:pPr>
                        </w:p>
                        <w:p w:rsidR="005E3604" w:rsidRDefault="005E3604" w:rsidP="005872DF">
                          <w:pPr>
                            <w:pStyle w:val="BMWTextBoxTitle"/>
                          </w:pPr>
                          <w:r>
                            <w:t>Fax</w:t>
                          </w:r>
                        </w:p>
                        <w:p w:rsidR="005E3604" w:rsidRDefault="005E3604" w:rsidP="005872DF">
                          <w:pPr>
                            <w:pStyle w:val="BMWTextBox"/>
                          </w:pPr>
                          <w:r>
                            <w:t>01252 920001</w:t>
                          </w:r>
                        </w:p>
                        <w:p w:rsidR="005E3604" w:rsidRDefault="005E3604" w:rsidP="005872DF">
                          <w:pPr>
                            <w:pStyle w:val="BMWTextBox"/>
                          </w:pPr>
                        </w:p>
                        <w:p w:rsidR="005E3604" w:rsidRDefault="005E3604" w:rsidP="005872DF">
                          <w:pPr>
                            <w:pStyle w:val="BMWTextBox"/>
                            <w:rPr>
                              <w:rFonts w:ascii="BMWTypeRegular" w:hAnsi="BMWTypeRegular"/>
                            </w:rPr>
                          </w:pPr>
                          <w:r>
                            <w:rPr>
                              <w:rFonts w:ascii="BMWTypeRegular" w:hAnsi="BMWTypeRegular"/>
                            </w:rPr>
                            <w:t>Internet</w:t>
                          </w:r>
                        </w:p>
                        <w:p w:rsidR="005E3604" w:rsidRDefault="005E3604" w:rsidP="005872DF">
                          <w:pPr>
                            <w:pStyle w:val="BMWTextBox"/>
                          </w:pPr>
                          <w:r>
                            <w:t>www.bmw.co.uk</w:t>
                          </w:r>
                        </w:p>
                        <w:p w:rsidR="005E3604" w:rsidRDefault="005E3604">
                          <w:pPr>
                            <w:pStyle w:val="BMWTextBox"/>
                          </w:pPr>
                        </w:p>
                      </w:tc>
                    </w:tr>
                  </w:tbl>
                  <w:p w:rsidR="005E3604" w:rsidRDefault="005E3604">
                    <w:pPr>
                      <w:pStyle w:val="BMWTextBox"/>
                    </w:pPr>
                  </w:p>
                  <w:p w:rsidR="005E3604" w:rsidRDefault="005E3604"/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143" w:rsidRDefault="00021143">
      <w:r>
        <w:separator/>
      </w:r>
    </w:p>
  </w:footnote>
  <w:footnote w:type="continuationSeparator" w:id="0">
    <w:p w:rsidR="00021143" w:rsidRDefault="00021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98" w:type="dxa"/>
      <w:tblInd w:w="-1536" w:type="dxa"/>
      <w:tblLook w:val="0000" w:firstRow="0" w:lastRow="0" w:firstColumn="0" w:lastColumn="0" w:noHBand="0" w:noVBand="0"/>
    </w:tblPr>
    <w:tblGrid>
      <w:gridCol w:w="1208"/>
      <w:gridCol w:w="9504"/>
      <w:gridCol w:w="286"/>
    </w:tblGrid>
    <w:tr w:rsidR="005E3604" w:rsidTr="00235032">
      <w:trPr>
        <w:gridBefore w:val="1"/>
        <w:wBefore w:w="1644" w:type="dxa"/>
        <w:trHeight w:val="2130"/>
      </w:trPr>
      <w:tc>
        <w:tcPr>
          <w:tcW w:w="9020" w:type="dxa"/>
        </w:tcPr>
        <w:tbl>
          <w:tblPr>
            <w:tblW w:w="9288" w:type="dxa"/>
            <w:tblBorders>
              <w:insideH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5571"/>
            <w:gridCol w:w="3717"/>
          </w:tblGrid>
          <w:tr w:rsidR="005E3604">
            <w:tc>
              <w:tcPr>
                <w:tcW w:w="5571" w:type="dxa"/>
              </w:tcPr>
              <w:p w:rsidR="005E3604" w:rsidRPr="00A972FD" w:rsidRDefault="005E3604" w:rsidP="0072316F">
                <w:pPr>
                  <w:pStyle w:val="CompanyTitle"/>
                  <w:rPr>
                    <w:rFonts w:ascii="BMWType V2 Regular" w:hAnsi="BMWType V2 Regular"/>
                  </w:rPr>
                </w:pPr>
                <w:r>
                  <w:rPr>
                    <w:rFonts w:ascii="BMWType V2 Regular" w:hAnsi="BMWType V2 Regular"/>
                  </w:rPr>
                  <w:t xml:space="preserve">BMW </w:t>
                </w:r>
              </w:p>
              <w:p w:rsidR="005E3604" w:rsidRPr="00A972FD" w:rsidRDefault="005E3604" w:rsidP="0072316F">
                <w:pPr>
                  <w:pStyle w:val="CompanySubtitle"/>
                  <w:rPr>
                    <w:rFonts w:ascii="BMWType V2 Regular" w:hAnsi="BMWType V2 Regular"/>
                  </w:rPr>
                </w:pPr>
                <w:r w:rsidRPr="00A972FD">
                  <w:rPr>
                    <w:rFonts w:ascii="BMWType V2 Regular" w:hAnsi="BMWType V2 Regular"/>
                  </w:rPr>
                  <w:t>United Kingdom</w:t>
                </w:r>
              </w:p>
              <w:p w:rsidR="005E3604" w:rsidRDefault="005E3604" w:rsidP="0072316F">
                <w:pPr>
                  <w:pStyle w:val="CompanySubtitle"/>
                </w:pPr>
                <w:r w:rsidRPr="00A972FD">
                  <w:rPr>
                    <w:rFonts w:ascii="BMWType V2 Regular" w:hAnsi="BMWType V2 Regular"/>
                  </w:rPr>
                  <w:t>Corporate Communications</w:t>
                </w:r>
              </w:p>
            </w:tc>
            <w:tc>
              <w:tcPr>
                <w:tcW w:w="3717" w:type="dxa"/>
              </w:tcPr>
              <w:p w:rsidR="005E3604" w:rsidRDefault="005E3604" w:rsidP="0072316F">
                <w:pPr>
                  <w:pStyle w:val="Header"/>
                  <w:jc w:val="right"/>
                </w:pPr>
              </w:p>
            </w:tc>
          </w:tr>
        </w:tbl>
        <w:p w:rsidR="005E3604" w:rsidRDefault="005E3604">
          <w:pPr>
            <w:pStyle w:val="CompanySubtitle"/>
          </w:pPr>
        </w:p>
      </w:tc>
      <w:tc>
        <w:tcPr>
          <w:tcW w:w="334" w:type="dxa"/>
        </w:tcPr>
        <w:p w:rsidR="005E3604" w:rsidRDefault="005E3604">
          <w:pPr>
            <w:pStyle w:val="Header"/>
            <w:jc w:val="right"/>
          </w:pPr>
        </w:p>
      </w:tc>
    </w:tr>
    <w:tr w:rsidR="005E3604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5E3604" w:rsidRDefault="005E3604">
          <w:pPr>
            <w:pStyle w:val="BMWTextBox"/>
          </w:pPr>
        </w:p>
      </w:tc>
      <w:tc>
        <w:tcPr>
          <w:tcW w:w="9354" w:type="dxa"/>
          <w:gridSpan w:val="2"/>
          <w:vAlign w:val="center"/>
        </w:tcPr>
        <w:p w:rsidR="005E3604" w:rsidRPr="00790495" w:rsidRDefault="005E3604" w:rsidP="00FE7224">
          <w:pPr>
            <w:pStyle w:val="Address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Media Information</w:t>
          </w:r>
        </w:p>
      </w:tc>
    </w:tr>
    <w:tr w:rsidR="005E3604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5E3604" w:rsidRDefault="005E3604">
          <w:pPr>
            <w:pStyle w:val="BMWTextBox"/>
          </w:pPr>
          <w:r>
            <w:t>Date</w:t>
          </w:r>
        </w:p>
      </w:tc>
      <w:tc>
        <w:tcPr>
          <w:tcW w:w="9354" w:type="dxa"/>
          <w:gridSpan w:val="2"/>
          <w:vAlign w:val="center"/>
        </w:tcPr>
        <w:p w:rsidR="005E3604" w:rsidRPr="00790495" w:rsidRDefault="005E3604" w:rsidP="008D5F74">
          <w:pPr>
            <w:pStyle w:val="Address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27 November, 2015</w:t>
          </w:r>
        </w:p>
      </w:tc>
    </w:tr>
    <w:tr w:rsidR="005E3604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5E3604" w:rsidRDefault="005E3604">
          <w:pPr>
            <w:pStyle w:val="BMWTextBox"/>
          </w:pPr>
          <w:r>
            <w:t>Subject</w:t>
          </w:r>
        </w:p>
      </w:tc>
      <w:tc>
        <w:tcPr>
          <w:tcW w:w="9354" w:type="dxa"/>
          <w:gridSpan w:val="2"/>
          <w:vAlign w:val="center"/>
        </w:tcPr>
        <w:p w:rsidR="005E3604" w:rsidRPr="00790495" w:rsidRDefault="00002E4D" w:rsidP="00002E4D">
          <w:pPr>
            <w:pStyle w:val="Subject"/>
            <w:rPr>
              <w:rFonts w:ascii="BMWType V2 Light" w:hAnsi="BMWType V2 Light"/>
            </w:rPr>
          </w:pPr>
          <w:r>
            <w:rPr>
              <w:szCs w:val="28"/>
            </w:rPr>
            <w:t>BMW Retail Online makes car buying 24/7 easy</w:t>
          </w:r>
        </w:p>
      </w:tc>
    </w:tr>
    <w:tr w:rsidR="005E3604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5E3604" w:rsidRDefault="005E3604">
          <w:pPr>
            <w:pStyle w:val="BMWTextBox"/>
          </w:pPr>
          <w:r>
            <w:t>Page</w:t>
          </w:r>
        </w:p>
      </w:tc>
      <w:tc>
        <w:tcPr>
          <w:tcW w:w="9354" w:type="dxa"/>
          <w:gridSpan w:val="2"/>
          <w:vAlign w:val="center"/>
        </w:tcPr>
        <w:p w:rsidR="005E3604" w:rsidRPr="00790495" w:rsidRDefault="00053980">
          <w:pPr>
            <w:pStyle w:val="Address"/>
            <w:rPr>
              <w:rFonts w:ascii="BMWType V2 Light" w:hAnsi="BMWType V2 Light"/>
            </w:rPr>
          </w:pPr>
          <w:r w:rsidRPr="00790495">
            <w:rPr>
              <w:rFonts w:ascii="BMWType V2 Light" w:hAnsi="BMWType V2 Light"/>
            </w:rPr>
            <w:fldChar w:fldCharType="begin"/>
          </w:r>
          <w:r w:rsidR="005E3604" w:rsidRPr="00790495">
            <w:rPr>
              <w:rFonts w:ascii="BMWType V2 Light" w:hAnsi="BMWType V2 Light"/>
            </w:rPr>
            <w:instrText xml:space="preserve"> PAGE </w:instrText>
          </w:r>
          <w:r w:rsidRPr="00790495">
            <w:rPr>
              <w:rFonts w:ascii="BMWType V2 Light" w:hAnsi="BMWType V2 Light"/>
            </w:rPr>
            <w:fldChar w:fldCharType="separate"/>
          </w:r>
          <w:r w:rsidR="00F2483C">
            <w:rPr>
              <w:rFonts w:ascii="BMWType V2 Light" w:hAnsi="BMWType V2 Light"/>
              <w:noProof/>
            </w:rPr>
            <w:t>4</w:t>
          </w:r>
          <w:r w:rsidRPr="00790495">
            <w:rPr>
              <w:rFonts w:ascii="BMWType V2 Light" w:hAnsi="BMWType V2 Light"/>
            </w:rPr>
            <w:fldChar w:fldCharType="end"/>
          </w:r>
        </w:p>
      </w:tc>
    </w:tr>
  </w:tbl>
  <w:p w:rsidR="005E3604" w:rsidRDefault="005E360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08" w:type="dxa"/>
      <w:tblBorders>
        <w:insideH w:val="single" w:sz="4" w:space="0" w:color="auto"/>
      </w:tblBorders>
      <w:tblLook w:val="0000" w:firstRow="0" w:lastRow="0" w:firstColumn="0" w:lastColumn="0" w:noHBand="0" w:noVBand="0"/>
    </w:tblPr>
    <w:tblGrid>
      <w:gridCol w:w="9572"/>
      <w:gridCol w:w="236"/>
    </w:tblGrid>
    <w:tr w:rsidR="005E3604" w:rsidTr="00235032">
      <w:tc>
        <w:tcPr>
          <w:tcW w:w="9572" w:type="dxa"/>
        </w:tcPr>
        <w:tbl>
          <w:tblPr>
            <w:tblW w:w="9356" w:type="dxa"/>
            <w:tblBorders>
              <w:insideH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6237"/>
            <w:gridCol w:w="3119"/>
          </w:tblGrid>
          <w:tr w:rsidR="005E3604" w:rsidTr="00235032">
            <w:trPr>
              <w:trHeight w:val="1988"/>
            </w:trPr>
            <w:tc>
              <w:tcPr>
                <w:tcW w:w="6237" w:type="dxa"/>
              </w:tcPr>
              <w:p w:rsidR="005E3604" w:rsidRPr="00A972FD" w:rsidRDefault="005E3604" w:rsidP="0072316F">
                <w:pPr>
                  <w:pStyle w:val="CompanyTitle"/>
                  <w:rPr>
                    <w:rFonts w:ascii="BMWType V2 Regular" w:hAnsi="BMWType V2 Regular"/>
                  </w:rPr>
                </w:pPr>
                <w:r>
                  <w:rPr>
                    <w:rFonts w:ascii="BMWType V2 Regular" w:hAnsi="BMWType V2 Regular"/>
                  </w:rPr>
                  <w:t xml:space="preserve">BMW </w:t>
                </w:r>
              </w:p>
              <w:p w:rsidR="005E3604" w:rsidRPr="00A972FD" w:rsidRDefault="005E3604" w:rsidP="0072316F">
                <w:pPr>
                  <w:pStyle w:val="CompanySubtitle"/>
                  <w:rPr>
                    <w:rFonts w:ascii="BMWType V2 Regular" w:hAnsi="BMWType V2 Regular"/>
                  </w:rPr>
                </w:pPr>
                <w:r w:rsidRPr="00A972FD">
                  <w:rPr>
                    <w:rFonts w:ascii="BMWType V2 Regular" w:hAnsi="BMWType V2 Regular"/>
                  </w:rPr>
                  <w:t>United Kingdom</w:t>
                </w:r>
              </w:p>
              <w:p w:rsidR="005E3604" w:rsidRDefault="005E3604" w:rsidP="0072316F">
                <w:pPr>
                  <w:pStyle w:val="CompanySubtitle"/>
                </w:pPr>
                <w:r w:rsidRPr="00A972FD">
                  <w:rPr>
                    <w:rFonts w:ascii="BMWType V2 Regular" w:hAnsi="BMWType V2 Regular"/>
                  </w:rPr>
                  <w:t>Corporate Communications</w:t>
                </w:r>
              </w:p>
            </w:tc>
            <w:tc>
              <w:tcPr>
                <w:tcW w:w="3119" w:type="dxa"/>
              </w:tcPr>
              <w:p w:rsidR="005E3604" w:rsidRDefault="005E3604" w:rsidP="0072316F">
                <w:pPr>
                  <w:pStyle w:val="Header"/>
                  <w:jc w:val="right"/>
                </w:pPr>
                <w:r>
                  <w:rPr>
                    <w:b w:val="0"/>
                    <w:noProof/>
                    <w:lang w:eastAsia="en-GB"/>
                  </w:rPr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0</wp:posOffset>
                      </wp:positionV>
                      <wp:extent cx="723900" cy="628650"/>
                      <wp:effectExtent l="19050" t="0" r="0" b="0"/>
                      <wp:wrapNone/>
                      <wp:docPr id="3" name="Picture 2" descr="C:\Documents and Settings\Pat.Grigg\Local Settings\Temporary Internet Files\Content.Outlook\U7SNJ3Y1\P0001195_BMW_1MB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Documents and Settings\Pat.Grigg\Local Settings\Temporary Internet Files\Content.Outlook\U7SNJ3Y1\P0001195_BMW_1MB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00" cy="628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5E3604" w:rsidRDefault="005E3604">
          <w:pPr>
            <w:pStyle w:val="CompanySubtitle"/>
          </w:pPr>
        </w:p>
      </w:tc>
      <w:tc>
        <w:tcPr>
          <w:tcW w:w="236" w:type="dxa"/>
        </w:tcPr>
        <w:p w:rsidR="005E3604" w:rsidRDefault="005E3604">
          <w:pPr>
            <w:pStyle w:val="Header"/>
            <w:jc w:val="right"/>
          </w:pPr>
        </w:p>
      </w:tc>
    </w:tr>
  </w:tbl>
  <w:p w:rsidR="005E3604" w:rsidRPr="00235032" w:rsidRDefault="005E3604" w:rsidP="00236553">
    <w:pPr>
      <w:pStyle w:val="Header"/>
      <w:rPr>
        <w:b w:val="0"/>
        <w:color w:val="D9D9D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6C94"/>
    <w:multiLevelType w:val="multilevel"/>
    <w:tmpl w:val="E43C5400"/>
    <w:name w:val="HeadingListTemplate"/>
    <w:lvl w:ilvl="0">
      <w:start w:val="1"/>
      <w:numFmt w:val="decimal"/>
      <w:lvlRestart w:val="0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20"/>
        </w:tabs>
        <w:ind w:left="1020" w:hanging="102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191"/>
        </w:tabs>
        <w:ind w:left="1191" w:hanging="1191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61"/>
        </w:tabs>
        <w:ind w:left="1361" w:hanging="1361"/>
      </w:pPr>
    </w:lvl>
    <w:lvl w:ilvl="6">
      <w:start w:val="1"/>
      <w:numFmt w:val="upperLetter"/>
      <w:lvlRestart w:val="0"/>
      <w:pStyle w:val="Heading7"/>
      <w:suff w:val="space"/>
      <w:lvlText w:val="Annex %7:"/>
      <w:lvlJc w:val="left"/>
      <w:pPr>
        <w:tabs>
          <w:tab w:val="num" w:pos="2494"/>
        </w:tabs>
        <w:ind w:left="2494" w:hanging="2494"/>
      </w:pPr>
    </w:lvl>
    <w:lvl w:ilvl="7">
      <w:start w:val="1"/>
      <w:numFmt w:val="decimal"/>
      <w:pStyle w:val="Heading8"/>
      <w:lvlText w:val="%7.%8"/>
      <w:lvlJc w:val="left"/>
      <w:pPr>
        <w:tabs>
          <w:tab w:val="num" w:pos="680"/>
        </w:tabs>
        <w:ind w:left="680" w:hanging="680"/>
      </w:pPr>
    </w:lvl>
    <w:lvl w:ilvl="8">
      <w:start w:val="1"/>
      <w:numFmt w:val="decimal"/>
      <w:pStyle w:val="Heading9"/>
      <w:lvlText w:val="%7.%8.%9"/>
      <w:lvlJc w:val="left"/>
      <w:pPr>
        <w:tabs>
          <w:tab w:val="num" w:pos="850"/>
        </w:tabs>
        <w:ind w:left="850" w:hanging="850"/>
      </w:pPr>
    </w:lvl>
  </w:abstractNum>
  <w:abstractNum w:abstractNumId="1" w15:restartNumberingAfterBreak="0">
    <w:nsid w:val="05E14750"/>
    <w:multiLevelType w:val="multilevel"/>
    <w:tmpl w:val="1D76AE0E"/>
    <w:name w:val="TableListTemplate"/>
    <w:lvl w:ilvl="0">
      <w:start w:val="1"/>
      <w:numFmt w:val="decimal"/>
      <w:lvlRestart w:val="0"/>
      <w:pStyle w:val="TableCaption"/>
      <w:suff w:val="space"/>
      <w:lvlText w:val="Table %1: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E127A39"/>
    <w:multiLevelType w:val="hybridMultilevel"/>
    <w:tmpl w:val="621C6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6558C"/>
    <w:multiLevelType w:val="hybridMultilevel"/>
    <w:tmpl w:val="5C22F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145A6"/>
    <w:multiLevelType w:val="multilevel"/>
    <w:tmpl w:val="6664A44E"/>
    <w:name w:val="NumberListTemplate"/>
    <w:lvl w:ilvl="0">
      <w:start w:val="1"/>
      <w:numFmt w:val="decimal"/>
      <w:pStyle w:val="N0"/>
      <w:lvlText w:val="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pStyle w:val="NumberedList2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Roman"/>
      <w:pStyle w:val="NumberedList3"/>
      <w:lvlText w:val="%4."/>
      <w:lvlJc w:val="left"/>
      <w:pPr>
        <w:tabs>
          <w:tab w:val="num" w:pos="1701"/>
        </w:tabs>
        <w:ind w:left="1701" w:hanging="567"/>
      </w:pPr>
    </w:lvl>
    <w:lvl w:ilvl="4">
      <w:start w:val="1"/>
      <w:numFmt w:val="upperLetter"/>
      <w:pStyle w:val="NumberedList4"/>
      <w:lvlText w:val="%5."/>
      <w:lvlJc w:val="left"/>
      <w:pPr>
        <w:tabs>
          <w:tab w:val="num" w:pos="1361"/>
        </w:tabs>
        <w:ind w:left="1361" w:hanging="341"/>
      </w:pPr>
    </w:lvl>
    <w:lvl w:ilvl="5">
      <w:start w:val="1"/>
      <w:numFmt w:val="upperRoman"/>
      <w:pStyle w:val="NumberedList5"/>
      <w:lvlText w:val="%6."/>
      <w:lvlJc w:val="left"/>
      <w:pPr>
        <w:tabs>
          <w:tab w:val="num" w:pos="1701"/>
        </w:tabs>
        <w:ind w:left="1701" w:hanging="340"/>
      </w:pPr>
    </w:lvl>
    <w:lvl w:ilvl="6">
      <w:start w:val="1"/>
      <w:numFmt w:val="decimalEnclosedCircle"/>
      <w:pStyle w:val="NumberedList6"/>
      <w:lvlText w:val="%7."/>
      <w:lvlJc w:val="left"/>
      <w:pPr>
        <w:tabs>
          <w:tab w:val="num" w:pos="2041"/>
        </w:tabs>
        <w:ind w:left="2041" w:hanging="340"/>
      </w:pPr>
    </w:lvl>
    <w:lvl w:ilvl="7">
      <w:start w:val="1"/>
      <w:numFmt w:val="decimalZero"/>
      <w:pStyle w:val="NumberedList7"/>
      <w:lvlText w:val="%8."/>
      <w:lvlJc w:val="left"/>
      <w:pPr>
        <w:tabs>
          <w:tab w:val="num" w:pos="2381"/>
        </w:tabs>
        <w:ind w:left="2381" w:hanging="340"/>
      </w:pPr>
    </w:lvl>
    <w:lvl w:ilvl="8">
      <w:start w:val="1"/>
      <w:numFmt w:val="lowerLetter"/>
      <w:pStyle w:val="NumberedList8"/>
      <w:lvlText w:val="%9)"/>
      <w:lvlJc w:val="left"/>
      <w:pPr>
        <w:tabs>
          <w:tab w:val="num" w:pos="2721"/>
        </w:tabs>
        <w:ind w:left="2721" w:hanging="340"/>
      </w:pPr>
    </w:lvl>
  </w:abstractNum>
  <w:abstractNum w:abstractNumId="5" w15:restartNumberingAfterBreak="0">
    <w:nsid w:val="5B656CF5"/>
    <w:multiLevelType w:val="multilevel"/>
    <w:tmpl w:val="31143736"/>
    <w:name w:val="FigureListTemplate"/>
    <w:lvl w:ilvl="0">
      <w:start w:val="1"/>
      <w:numFmt w:val="decimal"/>
      <w:lvlRestart w:val="0"/>
      <w:pStyle w:val="FigureCaption"/>
      <w:suff w:val="space"/>
      <w:lvlText w:val="Figure %1: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6C402707"/>
    <w:multiLevelType w:val="multilevel"/>
    <w:tmpl w:val="27401896"/>
    <w:name w:val="BulletListTemplate"/>
    <w:lvl w:ilvl="0">
      <w:start w:val="1"/>
      <w:numFmt w:val="bullet"/>
      <w:pStyle w:val="BulletList1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List2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BulletList3"/>
      <w:lvlText w:val="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BulletList4"/>
      <w:lvlText w:val=""/>
      <w:lvlJc w:val="left"/>
      <w:pPr>
        <w:tabs>
          <w:tab w:val="num" w:pos="1361"/>
        </w:tabs>
        <w:ind w:left="1361" w:hanging="341"/>
      </w:pPr>
      <w:rPr>
        <w:rFonts w:ascii="Wingdings" w:hAnsi="Wingdings" w:hint="default"/>
      </w:rPr>
    </w:lvl>
    <w:lvl w:ilvl="4">
      <w:start w:val="1"/>
      <w:numFmt w:val="lowerLetter"/>
      <w:pStyle w:val="BulletList5"/>
      <w:lvlText w:val=""/>
      <w:lvlJc w:val="left"/>
      <w:pPr>
        <w:tabs>
          <w:tab w:val="num" w:pos="1701"/>
        </w:tabs>
        <w:ind w:left="1701" w:hanging="340"/>
      </w:pPr>
      <w:rPr>
        <w:rFonts w:ascii="Wingdings 2" w:hAnsi="Wingdings 2" w:hint="default"/>
      </w:rPr>
    </w:lvl>
    <w:lvl w:ilvl="5">
      <w:start w:val="1"/>
      <w:numFmt w:val="lowerRoman"/>
      <w:pStyle w:val="BulletList6"/>
      <w:lvlText w:val="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decimal"/>
      <w:pStyle w:val="BulletList7"/>
      <w:lvlText w:val="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lowerLetter"/>
      <w:pStyle w:val="BulletList8"/>
      <w:lvlText w:val="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8">
      <w:start w:val="1"/>
      <w:numFmt w:val="lowerRoman"/>
      <w:pStyle w:val="BulletList9"/>
      <w:lvlText w:val="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1"/>
  </w:num>
  <w:num w:numId="18">
    <w:abstractNumId w:val="4"/>
  </w:num>
  <w:num w:numId="19">
    <w:abstractNumId w:val="4"/>
  </w:num>
  <w:num w:numId="20">
    <w:abstractNumId w:val="3"/>
  </w:num>
  <w:num w:numId="2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E4"/>
    <w:rsid w:val="00000BBB"/>
    <w:rsid w:val="00002E4D"/>
    <w:rsid w:val="000033C0"/>
    <w:rsid w:val="00006BAC"/>
    <w:rsid w:val="00012BF9"/>
    <w:rsid w:val="00012D7F"/>
    <w:rsid w:val="00013908"/>
    <w:rsid w:val="00020D94"/>
    <w:rsid w:val="00021143"/>
    <w:rsid w:val="00022573"/>
    <w:rsid w:val="00023CBD"/>
    <w:rsid w:val="00023E5F"/>
    <w:rsid w:val="000240D4"/>
    <w:rsid w:val="00024B3C"/>
    <w:rsid w:val="00024B47"/>
    <w:rsid w:val="00024E8A"/>
    <w:rsid w:val="000262A6"/>
    <w:rsid w:val="00027B9F"/>
    <w:rsid w:val="00027F54"/>
    <w:rsid w:val="00030B69"/>
    <w:rsid w:val="0003174C"/>
    <w:rsid w:val="00033186"/>
    <w:rsid w:val="000354B1"/>
    <w:rsid w:val="0004375F"/>
    <w:rsid w:val="00044B7D"/>
    <w:rsid w:val="00045919"/>
    <w:rsid w:val="000460A8"/>
    <w:rsid w:val="00046FD4"/>
    <w:rsid w:val="00047E3B"/>
    <w:rsid w:val="00053274"/>
    <w:rsid w:val="00053980"/>
    <w:rsid w:val="0005439F"/>
    <w:rsid w:val="00054A5F"/>
    <w:rsid w:val="00054E4B"/>
    <w:rsid w:val="000559EB"/>
    <w:rsid w:val="00055A89"/>
    <w:rsid w:val="00055C2A"/>
    <w:rsid w:val="0005784C"/>
    <w:rsid w:val="00065386"/>
    <w:rsid w:val="000700EE"/>
    <w:rsid w:val="00076381"/>
    <w:rsid w:val="0007774C"/>
    <w:rsid w:val="00081EF8"/>
    <w:rsid w:val="00084144"/>
    <w:rsid w:val="0008428E"/>
    <w:rsid w:val="00085205"/>
    <w:rsid w:val="00086528"/>
    <w:rsid w:val="0009247D"/>
    <w:rsid w:val="000946D9"/>
    <w:rsid w:val="0009508C"/>
    <w:rsid w:val="00095BE0"/>
    <w:rsid w:val="000A13E2"/>
    <w:rsid w:val="000A2AD2"/>
    <w:rsid w:val="000A7EE2"/>
    <w:rsid w:val="000B0092"/>
    <w:rsid w:val="000B40CB"/>
    <w:rsid w:val="000B7DAF"/>
    <w:rsid w:val="000C15B2"/>
    <w:rsid w:val="000C2FA6"/>
    <w:rsid w:val="000C3C7F"/>
    <w:rsid w:val="000C6E36"/>
    <w:rsid w:val="000D2012"/>
    <w:rsid w:val="000D2FC1"/>
    <w:rsid w:val="000D3BF7"/>
    <w:rsid w:val="000D477C"/>
    <w:rsid w:val="000D4BFE"/>
    <w:rsid w:val="000D5536"/>
    <w:rsid w:val="000D57B2"/>
    <w:rsid w:val="000D6EDC"/>
    <w:rsid w:val="000E1044"/>
    <w:rsid w:val="000E417B"/>
    <w:rsid w:val="000E4900"/>
    <w:rsid w:val="000E498F"/>
    <w:rsid w:val="000E4B2D"/>
    <w:rsid w:val="000E5A01"/>
    <w:rsid w:val="000E6007"/>
    <w:rsid w:val="000E6BEE"/>
    <w:rsid w:val="000F3192"/>
    <w:rsid w:val="000F670A"/>
    <w:rsid w:val="000F6EEA"/>
    <w:rsid w:val="00100720"/>
    <w:rsid w:val="00100ED6"/>
    <w:rsid w:val="00102196"/>
    <w:rsid w:val="0010382B"/>
    <w:rsid w:val="0010458C"/>
    <w:rsid w:val="0010466D"/>
    <w:rsid w:val="00106FB3"/>
    <w:rsid w:val="00107CBB"/>
    <w:rsid w:val="00111F79"/>
    <w:rsid w:val="0011276A"/>
    <w:rsid w:val="00113E58"/>
    <w:rsid w:val="0011435E"/>
    <w:rsid w:val="001159D8"/>
    <w:rsid w:val="001174D8"/>
    <w:rsid w:val="001201AD"/>
    <w:rsid w:val="0012169E"/>
    <w:rsid w:val="00124C5E"/>
    <w:rsid w:val="00126FE3"/>
    <w:rsid w:val="00130446"/>
    <w:rsid w:val="001328CE"/>
    <w:rsid w:val="001329EE"/>
    <w:rsid w:val="0013459F"/>
    <w:rsid w:val="00135262"/>
    <w:rsid w:val="0013554F"/>
    <w:rsid w:val="00140E80"/>
    <w:rsid w:val="00141341"/>
    <w:rsid w:val="00141D92"/>
    <w:rsid w:val="0014224F"/>
    <w:rsid w:val="00143A58"/>
    <w:rsid w:val="001461D8"/>
    <w:rsid w:val="001468DF"/>
    <w:rsid w:val="00150781"/>
    <w:rsid w:val="001515C8"/>
    <w:rsid w:val="00152E82"/>
    <w:rsid w:val="00152EA7"/>
    <w:rsid w:val="00156299"/>
    <w:rsid w:val="00161B84"/>
    <w:rsid w:val="001638F0"/>
    <w:rsid w:val="00164293"/>
    <w:rsid w:val="00165B60"/>
    <w:rsid w:val="00167904"/>
    <w:rsid w:val="001721BD"/>
    <w:rsid w:val="00174F39"/>
    <w:rsid w:val="0017564C"/>
    <w:rsid w:val="001777C6"/>
    <w:rsid w:val="00181A94"/>
    <w:rsid w:val="0018440E"/>
    <w:rsid w:val="0018493B"/>
    <w:rsid w:val="00187FDE"/>
    <w:rsid w:val="001903B7"/>
    <w:rsid w:val="001942E5"/>
    <w:rsid w:val="00194827"/>
    <w:rsid w:val="0019766E"/>
    <w:rsid w:val="001A1BCB"/>
    <w:rsid w:val="001A3BA6"/>
    <w:rsid w:val="001A3C82"/>
    <w:rsid w:val="001A3FDA"/>
    <w:rsid w:val="001A63B0"/>
    <w:rsid w:val="001A6AEA"/>
    <w:rsid w:val="001B1DB4"/>
    <w:rsid w:val="001B317F"/>
    <w:rsid w:val="001B60AD"/>
    <w:rsid w:val="001B6FD7"/>
    <w:rsid w:val="001B74FF"/>
    <w:rsid w:val="001B785A"/>
    <w:rsid w:val="001B7C49"/>
    <w:rsid w:val="001B7EB0"/>
    <w:rsid w:val="001C0020"/>
    <w:rsid w:val="001C0A44"/>
    <w:rsid w:val="001C1B64"/>
    <w:rsid w:val="001C2F55"/>
    <w:rsid w:val="001D17DD"/>
    <w:rsid w:val="001D551A"/>
    <w:rsid w:val="001D67F1"/>
    <w:rsid w:val="001D7D63"/>
    <w:rsid w:val="001E01E9"/>
    <w:rsid w:val="001E42F3"/>
    <w:rsid w:val="001E5F8F"/>
    <w:rsid w:val="001E6429"/>
    <w:rsid w:val="001E7F80"/>
    <w:rsid w:val="001F3875"/>
    <w:rsid w:val="001F4F25"/>
    <w:rsid w:val="001F596A"/>
    <w:rsid w:val="001F7060"/>
    <w:rsid w:val="002014C2"/>
    <w:rsid w:val="00203F4E"/>
    <w:rsid w:val="00204BD3"/>
    <w:rsid w:val="00204E46"/>
    <w:rsid w:val="00206641"/>
    <w:rsid w:val="0020693A"/>
    <w:rsid w:val="0021049E"/>
    <w:rsid w:val="00210E0C"/>
    <w:rsid w:val="00213438"/>
    <w:rsid w:val="00213C4B"/>
    <w:rsid w:val="00213DB2"/>
    <w:rsid w:val="00214B98"/>
    <w:rsid w:val="002218DC"/>
    <w:rsid w:val="0022295F"/>
    <w:rsid w:val="00226A21"/>
    <w:rsid w:val="0022729E"/>
    <w:rsid w:val="002273BC"/>
    <w:rsid w:val="00227DF7"/>
    <w:rsid w:val="0023121F"/>
    <w:rsid w:val="00231840"/>
    <w:rsid w:val="002328A2"/>
    <w:rsid w:val="00233394"/>
    <w:rsid w:val="00234BF3"/>
    <w:rsid w:val="00235032"/>
    <w:rsid w:val="00236553"/>
    <w:rsid w:val="002376C0"/>
    <w:rsid w:val="00237B8F"/>
    <w:rsid w:val="00241102"/>
    <w:rsid w:val="00242131"/>
    <w:rsid w:val="002430D1"/>
    <w:rsid w:val="00243EC9"/>
    <w:rsid w:val="00245696"/>
    <w:rsid w:val="00245860"/>
    <w:rsid w:val="00251AC7"/>
    <w:rsid w:val="00254ECC"/>
    <w:rsid w:val="00255025"/>
    <w:rsid w:val="00256B91"/>
    <w:rsid w:val="0025757A"/>
    <w:rsid w:val="00260C78"/>
    <w:rsid w:val="002610B1"/>
    <w:rsid w:val="00264E43"/>
    <w:rsid w:val="0026551B"/>
    <w:rsid w:val="00266B8C"/>
    <w:rsid w:val="002712D1"/>
    <w:rsid w:val="00272A73"/>
    <w:rsid w:val="0027721A"/>
    <w:rsid w:val="00280D9A"/>
    <w:rsid w:val="00280FBF"/>
    <w:rsid w:val="002822ED"/>
    <w:rsid w:val="00285F2B"/>
    <w:rsid w:val="00286FE5"/>
    <w:rsid w:val="00287C22"/>
    <w:rsid w:val="002914E8"/>
    <w:rsid w:val="002929C1"/>
    <w:rsid w:val="002936E8"/>
    <w:rsid w:val="0029680C"/>
    <w:rsid w:val="00296AE6"/>
    <w:rsid w:val="002A05A7"/>
    <w:rsid w:val="002A2727"/>
    <w:rsid w:val="002A5861"/>
    <w:rsid w:val="002A6183"/>
    <w:rsid w:val="002A63B0"/>
    <w:rsid w:val="002B2ECD"/>
    <w:rsid w:val="002B30D8"/>
    <w:rsid w:val="002B371B"/>
    <w:rsid w:val="002B7D97"/>
    <w:rsid w:val="002C3022"/>
    <w:rsid w:val="002C559D"/>
    <w:rsid w:val="002C6807"/>
    <w:rsid w:val="002D42DE"/>
    <w:rsid w:val="002D4BB6"/>
    <w:rsid w:val="002E52C6"/>
    <w:rsid w:val="002E7C58"/>
    <w:rsid w:val="002E7FE1"/>
    <w:rsid w:val="002F1251"/>
    <w:rsid w:val="002F19FD"/>
    <w:rsid w:val="002F3373"/>
    <w:rsid w:val="002F3697"/>
    <w:rsid w:val="002F57FA"/>
    <w:rsid w:val="002F64D1"/>
    <w:rsid w:val="00301631"/>
    <w:rsid w:val="00304E63"/>
    <w:rsid w:val="00305F76"/>
    <w:rsid w:val="00310401"/>
    <w:rsid w:val="00310465"/>
    <w:rsid w:val="003119A4"/>
    <w:rsid w:val="00314A4B"/>
    <w:rsid w:val="00316730"/>
    <w:rsid w:val="003218A2"/>
    <w:rsid w:val="00322055"/>
    <w:rsid w:val="00322138"/>
    <w:rsid w:val="00324AD5"/>
    <w:rsid w:val="00327147"/>
    <w:rsid w:val="00327728"/>
    <w:rsid w:val="003303A4"/>
    <w:rsid w:val="00330E25"/>
    <w:rsid w:val="00332966"/>
    <w:rsid w:val="00334855"/>
    <w:rsid w:val="0033662A"/>
    <w:rsid w:val="00337B06"/>
    <w:rsid w:val="00343E16"/>
    <w:rsid w:val="00345D5B"/>
    <w:rsid w:val="00346DC1"/>
    <w:rsid w:val="00351633"/>
    <w:rsid w:val="00351731"/>
    <w:rsid w:val="003519D8"/>
    <w:rsid w:val="00356B76"/>
    <w:rsid w:val="0035708F"/>
    <w:rsid w:val="00366FA4"/>
    <w:rsid w:val="003704DA"/>
    <w:rsid w:val="00370F7B"/>
    <w:rsid w:val="00372089"/>
    <w:rsid w:val="00372AED"/>
    <w:rsid w:val="003741DC"/>
    <w:rsid w:val="00377E5D"/>
    <w:rsid w:val="00380CF7"/>
    <w:rsid w:val="0038170A"/>
    <w:rsid w:val="003827C5"/>
    <w:rsid w:val="00387071"/>
    <w:rsid w:val="003872C8"/>
    <w:rsid w:val="00387805"/>
    <w:rsid w:val="00393408"/>
    <w:rsid w:val="003936FD"/>
    <w:rsid w:val="003957D2"/>
    <w:rsid w:val="00396007"/>
    <w:rsid w:val="003A261A"/>
    <w:rsid w:val="003A3588"/>
    <w:rsid w:val="003A5E7F"/>
    <w:rsid w:val="003A653B"/>
    <w:rsid w:val="003B07D3"/>
    <w:rsid w:val="003B0C66"/>
    <w:rsid w:val="003B2A70"/>
    <w:rsid w:val="003B3A15"/>
    <w:rsid w:val="003B5C83"/>
    <w:rsid w:val="003C22C8"/>
    <w:rsid w:val="003D028A"/>
    <w:rsid w:val="003D3262"/>
    <w:rsid w:val="003D474F"/>
    <w:rsid w:val="003D48DC"/>
    <w:rsid w:val="003D7EE1"/>
    <w:rsid w:val="003E01D8"/>
    <w:rsid w:val="003E064C"/>
    <w:rsid w:val="003E39C7"/>
    <w:rsid w:val="003E404C"/>
    <w:rsid w:val="003E4672"/>
    <w:rsid w:val="003E4C40"/>
    <w:rsid w:val="003E507B"/>
    <w:rsid w:val="003E548C"/>
    <w:rsid w:val="003E5B47"/>
    <w:rsid w:val="003E7682"/>
    <w:rsid w:val="003E7BE0"/>
    <w:rsid w:val="003F0506"/>
    <w:rsid w:val="003F1161"/>
    <w:rsid w:val="003F158C"/>
    <w:rsid w:val="003F6C5F"/>
    <w:rsid w:val="003F7F0C"/>
    <w:rsid w:val="00401211"/>
    <w:rsid w:val="00401976"/>
    <w:rsid w:val="00401CFA"/>
    <w:rsid w:val="00402BE5"/>
    <w:rsid w:val="00405BB0"/>
    <w:rsid w:val="004067AA"/>
    <w:rsid w:val="004069C5"/>
    <w:rsid w:val="00406C4B"/>
    <w:rsid w:val="00407A6B"/>
    <w:rsid w:val="00412BED"/>
    <w:rsid w:val="00414A43"/>
    <w:rsid w:val="00417A27"/>
    <w:rsid w:val="00421E63"/>
    <w:rsid w:val="004221C8"/>
    <w:rsid w:val="00422671"/>
    <w:rsid w:val="00423058"/>
    <w:rsid w:val="004273DE"/>
    <w:rsid w:val="00427E74"/>
    <w:rsid w:val="004308A6"/>
    <w:rsid w:val="004358EC"/>
    <w:rsid w:val="0043624C"/>
    <w:rsid w:val="00440791"/>
    <w:rsid w:val="004423D1"/>
    <w:rsid w:val="00443CFE"/>
    <w:rsid w:val="00445325"/>
    <w:rsid w:val="00445872"/>
    <w:rsid w:val="00446D6A"/>
    <w:rsid w:val="00447E07"/>
    <w:rsid w:val="00452325"/>
    <w:rsid w:val="00452BC4"/>
    <w:rsid w:val="00453E8D"/>
    <w:rsid w:val="00460AB7"/>
    <w:rsid w:val="004619E3"/>
    <w:rsid w:val="00470406"/>
    <w:rsid w:val="00471E0A"/>
    <w:rsid w:val="00473823"/>
    <w:rsid w:val="004738AE"/>
    <w:rsid w:val="00473971"/>
    <w:rsid w:val="00473EB2"/>
    <w:rsid w:val="00475711"/>
    <w:rsid w:val="00475CA9"/>
    <w:rsid w:val="00476C22"/>
    <w:rsid w:val="00477DD5"/>
    <w:rsid w:val="00484C3F"/>
    <w:rsid w:val="00493E60"/>
    <w:rsid w:val="004949C5"/>
    <w:rsid w:val="00497F17"/>
    <w:rsid w:val="004A0095"/>
    <w:rsid w:val="004A208F"/>
    <w:rsid w:val="004A6707"/>
    <w:rsid w:val="004A670D"/>
    <w:rsid w:val="004A6E16"/>
    <w:rsid w:val="004A79AD"/>
    <w:rsid w:val="004B0C63"/>
    <w:rsid w:val="004B1910"/>
    <w:rsid w:val="004B19C1"/>
    <w:rsid w:val="004C0B93"/>
    <w:rsid w:val="004C103C"/>
    <w:rsid w:val="004C3FCB"/>
    <w:rsid w:val="004C5AD4"/>
    <w:rsid w:val="004D0796"/>
    <w:rsid w:val="004D08A3"/>
    <w:rsid w:val="004D0BD7"/>
    <w:rsid w:val="004E00AC"/>
    <w:rsid w:val="004E6B8C"/>
    <w:rsid w:val="004F051F"/>
    <w:rsid w:val="004F100A"/>
    <w:rsid w:val="004F2435"/>
    <w:rsid w:val="004F4258"/>
    <w:rsid w:val="004F5D1C"/>
    <w:rsid w:val="00500610"/>
    <w:rsid w:val="005102B8"/>
    <w:rsid w:val="005136FB"/>
    <w:rsid w:val="00514D0B"/>
    <w:rsid w:val="00515782"/>
    <w:rsid w:val="00516607"/>
    <w:rsid w:val="005175E4"/>
    <w:rsid w:val="005175E7"/>
    <w:rsid w:val="00517799"/>
    <w:rsid w:val="00521348"/>
    <w:rsid w:val="0052252C"/>
    <w:rsid w:val="005259E5"/>
    <w:rsid w:val="00530FA9"/>
    <w:rsid w:val="00532A32"/>
    <w:rsid w:val="005336F0"/>
    <w:rsid w:val="005364D7"/>
    <w:rsid w:val="005364ED"/>
    <w:rsid w:val="00541044"/>
    <w:rsid w:val="00543DC1"/>
    <w:rsid w:val="005460BC"/>
    <w:rsid w:val="0054790A"/>
    <w:rsid w:val="005520C2"/>
    <w:rsid w:val="00553019"/>
    <w:rsid w:val="00554645"/>
    <w:rsid w:val="00556E01"/>
    <w:rsid w:val="00557186"/>
    <w:rsid w:val="0056242A"/>
    <w:rsid w:val="005641C6"/>
    <w:rsid w:val="0056532E"/>
    <w:rsid w:val="00570DCA"/>
    <w:rsid w:val="00573D62"/>
    <w:rsid w:val="005761BF"/>
    <w:rsid w:val="00576855"/>
    <w:rsid w:val="005829E7"/>
    <w:rsid w:val="005849F9"/>
    <w:rsid w:val="005872DF"/>
    <w:rsid w:val="00596860"/>
    <w:rsid w:val="0059696D"/>
    <w:rsid w:val="005A2CBD"/>
    <w:rsid w:val="005A2F81"/>
    <w:rsid w:val="005A697B"/>
    <w:rsid w:val="005B1494"/>
    <w:rsid w:val="005B24A9"/>
    <w:rsid w:val="005B5BEE"/>
    <w:rsid w:val="005B61CE"/>
    <w:rsid w:val="005B638B"/>
    <w:rsid w:val="005B6649"/>
    <w:rsid w:val="005C0A3A"/>
    <w:rsid w:val="005C7F0F"/>
    <w:rsid w:val="005D1906"/>
    <w:rsid w:val="005D1D5C"/>
    <w:rsid w:val="005D26DA"/>
    <w:rsid w:val="005D2F47"/>
    <w:rsid w:val="005D3051"/>
    <w:rsid w:val="005D3361"/>
    <w:rsid w:val="005D4358"/>
    <w:rsid w:val="005E13E1"/>
    <w:rsid w:val="005E34B5"/>
    <w:rsid w:val="005E3604"/>
    <w:rsid w:val="005E5E9D"/>
    <w:rsid w:val="005E655B"/>
    <w:rsid w:val="005E7035"/>
    <w:rsid w:val="005F54A3"/>
    <w:rsid w:val="006003F3"/>
    <w:rsid w:val="00602EB4"/>
    <w:rsid w:val="00604FAB"/>
    <w:rsid w:val="0060585D"/>
    <w:rsid w:val="00610BF3"/>
    <w:rsid w:val="00610CF4"/>
    <w:rsid w:val="00611FC7"/>
    <w:rsid w:val="006132E5"/>
    <w:rsid w:val="00615288"/>
    <w:rsid w:val="00616E45"/>
    <w:rsid w:val="006172CB"/>
    <w:rsid w:val="00621A1C"/>
    <w:rsid w:val="00623EEB"/>
    <w:rsid w:val="00627CDE"/>
    <w:rsid w:val="0063025B"/>
    <w:rsid w:val="00630EF9"/>
    <w:rsid w:val="00632B53"/>
    <w:rsid w:val="00633654"/>
    <w:rsid w:val="00633B47"/>
    <w:rsid w:val="00636275"/>
    <w:rsid w:val="00636ACA"/>
    <w:rsid w:val="00637F20"/>
    <w:rsid w:val="00640521"/>
    <w:rsid w:val="00641591"/>
    <w:rsid w:val="00642DDC"/>
    <w:rsid w:val="00647F7A"/>
    <w:rsid w:val="00651482"/>
    <w:rsid w:val="00651687"/>
    <w:rsid w:val="00654D42"/>
    <w:rsid w:val="00656A6E"/>
    <w:rsid w:val="00660823"/>
    <w:rsid w:val="00667625"/>
    <w:rsid w:val="006720BD"/>
    <w:rsid w:val="00673D14"/>
    <w:rsid w:val="0067473B"/>
    <w:rsid w:val="00674D33"/>
    <w:rsid w:val="006762B1"/>
    <w:rsid w:val="0067734D"/>
    <w:rsid w:val="006777D8"/>
    <w:rsid w:val="00677F4F"/>
    <w:rsid w:val="0068379F"/>
    <w:rsid w:val="00684334"/>
    <w:rsid w:val="006855A6"/>
    <w:rsid w:val="0068627B"/>
    <w:rsid w:val="00686A3B"/>
    <w:rsid w:val="00687FC8"/>
    <w:rsid w:val="0069238A"/>
    <w:rsid w:val="00693813"/>
    <w:rsid w:val="00695B9D"/>
    <w:rsid w:val="006967C4"/>
    <w:rsid w:val="006A0DB2"/>
    <w:rsid w:val="006A3C24"/>
    <w:rsid w:val="006A5919"/>
    <w:rsid w:val="006B2B19"/>
    <w:rsid w:val="006B4650"/>
    <w:rsid w:val="006B59EE"/>
    <w:rsid w:val="006B65AA"/>
    <w:rsid w:val="006C0D4C"/>
    <w:rsid w:val="006C1CAC"/>
    <w:rsid w:val="006C2EBE"/>
    <w:rsid w:val="006C3844"/>
    <w:rsid w:val="006C3942"/>
    <w:rsid w:val="006C4FFF"/>
    <w:rsid w:val="006D0C1B"/>
    <w:rsid w:val="006D0FAB"/>
    <w:rsid w:val="006D31E5"/>
    <w:rsid w:val="006D3402"/>
    <w:rsid w:val="006D4483"/>
    <w:rsid w:val="006D6C76"/>
    <w:rsid w:val="006D7AE9"/>
    <w:rsid w:val="006D7FC9"/>
    <w:rsid w:val="006E0C35"/>
    <w:rsid w:val="006E11D7"/>
    <w:rsid w:val="006E2887"/>
    <w:rsid w:val="006E3228"/>
    <w:rsid w:val="006E4BE4"/>
    <w:rsid w:val="006E5DA3"/>
    <w:rsid w:val="006E7473"/>
    <w:rsid w:val="006E7BF4"/>
    <w:rsid w:val="006F2ED7"/>
    <w:rsid w:val="006F38E3"/>
    <w:rsid w:val="006F6AAA"/>
    <w:rsid w:val="006F762A"/>
    <w:rsid w:val="00700DED"/>
    <w:rsid w:val="00701E42"/>
    <w:rsid w:val="0070295B"/>
    <w:rsid w:val="007030DB"/>
    <w:rsid w:val="007035C0"/>
    <w:rsid w:val="00703C30"/>
    <w:rsid w:val="00705102"/>
    <w:rsid w:val="007057E8"/>
    <w:rsid w:val="007067A2"/>
    <w:rsid w:val="00706866"/>
    <w:rsid w:val="00714A43"/>
    <w:rsid w:val="0071574A"/>
    <w:rsid w:val="00716456"/>
    <w:rsid w:val="0071655C"/>
    <w:rsid w:val="00716EC0"/>
    <w:rsid w:val="0072316F"/>
    <w:rsid w:val="007236E0"/>
    <w:rsid w:val="007248B0"/>
    <w:rsid w:val="00724A20"/>
    <w:rsid w:val="0072622F"/>
    <w:rsid w:val="00726D8D"/>
    <w:rsid w:val="00727C66"/>
    <w:rsid w:val="007303F8"/>
    <w:rsid w:val="00730FB0"/>
    <w:rsid w:val="007350A8"/>
    <w:rsid w:val="0073602E"/>
    <w:rsid w:val="007361DF"/>
    <w:rsid w:val="007376D2"/>
    <w:rsid w:val="00737C43"/>
    <w:rsid w:val="00737F30"/>
    <w:rsid w:val="0074064C"/>
    <w:rsid w:val="00740E70"/>
    <w:rsid w:val="00741E07"/>
    <w:rsid w:val="00742D77"/>
    <w:rsid w:val="00744992"/>
    <w:rsid w:val="00747305"/>
    <w:rsid w:val="00750F05"/>
    <w:rsid w:val="00753CF5"/>
    <w:rsid w:val="0075623D"/>
    <w:rsid w:val="00763FFD"/>
    <w:rsid w:val="00766C5E"/>
    <w:rsid w:val="00766F58"/>
    <w:rsid w:val="00770984"/>
    <w:rsid w:val="00771449"/>
    <w:rsid w:val="0077164D"/>
    <w:rsid w:val="00771C2F"/>
    <w:rsid w:val="007761E2"/>
    <w:rsid w:val="00776668"/>
    <w:rsid w:val="007766A6"/>
    <w:rsid w:val="007821B8"/>
    <w:rsid w:val="007879F2"/>
    <w:rsid w:val="00790495"/>
    <w:rsid w:val="00792B97"/>
    <w:rsid w:val="00792F25"/>
    <w:rsid w:val="0079338D"/>
    <w:rsid w:val="00794811"/>
    <w:rsid w:val="007A0606"/>
    <w:rsid w:val="007A389C"/>
    <w:rsid w:val="007A3E8F"/>
    <w:rsid w:val="007A7F36"/>
    <w:rsid w:val="007B0079"/>
    <w:rsid w:val="007B0CA7"/>
    <w:rsid w:val="007B5736"/>
    <w:rsid w:val="007B7C61"/>
    <w:rsid w:val="007C0374"/>
    <w:rsid w:val="007C18E1"/>
    <w:rsid w:val="007C2795"/>
    <w:rsid w:val="007C5D5D"/>
    <w:rsid w:val="007C5DEB"/>
    <w:rsid w:val="007D3CDF"/>
    <w:rsid w:val="007D3D60"/>
    <w:rsid w:val="007D4051"/>
    <w:rsid w:val="007E4CC6"/>
    <w:rsid w:val="007E512F"/>
    <w:rsid w:val="007E5174"/>
    <w:rsid w:val="007E5187"/>
    <w:rsid w:val="007E67FE"/>
    <w:rsid w:val="007F0C50"/>
    <w:rsid w:val="007F16ED"/>
    <w:rsid w:val="007F5ED8"/>
    <w:rsid w:val="007F7F1C"/>
    <w:rsid w:val="008000AB"/>
    <w:rsid w:val="00800597"/>
    <w:rsid w:val="008009B3"/>
    <w:rsid w:val="00804B46"/>
    <w:rsid w:val="00805EA6"/>
    <w:rsid w:val="0080627E"/>
    <w:rsid w:val="00807208"/>
    <w:rsid w:val="008072EB"/>
    <w:rsid w:val="008117EA"/>
    <w:rsid w:val="00811865"/>
    <w:rsid w:val="0081329D"/>
    <w:rsid w:val="00813336"/>
    <w:rsid w:val="00814737"/>
    <w:rsid w:val="0081790E"/>
    <w:rsid w:val="00820373"/>
    <w:rsid w:val="008239D1"/>
    <w:rsid w:val="00823EB1"/>
    <w:rsid w:val="008245DB"/>
    <w:rsid w:val="00826F7E"/>
    <w:rsid w:val="00827F53"/>
    <w:rsid w:val="0083001E"/>
    <w:rsid w:val="00833927"/>
    <w:rsid w:val="0083706D"/>
    <w:rsid w:val="00841685"/>
    <w:rsid w:val="008430B5"/>
    <w:rsid w:val="008461BD"/>
    <w:rsid w:val="00846324"/>
    <w:rsid w:val="008468AE"/>
    <w:rsid w:val="008510D3"/>
    <w:rsid w:val="00851C57"/>
    <w:rsid w:val="008606FA"/>
    <w:rsid w:val="008612E2"/>
    <w:rsid w:val="008612EE"/>
    <w:rsid w:val="008616A8"/>
    <w:rsid w:val="00861D4B"/>
    <w:rsid w:val="00867B54"/>
    <w:rsid w:val="00871B3A"/>
    <w:rsid w:val="00873474"/>
    <w:rsid w:val="00876D9A"/>
    <w:rsid w:val="008809EB"/>
    <w:rsid w:val="008817D6"/>
    <w:rsid w:val="00881EEE"/>
    <w:rsid w:val="00882475"/>
    <w:rsid w:val="0088663F"/>
    <w:rsid w:val="00886DFA"/>
    <w:rsid w:val="00890513"/>
    <w:rsid w:val="0089155C"/>
    <w:rsid w:val="008954CF"/>
    <w:rsid w:val="00896960"/>
    <w:rsid w:val="00897655"/>
    <w:rsid w:val="008A5128"/>
    <w:rsid w:val="008A5DB4"/>
    <w:rsid w:val="008A66B9"/>
    <w:rsid w:val="008A6A4D"/>
    <w:rsid w:val="008B0D2A"/>
    <w:rsid w:val="008B1143"/>
    <w:rsid w:val="008B14E1"/>
    <w:rsid w:val="008B1F9F"/>
    <w:rsid w:val="008B2434"/>
    <w:rsid w:val="008B6167"/>
    <w:rsid w:val="008B6787"/>
    <w:rsid w:val="008B6A84"/>
    <w:rsid w:val="008B77A5"/>
    <w:rsid w:val="008C09F1"/>
    <w:rsid w:val="008C1407"/>
    <w:rsid w:val="008C271A"/>
    <w:rsid w:val="008C2B0D"/>
    <w:rsid w:val="008C30D1"/>
    <w:rsid w:val="008C40A7"/>
    <w:rsid w:val="008C4BA7"/>
    <w:rsid w:val="008D25E1"/>
    <w:rsid w:val="008D2EA2"/>
    <w:rsid w:val="008D2EA8"/>
    <w:rsid w:val="008D5F74"/>
    <w:rsid w:val="008D764C"/>
    <w:rsid w:val="008E2551"/>
    <w:rsid w:val="008E36C6"/>
    <w:rsid w:val="008E6D4A"/>
    <w:rsid w:val="008E702C"/>
    <w:rsid w:val="008F3134"/>
    <w:rsid w:val="008F64BB"/>
    <w:rsid w:val="008F7ACD"/>
    <w:rsid w:val="00902707"/>
    <w:rsid w:val="00905157"/>
    <w:rsid w:val="009078A6"/>
    <w:rsid w:val="00907DB4"/>
    <w:rsid w:val="009116C3"/>
    <w:rsid w:val="00912CCE"/>
    <w:rsid w:val="0091420D"/>
    <w:rsid w:val="00915C20"/>
    <w:rsid w:val="00915D18"/>
    <w:rsid w:val="00916788"/>
    <w:rsid w:val="009224AF"/>
    <w:rsid w:val="00923864"/>
    <w:rsid w:val="00926CEC"/>
    <w:rsid w:val="00931652"/>
    <w:rsid w:val="00932DD8"/>
    <w:rsid w:val="00932E3B"/>
    <w:rsid w:val="00933B74"/>
    <w:rsid w:val="009377FC"/>
    <w:rsid w:val="00940971"/>
    <w:rsid w:val="00940D86"/>
    <w:rsid w:val="0094166B"/>
    <w:rsid w:val="00944026"/>
    <w:rsid w:val="00944661"/>
    <w:rsid w:val="009446DF"/>
    <w:rsid w:val="00946343"/>
    <w:rsid w:val="00947B3B"/>
    <w:rsid w:val="0095430F"/>
    <w:rsid w:val="00955CC1"/>
    <w:rsid w:val="00956D95"/>
    <w:rsid w:val="0095774F"/>
    <w:rsid w:val="0096418A"/>
    <w:rsid w:val="0097139A"/>
    <w:rsid w:val="009733E7"/>
    <w:rsid w:val="0097449A"/>
    <w:rsid w:val="00980544"/>
    <w:rsid w:val="00980D70"/>
    <w:rsid w:val="0098193B"/>
    <w:rsid w:val="009836B4"/>
    <w:rsid w:val="00984F37"/>
    <w:rsid w:val="00985F7A"/>
    <w:rsid w:val="0098770C"/>
    <w:rsid w:val="00990C76"/>
    <w:rsid w:val="00991D8F"/>
    <w:rsid w:val="00993FB4"/>
    <w:rsid w:val="009967C1"/>
    <w:rsid w:val="009A0584"/>
    <w:rsid w:val="009A1D05"/>
    <w:rsid w:val="009A32D3"/>
    <w:rsid w:val="009A32FF"/>
    <w:rsid w:val="009A3808"/>
    <w:rsid w:val="009A50F3"/>
    <w:rsid w:val="009A5F61"/>
    <w:rsid w:val="009B061B"/>
    <w:rsid w:val="009B2C72"/>
    <w:rsid w:val="009B35BD"/>
    <w:rsid w:val="009B378F"/>
    <w:rsid w:val="009B6390"/>
    <w:rsid w:val="009B67BE"/>
    <w:rsid w:val="009C0B2A"/>
    <w:rsid w:val="009C1687"/>
    <w:rsid w:val="009C2E61"/>
    <w:rsid w:val="009C6F16"/>
    <w:rsid w:val="009C7DE3"/>
    <w:rsid w:val="009D24CF"/>
    <w:rsid w:val="009D4DEE"/>
    <w:rsid w:val="009D4ED9"/>
    <w:rsid w:val="009D66B3"/>
    <w:rsid w:val="009E07CB"/>
    <w:rsid w:val="009E3EF2"/>
    <w:rsid w:val="009E4767"/>
    <w:rsid w:val="009E59B9"/>
    <w:rsid w:val="009E6ECB"/>
    <w:rsid w:val="009F0C4A"/>
    <w:rsid w:val="009F2D06"/>
    <w:rsid w:val="009F2DE5"/>
    <w:rsid w:val="009F432A"/>
    <w:rsid w:val="00A00955"/>
    <w:rsid w:val="00A0630B"/>
    <w:rsid w:val="00A10DB0"/>
    <w:rsid w:val="00A11E90"/>
    <w:rsid w:val="00A15080"/>
    <w:rsid w:val="00A150F0"/>
    <w:rsid w:val="00A160F9"/>
    <w:rsid w:val="00A1773B"/>
    <w:rsid w:val="00A23C05"/>
    <w:rsid w:val="00A23F19"/>
    <w:rsid w:val="00A27A23"/>
    <w:rsid w:val="00A34663"/>
    <w:rsid w:val="00A35598"/>
    <w:rsid w:val="00A358E1"/>
    <w:rsid w:val="00A40B62"/>
    <w:rsid w:val="00A40CB5"/>
    <w:rsid w:val="00A42876"/>
    <w:rsid w:val="00A50895"/>
    <w:rsid w:val="00A50A43"/>
    <w:rsid w:val="00A50EE1"/>
    <w:rsid w:val="00A5116D"/>
    <w:rsid w:val="00A52BBD"/>
    <w:rsid w:val="00A53237"/>
    <w:rsid w:val="00A537F4"/>
    <w:rsid w:val="00A5498C"/>
    <w:rsid w:val="00A54A2B"/>
    <w:rsid w:val="00A61552"/>
    <w:rsid w:val="00A64819"/>
    <w:rsid w:val="00A64C1E"/>
    <w:rsid w:val="00A64DCE"/>
    <w:rsid w:val="00A65738"/>
    <w:rsid w:val="00A67110"/>
    <w:rsid w:val="00A72334"/>
    <w:rsid w:val="00A72C43"/>
    <w:rsid w:val="00A73656"/>
    <w:rsid w:val="00A7374A"/>
    <w:rsid w:val="00A748B5"/>
    <w:rsid w:val="00A82B2D"/>
    <w:rsid w:val="00A83242"/>
    <w:rsid w:val="00A86014"/>
    <w:rsid w:val="00A86017"/>
    <w:rsid w:val="00A90D7E"/>
    <w:rsid w:val="00A940D7"/>
    <w:rsid w:val="00A966E2"/>
    <w:rsid w:val="00A972B4"/>
    <w:rsid w:val="00AA2140"/>
    <w:rsid w:val="00AA28A3"/>
    <w:rsid w:val="00AA3F2C"/>
    <w:rsid w:val="00AA4DB6"/>
    <w:rsid w:val="00AA5CCF"/>
    <w:rsid w:val="00AB55E4"/>
    <w:rsid w:val="00AB61B7"/>
    <w:rsid w:val="00AB7060"/>
    <w:rsid w:val="00AB78C4"/>
    <w:rsid w:val="00AB7FC8"/>
    <w:rsid w:val="00AC2542"/>
    <w:rsid w:val="00AC3E55"/>
    <w:rsid w:val="00AC5125"/>
    <w:rsid w:val="00AC6695"/>
    <w:rsid w:val="00AD0F42"/>
    <w:rsid w:val="00AD124D"/>
    <w:rsid w:val="00AD296B"/>
    <w:rsid w:val="00AD4204"/>
    <w:rsid w:val="00AD754E"/>
    <w:rsid w:val="00AE142E"/>
    <w:rsid w:val="00AE3DE5"/>
    <w:rsid w:val="00AE46CA"/>
    <w:rsid w:val="00AE6EF3"/>
    <w:rsid w:val="00AF115A"/>
    <w:rsid w:val="00AF7ACB"/>
    <w:rsid w:val="00B03400"/>
    <w:rsid w:val="00B06783"/>
    <w:rsid w:val="00B11078"/>
    <w:rsid w:val="00B12556"/>
    <w:rsid w:val="00B12841"/>
    <w:rsid w:val="00B12AED"/>
    <w:rsid w:val="00B13913"/>
    <w:rsid w:val="00B17EC3"/>
    <w:rsid w:val="00B21AA4"/>
    <w:rsid w:val="00B2232D"/>
    <w:rsid w:val="00B25B80"/>
    <w:rsid w:val="00B3071C"/>
    <w:rsid w:val="00B315E1"/>
    <w:rsid w:val="00B32E12"/>
    <w:rsid w:val="00B36474"/>
    <w:rsid w:val="00B3654D"/>
    <w:rsid w:val="00B36853"/>
    <w:rsid w:val="00B40D06"/>
    <w:rsid w:val="00B41B0D"/>
    <w:rsid w:val="00B42D94"/>
    <w:rsid w:val="00B44976"/>
    <w:rsid w:val="00B50349"/>
    <w:rsid w:val="00B50377"/>
    <w:rsid w:val="00B526F7"/>
    <w:rsid w:val="00B529B8"/>
    <w:rsid w:val="00B53D10"/>
    <w:rsid w:val="00B55391"/>
    <w:rsid w:val="00B57A97"/>
    <w:rsid w:val="00B66A28"/>
    <w:rsid w:val="00B66A92"/>
    <w:rsid w:val="00B67EDF"/>
    <w:rsid w:val="00B70E80"/>
    <w:rsid w:val="00B71949"/>
    <w:rsid w:val="00B71B41"/>
    <w:rsid w:val="00B71D2D"/>
    <w:rsid w:val="00B7224F"/>
    <w:rsid w:val="00B724D7"/>
    <w:rsid w:val="00B74228"/>
    <w:rsid w:val="00B747EE"/>
    <w:rsid w:val="00B7599F"/>
    <w:rsid w:val="00B80BB7"/>
    <w:rsid w:val="00B83A9A"/>
    <w:rsid w:val="00B83C94"/>
    <w:rsid w:val="00B8453F"/>
    <w:rsid w:val="00B84617"/>
    <w:rsid w:val="00B8478D"/>
    <w:rsid w:val="00B86B16"/>
    <w:rsid w:val="00B87072"/>
    <w:rsid w:val="00B9040E"/>
    <w:rsid w:val="00B90CCB"/>
    <w:rsid w:val="00B91199"/>
    <w:rsid w:val="00B94527"/>
    <w:rsid w:val="00B95974"/>
    <w:rsid w:val="00B9620F"/>
    <w:rsid w:val="00B96A83"/>
    <w:rsid w:val="00BA02A1"/>
    <w:rsid w:val="00BA2B54"/>
    <w:rsid w:val="00BA2EBC"/>
    <w:rsid w:val="00BA3DFF"/>
    <w:rsid w:val="00BA6651"/>
    <w:rsid w:val="00BA6F06"/>
    <w:rsid w:val="00BA7BC5"/>
    <w:rsid w:val="00BB0FA4"/>
    <w:rsid w:val="00BB22DF"/>
    <w:rsid w:val="00BB4538"/>
    <w:rsid w:val="00BB6423"/>
    <w:rsid w:val="00BC101C"/>
    <w:rsid w:val="00BC1CDA"/>
    <w:rsid w:val="00BD168F"/>
    <w:rsid w:val="00BD1775"/>
    <w:rsid w:val="00BD3346"/>
    <w:rsid w:val="00BD3816"/>
    <w:rsid w:val="00BE15DB"/>
    <w:rsid w:val="00BE1D17"/>
    <w:rsid w:val="00BE2176"/>
    <w:rsid w:val="00BE4DD9"/>
    <w:rsid w:val="00BE6891"/>
    <w:rsid w:val="00BF06CF"/>
    <w:rsid w:val="00BF0F77"/>
    <w:rsid w:val="00BF480D"/>
    <w:rsid w:val="00BF7F1F"/>
    <w:rsid w:val="00C01CAC"/>
    <w:rsid w:val="00C01E0E"/>
    <w:rsid w:val="00C05BB4"/>
    <w:rsid w:val="00C068F3"/>
    <w:rsid w:val="00C14AD5"/>
    <w:rsid w:val="00C176E8"/>
    <w:rsid w:val="00C178A0"/>
    <w:rsid w:val="00C24ACC"/>
    <w:rsid w:val="00C256DA"/>
    <w:rsid w:val="00C25E37"/>
    <w:rsid w:val="00C30FB4"/>
    <w:rsid w:val="00C31682"/>
    <w:rsid w:val="00C32859"/>
    <w:rsid w:val="00C32AC3"/>
    <w:rsid w:val="00C333B6"/>
    <w:rsid w:val="00C333E9"/>
    <w:rsid w:val="00C41E54"/>
    <w:rsid w:val="00C4245A"/>
    <w:rsid w:val="00C42A4E"/>
    <w:rsid w:val="00C44737"/>
    <w:rsid w:val="00C45B46"/>
    <w:rsid w:val="00C46527"/>
    <w:rsid w:val="00C46950"/>
    <w:rsid w:val="00C473B6"/>
    <w:rsid w:val="00C47592"/>
    <w:rsid w:val="00C51257"/>
    <w:rsid w:val="00C5252E"/>
    <w:rsid w:val="00C54235"/>
    <w:rsid w:val="00C5476F"/>
    <w:rsid w:val="00C5604F"/>
    <w:rsid w:val="00C56C24"/>
    <w:rsid w:val="00C62D3D"/>
    <w:rsid w:val="00C6370E"/>
    <w:rsid w:val="00C63BBB"/>
    <w:rsid w:val="00C644FF"/>
    <w:rsid w:val="00C70A6B"/>
    <w:rsid w:val="00C70C61"/>
    <w:rsid w:val="00C71DC9"/>
    <w:rsid w:val="00C75250"/>
    <w:rsid w:val="00C7603F"/>
    <w:rsid w:val="00C772D9"/>
    <w:rsid w:val="00C808E0"/>
    <w:rsid w:val="00C826B2"/>
    <w:rsid w:val="00C82DA4"/>
    <w:rsid w:val="00C8510F"/>
    <w:rsid w:val="00C8738E"/>
    <w:rsid w:val="00C904E8"/>
    <w:rsid w:val="00C94951"/>
    <w:rsid w:val="00C94B3B"/>
    <w:rsid w:val="00C95A09"/>
    <w:rsid w:val="00CA08D5"/>
    <w:rsid w:val="00CA24C8"/>
    <w:rsid w:val="00CA2F79"/>
    <w:rsid w:val="00CB37C5"/>
    <w:rsid w:val="00CB37C7"/>
    <w:rsid w:val="00CB3A64"/>
    <w:rsid w:val="00CB540E"/>
    <w:rsid w:val="00CB5602"/>
    <w:rsid w:val="00CD076E"/>
    <w:rsid w:val="00CD2408"/>
    <w:rsid w:val="00CD282C"/>
    <w:rsid w:val="00CD31F8"/>
    <w:rsid w:val="00CD3793"/>
    <w:rsid w:val="00CD5378"/>
    <w:rsid w:val="00CE2047"/>
    <w:rsid w:val="00CE491E"/>
    <w:rsid w:val="00CF158A"/>
    <w:rsid w:val="00CF27A7"/>
    <w:rsid w:val="00CF5013"/>
    <w:rsid w:val="00CF5884"/>
    <w:rsid w:val="00CF6387"/>
    <w:rsid w:val="00D0022D"/>
    <w:rsid w:val="00D017D7"/>
    <w:rsid w:val="00D04052"/>
    <w:rsid w:val="00D06902"/>
    <w:rsid w:val="00D069CA"/>
    <w:rsid w:val="00D06AEB"/>
    <w:rsid w:val="00D12B26"/>
    <w:rsid w:val="00D132CC"/>
    <w:rsid w:val="00D149E0"/>
    <w:rsid w:val="00D179C6"/>
    <w:rsid w:val="00D21399"/>
    <w:rsid w:val="00D22903"/>
    <w:rsid w:val="00D231F6"/>
    <w:rsid w:val="00D24451"/>
    <w:rsid w:val="00D2670E"/>
    <w:rsid w:val="00D26DD9"/>
    <w:rsid w:val="00D3382F"/>
    <w:rsid w:val="00D35CBC"/>
    <w:rsid w:val="00D4343E"/>
    <w:rsid w:val="00D4448B"/>
    <w:rsid w:val="00D4509A"/>
    <w:rsid w:val="00D472CA"/>
    <w:rsid w:val="00D477E1"/>
    <w:rsid w:val="00D47F73"/>
    <w:rsid w:val="00D54B72"/>
    <w:rsid w:val="00D5521B"/>
    <w:rsid w:val="00D63C47"/>
    <w:rsid w:val="00D63E98"/>
    <w:rsid w:val="00D668C0"/>
    <w:rsid w:val="00D73786"/>
    <w:rsid w:val="00D742E7"/>
    <w:rsid w:val="00D745DE"/>
    <w:rsid w:val="00D824D7"/>
    <w:rsid w:val="00D84519"/>
    <w:rsid w:val="00D91410"/>
    <w:rsid w:val="00D92ACE"/>
    <w:rsid w:val="00D976D9"/>
    <w:rsid w:val="00DA27C0"/>
    <w:rsid w:val="00DA2862"/>
    <w:rsid w:val="00DA5F3B"/>
    <w:rsid w:val="00DB091D"/>
    <w:rsid w:val="00DB0E05"/>
    <w:rsid w:val="00DB29D9"/>
    <w:rsid w:val="00DB3BB6"/>
    <w:rsid w:val="00DB3D7E"/>
    <w:rsid w:val="00DB7370"/>
    <w:rsid w:val="00DC17CD"/>
    <w:rsid w:val="00DC26EC"/>
    <w:rsid w:val="00DC3F52"/>
    <w:rsid w:val="00DC4BCC"/>
    <w:rsid w:val="00DC5390"/>
    <w:rsid w:val="00DD41AD"/>
    <w:rsid w:val="00DE07EE"/>
    <w:rsid w:val="00DE3682"/>
    <w:rsid w:val="00DE6D26"/>
    <w:rsid w:val="00DF0498"/>
    <w:rsid w:val="00DF13F6"/>
    <w:rsid w:val="00DF17B4"/>
    <w:rsid w:val="00DF1ADE"/>
    <w:rsid w:val="00DF2FA3"/>
    <w:rsid w:val="00DF3835"/>
    <w:rsid w:val="00DF4CAE"/>
    <w:rsid w:val="00DF6747"/>
    <w:rsid w:val="00E0249B"/>
    <w:rsid w:val="00E048F0"/>
    <w:rsid w:val="00E0612E"/>
    <w:rsid w:val="00E0635D"/>
    <w:rsid w:val="00E10BAE"/>
    <w:rsid w:val="00E16B87"/>
    <w:rsid w:val="00E16FB1"/>
    <w:rsid w:val="00E208A9"/>
    <w:rsid w:val="00E23F81"/>
    <w:rsid w:val="00E265E7"/>
    <w:rsid w:val="00E26F75"/>
    <w:rsid w:val="00E30C36"/>
    <w:rsid w:val="00E35DFB"/>
    <w:rsid w:val="00E36950"/>
    <w:rsid w:val="00E37844"/>
    <w:rsid w:val="00E406DE"/>
    <w:rsid w:val="00E419F2"/>
    <w:rsid w:val="00E41E25"/>
    <w:rsid w:val="00E446EE"/>
    <w:rsid w:val="00E47827"/>
    <w:rsid w:val="00E502A9"/>
    <w:rsid w:val="00E53DE9"/>
    <w:rsid w:val="00E5633E"/>
    <w:rsid w:val="00E56475"/>
    <w:rsid w:val="00E60E2B"/>
    <w:rsid w:val="00E70FE4"/>
    <w:rsid w:val="00E71331"/>
    <w:rsid w:val="00E71402"/>
    <w:rsid w:val="00E77461"/>
    <w:rsid w:val="00E80BE1"/>
    <w:rsid w:val="00E81319"/>
    <w:rsid w:val="00E81D22"/>
    <w:rsid w:val="00E835AA"/>
    <w:rsid w:val="00E848FE"/>
    <w:rsid w:val="00E87951"/>
    <w:rsid w:val="00E91792"/>
    <w:rsid w:val="00E91EB1"/>
    <w:rsid w:val="00E97564"/>
    <w:rsid w:val="00EA35EC"/>
    <w:rsid w:val="00EA3D96"/>
    <w:rsid w:val="00EA73A8"/>
    <w:rsid w:val="00EB018A"/>
    <w:rsid w:val="00EB049E"/>
    <w:rsid w:val="00EB2DA5"/>
    <w:rsid w:val="00EB5B45"/>
    <w:rsid w:val="00EB6A6D"/>
    <w:rsid w:val="00EC1065"/>
    <w:rsid w:val="00EC1AE9"/>
    <w:rsid w:val="00EC58C6"/>
    <w:rsid w:val="00EC62BE"/>
    <w:rsid w:val="00EC7475"/>
    <w:rsid w:val="00EC7505"/>
    <w:rsid w:val="00EC799B"/>
    <w:rsid w:val="00ED0DEB"/>
    <w:rsid w:val="00ED473F"/>
    <w:rsid w:val="00EE0EB0"/>
    <w:rsid w:val="00EE389B"/>
    <w:rsid w:val="00EE6E91"/>
    <w:rsid w:val="00EE7E5E"/>
    <w:rsid w:val="00EF0CC4"/>
    <w:rsid w:val="00EF1E2E"/>
    <w:rsid w:val="00EF4B09"/>
    <w:rsid w:val="00EF6045"/>
    <w:rsid w:val="00EF6702"/>
    <w:rsid w:val="00EF6E29"/>
    <w:rsid w:val="00F0254C"/>
    <w:rsid w:val="00F05F5E"/>
    <w:rsid w:val="00F06DD3"/>
    <w:rsid w:val="00F10C8C"/>
    <w:rsid w:val="00F10CAE"/>
    <w:rsid w:val="00F112BD"/>
    <w:rsid w:val="00F112BE"/>
    <w:rsid w:val="00F119BE"/>
    <w:rsid w:val="00F1628C"/>
    <w:rsid w:val="00F17A5E"/>
    <w:rsid w:val="00F20272"/>
    <w:rsid w:val="00F20FAE"/>
    <w:rsid w:val="00F2483C"/>
    <w:rsid w:val="00F25501"/>
    <w:rsid w:val="00F25CF2"/>
    <w:rsid w:val="00F27C20"/>
    <w:rsid w:val="00F31439"/>
    <w:rsid w:val="00F3251F"/>
    <w:rsid w:val="00F34421"/>
    <w:rsid w:val="00F3494F"/>
    <w:rsid w:val="00F35522"/>
    <w:rsid w:val="00F36506"/>
    <w:rsid w:val="00F3696A"/>
    <w:rsid w:val="00F37734"/>
    <w:rsid w:val="00F41F95"/>
    <w:rsid w:val="00F42E74"/>
    <w:rsid w:val="00F43844"/>
    <w:rsid w:val="00F45ACC"/>
    <w:rsid w:val="00F5073E"/>
    <w:rsid w:val="00F508AB"/>
    <w:rsid w:val="00F51CE9"/>
    <w:rsid w:val="00F52DDD"/>
    <w:rsid w:val="00F5466B"/>
    <w:rsid w:val="00F54B92"/>
    <w:rsid w:val="00F560AF"/>
    <w:rsid w:val="00F565C2"/>
    <w:rsid w:val="00F620C4"/>
    <w:rsid w:val="00F736AD"/>
    <w:rsid w:val="00F74F57"/>
    <w:rsid w:val="00F801BA"/>
    <w:rsid w:val="00F808CE"/>
    <w:rsid w:val="00F80DBF"/>
    <w:rsid w:val="00F90D54"/>
    <w:rsid w:val="00F91A50"/>
    <w:rsid w:val="00F93572"/>
    <w:rsid w:val="00F94077"/>
    <w:rsid w:val="00F963F6"/>
    <w:rsid w:val="00F971A0"/>
    <w:rsid w:val="00FA169D"/>
    <w:rsid w:val="00FA2BAA"/>
    <w:rsid w:val="00FA3BD0"/>
    <w:rsid w:val="00FA4F44"/>
    <w:rsid w:val="00FA542F"/>
    <w:rsid w:val="00FA57D3"/>
    <w:rsid w:val="00FA7FCA"/>
    <w:rsid w:val="00FB4C95"/>
    <w:rsid w:val="00FC1203"/>
    <w:rsid w:val="00FC2006"/>
    <w:rsid w:val="00FC2397"/>
    <w:rsid w:val="00FC4AAD"/>
    <w:rsid w:val="00FC54A2"/>
    <w:rsid w:val="00FC6155"/>
    <w:rsid w:val="00FC7279"/>
    <w:rsid w:val="00FD0001"/>
    <w:rsid w:val="00FD50C5"/>
    <w:rsid w:val="00FE13D2"/>
    <w:rsid w:val="00FE15B7"/>
    <w:rsid w:val="00FE1E20"/>
    <w:rsid w:val="00FE46FF"/>
    <w:rsid w:val="00FE64DE"/>
    <w:rsid w:val="00FE6C29"/>
    <w:rsid w:val="00FE7224"/>
    <w:rsid w:val="00FF0DEA"/>
    <w:rsid w:val="00FF185E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  <w15:docId w15:val="{EBF5A8C9-B3F8-4401-8007-FCB47BD4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24F"/>
    <w:pPr>
      <w:spacing w:line="330" w:lineRule="atLeast"/>
    </w:pPr>
    <w:rPr>
      <w:rFonts w:ascii="BMWTypeLight" w:hAnsi="BMWTypeLight"/>
      <w:sz w:val="22"/>
      <w:szCs w:val="24"/>
      <w:lang w:eastAsia="en-US"/>
    </w:rPr>
  </w:style>
  <w:style w:type="paragraph" w:styleId="Heading1">
    <w:name w:val="heading 1"/>
    <w:next w:val="Normal"/>
    <w:qFormat/>
    <w:rsid w:val="00B7224F"/>
    <w:pPr>
      <w:keepNext/>
      <w:keepLines/>
      <w:spacing w:line="330" w:lineRule="atLeast"/>
      <w:outlineLvl w:val="0"/>
    </w:pPr>
    <w:rPr>
      <w:rFonts w:ascii="BMWTypeLight" w:hAnsi="BMWTypeLight" w:cs="Arial"/>
      <w:b/>
      <w:bCs/>
      <w:kern w:val="32"/>
      <w:sz w:val="22"/>
      <w:szCs w:val="32"/>
      <w:lang w:eastAsia="en-US"/>
    </w:rPr>
  </w:style>
  <w:style w:type="paragraph" w:styleId="Heading2">
    <w:name w:val="heading 2"/>
    <w:basedOn w:val="Heading1"/>
    <w:next w:val="Normal"/>
    <w:qFormat/>
    <w:rsid w:val="00B7224F"/>
    <w:pPr>
      <w:spacing w:after="330"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Normal"/>
    <w:qFormat/>
    <w:rsid w:val="00B7224F"/>
    <w:pPr>
      <w:numPr>
        <w:ilvl w:val="2"/>
        <w:numId w:val="3"/>
      </w:numPr>
      <w:outlineLvl w:val="2"/>
    </w:pPr>
    <w:rPr>
      <w:bCs/>
      <w:sz w:val="26"/>
      <w:szCs w:val="26"/>
    </w:rPr>
  </w:style>
  <w:style w:type="paragraph" w:styleId="Heading4">
    <w:name w:val="heading 4"/>
    <w:basedOn w:val="Heading3"/>
    <w:next w:val="Normal"/>
    <w:qFormat/>
    <w:rsid w:val="00B7224F"/>
    <w:pPr>
      <w:numPr>
        <w:ilvl w:val="3"/>
        <w:numId w:val="4"/>
      </w:numPr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B7224F"/>
    <w:pPr>
      <w:numPr>
        <w:ilvl w:val="4"/>
        <w:numId w:val="5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Heading5"/>
    <w:next w:val="Normal"/>
    <w:qFormat/>
    <w:rsid w:val="00B7224F"/>
    <w:pPr>
      <w:numPr>
        <w:ilvl w:val="5"/>
        <w:numId w:val="6"/>
      </w:numPr>
      <w:outlineLvl w:val="5"/>
    </w:pPr>
    <w:rPr>
      <w:bCs w:val="0"/>
      <w:sz w:val="20"/>
      <w:szCs w:val="22"/>
    </w:rPr>
  </w:style>
  <w:style w:type="paragraph" w:styleId="Heading7">
    <w:name w:val="heading 7"/>
    <w:basedOn w:val="Heading1"/>
    <w:next w:val="Normal"/>
    <w:qFormat/>
    <w:rsid w:val="00B7224F"/>
    <w:pPr>
      <w:numPr>
        <w:ilvl w:val="6"/>
        <w:numId w:val="7"/>
      </w:numPr>
      <w:outlineLvl w:val="6"/>
    </w:pPr>
  </w:style>
  <w:style w:type="paragraph" w:styleId="Heading8">
    <w:name w:val="heading 8"/>
    <w:basedOn w:val="Heading2"/>
    <w:next w:val="Normal"/>
    <w:qFormat/>
    <w:rsid w:val="00B7224F"/>
    <w:pPr>
      <w:numPr>
        <w:ilvl w:val="7"/>
        <w:numId w:val="8"/>
      </w:numPr>
      <w:outlineLvl w:val="7"/>
    </w:pPr>
    <w:rPr>
      <w:iCs w:val="0"/>
    </w:rPr>
  </w:style>
  <w:style w:type="paragraph" w:styleId="Heading9">
    <w:name w:val="heading 9"/>
    <w:basedOn w:val="Heading3"/>
    <w:next w:val="Normal"/>
    <w:qFormat/>
    <w:rsid w:val="00B7224F"/>
    <w:pPr>
      <w:numPr>
        <w:ilvl w:val="8"/>
        <w:numId w:val="9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224F"/>
    <w:pPr>
      <w:tabs>
        <w:tab w:val="center" w:pos="4153"/>
        <w:tab w:val="right" w:pos="8306"/>
      </w:tabs>
    </w:pPr>
    <w:rPr>
      <w:b/>
      <w:sz w:val="36"/>
    </w:rPr>
  </w:style>
  <w:style w:type="paragraph" w:styleId="Footer">
    <w:name w:val="footer"/>
    <w:basedOn w:val="Normal"/>
    <w:rsid w:val="00B7224F"/>
    <w:pPr>
      <w:tabs>
        <w:tab w:val="center" w:pos="4153"/>
        <w:tab w:val="right" w:pos="8306"/>
      </w:tabs>
    </w:pPr>
  </w:style>
  <w:style w:type="character" w:styleId="Hyperlink">
    <w:name w:val="Hyperlink"/>
    <w:rsid w:val="00B7224F"/>
    <w:rPr>
      <w:color w:val="0000FF"/>
      <w:u w:val="single"/>
    </w:rPr>
  </w:style>
  <w:style w:type="paragraph" w:customStyle="1" w:styleId="BMWTextBox">
    <w:name w:val="BMW TextBox"/>
    <w:basedOn w:val="Normal"/>
    <w:rsid w:val="00B7224F"/>
    <w:pPr>
      <w:spacing w:line="130" w:lineRule="atLeast"/>
      <w:jc w:val="right"/>
    </w:pPr>
    <w:rPr>
      <w:sz w:val="12"/>
    </w:rPr>
  </w:style>
  <w:style w:type="paragraph" w:customStyle="1" w:styleId="Note">
    <w:name w:val="Note"/>
    <w:basedOn w:val="Normal"/>
    <w:rsid w:val="00B7224F"/>
    <w:pPr>
      <w:spacing w:after="180"/>
      <w:ind w:left="1361" w:hanging="1021"/>
    </w:pPr>
    <w:rPr>
      <w:rFonts w:ascii="Times New Roman" w:hAnsi="Times New Roman"/>
      <w:sz w:val="20"/>
    </w:rPr>
  </w:style>
  <w:style w:type="paragraph" w:customStyle="1" w:styleId="Address">
    <w:name w:val="Address"/>
    <w:rsid w:val="00B7224F"/>
    <w:rPr>
      <w:rFonts w:ascii="BMWTypeLight" w:hAnsi="BMWTypeLight"/>
      <w:sz w:val="22"/>
      <w:lang w:eastAsia="en-US"/>
    </w:rPr>
  </w:style>
  <w:style w:type="paragraph" w:customStyle="1" w:styleId="Subject">
    <w:name w:val="Subject"/>
    <w:basedOn w:val="Address"/>
    <w:rsid w:val="00B7224F"/>
    <w:rPr>
      <w:b/>
      <w:sz w:val="28"/>
    </w:rPr>
  </w:style>
  <w:style w:type="paragraph" w:customStyle="1" w:styleId="CompanyTitle">
    <w:name w:val="Company Title"/>
    <w:rsid w:val="00B7224F"/>
    <w:pPr>
      <w:spacing w:line="370" w:lineRule="atLeast"/>
    </w:pPr>
    <w:rPr>
      <w:rFonts w:ascii="BMWTypeRegular" w:hAnsi="BMWTypeRegular"/>
      <w:b/>
      <w:bCs/>
      <w:sz w:val="36"/>
      <w:lang w:eastAsia="en-US"/>
    </w:rPr>
  </w:style>
  <w:style w:type="paragraph" w:customStyle="1" w:styleId="CompanySubtitle">
    <w:name w:val="Company Subtitle"/>
    <w:basedOn w:val="CompanyTitle"/>
    <w:rsid w:val="00B7224F"/>
    <w:pPr>
      <w:tabs>
        <w:tab w:val="left" w:pos="2700"/>
      </w:tabs>
    </w:pPr>
    <w:rPr>
      <w:color w:val="808080"/>
    </w:rPr>
  </w:style>
  <w:style w:type="paragraph" w:customStyle="1" w:styleId="BMWTextBoxTitle">
    <w:name w:val="BMW TextBox Title"/>
    <w:basedOn w:val="BMWTextBox"/>
    <w:rsid w:val="00B7224F"/>
    <w:rPr>
      <w:rFonts w:ascii="BMWTypeRegular" w:hAnsi="BMWTypeRegular"/>
    </w:rPr>
  </w:style>
  <w:style w:type="paragraph" w:customStyle="1" w:styleId="Figure">
    <w:name w:val="Figure"/>
    <w:basedOn w:val="Normal"/>
    <w:rsid w:val="00B7224F"/>
    <w:pPr>
      <w:keepNext/>
      <w:keepLines/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FigureCaption">
    <w:name w:val="Figure Caption"/>
    <w:basedOn w:val="Normal"/>
    <w:rsid w:val="00B7224F"/>
    <w:pPr>
      <w:numPr>
        <w:numId w:val="2"/>
      </w:numPr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TableCaption">
    <w:name w:val="Table Caption"/>
    <w:basedOn w:val="FigureCaption"/>
    <w:rsid w:val="00B7224F"/>
    <w:pPr>
      <w:keepNext/>
      <w:keepLines/>
      <w:numPr>
        <w:numId w:val="17"/>
      </w:numPr>
    </w:pPr>
  </w:style>
  <w:style w:type="paragraph" w:customStyle="1" w:styleId="TableLeft">
    <w:name w:val="Table Left"/>
    <w:basedOn w:val="Normal"/>
    <w:rsid w:val="00B7224F"/>
    <w:pPr>
      <w:keepNext/>
      <w:keepLines/>
    </w:pPr>
    <w:rPr>
      <w:rFonts w:ascii="Times New Roman" w:hAnsi="Times New Roman"/>
      <w:sz w:val="20"/>
    </w:rPr>
  </w:style>
  <w:style w:type="paragraph" w:customStyle="1" w:styleId="TableCenter">
    <w:name w:val="Table Center"/>
    <w:basedOn w:val="TableLeft"/>
    <w:rsid w:val="00B7224F"/>
    <w:pPr>
      <w:jc w:val="center"/>
    </w:pPr>
  </w:style>
  <w:style w:type="paragraph" w:customStyle="1" w:styleId="TableHeading">
    <w:name w:val="Table Heading"/>
    <w:basedOn w:val="TableCenter"/>
    <w:rsid w:val="00B7224F"/>
    <w:rPr>
      <w:b/>
    </w:rPr>
  </w:style>
  <w:style w:type="paragraph" w:customStyle="1" w:styleId="TableRight">
    <w:name w:val="Table Right"/>
    <w:basedOn w:val="TableCenter"/>
    <w:rsid w:val="00B7224F"/>
    <w:pPr>
      <w:jc w:val="right"/>
    </w:pPr>
  </w:style>
  <w:style w:type="paragraph" w:customStyle="1" w:styleId="BulletList1">
    <w:name w:val="Bullet List 1"/>
    <w:basedOn w:val="Normal"/>
    <w:rsid w:val="00B7224F"/>
    <w:pPr>
      <w:numPr>
        <w:numId w:val="1"/>
      </w:numPr>
    </w:pPr>
  </w:style>
  <w:style w:type="paragraph" w:customStyle="1" w:styleId="BulletList2">
    <w:name w:val="Bullet List 2"/>
    <w:basedOn w:val="BulletList1"/>
    <w:rsid w:val="00B7224F"/>
    <w:pPr>
      <w:numPr>
        <w:ilvl w:val="1"/>
      </w:numPr>
    </w:pPr>
  </w:style>
  <w:style w:type="paragraph" w:customStyle="1" w:styleId="BulletList3">
    <w:name w:val="Bullet List 3"/>
    <w:basedOn w:val="BulletList2"/>
    <w:rsid w:val="00B7224F"/>
    <w:pPr>
      <w:numPr>
        <w:ilvl w:val="2"/>
      </w:numPr>
    </w:pPr>
  </w:style>
  <w:style w:type="paragraph" w:customStyle="1" w:styleId="NumberedList1">
    <w:name w:val="Numbered List 1"/>
    <w:basedOn w:val="Normal"/>
    <w:rsid w:val="00B7224F"/>
    <w:pPr>
      <w:numPr>
        <w:ilvl w:val="1"/>
        <w:numId w:val="18"/>
      </w:numPr>
    </w:pPr>
  </w:style>
  <w:style w:type="paragraph" w:customStyle="1" w:styleId="NumberedList2">
    <w:name w:val="Numbered List 2"/>
    <w:basedOn w:val="NumberedList1"/>
    <w:rsid w:val="00B7224F"/>
    <w:pPr>
      <w:numPr>
        <w:ilvl w:val="2"/>
        <w:numId w:val="19"/>
      </w:numPr>
    </w:pPr>
  </w:style>
  <w:style w:type="paragraph" w:customStyle="1" w:styleId="N0">
    <w:name w:val="N0"/>
    <w:next w:val="NumberedList1"/>
    <w:rsid w:val="00B7224F"/>
    <w:pPr>
      <w:keepNext/>
      <w:numPr>
        <w:numId w:val="10"/>
      </w:numPr>
    </w:pPr>
    <w:rPr>
      <w:vanish/>
      <w:sz w:val="2"/>
      <w:lang w:eastAsia="en-US"/>
    </w:rPr>
  </w:style>
  <w:style w:type="paragraph" w:customStyle="1" w:styleId="NumberedList3">
    <w:name w:val="Numbered List 3"/>
    <w:basedOn w:val="NumberedList2"/>
    <w:rsid w:val="00B7224F"/>
    <w:pPr>
      <w:numPr>
        <w:ilvl w:val="3"/>
        <w:numId w:val="11"/>
      </w:numPr>
    </w:pPr>
  </w:style>
  <w:style w:type="paragraph" w:customStyle="1" w:styleId="TableNote">
    <w:name w:val="Table Note"/>
    <w:basedOn w:val="TableLeft"/>
    <w:rsid w:val="00B7224F"/>
    <w:pPr>
      <w:overflowPunct w:val="0"/>
      <w:autoSpaceDE w:val="0"/>
      <w:autoSpaceDN w:val="0"/>
      <w:adjustRightInd w:val="0"/>
      <w:ind w:left="851" w:hanging="851"/>
      <w:textAlignment w:val="baseline"/>
    </w:pPr>
    <w:rPr>
      <w:szCs w:val="20"/>
    </w:rPr>
  </w:style>
  <w:style w:type="character" w:styleId="EndnoteReference">
    <w:name w:val="endnote reference"/>
    <w:semiHidden/>
    <w:rsid w:val="00B7224F"/>
    <w:rPr>
      <w:vertAlign w:val="superscript"/>
    </w:rPr>
  </w:style>
  <w:style w:type="paragraph" w:styleId="EndnoteText">
    <w:name w:val="endnote text"/>
    <w:basedOn w:val="Normal"/>
    <w:semiHidden/>
    <w:rsid w:val="00B7224F"/>
    <w:pPr>
      <w:spacing w:after="180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semiHidden/>
    <w:rsid w:val="00B7224F"/>
    <w:rPr>
      <w:vertAlign w:val="superscript"/>
    </w:rPr>
  </w:style>
  <w:style w:type="paragraph" w:styleId="FootnoteText">
    <w:name w:val="footnote text"/>
    <w:basedOn w:val="Normal"/>
    <w:semiHidden/>
    <w:rsid w:val="00B7224F"/>
    <w:pPr>
      <w:spacing w:after="180"/>
    </w:pPr>
    <w:rPr>
      <w:rFonts w:ascii="Times New Roman" w:hAnsi="Times New Roman"/>
      <w:sz w:val="20"/>
      <w:szCs w:val="20"/>
    </w:rPr>
  </w:style>
  <w:style w:type="paragraph" w:customStyle="1" w:styleId="NumberedList4">
    <w:name w:val="Numbered List 4"/>
    <w:basedOn w:val="NumberedList3"/>
    <w:rsid w:val="00B7224F"/>
    <w:pPr>
      <w:numPr>
        <w:ilvl w:val="4"/>
        <w:numId w:val="12"/>
      </w:numPr>
    </w:pPr>
  </w:style>
  <w:style w:type="paragraph" w:customStyle="1" w:styleId="NumberedList5">
    <w:name w:val="Numbered List 5"/>
    <w:basedOn w:val="NumberedList4"/>
    <w:rsid w:val="00B7224F"/>
    <w:pPr>
      <w:numPr>
        <w:ilvl w:val="5"/>
        <w:numId w:val="13"/>
      </w:numPr>
    </w:pPr>
  </w:style>
  <w:style w:type="paragraph" w:customStyle="1" w:styleId="NumberedList6">
    <w:name w:val="Numbered List 6"/>
    <w:basedOn w:val="NumberedList5"/>
    <w:rsid w:val="00B7224F"/>
    <w:pPr>
      <w:numPr>
        <w:ilvl w:val="6"/>
        <w:numId w:val="14"/>
      </w:numPr>
    </w:pPr>
  </w:style>
  <w:style w:type="paragraph" w:customStyle="1" w:styleId="NumberedList7">
    <w:name w:val="Numbered List 7"/>
    <w:basedOn w:val="NumberedList6"/>
    <w:rsid w:val="00B7224F"/>
    <w:pPr>
      <w:numPr>
        <w:ilvl w:val="7"/>
        <w:numId w:val="15"/>
      </w:numPr>
    </w:pPr>
  </w:style>
  <w:style w:type="paragraph" w:customStyle="1" w:styleId="NumberedList8">
    <w:name w:val="Numbered List 8"/>
    <w:basedOn w:val="NumberedList7"/>
    <w:rsid w:val="00B7224F"/>
    <w:pPr>
      <w:numPr>
        <w:ilvl w:val="8"/>
        <w:numId w:val="16"/>
      </w:numPr>
    </w:pPr>
  </w:style>
  <w:style w:type="paragraph" w:customStyle="1" w:styleId="NumberedList9">
    <w:name w:val="Numbered List 9"/>
    <w:basedOn w:val="NumberedList8"/>
    <w:rsid w:val="00B7224F"/>
    <w:pPr>
      <w:numPr>
        <w:ilvl w:val="0"/>
        <w:numId w:val="0"/>
      </w:numPr>
    </w:pPr>
  </w:style>
  <w:style w:type="paragraph" w:customStyle="1" w:styleId="BulletList4">
    <w:name w:val="Bullet List 4"/>
    <w:basedOn w:val="BulletList3"/>
    <w:rsid w:val="00B7224F"/>
    <w:pPr>
      <w:numPr>
        <w:ilvl w:val="3"/>
      </w:numPr>
    </w:pPr>
  </w:style>
  <w:style w:type="paragraph" w:customStyle="1" w:styleId="BulletList5">
    <w:name w:val="Bullet List 5"/>
    <w:basedOn w:val="BulletList4"/>
    <w:rsid w:val="00B7224F"/>
    <w:pPr>
      <w:numPr>
        <w:ilvl w:val="4"/>
      </w:numPr>
    </w:pPr>
  </w:style>
  <w:style w:type="paragraph" w:customStyle="1" w:styleId="BulletList6">
    <w:name w:val="Bullet List 6"/>
    <w:basedOn w:val="BulletList5"/>
    <w:rsid w:val="00B7224F"/>
    <w:pPr>
      <w:numPr>
        <w:ilvl w:val="5"/>
      </w:numPr>
    </w:pPr>
  </w:style>
  <w:style w:type="paragraph" w:customStyle="1" w:styleId="BulletList7">
    <w:name w:val="Bullet List 7"/>
    <w:basedOn w:val="BulletList6"/>
    <w:rsid w:val="00B7224F"/>
    <w:pPr>
      <w:numPr>
        <w:ilvl w:val="6"/>
      </w:numPr>
    </w:pPr>
  </w:style>
  <w:style w:type="paragraph" w:customStyle="1" w:styleId="BulletList8">
    <w:name w:val="Bullet List 8"/>
    <w:basedOn w:val="BulletList7"/>
    <w:rsid w:val="00B7224F"/>
    <w:pPr>
      <w:numPr>
        <w:ilvl w:val="7"/>
      </w:numPr>
    </w:pPr>
  </w:style>
  <w:style w:type="paragraph" w:customStyle="1" w:styleId="BulletList9">
    <w:name w:val="Bullet List 9"/>
    <w:basedOn w:val="BulletList8"/>
    <w:rsid w:val="00B7224F"/>
    <w:pPr>
      <w:numPr>
        <w:ilvl w:val="8"/>
      </w:numPr>
    </w:pPr>
  </w:style>
  <w:style w:type="paragraph" w:styleId="NormalIndent">
    <w:name w:val="Normal Indent"/>
    <w:basedOn w:val="Normal"/>
    <w:rsid w:val="00B7224F"/>
    <w:pPr>
      <w:ind w:left="567"/>
    </w:pPr>
  </w:style>
  <w:style w:type="paragraph" w:styleId="Signature">
    <w:name w:val="Signature"/>
    <w:basedOn w:val="Normal"/>
    <w:rsid w:val="00B7224F"/>
    <w:pPr>
      <w:keepNext/>
      <w:keepLines/>
      <w:tabs>
        <w:tab w:val="left" w:pos="4706"/>
      </w:tabs>
      <w:spacing w:line="200" w:lineRule="atLeast"/>
    </w:pPr>
    <w:rPr>
      <w:sz w:val="18"/>
    </w:rPr>
  </w:style>
  <w:style w:type="paragraph" w:styleId="Caption">
    <w:name w:val="caption"/>
    <w:basedOn w:val="Normal"/>
    <w:next w:val="Normal"/>
    <w:qFormat/>
    <w:rsid w:val="00B7224F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 Helvetica Light" w:hAnsi="BMW Helvetica Light" w:cs="Arial"/>
      <w:bCs/>
      <w:spacing w:val="-16"/>
      <w:kern w:val="25"/>
      <w:sz w:val="36"/>
      <w:szCs w:val="20"/>
      <w:lang w:eastAsia="de-DE"/>
    </w:rPr>
  </w:style>
  <w:style w:type="paragraph" w:customStyle="1" w:styleId="BMWDate">
    <w:name w:val="BMWDate"/>
    <w:basedOn w:val="Address"/>
    <w:rsid w:val="00B7224F"/>
  </w:style>
  <w:style w:type="paragraph" w:styleId="PlainText">
    <w:name w:val="Plain Text"/>
    <w:basedOn w:val="Normal"/>
    <w:link w:val="PlainTextChar"/>
    <w:uiPriority w:val="99"/>
    <w:rsid w:val="00D4448B"/>
    <w:pPr>
      <w:spacing w:line="240" w:lineRule="auto"/>
    </w:pPr>
    <w:rPr>
      <w:rFonts w:ascii="Courier New" w:hAnsi="Courier New"/>
      <w:sz w:val="20"/>
      <w:lang w:val="en-US"/>
    </w:rPr>
  </w:style>
  <w:style w:type="paragraph" w:customStyle="1" w:styleId="BMWSubtitle">
    <w:name w:val="BMWSubtitle"/>
    <w:basedOn w:val="Normal"/>
    <w:rsid w:val="00B7224F"/>
    <w:pPr>
      <w:spacing w:line="240" w:lineRule="auto"/>
    </w:pPr>
    <w:rPr>
      <w:sz w:val="28"/>
    </w:rPr>
  </w:style>
  <w:style w:type="paragraph" w:styleId="Subtitle">
    <w:name w:val="Subtitle"/>
    <w:basedOn w:val="Normal"/>
    <w:qFormat/>
    <w:rsid w:val="00B7224F"/>
    <w:pPr>
      <w:spacing w:line="240" w:lineRule="auto"/>
      <w:outlineLvl w:val="1"/>
    </w:pPr>
    <w:rPr>
      <w:rFonts w:cs="Arial"/>
      <w:b/>
      <w:sz w:val="28"/>
    </w:rPr>
  </w:style>
  <w:style w:type="character" w:customStyle="1" w:styleId="HeaderChar">
    <w:name w:val="Header Char"/>
    <w:link w:val="Header"/>
    <w:rsid w:val="00EC799B"/>
    <w:rPr>
      <w:rFonts w:ascii="BMWTypeLight" w:hAnsi="BMWTypeLight"/>
      <w:b/>
      <w:sz w:val="36"/>
      <w:szCs w:val="24"/>
      <w:lang w:val="en-GB"/>
    </w:rPr>
  </w:style>
  <w:style w:type="paragraph" w:styleId="NormalWeb">
    <w:name w:val="Normal (Web)"/>
    <w:basedOn w:val="Normal"/>
    <w:uiPriority w:val="99"/>
    <w:rsid w:val="000E4B2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styleId="Strong">
    <w:name w:val="Strong"/>
    <w:uiPriority w:val="22"/>
    <w:qFormat/>
    <w:rsid w:val="000E4B2D"/>
    <w:rPr>
      <w:b/>
      <w:bCs/>
    </w:rPr>
  </w:style>
  <w:style w:type="table" w:styleId="TableGrid">
    <w:name w:val="Table Grid"/>
    <w:basedOn w:val="TableNormal"/>
    <w:rsid w:val="00F4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7144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71449"/>
    <w:rPr>
      <w:rFonts w:ascii="Tahoma" w:hAnsi="Tahoma" w:cs="Tahoma"/>
      <w:sz w:val="16"/>
      <w:szCs w:val="16"/>
      <w:lang w:eastAsia="en-US"/>
    </w:rPr>
  </w:style>
  <w:style w:type="character" w:customStyle="1" w:styleId="PlainTextChar">
    <w:name w:val="Plain Text Char"/>
    <w:link w:val="PlainText"/>
    <w:uiPriority w:val="99"/>
    <w:rsid w:val="00030B69"/>
    <w:rPr>
      <w:rFonts w:ascii="Courier New" w:hAnsi="Courier New"/>
      <w:szCs w:val="24"/>
      <w:lang w:val="en-US" w:eastAsia="en-US"/>
    </w:rPr>
  </w:style>
  <w:style w:type="character" w:styleId="FollowedHyperlink">
    <w:name w:val="FollowedHyperlink"/>
    <w:rsid w:val="00024E8A"/>
    <w:rPr>
      <w:color w:val="800080"/>
      <w:u w:val="single"/>
    </w:rPr>
  </w:style>
  <w:style w:type="paragraph" w:customStyle="1" w:styleId="Default">
    <w:name w:val="Default"/>
    <w:rsid w:val="003E4C40"/>
    <w:pPr>
      <w:autoSpaceDE w:val="0"/>
      <w:autoSpaceDN w:val="0"/>
      <w:adjustRightInd w:val="0"/>
    </w:pPr>
    <w:rPr>
      <w:rFonts w:ascii="BMWType V2 Light" w:eastAsia="Calibri" w:hAnsi="BMWType V2 Light" w:cs="BMWType V2 Light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B83C94"/>
    <w:pPr>
      <w:spacing w:line="360" w:lineRule="auto"/>
    </w:pPr>
    <w:rPr>
      <w:rFonts w:ascii="Tahoma" w:hAnsi="Tahoma"/>
      <w:sz w:val="44"/>
    </w:rPr>
  </w:style>
  <w:style w:type="character" w:customStyle="1" w:styleId="BodyTextChar">
    <w:name w:val="Body Text Char"/>
    <w:link w:val="BodyText"/>
    <w:rsid w:val="00B83C94"/>
    <w:rPr>
      <w:rFonts w:ascii="Tahoma" w:hAnsi="Tahoma" w:cs="Tahoma"/>
      <w:sz w:val="44"/>
      <w:szCs w:val="24"/>
      <w:lang w:eastAsia="en-US"/>
    </w:rPr>
  </w:style>
  <w:style w:type="paragraph" w:customStyle="1" w:styleId="contactdetails">
    <w:name w:val="contact details"/>
    <w:basedOn w:val="BodyText"/>
    <w:rsid w:val="00B83C94"/>
    <w:pPr>
      <w:spacing w:line="240" w:lineRule="auto"/>
    </w:pPr>
    <w:rPr>
      <w:rFonts w:ascii="Verdana" w:hAnsi="Verdana"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B83C94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ColorfulShading-Accent11">
    <w:name w:val="Colorful Shading - Accent 11"/>
    <w:hidden/>
    <w:uiPriority w:val="99"/>
    <w:semiHidden/>
    <w:rsid w:val="00851C57"/>
    <w:rPr>
      <w:rFonts w:ascii="BMWTypeLight" w:hAnsi="BMWTypeLight"/>
      <w:sz w:val="22"/>
      <w:szCs w:val="24"/>
      <w:lang w:eastAsia="en-US"/>
    </w:rPr>
  </w:style>
  <w:style w:type="character" w:styleId="CommentReference">
    <w:name w:val="annotation reference"/>
    <w:uiPriority w:val="99"/>
    <w:rsid w:val="00851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51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51C57"/>
    <w:rPr>
      <w:rFonts w:ascii="BMWTypeLight" w:hAnsi="BMWType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51C57"/>
    <w:rPr>
      <w:b/>
      <w:bCs/>
    </w:rPr>
  </w:style>
  <w:style w:type="character" w:customStyle="1" w:styleId="CommentSubjectChar">
    <w:name w:val="Comment Subject Char"/>
    <w:link w:val="CommentSubject"/>
    <w:rsid w:val="00851C57"/>
    <w:rPr>
      <w:rFonts w:ascii="BMWTypeLight" w:hAnsi="BMWTypeLight"/>
      <w:b/>
      <w:bCs/>
      <w:lang w:eastAsia="en-US"/>
    </w:rPr>
  </w:style>
  <w:style w:type="paragraph" w:styleId="NoSpacing">
    <w:name w:val="No Spacing"/>
    <w:uiPriority w:val="1"/>
    <w:qFormat/>
    <w:rsid w:val="00141D92"/>
    <w:rPr>
      <w:rFonts w:ascii="Calibri" w:eastAsia="Calibri" w:hAnsi="Calibr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rsid w:val="0040121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401211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705102"/>
  </w:style>
  <w:style w:type="paragraph" w:styleId="ListParagraph">
    <w:name w:val="List Paragraph"/>
    <w:basedOn w:val="Normal"/>
    <w:uiPriority w:val="34"/>
    <w:qFormat/>
    <w:rsid w:val="00FA7FCA"/>
    <w:pPr>
      <w:spacing w:after="200" w:line="276" w:lineRule="auto"/>
      <w:ind w:left="720"/>
      <w:contextualSpacing/>
    </w:pPr>
    <w:rPr>
      <w:rFonts w:ascii="Calibri" w:hAnsi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6967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25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9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7970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3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9955">
          <w:marLeft w:val="0"/>
          <w:marRight w:val="0"/>
          <w:marTop w:val="150"/>
          <w:marBottom w:val="150"/>
          <w:divBdr>
            <w:top w:val="double" w:sz="6" w:space="0" w:color="C0C0C0"/>
            <w:left w:val="double" w:sz="6" w:space="15" w:color="C0C0C0"/>
            <w:bottom w:val="double" w:sz="6" w:space="15" w:color="C0C0C0"/>
            <w:right w:val="double" w:sz="6" w:space="15" w:color="C0C0C0"/>
          </w:divBdr>
          <w:divsChild>
            <w:div w:id="21457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3295">
                          <w:blockQuote w:val="1"/>
                          <w:marLeft w:val="300"/>
                          <w:marRight w:val="300"/>
                          <w:marTop w:val="0"/>
                          <w:marBottom w:val="225"/>
                          <w:divBdr>
                            <w:top w:val="none" w:sz="0" w:space="0" w:color="auto"/>
                            <w:left w:val="single" w:sz="36" w:space="11" w:color="DDDDDD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6861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6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0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facebook.com/BMWGroup" TargetMode="External"/><Relationship Id="rId18" Type="http://schemas.openxmlformats.org/officeDocument/2006/relationships/hyperlink" Target="mailto:Lauren.Prema@bmw.co.uk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qt36288\Desktop\Graham.Biggs@bmw.co.u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mwgroup.com" TargetMode="External"/><Relationship Id="rId17" Type="http://schemas.openxmlformats.org/officeDocument/2006/relationships/hyperlink" Target="http://www.bmw.co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oogleplus.bmwgroup.com" TargetMode="External"/><Relationship Id="rId20" Type="http://schemas.openxmlformats.org/officeDocument/2006/relationships/hyperlink" Target="mailto:Piers.Scott@bmw.co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mw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BMWGroupview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file:///C:\Users\qt36288\Desktop\Gavin.Ward@bmw.co.uk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twitter.com/BMWGroup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qx94400\Local%20Settings\Temporary%20Internet%20Files\OLK6C\MINI-prel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FBFD4-3ECB-465C-8163-2DAEB015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MINI-prel (2).dot</Template>
  <TotalTime>1</TotalTime>
  <Pages>4</Pages>
  <Words>1036</Words>
  <Characters>5911</Characters>
  <Application>Microsoft Office Word</Application>
  <DocSecurity>4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Your reference</vt:lpstr>
      <vt:lpstr>Your reference</vt:lpstr>
    </vt:vector>
  </TitlesOfParts>
  <Company>BMW Group</Company>
  <LinksUpToDate>false</LinksUpToDate>
  <CharactersWithSpaces>6934</CharactersWithSpaces>
  <SharedDoc>false</SharedDoc>
  <HLinks>
    <vt:vector size="66" baseType="variant">
      <vt:variant>
        <vt:i4>3276894</vt:i4>
      </vt:variant>
      <vt:variant>
        <vt:i4>30</vt:i4>
      </vt:variant>
      <vt:variant>
        <vt:i4>0</vt:i4>
      </vt:variant>
      <vt:variant>
        <vt:i4>5</vt:i4>
      </vt:variant>
      <vt:variant>
        <vt:lpwstr>Graham.Biggs@bmw.co.uk</vt:lpwstr>
      </vt:variant>
      <vt:variant>
        <vt:lpwstr/>
      </vt:variant>
      <vt:variant>
        <vt:i4>6226033</vt:i4>
      </vt:variant>
      <vt:variant>
        <vt:i4>27</vt:i4>
      </vt:variant>
      <vt:variant>
        <vt:i4>0</vt:i4>
      </vt:variant>
      <vt:variant>
        <vt:i4>5</vt:i4>
      </vt:variant>
      <vt:variant>
        <vt:lpwstr>mailto:Piers.Scott@bmw.co.uk</vt:lpwstr>
      </vt:variant>
      <vt:variant>
        <vt:lpwstr/>
      </vt:variant>
      <vt:variant>
        <vt:i4>1048675</vt:i4>
      </vt:variant>
      <vt:variant>
        <vt:i4>24</vt:i4>
      </vt:variant>
      <vt:variant>
        <vt:i4>0</vt:i4>
      </vt:variant>
      <vt:variant>
        <vt:i4>5</vt:i4>
      </vt:variant>
      <vt:variant>
        <vt:lpwstr>Gavin.Ward@bmw.co.uk</vt:lpwstr>
      </vt:variant>
      <vt:variant>
        <vt:lpwstr/>
      </vt:variant>
      <vt:variant>
        <vt:i4>3538971</vt:i4>
      </vt:variant>
      <vt:variant>
        <vt:i4>21</vt:i4>
      </vt:variant>
      <vt:variant>
        <vt:i4>0</vt:i4>
      </vt:variant>
      <vt:variant>
        <vt:i4>5</vt:i4>
      </vt:variant>
      <vt:variant>
        <vt:lpwstr>mailto:Lauren.Prema@bmw.co.uk</vt:lpwstr>
      </vt:variant>
      <vt:variant>
        <vt:lpwstr/>
      </vt:variant>
      <vt:variant>
        <vt:i4>1572873</vt:i4>
      </vt:variant>
      <vt:variant>
        <vt:i4>18</vt:i4>
      </vt:variant>
      <vt:variant>
        <vt:i4>0</vt:i4>
      </vt:variant>
      <vt:variant>
        <vt:i4>5</vt:i4>
      </vt:variant>
      <vt:variant>
        <vt:lpwstr>http://www.bmw.co.uk/</vt:lpwstr>
      </vt:variant>
      <vt:variant>
        <vt:lpwstr/>
      </vt:variant>
      <vt:variant>
        <vt:i4>8323112</vt:i4>
      </vt:variant>
      <vt:variant>
        <vt:i4>15</vt:i4>
      </vt:variant>
      <vt:variant>
        <vt:i4>0</vt:i4>
      </vt:variant>
      <vt:variant>
        <vt:i4>5</vt:i4>
      </vt:variant>
      <vt:variant>
        <vt:lpwstr>http://googleplus.bmwgroup.com/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http://www.youtube.com/BMWGroupview</vt:lpwstr>
      </vt:variant>
      <vt:variant>
        <vt:lpwstr/>
      </vt:variant>
      <vt:variant>
        <vt:i4>2883684</vt:i4>
      </vt:variant>
      <vt:variant>
        <vt:i4>9</vt:i4>
      </vt:variant>
      <vt:variant>
        <vt:i4>0</vt:i4>
      </vt:variant>
      <vt:variant>
        <vt:i4>5</vt:i4>
      </vt:variant>
      <vt:variant>
        <vt:lpwstr>http://twitter.com/BMWGroup</vt:lpwstr>
      </vt:variant>
      <vt:variant>
        <vt:lpwstr/>
      </vt:variant>
      <vt:variant>
        <vt:i4>5767244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http://www.facebook.com/BMWGroup</vt:lpwstr>
      </vt:variant>
      <vt:variant>
        <vt:lpwstr/>
      </vt:variant>
      <vt:variant>
        <vt:i4>5701707</vt:i4>
      </vt:variant>
      <vt:variant>
        <vt:i4>3</vt:i4>
      </vt:variant>
      <vt:variant>
        <vt:i4>0</vt:i4>
      </vt:variant>
      <vt:variant>
        <vt:i4>5</vt:i4>
      </vt:variant>
      <vt:variant>
        <vt:lpwstr>http://www.bmwgroup.com/</vt:lpwstr>
      </vt:variant>
      <vt:variant>
        <vt:lpwstr/>
      </vt:variant>
      <vt:variant>
        <vt:i4>2818088</vt:i4>
      </vt:variant>
      <vt:variant>
        <vt:i4>0</vt:i4>
      </vt:variant>
      <vt:variant>
        <vt:i4>0</vt:i4>
      </vt:variant>
      <vt:variant>
        <vt:i4>5</vt:i4>
      </vt:variant>
      <vt:variant>
        <vt:lpwstr>http://www.xxxxxxxxxxx/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reference</dc:title>
  <dc:creator>Jemma Chalcroft</dc:creator>
  <cp:lastModifiedBy>Prema Lauren, (Lauren.Prema@bmw.co.uk)</cp:lastModifiedBy>
  <cp:revision>2</cp:revision>
  <cp:lastPrinted>2015-11-25T19:11:00Z</cp:lastPrinted>
  <dcterms:created xsi:type="dcterms:W3CDTF">2015-11-27T11:13:00Z</dcterms:created>
  <dcterms:modified xsi:type="dcterms:W3CDTF">2015-11-27T11:13:00Z</dcterms:modified>
</cp:coreProperties>
</file>