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tblGrid>
      <w:tr w:rsidR="00590705" w:rsidRPr="00776294">
        <w:trPr>
          <w:cantSplit/>
        </w:trPr>
        <w:tc>
          <w:tcPr>
            <w:tcW w:w="1833" w:type="dxa"/>
          </w:tcPr>
          <w:p w:rsidR="00590705" w:rsidRPr="00776294" w:rsidRDefault="00590705">
            <w:pPr>
              <w:spacing w:line="360" w:lineRule="atLeast"/>
              <w:ind w:right="72"/>
              <w:jc w:val="right"/>
              <w:rPr>
                <w:rFonts w:ascii="BMWType V2 Light" w:hAnsi="BMWType V2 Light"/>
                <w:b/>
                <w:sz w:val="22"/>
                <w:szCs w:val="22"/>
              </w:rPr>
            </w:pPr>
          </w:p>
        </w:tc>
        <w:tc>
          <w:tcPr>
            <w:tcW w:w="5747" w:type="dxa"/>
          </w:tcPr>
          <w:p w:rsidR="00590705" w:rsidRPr="00776294" w:rsidRDefault="00590705">
            <w:pPr>
              <w:spacing w:line="360" w:lineRule="atLeast"/>
              <w:ind w:left="43"/>
              <w:rPr>
                <w:rFonts w:ascii="BMWType V2 Light" w:hAnsi="BMWType V2 Light"/>
                <w:b/>
                <w:sz w:val="22"/>
                <w:szCs w:val="22"/>
              </w:rPr>
            </w:pPr>
          </w:p>
        </w:tc>
      </w:tr>
      <w:tr w:rsidR="00590705" w:rsidRPr="00776294">
        <w:trPr>
          <w:cantSplit/>
        </w:trPr>
        <w:tc>
          <w:tcPr>
            <w:tcW w:w="1833" w:type="dxa"/>
          </w:tcPr>
          <w:p w:rsidR="00590705" w:rsidRPr="00776294" w:rsidRDefault="00590705">
            <w:pPr>
              <w:ind w:right="72"/>
              <w:jc w:val="right"/>
              <w:rPr>
                <w:rFonts w:ascii="BMWType V2 Light" w:hAnsi="BMWType V2 Light"/>
                <w:b/>
                <w:sz w:val="22"/>
                <w:szCs w:val="22"/>
              </w:rPr>
            </w:pPr>
            <w:r w:rsidRPr="00776294">
              <w:rPr>
                <w:rFonts w:ascii="BMWType V2 Light" w:hAnsi="BMWType V2 Light"/>
                <w:b/>
                <w:sz w:val="22"/>
                <w:szCs w:val="22"/>
              </w:rPr>
              <w:t>For Release:</w:t>
            </w:r>
          </w:p>
        </w:tc>
        <w:tc>
          <w:tcPr>
            <w:tcW w:w="5747" w:type="dxa"/>
          </w:tcPr>
          <w:p w:rsidR="00590705" w:rsidRPr="00776294" w:rsidRDefault="00590705">
            <w:pPr>
              <w:rPr>
                <w:rFonts w:ascii="BMWType V2 Light" w:hAnsi="BMWType V2 Light"/>
                <w:sz w:val="22"/>
                <w:szCs w:val="22"/>
              </w:rPr>
            </w:pPr>
            <w:r w:rsidRPr="00776294">
              <w:rPr>
                <w:rFonts w:ascii="BMWType V2 Light" w:hAnsi="BMWType V2 Light"/>
                <w:sz w:val="22"/>
                <w:szCs w:val="22"/>
              </w:rPr>
              <w:t>IMMEDIATE</w:t>
            </w:r>
          </w:p>
        </w:tc>
      </w:tr>
      <w:tr w:rsidR="00590705" w:rsidRPr="00776294">
        <w:trPr>
          <w:cantSplit/>
        </w:trPr>
        <w:tc>
          <w:tcPr>
            <w:tcW w:w="1833" w:type="dxa"/>
          </w:tcPr>
          <w:p w:rsidR="00590705" w:rsidRPr="00776294" w:rsidRDefault="00590705">
            <w:pPr>
              <w:spacing w:line="360" w:lineRule="atLeast"/>
              <w:ind w:right="72"/>
              <w:jc w:val="right"/>
              <w:rPr>
                <w:rFonts w:ascii="BMWType V2 Light" w:hAnsi="BMWType V2 Light"/>
                <w:b/>
                <w:sz w:val="22"/>
                <w:szCs w:val="22"/>
              </w:rPr>
            </w:pPr>
          </w:p>
        </w:tc>
        <w:tc>
          <w:tcPr>
            <w:tcW w:w="5747" w:type="dxa"/>
          </w:tcPr>
          <w:p w:rsidR="00590705" w:rsidRPr="00776294" w:rsidRDefault="00590705">
            <w:pPr>
              <w:spacing w:line="360" w:lineRule="atLeast"/>
              <w:ind w:left="43"/>
              <w:rPr>
                <w:rFonts w:ascii="BMWType V2 Light" w:hAnsi="BMWType V2 Light"/>
                <w:sz w:val="22"/>
                <w:szCs w:val="22"/>
              </w:rPr>
            </w:pPr>
          </w:p>
        </w:tc>
      </w:tr>
      <w:tr w:rsidR="00590705" w:rsidRPr="00776294">
        <w:trPr>
          <w:cantSplit/>
        </w:trPr>
        <w:tc>
          <w:tcPr>
            <w:tcW w:w="1833" w:type="dxa"/>
          </w:tcPr>
          <w:p w:rsidR="00590705" w:rsidRPr="00776294" w:rsidRDefault="00590705">
            <w:pPr>
              <w:ind w:right="72"/>
              <w:jc w:val="right"/>
              <w:rPr>
                <w:rFonts w:ascii="BMWType V2 Light" w:hAnsi="BMWType V2 Light"/>
                <w:b/>
                <w:sz w:val="22"/>
                <w:szCs w:val="22"/>
              </w:rPr>
            </w:pPr>
            <w:r w:rsidRPr="00776294">
              <w:rPr>
                <w:rFonts w:ascii="BMWType V2 Light" w:hAnsi="BMWType V2 Light"/>
                <w:b/>
                <w:sz w:val="22"/>
                <w:szCs w:val="22"/>
              </w:rPr>
              <w:t>Contact:</w:t>
            </w:r>
          </w:p>
        </w:tc>
        <w:tc>
          <w:tcPr>
            <w:tcW w:w="5747" w:type="dxa"/>
          </w:tcPr>
          <w:p w:rsidR="00590705" w:rsidRPr="00776294" w:rsidRDefault="00C32F0C" w:rsidP="00BE01EB">
            <w:pPr>
              <w:rPr>
                <w:rFonts w:ascii="BMWType V2 Light" w:hAnsi="BMWType V2 Light"/>
                <w:sz w:val="22"/>
                <w:szCs w:val="22"/>
              </w:rPr>
            </w:pPr>
            <w:r w:rsidRPr="00776294">
              <w:rPr>
                <w:rFonts w:ascii="BMWType V2 Light" w:hAnsi="BMWType V2 Light"/>
                <w:sz w:val="22"/>
                <w:szCs w:val="22"/>
              </w:rPr>
              <w:t>Jan Ehlen</w:t>
            </w:r>
          </w:p>
          <w:p w:rsidR="00590705" w:rsidRPr="00776294" w:rsidRDefault="00590705" w:rsidP="00BE01EB">
            <w:pPr>
              <w:rPr>
                <w:rFonts w:ascii="BMWType V2 Light" w:hAnsi="BMWType V2 Light"/>
                <w:sz w:val="22"/>
                <w:szCs w:val="22"/>
              </w:rPr>
            </w:pPr>
            <w:r w:rsidRPr="00776294">
              <w:rPr>
                <w:rFonts w:ascii="BMWType V2 Light" w:hAnsi="BMWType V2 Light"/>
                <w:sz w:val="22"/>
                <w:szCs w:val="22"/>
              </w:rPr>
              <w:t xml:space="preserve">Business Communications </w:t>
            </w:r>
            <w:r w:rsidR="00C32F0C" w:rsidRPr="00776294">
              <w:rPr>
                <w:rFonts w:ascii="BMWType V2 Light" w:hAnsi="BMWType V2 Light"/>
                <w:sz w:val="22"/>
                <w:szCs w:val="22"/>
              </w:rPr>
              <w:t>Manager</w:t>
            </w:r>
          </w:p>
          <w:p w:rsidR="00590705" w:rsidRPr="00776294" w:rsidRDefault="00590705" w:rsidP="00BE01EB">
            <w:pPr>
              <w:rPr>
                <w:rFonts w:ascii="BMWType V2 Light" w:hAnsi="BMWType V2 Light"/>
                <w:sz w:val="22"/>
                <w:szCs w:val="22"/>
              </w:rPr>
            </w:pPr>
            <w:r w:rsidRPr="00776294">
              <w:rPr>
                <w:rFonts w:ascii="BMWType V2 Light" w:hAnsi="BMWType V2 Light"/>
                <w:sz w:val="22"/>
                <w:szCs w:val="22"/>
              </w:rPr>
              <w:t xml:space="preserve">BMW of </w:t>
            </w:r>
            <w:smartTag w:uri="urn:schemas-microsoft-com:office:smarttags" w:element="place">
              <w:r w:rsidRPr="00776294">
                <w:rPr>
                  <w:rFonts w:ascii="BMWType V2 Light" w:hAnsi="BMWType V2 Light"/>
                  <w:sz w:val="22"/>
                  <w:szCs w:val="22"/>
                </w:rPr>
                <w:t>North America</w:t>
              </w:r>
            </w:smartTag>
            <w:r w:rsidRPr="00776294">
              <w:rPr>
                <w:rFonts w:ascii="BMWType V2 Light" w:hAnsi="BMWType V2 Light"/>
                <w:sz w:val="22"/>
                <w:szCs w:val="22"/>
              </w:rPr>
              <w:t>, LLC</w:t>
            </w:r>
          </w:p>
          <w:p w:rsidR="00590705" w:rsidRPr="00776294" w:rsidRDefault="0097441E">
            <w:pPr>
              <w:rPr>
                <w:rFonts w:ascii="BMWType V2 Light" w:hAnsi="BMWType V2 Light"/>
                <w:sz w:val="22"/>
                <w:szCs w:val="22"/>
              </w:rPr>
            </w:pPr>
            <w:r w:rsidRPr="00776294">
              <w:rPr>
                <w:rFonts w:ascii="BMWType V2 Light" w:hAnsi="BMWType V2 Light"/>
                <w:sz w:val="22"/>
                <w:szCs w:val="22"/>
              </w:rPr>
              <w:t>(201) 307-3</w:t>
            </w:r>
            <w:r w:rsidR="00C32F0C" w:rsidRPr="00776294">
              <w:rPr>
                <w:rFonts w:ascii="BMWType V2 Light" w:hAnsi="BMWType V2 Light"/>
                <w:sz w:val="22"/>
                <w:szCs w:val="22"/>
              </w:rPr>
              <w:t>789</w:t>
            </w:r>
            <w:r w:rsidR="00590705" w:rsidRPr="00776294">
              <w:rPr>
                <w:rFonts w:ascii="BMWType V2 Light" w:hAnsi="BMWType V2 Light"/>
                <w:sz w:val="22"/>
                <w:szCs w:val="22"/>
              </w:rPr>
              <w:t xml:space="preserve"> / </w:t>
            </w:r>
            <w:r w:rsidR="00C32F0C" w:rsidRPr="00776294">
              <w:rPr>
                <w:rFonts w:ascii="BMWType V2 Light" w:hAnsi="BMWType V2 Light"/>
                <w:sz w:val="22"/>
                <w:szCs w:val="22"/>
              </w:rPr>
              <w:t>jan.ehlen</w:t>
            </w:r>
            <w:r w:rsidRPr="00776294">
              <w:rPr>
                <w:rFonts w:ascii="BMWType V2 Light" w:hAnsi="BMWType V2 Light"/>
                <w:sz w:val="22"/>
                <w:szCs w:val="22"/>
              </w:rPr>
              <w:t>@bmwna.com</w:t>
            </w:r>
          </w:p>
        </w:tc>
      </w:tr>
    </w:tbl>
    <w:p w:rsidR="00590705" w:rsidRPr="00776294" w:rsidRDefault="00590705">
      <w:pPr>
        <w:rPr>
          <w:rFonts w:ascii="BMWType V2 Light" w:hAnsi="BMWType V2 Light"/>
          <w:sz w:val="24"/>
        </w:rPr>
      </w:pPr>
    </w:p>
    <w:p w:rsidR="00590705" w:rsidRDefault="00590705" w:rsidP="00BE01EB">
      <w:pPr>
        <w:pStyle w:val="BodyText3"/>
        <w:rPr>
          <w:rFonts w:ascii="BMWType V2 Light" w:hAnsi="BMWType V2 Light"/>
          <w:b/>
          <w:color w:val="000000"/>
          <w:sz w:val="24"/>
          <w:szCs w:val="24"/>
        </w:rPr>
      </w:pPr>
      <w:r w:rsidRPr="00614ABA">
        <w:rPr>
          <w:rFonts w:ascii="BMWType V2 Light" w:hAnsi="BMWType V2 Light"/>
          <w:b/>
          <w:color w:val="000000"/>
          <w:sz w:val="24"/>
          <w:szCs w:val="24"/>
        </w:rPr>
        <w:t xml:space="preserve">BMW GROUP REPORTS </w:t>
      </w:r>
      <w:r w:rsidR="00614ABA">
        <w:rPr>
          <w:rFonts w:ascii="BMWType V2 Light" w:hAnsi="BMWType V2 Light"/>
          <w:b/>
          <w:color w:val="000000"/>
          <w:sz w:val="24"/>
          <w:szCs w:val="24"/>
        </w:rPr>
        <w:t>NOVEMBER</w:t>
      </w:r>
      <w:r w:rsidR="001B1B57" w:rsidRPr="00614ABA">
        <w:rPr>
          <w:rFonts w:ascii="BMWType V2 Light" w:hAnsi="BMWType V2 Light"/>
          <w:b/>
          <w:color w:val="000000"/>
          <w:sz w:val="24"/>
          <w:szCs w:val="24"/>
        </w:rPr>
        <w:t xml:space="preserve"> </w:t>
      </w:r>
      <w:r w:rsidR="009B00CB" w:rsidRPr="00614ABA">
        <w:rPr>
          <w:rFonts w:ascii="BMWType V2 Light" w:hAnsi="BMWType V2 Light"/>
          <w:b/>
          <w:color w:val="000000"/>
          <w:sz w:val="24"/>
          <w:szCs w:val="24"/>
        </w:rPr>
        <w:t xml:space="preserve">2009 </w:t>
      </w:r>
      <w:r w:rsidRPr="00614ABA">
        <w:rPr>
          <w:rFonts w:ascii="BMWType V2 Light" w:hAnsi="BMWType V2 Light"/>
          <w:b/>
          <w:color w:val="000000"/>
          <w:sz w:val="24"/>
          <w:szCs w:val="24"/>
        </w:rPr>
        <w:t>SALES</w:t>
      </w:r>
    </w:p>
    <w:p w:rsidR="008F2A92" w:rsidRPr="00614ABA" w:rsidRDefault="008F2A92" w:rsidP="008F2A92">
      <w:pPr>
        <w:pStyle w:val="BodyText3"/>
        <w:rPr>
          <w:rFonts w:ascii="BMWType V2 Light" w:hAnsi="BMWType V2 Light"/>
          <w:b/>
          <w:color w:val="000000"/>
          <w:sz w:val="24"/>
          <w:szCs w:val="24"/>
        </w:rPr>
      </w:pPr>
      <w:r>
        <w:rPr>
          <w:rFonts w:ascii="BMWType V2 Light" w:hAnsi="BMWType V2 Light"/>
          <w:b/>
          <w:color w:val="000000"/>
          <w:sz w:val="24"/>
          <w:szCs w:val="24"/>
        </w:rPr>
        <w:t>BMW brand sales up 3.2% in November; X5 Advanced Diesel accounted for 25% of all X5 sales</w:t>
      </w:r>
    </w:p>
    <w:p w:rsidR="004876EA" w:rsidRPr="00D42FF6" w:rsidRDefault="004876EA" w:rsidP="00E87DFC">
      <w:pPr>
        <w:pStyle w:val="BodyText3"/>
        <w:spacing w:after="0"/>
        <w:rPr>
          <w:rFonts w:ascii="BMWType V2 Light" w:hAnsi="BMWType V2 Light"/>
          <w:color w:val="000000"/>
          <w:sz w:val="22"/>
          <w:szCs w:val="22"/>
        </w:rPr>
      </w:pPr>
    </w:p>
    <w:p w:rsidR="00C04509" w:rsidRPr="00D42FF6" w:rsidRDefault="00590705" w:rsidP="00B341F6">
      <w:pPr>
        <w:spacing w:line="360" w:lineRule="auto"/>
        <w:rPr>
          <w:rFonts w:ascii="BMWType V2 Light" w:hAnsi="BMWType V2 Light"/>
          <w:color w:val="000000"/>
          <w:sz w:val="22"/>
          <w:szCs w:val="22"/>
        </w:rPr>
      </w:pPr>
      <w:r w:rsidRPr="00614ABA">
        <w:rPr>
          <w:rFonts w:ascii="BMWType V2 Light" w:hAnsi="BMWType V2 Light"/>
          <w:b/>
          <w:color w:val="000000"/>
          <w:sz w:val="22"/>
          <w:szCs w:val="22"/>
        </w:rPr>
        <w:t xml:space="preserve">Woodcliff Lake, NJ – </w:t>
      </w:r>
      <w:r w:rsidR="00614ABA">
        <w:rPr>
          <w:rFonts w:ascii="BMWType V2 Light" w:hAnsi="BMWType V2 Light"/>
          <w:b/>
          <w:color w:val="000000"/>
          <w:sz w:val="22"/>
          <w:szCs w:val="22"/>
        </w:rPr>
        <w:t>December 1</w:t>
      </w:r>
      <w:r w:rsidR="000A6E0C" w:rsidRPr="00614ABA">
        <w:rPr>
          <w:rFonts w:ascii="BMWType V2 Light" w:hAnsi="BMWType V2 Light"/>
          <w:b/>
          <w:color w:val="000000"/>
          <w:sz w:val="22"/>
          <w:szCs w:val="22"/>
        </w:rPr>
        <w:t>, 2009</w:t>
      </w:r>
      <w:r w:rsidRPr="00614ABA">
        <w:rPr>
          <w:rFonts w:ascii="BMWType V2 Light" w:hAnsi="BMWType V2 Light"/>
          <w:b/>
          <w:color w:val="000000"/>
          <w:sz w:val="22"/>
          <w:szCs w:val="22"/>
        </w:rPr>
        <w:t>...</w:t>
      </w:r>
      <w:r w:rsidR="00C04509" w:rsidRPr="00D42FF6">
        <w:rPr>
          <w:rFonts w:ascii="BMWType V2 Light" w:hAnsi="BMWType V2 Light"/>
          <w:color w:val="000000"/>
          <w:sz w:val="22"/>
          <w:szCs w:val="22"/>
        </w:rPr>
        <w:t xml:space="preserve"> </w:t>
      </w:r>
      <w:r w:rsidR="00E345F0" w:rsidRPr="00D42FF6">
        <w:rPr>
          <w:rFonts w:ascii="BMWType V2 Light" w:hAnsi="BMWType V2 Light"/>
          <w:color w:val="000000"/>
          <w:sz w:val="22"/>
          <w:szCs w:val="22"/>
        </w:rPr>
        <w:t>T</w:t>
      </w:r>
      <w:r w:rsidR="00B341F6" w:rsidRPr="00D42FF6">
        <w:rPr>
          <w:rFonts w:ascii="BMWType V2 Light" w:hAnsi="BMWType V2 Light"/>
          <w:color w:val="000000"/>
          <w:sz w:val="22"/>
          <w:szCs w:val="22"/>
        </w:rPr>
        <w:t xml:space="preserve">he BMW Group in the U.S. (BMW and MINI combined) reported </w:t>
      </w:r>
      <w:r w:rsidR="00614ABA">
        <w:rPr>
          <w:rFonts w:ascii="BMWType V2 Light" w:hAnsi="BMWType V2 Light"/>
          <w:color w:val="000000"/>
          <w:sz w:val="22"/>
          <w:szCs w:val="22"/>
        </w:rPr>
        <w:t>November</w:t>
      </w:r>
      <w:r w:rsidR="00E345F0" w:rsidRPr="00D42FF6">
        <w:rPr>
          <w:rFonts w:ascii="BMWType V2 Light" w:hAnsi="BMWType V2 Light"/>
          <w:color w:val="000000"/>
          <w:sz w:val="22"/>
          <w:szCs w:val="22"/>
        </w:rPr>
        <w:t xml:space="preserve"> sales of </w:t>
      </w:r>
      <w:r w:rsidR="009B6885">
        <w:rPr>
          <w:rFonts w:ascii="BMWType V2 Light" w:hAnsi="BMWType V2 Light"/>
          <w:color w:val="000000"/>
          <w:sz w:val="22"/>
          <w:szCs w:val="22"/>
        </w:rPr>
        <w:t xml:space="preserve">18,272 </w:t>
      </w:r>
      <w:r w:rsidR="00E345F0" w:rsidRPr="00D42FF6">
        <w:rPr>
          <w:rFonts w:ascii="BMWType V2 Light" w:hAnsi="BMWType V2 Light"/>
          <w:color w:val="000000"/>
          <w:sz w:val="22"/>
          <w:szCs w:val="22"/>
        </w:rPr>
        <w:t>vehicl</w:t>
      </w:r>
      <w:r w:rsidR="00B341F6" w:rsidRPr="00D42FF6">
        <w:rPr>
          <w:rFonts w:ascii="BMWType V2 Light" w:hAnsi="BMWType V2 Light"/>
          <w:color w:val="000000"/>
          <w:sz w:val="22"/>
          <w:szCs w:val="22"/>
        </w:rPr>
        <w:t>es</w:t>
      </w:r>
      <w:r w:rsidR="00E345F0" w:rsidRPr="00D42FF6">
        <w:rPr>
          <w:rFonts w:ascii="BMWType V2 Light" w:hAnsi="BMWType V2 Light"/>
          <w:color w:val="000000"/>
          <w:sz w:val="22"/>
          <w:szCs w:val="22"/>
        </w:rPr>
        <w:t>, a decrease of</w:t>
      </w:r>
      <w:r w:rsidR="009B6885">
        <w:rPr>
          <w:rFonts w:ascii="BMWType V2 Light" w:hAnsi="BMWType V2 Light"/>
          <w:color w:val="000000"/>
          <w:sz w:val="22"/>
          <w:szCs w:val="22"/>
        </w:rPr>
        <w:t xml:space="preserve"> 7.5</w:t>
      </w:r>
      <w:r w:rsidR="002B550C" w:rsidRPr="00D42FF6">
        <w:rPr>
          <w:rFonts w:ascii="BMWType V2 Light" w:hAnsi="BMWType V2 Light"/>
          <w:color w:val="000000"/>
          <w:sz w:val="22"/>
          <w:szCs w:val="22"/>
        </w:rPr>
        <w:t xml:space="preserve"> </w:t>
      </w:r>
      <w:r w:rsidR="00E345F0" w:rsidRPr="00D42FF6">
        <w:rPr>
          <w:rFonts w:ascii="BMWType V2 Light" w:hAnsi="BMWType V2 Light"/>
          <w:color w:val="000000"/>
          <w:sz w:val="22"/>
          <w:szCs w:val="22"/>
        </w:rPr>
        <w:t xml:space="preserve">percent from the </w:t>
      </w:r>
      <w:r w:rsidR="009B6885">
        <w:rPr>
          <w:rFonts w:ascii="BMWType V2 Light" w:hAnsi="BMWType V2 Light"/>
          <w:color w:val="000000"/>
          <w:sz w:val="22"/>
          <w:szCs w:val="22"/>
        </w:rPr>
        <w:t>19,762</w:t>
      </w:r>
      <w:r w:rsidR="00E345F0" w:rsidRPr="00D42FF6">
        <w:rPr>
          <w:rFonts w:ascii="BMWType V2 Light" w:hAnsi="BMWType V2 Light"/>
          <w:color w:val="000000"/>
          <w:sz w:val="22"/>
          <w:szCs w:val="22"/>
        </w:rPr>
        <w:t xml:space="preserve"> vehicles sold in the same month of 2008</w:t>
      </w:r>
      <w:r w:rsidR="00B341F6" w:rsidRPr="00D42FF6">
        <w:rPr>
          <w:rFonts w:ascii="BMWType V2 Light" w:hAnsi="BMWType V2 Light"/>
          <w:color w:val="000000"/>
          <w:sz w:val="22"/>
          <w:szCs w:val="22"/>
        </w:rPr>
        <w:t xml:space="preserve">. </w:t>
      </w:r>
      <w:r w:rsidR="00E345F0" w:rsidRPr="00D42FF6">
        <w:rPr>
          <w:rFonts w:ascii="BMWType V2 Light" w:hAnsi="BMWType V2 Light"/>
          <w:color w:val="000000"/>
          <w:sz w:val="22"/>
          <w:szCs w:val="22"/>
        </w:rPr>
        <w:t xml:space="preserve"> </w:t>
      </w:r>
      <w:r w:rsidR="0039486F" w:rsidRPr="00D42FF6">
        <w:rPr>
          <w:rFonts w:ascii="BMWType V2 Light" w:hAnsi="BMWType V2 Light"/>
          <w:color w:val="000000"/>
          <w:sz w:val="22"/>
          <w:szCs w:val="22"/>
        </w:rPr>
        <w:t xml:space="preserve">The BMW Group also reported a year-to-date </w:t>
      </w:r>
      <w:smartTag w:uri="urn:schemas-microsoft-com:office:smarttags" w:element="PersonName">
        <w:r w:rsidR="0039486F" w:rsidRPr="00D42FF6">
          <w:rPr>
            <w:rFonts w:ascii="BMWType V2 Light" w:hAnsi="BMWType V2 Light"/>
            <w:color w:val="000000"/>
            <w:sz w:val="22"/>
            <w:szCs w:val="22"/>
          </w:rPr>
          <w:t>sales</w:t>
        </w:r>
      </w:smartTag>
      <w:r w:rsidR="0039486F" w:rsidRPr="00D42FF6">
        <w:rPr>
          <w:rFonts w:ascii="BMWType V2 Light" w:hAnsi="BMWType V2 Light"/>
          <w:color w:val="000000"/>
          <w:sz w:val="22"/>
          <w:szCs w:val="22"/>
        </w:rPr>
        <w:t xml:space="preserve"> volume of </w:t>
      </w:r>
      <w:r w:rsidR="009B6885">
        <w:rPr>
          <w:rFonts w:ascii="BMWType V2 Light" w:hAnsi="BMWType V2 Light"/>
          <w:color w:val="000000"/>
          <w:sz w:val="22"/>
          <w:szCs w:val="22"/>
        </w:rPr>
        <w:t>218,110</w:t>
      </w:r>
      <w:r w:rsidR="0039486F" w:rsidRPr="00D42FF6">
        <w:rPr>
          <w:rFonts w:ascii="BMWType V2 Light" w:hAnsi="BMWType V2 Light"/>
          <w:color w:val="000000"/>
          <w:sz w:val="22"/>
          <w:szCs w:val="22"/>
        </w:rPr>
        <w:t xml:space="preserve"> vehicles, down </w:t>
      </w:r>
      <w:r w:rsidR="009B6885">
        <w:rPr>
          <w:rFonts w:ascii="BMWType V2 Light" w:hAnsi="BMWType V2 Light"/>
          <w:color w:val="000000"/>
          <w:sz w:val="22"/>
          <w:szCs w:val="22"/>
        </w:rPr>
        <w:t>22.5</w:t>
      </w:r>
      <w:r w:rsidR="00E816FE" w:rsidRPr="00D42FF6">
        <w:rPr>
          <w:rFonts w:ascii="BMWType V2 Light" w:hAnsi="BMWType V2 Light"/>
          <w:color w:val="000000"/>
          <w:sz w:val="22"/>
          <w:szCs w:val="22"/>
        </w:rPr>
        <w:t xml:space="preserve"> </w:t>
      </w:r>
      <w:r w:rsidR="0039486F" w:rsidRPr="00D42FF6">
        <w:rPr>
          <w:rFonts w:ascii="BMWType V2 Light" w:hAnsi="BMWType V2 Light"/>
          <w:color w:val="000000"/>
          <w:sz w:val="22"/>
          <w:szCs w:val="22"/>
        </w:rPr>
        <w:t>percent compared to</w:t>
      </w:r>
      <w:r w:rsidR="0098601B" w:rsidRPr="00D42FF6">
        <w:rPr>
          <w:rFonts w:ascii="BMWType V2 Light" w:hAnsi="BMWType V2 Light"/>
          <w:color w:val="000000"/>
          <w:sz w:val="22"/>
          <w:szCs w:val="22"/>
        </w:rPr>
        <w:t xml:space="preserve"> </w:t>
      </w:r>
      <w:r w:rsidR="009B6885">
        <w:rPr>
          <w:rFonts w:ascii="BMWType V2 Light" w:hAnsi="BMWType V2 Light"/>
          <w:color w:val="000000"/>
          <w:sz w:val="22"/>
          <w:szCs w:val="22"/>
        </w:rPr>
        <w:t xml:space="preserve">281,564 </w:t>
      </w:r>
      <w:r w:rsidR="0039486F" w:rsidRPr="00D42FF6">
        <w:rPr>
          <w:rFonts w:ascii="BMWType V2 Light" w:hAnsi="BMWType V2 Light"/>
          <w:color w:val="000000"/>
          <w:sz w:val="22"/>
          <w:szCs w:val="22"/>
        </w:rPr>
        <w:t>vehicles</w:t>
      </w:r>
      <w:r w:rsidR="00E77FEB" w:rsidRPr="00D42FF6">
        <w:rPr>
          <w:rFonts w:ascii="BMWType V2 Light" w:hAnsi="BMWType V2 Light"/>
          <w:color w:val="000000"/>
          <w:sz w:val="22"/>
          <w:szCs w:val="22"/>
        </w:rPr>
        <w:t xml:space="preserve"> sold </w:t>
      </w:r>
      <w:r w:rsidR="00AD0014" w:rsidRPr="00D42FF6">
        <w:rPr>
          <w:rFonts w:ascii="BMWType V2 Light" w:hAnsi="BMWType V2 Light"/>
          <w:color w:val="000000"/>
          <w:sz w:val="22"/>
          <w:szCs w:val="22"/>
        </w:rPr>
        <w:t xml:space="preserve">in </w:t>
      </w:r>
      <w:r w:rsidR="00DE4D12" w:rsidRPr="00D42FF6">
        <w:rPr>
          <w:rFonts w:ascii="BMWType V2 Light" w:hAnsi="BMWType V2 Light"/>
          <w:color w:val="000000"/>
          <w:sz w:val="22"/>
          <w:szCs w:val="22"/>
        </w:rPr>
        <w:t xml:space="preserve">the first </w:t>
      </w:r>
      <w:r w:rsidR="008F2A92">
        <w:rPr>
          <w:rFonts w:ascii="BMWType V2 Light" w:hAnsi="BMWType V2 Light"/>
          <w:color w:val="000000"/>
          <w:sz w:val="22"/>
          <w:szCs w:val="22"/>
        </w:rPr>
        <w:t>11</w:t>
      </w:r>
      <w:r w:rsidR="00E345F0" w:rsidRPr="00D42FF6">
        <w:rPr>
          <w:rFonts w:ascii="BMWType V2 Light" w:hAnsi="BMWType V2 Light"/>
          <w:color w:val="000000"/>
          <w:sz w:val="22"/>
          <w:szCs w:val="22"/>
        </w:rPr>
        <w:t xml:space="preserve"> </w:t>
      </w:r>
      <w:r w:rsidR="00DE4D12" w:rsidRPr="00D42FF6">
        <w:rPr>
          <w:rFonts w:ascii="BMWType V2 Light" w:hAnsi="BMWType V2 Light"/>
          <w:color w:val="000000"/>
          <w:sz w:val="22"/>
          <w:szCs w:val="22"/>
        </w:rPr>
        <w:t>month</w:t>
      </w:r>
      <w:r w:rsidR="00CF0D28" w:rsidRPr="00D42FF6">
        <w:rPr>
          <w:rFonts w:ascii="BMWType V2 Light" w:hAnsi="BMWType V2 Light"/>
          <w:color w:val="000000"/>
          <w:sz w:val="22"/>
          <w:szCs w:val="22"/>
        </w:rPr>
        <w:t xml:space="preserve">s </w:t>
      </w:r>
      <w:r w:rsidR="00BD16EB" w:rsidRPr="00D42FF6">
        <w:rPr>
          <w:rFonts w:ascii="BMWType V2 Light" w:hAnsi="BMWType V2 Light"/>
          <w:color w:val="000000"/>
          <w:sz w:val="22"/>
          <w:szCs w:val="22"/>
        </w:rPr>
        <w:t>of</w:t>
      </w:r>
      <w:r w:rsidR="007E69B7" w:rsidRPr="00D42FF6">
        <w:rPr>
          <w:rFonts w:ascii="BMWType V2 Light" w:hAnsi="BMWType V2 Light"/>
          <w:color w:val="000000"/>
          <w:sz w:val="22"/>
          <w:szCs w:val="22"/>
        </w:rPr>
        <w:t xml:space="preserve"> last year</w:t>
      </w:r>
      <w:r w:rsidR="0088655F" w:rsidRPr="00D42FF6">
        <w:rPr>
          <w:rFonts w:ascii="BMWType V2 Light" w:hAnsi="BMWType V2 Light"/>
          <w:color w:val="000000"/>
          <w:sz w:val="22"/>
          <w:szCs w:val="22"/>
        </w:rPr>
        <w:t>.</w:t>
      </w:r>
      <w:r w:rsidR="00C04509" w:rsidRPr="00D42FF6">
        <w:rPr>
          <w:rFonts w:ascii="BMWType V2 Light" w:hAnsi="BMWType V2 Light"/>
          <w:color w:val="000000"/>
          <w:sz w:val="22"/>
          <w:szCs w:val="22"/>
        </w:rPr>
        <w:t xml:space="preserve">  </w:t>
      </w:r>
    </w:p>
    <w:p w:rsidR="00A73BAF" w:rsidRPr="00D42FF6" w:rsidRDefault="00A73BAF" w:rsidP="00BB0E78">
      <w:pPr>
        <w:spacing w:line="360" w:lineRule="auto"/>
        <w:rPr>
          <w:rFonts w:ascii="BMWType V2 Light" w:hAnsi="BMWType V2 Light"/>
          <w:color w:val="000000"/>
          <w:sz w:val="22"/>
          <w:szCs w:val="22"/>
        </w:rPr>
      </w:pPr>
    </w:p>
    <w:p w:rsidR="00590705" w:rsidRPr="00614ABA" w:rsidRDefault="00590705" w:rsidP="00BB0E78">
      <w:pPr>
        <w:spacing w:line="360" w:lineRule="auto"/>
        <w:rPr>
          <w:rFonts w:ascii="BMWType V2 Light" w:hAnsi="BMWType V2 Light"/>
          <w:b/>
          <w:color w:val="000000"/>
          <w:sz w:val="22"/>
          <w:szCs w:val="22"/>
        </w:rPr>
      </w:pPr>
      <w:r w:rsidRPr="00614ABA">
        <w:rPr>
          <w:rFonts w:ascii="BMWType V2 Light" w:hAnsi="BMWType V2 Light"/>
          <w:b/>
          <w:color w:val="000000"/>
          <w:sz w:val="22"/>
          <w:szCs w:val="22"/>
        </w:rPr>
        <w:t>BMW Brand Sales</w:t>
      </w:r>
    </w:p>
    <w:p w:rsidR="00842B76" w:rsidRPr="00D42FF6" w:rsidRDefault="00CA1533" w:rsidP="00842B76">
      <w:pPr>
        <w:spacing w:line="360" w:lineRule="auto"/>
        <w:rPr>
          <w:rFonts w:ascii="BMWType V2 Light" w:hAnsi="BMWType V2 Light" w:cs="BMWType V2 Light"/>
          <w:color w:val="000000"/>
          <w:sz w:val="22"/>
          <w:szCs w:val="22"/>
        </w:rPr>
      </w:pPr>
      <w:r w:rsidRPr="00D42FF6">
        <w:rPr>
          <w:rFonts w:ascii="BMWType V2 Light" w:hAnsi="BMWType V2 Light"/>
          <w:sz w:val="22"/>
          <w:szCs w:val="22"/>
        </w:rPr>
        <w:t xml:space="preserve">Sales of BMW brand vehicles </w:t>
      </w:r>
      <w:r w:rsidR="009B6885">
        <w:rPr>
          <w:rFonts w:ascii="BMWType V2 Light" w:hAnsi="BMWType V2 Light"/>
          <w:sz w:val="22"/>
          <w:szCs w:val="22"/>
        </w:rPr>
        <w:t>increased 3.2</w:t>
      </w:r>
      <w:r w:rsidR="00E57817" w:rsidRPr="00D42FF6">
        <w:rPr>
          <w:rFonts w:ascii="BMWType V2 Light" w:hAnsi="BMWType V2 Light"/>
          <w:sz w:val="22"/>
          <w:szCs w:val="22"/>
        </w:rPr>
        <w:t xml:space="preserve"> </w:t>
      </w:r>
      <w:r w:rsidRPr="00D42FF6">
        <w:rPr>
          <w:rFonts w:ascii="BMWType V2 Light" w:hAnsi="BMWType V2 Light"/>
          <w:sz w:val="22"/>
          <w:szCs w:val="22"/>
        </w:rPr>
        <w:t xml:space="preserve">percent in </w:t>
      </w:r>
      <w:r w:rsidR="00614ABA">
        <w:rPr>
          <w:rFonts w:ascii="BMWType V2 Light" w:hAnsi="BMWType V2 Light"/>
          <w:sz w:val="22"/>
          <w:szCs w:val="22"/>
        </w:rPr>
        <w:t>November</w:t>
      </w:r>
      <w:r w:rsidRPr="00D42FF6">
        <w:rPr>
          <w:rFonts w:ascii="BMWType V2 Light" w:hAnsi="BMWType V2 Light"/>
          <w:sz w:val="22"/>
          <w:szCs w:val="22"/>
        </w:rPr>
        <w:t xml:space="preserve"> for a total of </w:t>
      </w:r>
      <w:r w:rsidR="009B6885">
        <w:rPr>
          <w:rFonts w:ascii="BMWType V2 Light" w:hAnsi="BMWType V2 Light"/>
          <w:sz w:val="22"/>
          <w:szCs w:val="22"/>
        </w:rPr>
        <w:t xml:space="preserve">15,708 </w:t>
      </w:r>
      <w:r w:rsidRPr="00D42FF6">
        <w:rPr>
          <w:rFonts w:ascii="BMWType V2 Light" w:hAnsi="BMWType V2 Light"/>
          <w:sz w:val="22"/>
          <w:szCs w:val="22"/>
        </w:rPr>
        <w:t xml:space="preserve">vehicles compared to </w:t>
      </w:r>
      <w:r w:rsidR="009B6885">
        <w:rPr>
          <w:rFonts w:ascii="BMWType V2 Light" w:hAnsi="BMWType V2 Light"/>
          <w:sz w:val="22"/>
          <w:szCs w:val="22"/>
        </w:rPr>
        <w:t xml:space="preserve">15,217 </w:t>
      </w:r>
      <w:r w:rsidRPr="00D42FF6">
        <w:rPr>
          <w:rFonts w:ascii="BMWType V2 Light" w:hAnsi="BMWType V2 Light"/>
          <w:sz w:val="22"/>
          <w:szCs w:val="22"/>
        </w:rPr>
        <w:t>vehicles reported in the same month a year</w:t>
      </w:r>
      <w:r w:rsidR="00E345F0" w:rsidRPr="00D42FF6">
        <w:rPr>
          <w:rFonts w:ascii="BMWType V2 Light" w:hAnsi="BMWType V2 Light"/>
          <w:sz w:val="22"/>
          <w:szCs w:val="22"/>
        </w:rPr>
        <w:t xml:space="preserve"> ago</w:t>
      </w:r>
      <w:r w:rsidR="00B341F6" w:rsidRPr="00D42FF6">
        <w:rPr>
          <w:rFonts w:ascii="BMWType V2 Light" w:hAnsi="BMWType V2 Light"/>
          <w:sz w:val="22"/>
          <w:szCs w:val="22"/>
        </w:rPr>
        <w:t xml:space="preserve">. </w:t>
      </w:r>
      <w:r w:rsidR="008F418C" w:rsidRPr="00D42FF6">
        <w:rPr>
          <w:rFonts w:ascii="BMWType V2 Light" w:hAnsi="BMWType V2 Light"/>
          <w:sz w:val="22"/>
          <w:szCs w:val="22"/>
        </w:rPr>
        <w:t xml:space="preserve"> </w:t>
      </w:r>
      <w:r w:rsidR="00BD16EB" w:rsidRPr="00D42FF6">
        <w:rPr>
          <w:rFonts w:ascii="BMWType V2 Light" w:hAnsi="BMWType V2 Light" w:cs="BMWType V2 Light"/>
          <w:sz w:val="22"/>
          <w:szCs w:val="22"/>
        </w:rPr>
        <w:t>Year-to-date</w:t>
      </w:r>
      <w:r w:rsidR="009D35E5" w:rsidRPr="00D42FF6">
        <w:rPr>
          <w:rFonts w:ascii="BMWType V2 Light" w:hAnsi="BMWType V2 Light" w:cs="BMWType V2 Light"/>
          <w:sz w:val="22"/>
          <w:szCs w:val="22"/>
        </w:rPr>
        <w:t>,</w:t>
      </w:r>
      <w:r w:rsidR="00BD16EB" w:rsidRPr="00D42FF6">
        <w:rPr>
          <w:rFonts w:ascii="BMWType V2 Light" w:hAnsi="BMWType V2 Light" w:cs="BMWType V2 Light"/>
          <w:sz w:val="22"/>
          <w:szCs w:val="22"/>
        </w:rPr>
        <w:t xml:space="preserve"> BMW brand sales </w:t>
      </w:r>
      <w:r w:rsidR="0039486F" w:rsidRPr="00D42FF6">
        <w:rPr>
          <w:rFonts w:ascii="BMWType V2 Light" w:hAnsi="BMWType V2 Light" w:cs="BMWType V2 Light"/>
          <w:color w:val="000000"/>
          <w:sz w:val="22"/>
          <w:szCs w:val="22"/>
        </w:rPr>
        <w:t xml:space="preserve">were down </w:t>
      </w:r>
      <w:r w:rsidR="00117388">
        <w:rPr>
          <w:rFonts w:ascii="BMWType V2 Light" w:hAnsi="BMWType V2 Light" w:cs="BMWType V2 Light"/>
          <w:color w:val="000000"/>
          <w:sz w:val="22"/>
          <w:szCs w:val="22"/>
        </w:rPr>
        <w:t>23.7</w:t>
      </w:r>
      <w:r w:rsidR="009B6885">
        <w:rPr>
          <w:rFonts w:ascii="BMWType V2 Light" w:hAnsi="BMWType V2 Light" w:cs="BMWType V2 Light"/>
          <w:color w:val="000000"/>
          <w:sz w:val="22"/>
          <w:szCs w:val="22"/>
        </w:rPr>
        <w:t xml:space="preserve"> </w:t>
      </w:r>
      <w:r w:rsidR="0039486F" w:rsidRPr="00D42FF6">
        <w:rPr>
          <w:rFonts w:ascii="BMWType V2 Light" w:hAnsi="BMWType V2 Light" w:cs="BMWType V2 Light"/>
          <w:color w:val="000000"/>
          <w:sz w:val="22"/>
          <w:szCs w:val="22"/>
        </w:rPr>
        <w:t>percent to</w:t>
      </w:r>
      <w:r w:rsidR="00883647" w:rsidRPr="00D42FF6">
        <w:rPr>
          <w:rFonts w:ascii="BMWType V2 Light" w:hAnsi="BMWType V2 Light" w:cs="BMWType V2 Light"/>
          <w:color w:val="000000"/>
          <w:sz w:val="22"/>
          <w:szCs w:val="22"/>
        </w:rPr>
        <w:t xml:space="preserve"> </w:t>
      </w:r>
      <w:r w:rsidR="00117388">
        <w:rPr>
          <w:rFonts w:ascii="BMWType V2 Light" w:hAnsi="BMWType V2 Light" w:cs="BMWType V2 Light"/>
          <w:color w:val="000000"/>
          <w:sz w:val="22"/>
          <w:szCs w:val="22"/>
        </w:rPr>
        <w:t>176,374</w:t>
      </w:r>
      <w:r w:rsidR="00E57817" w:rsidRPr="00D42FF6">
        <w:rPr>
          <w:rFonts w:ascii="BMWType V2 Light" w:hAnsi="BMWType V2 Light" w:cs="BMWType V2 Light"/>
          <w:color w:val="000000"/>
          <w:sz w:val="22"/>
          <w:szCs w:val="22"/>
        </w:rPr>
        <w:t xml:space="preserve"> </w:t>
      </w:r>
      <w:r w:rsidR="0039486F" w:rsidRPr="00D42FF6">
        <w:rPr>
          <w:rFonts w:ascii="BMWType V2 Light" w:hAnsi="BMWType V2 Light" w:cs="BMWType V2 Light"/>
          <w:color w:val="000000"/>
          <w:sz w:val="22"/>
          <w:szCs w:val="22"/>
        </w:rPr>
        <w:t xml:space="preserve">vehicles compared to </w:t>
      </w:r>
      <w:r w:rsidR="00117388">
        <w:rPr>
          <w:rFonts w:ascii="BMWType V2 Light" w:hAnsi="BMWType V2 Light" w:cs="BMWType V2 Light"/>
          <w:color w:val="000000"/>
          <w:sz w:val="22"/>
          <w:szCs w:val="22"/>
        </w:rPr>
        <w:t>231,053</w:t>
      </w:r>
      <w:r w:rsidR="0098601B" w:rsidRPr="00D42FF6">
        <w:rPr>
          <w:rFonts w:ascii="BMWType V2 Light" w:hAnsi="BMWType V2 Light" w:cs="BMWType V2 Light"/>
          <w:color w:val="000000"/>
          <w:sz w:val="22"/>
          <w:szCs w:val="22"/>
        </w:rPr>
        <w:t xml:space="preserve"> </w:t>
      </w:r>
      <w:r w:rsidR="0039486F" w:rsidRPr="00D42FF6">
        <w:rPr>
          <w:rFonts w:ascii="BMWType V2 Light" w:hAnsi="BMWType V2 Light" w:cs="BMWType V2 Light"/>
          <w:color w:val="000000"/>
          <w:sz w:val="22"/>
          <w:szCs w:val="22"/>
        </w:rPr>
        <w:t>vehicles sold in the same</w:t>
      </w:r>
      <w:r w:rsidR="00C91239" w:rsidRPr="00D42FF6">
        <w:rPr>
          <w:rFonts w:ascii="BMWType V2 Light" w:hAnsi="BMWType V2 Light" w:cs="BMWType V2 Light"/>
          <w:color w:val="000000"/>
          <w:sz w:val="22"/>
          <w:szCs w:val="22"/>
        </w:rPr>
        <w:t xml:space="preserve"> </w:t>
      </w:r>
      <w:r w:rsidR="002C21B3" w:rsidRPr="00D42FF6">
        <w:rPr>
          <w:rFonts w:ascii="BMWType V2 Light" w:hAnsi="BMWType V2 Light" w:cs="BMWType V2 Light"/>
          <w:color w:val="000000"/>
          <w:sz w:val="22"/>
          <w:szCs w:val="22"/>
        </w:rPr>
        <w:t xml:space="preserve">period </w:t>
      </w:r>
      <w:r w:rsidR="00735B4B" w:rsidRPr="00D42FF6">
        <w:rPr>
          <w:rFonts w:ascii="BMWType V2 Light" w:hAnsi="BMWType V2 Light" w:cs="BMWType V2 Light"/>
          <w:color w:val="000000"/>
          <w:sz w:val="22"/>
          <w:szCs w:val="22"/>
        </w:rPr>
        <w:t>of 2008</w:t>
      </w:r>
      <w:r w:rsidR="00761EB1" w:rsidRPr="00D42FF6">
        <w:rPr>
          <w:rFonts w:ascii="BMWType V2 Light" w:hAnsi="BMWType V2 Light" w:cs="BMWType V2 Light"/>
          <w:color w:val="000000"/>
          <w:sz w:val="22"/>
          <w:szCs w:val="22"/>
        </w:rPr>
        <w:t>.</w:t>
      </w:r>
      <w:r w:rsidR="002A4607" w:rsidRPr="00D42FF6">
        <w:rPr>
          <w:rFonts w:ascii="BMWType V2 Light" w:hAnsi="BMWType V2 Light" w:cs="BMWType V2 Light"/>
          <w:color w:val="000000"/>
          <w:sz w:val="22"/>
          <w:szCs w:val="22"/>
        </w:rPr>
        <w:t xml:space="preserve"> </w:t>
      </w:r>
    </w:p>
    <w:p w:rsidR="00FB0437" w:rsidRPr="00D42FF6" w:rsidRDefault="00FB0437" w:rsidP="00842B76">
      <w:pPr>
        <w:spacing w:line="360" w:lineRule="auto"/>
        <w:rPr>
          <w:rFonts w:ascii="BMWType V2 Light" w:hAnsi="BMWType V2 Light" w:cs="BMWType V2 Light"/>
          <w:color w:val="000000"/>
          <w:sz w:val="22"/>
          <w:szCs w:val="22"/>
        </w:rPr>
      </w:pPr>
    </w:p>
    <w:p w:rsidR="00A81989" w:rsidRDefault="004311DA" w:rsidP="00842B76">
      <w:pPr>
        <w:spacing w:line="360" w:lineRule="auto"/>
        <w:rPr>
          <w:rFonts w:ascii="BMWType V2 Light" w:hAnsi="BMWType V2 Light" w:cs="BMWType V2 Light"/>
          <w:color w:val="000000"/>
          <w:sz w:val="22"/>
          <w:szCs w:val="22"/>
        </w:rPr>
      </w:pPr>
      <w:r>
        <w:rPr>
          <w:rFonts w:ascii="BMWType V2 Light" w:hAnsi="BMWType V2 Light" w:cs="BMWType V2 Light"/>
          <w:sz w:val="22"/>
          <w:szCs w:val="22"/>
        </w:rPr>
        <w:t xml:space="preserve">“November gave us some reason for optimism as it’s the second time in the last three months we showed a gain compared to the same month last year,” said Jim O’Donnell, President of BMW of North America, LLC.  “Overall, we believe that the premium segment is on its way back even though in the early part of 2010, it will be a bit bumpy and uneven. Our cause will be aided with the introduction of more new BMW models next year and just as we saw last month, continued solid performances from our X5 and X5 Advanced Diesel vehicles.” </w:t>
      </w:r>
      <w:r w:rsidR="00614ABA">
        <w:rPr>
          <w:rFonts w:ascii="BMWType V2 Light" w:hAnsi="BMWType V2 Light" w:cs="BMWType V2 Light"/>
          <w:color w:val="000000"/>
          <w:sz w:val="22"/>
          <w:szCs w:val="22"/>
        </w:rPr>
        <w:t xml:space="preserve"> </w:t>
      </w:r>
    </w:p>
    <w:p w:rsidR="008F2A92" w:rsidRDefault="008F2A92" w:rsidP="00842B76">
      <w:pPr>
        <w:spacing w:line="360" w:lineRule="auto"/>
        <w:rPr>
          <w:rFonts w:ascii="BMWType V2 Light" w:hAnsi="BMWType V2 Light" w:cs="BMWType V2 Light"/>
          <w:color w:val="000000"/>
          <w:sz w:val="22"/>
          <w:szCs w:val="22"/>
        </w:rPr>
      </w:pPr>
    </w:p>
    <w:p w:rsidR="008F2A92" w:rsidRPr="00D42FF6" w:rsidRDefault="000F6996" w:rsidP="00842B76">
      <w:pPr>
        <w:spacing w:line="360" w:lineRule="auto"/>
        <w:rPr>
          <w:rFonts w:ascii="BMWType V2 Light" w:hAnsi="BMWType V2 Light" w:cs="BMWType V2 Light"/>
          <w:color w:val="000000"/>
          <w:sz w:val="22"/>
          <w:szCs w:val="22"/>
        </w:rPr>
      </w:pPr>
      <w:r>
        <w:rPr>
          <w:rFonts w:ascii="BMWType V2 Light" w:hAnsi="BMWType V2 Light" w:cs="BMWType V2 Light"/>
          <w:color w:val="000000"/>
          <w:sz w:val="22"/>
          <w:szCs w:val="22"/>
        </w:rPr>
        <w:t xml:space="preserve">The BMW X5 Advanced Diesel is the most forward ordered vehicle of BMW’s model range and accounted for one quarter of all X5 sales in November. </w:t>
      </w:r>
    </w:p>
    <w:p w:rsidR="009D0629" w:rsidRPr="00D42FF6" w:rsidRDefault="009D0629" w:rsidP="00842B76">
      <w:pPr>
        <w:spacing w:line="360" w:lineRule="auto"/>
        <w:rPr>
          <w:rFonts w:ascii="BMWType V2 Light" w:hAnsi="BMWType V2 Light" w:cs="BMWType V2 Light"/>
          <w:color w:val="000000"/>
          <w:sz w:val="22"/>
          <w:szCs w:val="22"/>
        </w:rPr>
      </w:pPr>
    </w:p>
    <w:p w:rsidR="00C3536A" w:rsidRPr="00614ABA" w:rsidRDefault="00C3536A" w:rsidP="00C3536A">
      <w:pPr>
        <w:spacing w:line="360" w:lineRule="auto"/>
        <w:rPr>
          <w:rFonts w:ascii="BMWType V2 Light" w:hAnsi="BMWType V2 Light"/>
          <w:b/>
          <w:color w:val="000000"/>
          <w:sz w:val="22"/>
          <w:szCs w:val="22"/>
        </w:rPr>
      </w:pPr>
      <w:r w:rsidRPr="00614ABA">
        <w:rPr>
          <w:rFonts w:ascii="BMWType V2 Light" w:hAnsi="BMWType V2 Light"/>
          <w:b/>
          <w:color w:val="000000"/>
          <w:sz w:val="22"/>
          <w:szCs w:val="22"/>
        </w:rPr>
        <w:lastRenderedPageBreak/>
        <w:t>BMW Certified Pre-Owned (CPO)</w:t>
      </w:r>
    </w:p>
    <w:p w:rsidR="00D92C02" w:rsidRPr="00D42FF6" w:rsidRDefault="00842B76" w:rsidP="00C3536A">
      <w:pPr>
        <w:spacing w:line="360" w:lineRule="auto"/>
        <w:rPr>
          <w:rFonts w:ascii="BMWType V2 Light" w:hAnsi="BMWType V2 Light"/>
          <w:color w:val="000000"/>
          <w:sz w:val="22"/>
          <w:szCs w:val="22"/>
        </w:rPr>
      </w:pPr>
      <w:r w:rsidRPr="00D42FF6">
        <w:rPr>
          <w:rFonts w:ascii="BMWType V2 Light" w:hAnsi="BMWType V2 Light"/>
          <w:color w:val="000000"/>
          <w:sz w:val="22"/>
          <w:szCs w:val="22"/>
        </w:rPr>
        <w:t xml:space="preserve">In </w:t>
      </w:r>
      <w:r w:rsidR="00614ABA">
        <w:rPr>
          <w:rFonts w:ascii="BMWType V2 Light" w:hAnsi="BMWType V2 Light"/>
          <w:color w:val="000000"/>
          <w:sz w:val="22"/>
          <w:szCs w:val="22"/>
        </w:rPr>
        <w:t>November</w:t>
      </w:r>
      <w:r w:rsidRPr="00D42FF6">
        <w:rPr>
          <w:rFonts w:ascii="BMWType V2 Light" w:hAnsi="BMWType V2 Light"/>
          <w:color w:val="000000"/>
          <w:sz w:val="22"/>
          <w:szCs w:val="22"/>
        </w:rPr>
        <w:t xml:space="preserve">, </w:t>
      </w:r>
      <w:r w:rsidR="00E345F0" w:rsidRPr="00D42FF6">
        <w:rPr>
          <w:rFonts w:ascii="BMWType V2 Light" w:hAnsi="BMWType V2 Light"/>
          <w:color w:val="000000"/>
          <w:sz w:val="22"/>
          <w:szCs w:val="22"/>
        </w:rPr>
        <w:t xml:space="preserve">sales </w:t>
      </w:r>
      <w:r w:rsidR="00C3536A" w:rsidRPr="00D42FF6">
        <w:rPr>
          <w:rFonts w:ascii="BMWType V2 Light" w:hAnsi="BMWType V2 Light"/>
          <w:color w:val="000000"/>
          <w:sz w:val="22"/>
          <w:szCs w:val="22"/>
        </w:rPr>
        <w:t xml:space="preserve">of BMW’s Certified Pre-Owned vehicles </w:t>
      </w:r>
      <w:r w:rsidR="007F678E" w:rsidRPr="00D42FF6">
        <w:rPr>
          <w:rFonts w:ascii="BMWType V2 Light" w:hAnsi="BMWType V2 Light"/>
          <w:color w:val="000000"/>
          <w:sz w:val="22"/>
          <w:szCs w:val="22"/>
        </w:rPr>
        <w:t>increased</w:t>
      </w:r>
      <w:r w:rsidR="00C3536A" w:rsidRPr="00D42FF6">
        <w:rPr>
          <w:rFonts w:ascii="BMWType V2 Light" w:hAnsi="BMWType V2 Light"/>
          <w:color w:val="000000"/>
          <w:sz w:val="22"/>
          <w:szCs w:val="22"/>
        </w:rPr>
        <w:t xml:space="preserve"> </w:t>
      </w:r>
      <w:r w:rsidR="009B6885">
        <w:rPr>
          <w:rFonts w:ascii="BMWType V2 Light" w:hAnsi="BMWType V2 Light"/>
          <w:color w:val="000000"/>
          <w:sz w:val="22"/>
          <w:szCs w:val="22"/>
        </w:rPr>
        <w:t xml:space="preserve">7.9 </w:t>
      </w:r>
      <w:r w:rsidR="009C2D13" w:rsidRPr="00D42FF6">
        <w:rPr>
          <w:rFonts w:ascii="BMWType V2 Light" w:hAnsi="BMWType V2 Light"/>
          <w:color w:val="000000"/>
          <w:sz w:val="22"/>
          <w:szCs w:val="22"/>
        </w:rPr>
        <w:t>percent</w:t>
      </w:r>
      <w:r w:rsidR="00C3536A" w:rsidRPr="00D42FF6">
        <w:rPr>
          <w:rFonts w:ascii="BMWType V2 Light" w:hAnsi="BMWType V2 Light"/>
          <w:color w:val="000000"/>
          <w:sz w:val="22"/>
          <w:szCs w:val="22"/>
        </w:rPr>
        <w:t xml:space="preserve"> to </w:t>
      </w:r>
      <w:r w:rsidR="009B6885">
        <w:rPr>
          <w:rFonts w:ascii="BMWType V2 Light" w:hAnsi="BMWType V2 Light"/>
          <w:color w:val="000000"/>
          <w:sz w:val="22"/>
          <w:szCs w:val="22"/>
        </w:rPr>
        <w:t>8,307</w:t>
      </w:r>
      <w:r w:rsidR="00770B27" w:rsidRPr="00D42FF6">
        <w:rPr>
          <w:rFonts w:ascii="BMWType V2 Light" w:hAnsi="BMWType V2 Light"/>
          <w:color w:val="000000"/>
          <w:sz w:val="22"/>
          <w:szCs w:val="22"/>
        </w:rPr>
        <w:t xml:space="preserve"> </w:t>
      </w:r>
      <w:r w:rsidR="00C3536A" w:rsidRPr="00D42FF6">
        <w:rPr>
          <w:rFonts w:ascii="BMWType V2 Light" w:hAnsi="BMWType V2 Light"/>
          <w:color w:val="000000"/>
          <w:sz w:val="22"/>
          <w:szCs w:val="22"/>
        </w:rPr>
        <w:t xml:space="preserve">CPO vehicles versus </w:t>
      </w:r>
      <w:r w:rsidR="009B6885">
        <w:rPr>
          <w:rFonts w:ascii="BMWType V2 Light" w:hAnsi="BMWType V2 Light"/>
          <w:color w:val="000000"/>
          <w:sz w:val="22"/>
          <w:szCs w:val="22"/>
        </w:rPr>
        <w:t>7</w:t>
      </w:r>
      <w:r w:rsidR="00A63B87">
        <w:rPr>
          <w:rFonts w:ascii="BMWType V2 Light" w:hAnsi="BMWType V2 Light"/>
          <w:color w:val="000000"/>
          <w:sz w:val="22"/>
          <w:szCs w:val="22"/>
        </w:rPr>
        <w:t>,</w:t>
      </w:r>
      <w:r w:rsidR="009B6885">
        <w:rPr>
          <w:rFonts w:ascii="BMWType V2 Light" w:hAnsi="BMWType V2 Light"/>
          <w:color w:val="000000"/>
          <w:sz w:val="22"/>
          <w:szCs w:val="22"/>
        </w:rPr>
        <w:t xml:space="preserve">700 </w:t>
      </w:r>
      <w:r w:rsidR="00C3536A" w:rsidRPr="00D42FF6">
        <w:rPr>
          <w:rFonts w:ascii="BMWType V2 Light" w:hAnsi="BMWType V2 Light"/>
          <w:color w:val="000000"/>
          <w:sz w:val="22"/>
          <w:szCs w:val="22"/>
        </w:rPr>
        <w:t xml:space="preserve">vehicles reported </w:t>
      </w:r>
      <w:r w:rsidR="00897D50" w:rsidRPr="00D42FF6">
        <w:rPr>
          <w:rFonts w:ascii="BMWType V2 Light" w:hAnsi="BMWType V2 Light"/>
          <w:color w:val="000000"/>
          <w:sz w:val="22"/>
          <w:szCs w:val="22"/>
        </w:rPr>
        <w:t>a year ago</w:t>
      </w:r>
      <w:r w:rsidR="00C3536A" w:rsidRPr="00D42FF6">
        <w:rPr>
          <w:rFonts w:ascii="BMWType V2 Light" w:hAnsi="BMWType V2 Light"/>
          <w:color w:val="000000"/>
          <w:sz w:val="22"/>
          <w:szCs w:val="22"/>
        </w:rPr>
        <w:t xml:space="preserve">.  </w:t>
      </w:r>
      <w:r w:rsidR="00BD16EB" w:rsidRPr="00D42FF6">
        <w:rPr>
          <w:rFonts w:ascii="BMWType V2 Light" w:hAnsi="BMWType V2 Light"/>
          <w:color w:val="000000"/>
          <w:sz w:val="22"/>
          <w:szCs w:val="22"/>
        </w:rPr>
        <w:t xml:space="preserve">Year-to-date, </w:t>
      </w:r>
      <w:r w:rsidR="00C3536A" w:rsidRPr="00D42FF6">
        <w:rPr>
          <w:rFonts w:ascii="BMWType V2 Light" w:hAnsi="BMWType V2 Light"/>
          <w:color w:val="000000"/>
          <w:sz w:val="22"/>
          <w:szCs w:val="22"/>
        </w:rPr>
        <w:t xml:space="preserve">CPO sales were up </w:t>
      </w:r>
      <w:r w:rsidR="009B6885">
        <w:rPr>
          <w:rFonts w:ascii="BMWType V2 Light" w:hAnsi="BMWType V2 Light"/>
          <w:color w:val="000000"/>
          <w:sz w:val="22"/>
          <w:szCs w:val="22"/>
        </w:rPr>
        <w:t>11.3</w:t>
      </w:r>
      <w:r w:rsidR="00770B27" w:rsidRPr="00D42FF6">
        <w:rPr>
          <w:rFonts w:ascii="BMWType V2 Light" w:hAnsi="BMWType V2 Light"/>
          <w:color w:val="000000"/>
          <w:sz w:val="22"/>
          <w:szCs w:val="22"/>
        </w:rPr>
        <w:t xml:space="preserve"> </w:t>
      </w:r>
      <w:r w:rsidR="009C2D13" w:rsidRPr="00D42FF6">
        <w:rPr>
          <w:rFonts w:ascii="BMWType V2 Light" w:hAnsi="BMWType V2 Light"/>
          <w:color w:val="000000"/>
          <w:sz w:val="22"/>
          <w:szCs w:val="22"/>
        </w:rPr>
        <w:t xml:space="preserve">percent </w:t>
      </w:r>
      <w:r w:rsidR="00C3536A" w:rsidRPr="00D42FF6">
        <w:rPr>
          <w:rFonts w:ascii="BMWType V2 Light" w:hAnsi="BMWType V2 Light"/>
          <w:color w:val="000000"/>
          <w:sz w:val="22"/>
          <w:szCs w:val="22"/>
        </w:rPr>
        <w:t xml:space="preserve">to </w:t>
      </w:r>
      <w:r w:rsidR="009B6885">
        <w:rPr>
          <w:rFonts w:ascii="BMWType V2 Light" w:hAnsi="BMWType V2 Light"/>
          <w:color w:val="000000"/>
          <w:sz w:val="22"/>
          <w:szCs w:val="22"/>
        </w:rPr>
        <w:t>103,289</w:t>
      </w:r>
      <w:r w:rsidR="00770B27" w:rsidRPr="00D42FF6">
        <w:rPr>
          <w:rFonts w:ascii="BMWType V2 Light" w:hAnsi="BMWType V2 Light"/>
          <w:color w:val="000000"/>
          <w:sz w:val="22"/>
          <w:szCs w:val="22"/>
        </w:rPr>
        <w:t xml:space="preserve"> </w:t>
      </w:r>
      <w:r w:rsidR="00C3536A" w:rsidRPr="00D42FF6">
        <w:rPr>
          <w:rFonts w:ascii="BMWType V2 Light" w:hAnsi="BMWType V2 Light"/>
          <w:color w:val="000000"/>
          <w:sz w:val="22"/>
          <w:szCs w:val="22"/>
        </w:rPr>
        <w:t xml:space="preserve">over the </w:t>
      </w:r>
      <w:r w:rsidR="009B6885">
        <w:rPr>
          <w:rFonts w:ascii="BMWType V2 Light" w:hAnsi="BMWType V2 Light"/>
          <w:color w:val="000000"/>
          <w:sz w:val="22"/>
          <w:szCs w:val="22"/>
        </w:rPr>
        <w:t>92</w:t>
      </w:r>
      <w:r w:rsidR="00A63B87">
        <w:rPr>
          <w:rFonts w:ascii="BMWType V2 Light" w:hAnsi="BMWType V2 Light"/>
          <w:color w:val="000000"/>
          <w:sz w:val="22"/>
          <w:szCs w:val="22"/>
        </w:rPr>
        <w:t>,</w:t>
      </w:r>
      <w:r w:rsidR="009B6885">
        <w:rPr>
          <w:rFonts w:ascii="BMWType V2 Light" w:hAnsi="BMWType V2 Light"/>
          <w:color w:val="000000"/>
          <w:sz w:val="22"/>
          <w:szCs w:val="22"/>
        </w:rPr>
        <w:t xml:space="preserve">781 </w:t>
      </w:r>
      <w:r w:rsidR="00C3536A" w:rsidRPr="00D42FF6">
        <w:rPr>
          <w:rFonts w:ascii="BMWType V2 Light" w:hAnsi="BMWType V2 Light"/>
          <w:color w:val="000000"/>
          <w:sz w:val="22"/>
          <w:szCs w:val="22"/>
        </w:rPr>
        <w:t xml:space="preserve">reported in the same </w:t>
      </w:r>
      <w:r w:rsidR="00293B44" w:rsidRPr="00D42FF6">
        <w:rPr>
          <w:rFonts w:ascii="BMWType V2 Light" w:hAnsi="BMWType V2 Light"/>
          <w:color w:val="000000"/>
          <w:sz w:val="22"/>
          <w:szCs w:val="22"/>
        </w:rPr>
        <w:t xml:space="preserve">period </w:t>
      </w:r>
      <w:r w:rsidR="00897D50" w:rsidRPr="00D42FF6">
        <w:rPr>
          <w:rFonts w:ascii="BMWType V2 Light" w:hAnsi="BMWType V2 Light"/>
          <w:color w:val="000000"/>
          <w:sz w:val="22"/>
          <w:szCs w:val="22"/>
        </w:rPr>
        <w:t>of 2008</w:t>
      </w:r>
      <w:r w:rsidR="00C3536A" w:rsidRPr="00D42FF6">
        <w:rPr>
          <w:rFonts w:ascii="BMWType V2 Light" w:hAnsi="BMWType V2 Light"/>
          <w:color w:val="000000"/>
          <w:sz w:val="22"/>
          <w:szCs w:val="22"/>
        </w:rPr>
        <w:t>.</w:t>
      </w:r>
    </w:p>
    <w:p w:rsidR="00946DED" w:rsidRPr="00D42FF6" w:rsidRDefault="00946DED" w:rsidP="00BB0E78">
      <w:pPr>
        <w:spacing w:line="360" w:lineRule="auto"/>
        <w:rPr>
          <w:rFonts w:ascii="BMWType V2 Light" w:hAnsi="BMWType V2 Light"/>
          <w:color w:val="000000"/>
          <w:sz w:val="22"/>
          <w:szCs w:val="22"/>
        </w:rPr>
      </w:pPr>
    </w:p>
    <w:p w:rsidR="00590705" w:rsidRPr="00614ABA" w:rsidRDefault="00590705" w:rsidP="00BB0E78">
      <w:pPr>
        <w:spacing w:line="360" w:lineRule="auto"/>
        <w:rPr>
          <w:rFonts w:ascii="BMWType V2 Light" w:hAnsi="BMWType V2 Light"/>
          <w:b/>
          <w:color w:val="000000"/>
          <w:sz w:val="22"/>
          <w:szCs w:val="22"/>
        </w:rPr>
      </w:pPr>
      <w:r w:rsidRPr="00614ABA">
        <w:rPr>
          <w:rFonts w:ascii="BMWType V2 Light" w:hAnsi="BMWType V2 Light"/>
          <w:b/>
          <w:color w:val="000000"/>
          <w:sz w:val="22"/>
          <w:szCs w:val="22"/>
        </w:rPr>
        <w:t xml:space="preserve">MINI Brand Sales </w:t>
      </w:r>
    </w:p>
    <w:p w:rsidR="005D590A" w:rsidRPr="00D42FF6" w:rsidRDefault="00590705" w:rsidP="005D590A">
      <w:pPr>
        <w:spacing w:line="360" w:lineRule="auto"/>
        <w:rPr>
          <w:rFonts w:ascii="BMWType V2 Light" w:hAnsi="BMWType V2 Light" w:cs="BMWType V2 Light"/>
          <w:color w:val="000000"/>
          <w:sz w:val="22"/>
          <w:szCs w:val="22"/>
        </w:rPr>
      </w:pPr>
      <w:r w:rsidRPr="00D42FF6">
        <w:rPr>
          <w:rFonts w:ascii="BMWType V2 Light" w:hAnsi="BMWType V2 Light" w:cs="BMWType V2 Light"/>
          <w:color w:val="000000"/>
          <w:sz w:val="22"/>
          <w:szCs w:val="22"/>
        </w:rPr>
        <w:t xml:space="preserve">MINI USA reported sales of </w:t>
      </w:r>
      <w:r w:rsidR="00750111">
        <w:rPr>
          <w:rFonts w:ascii="BMWType V2 Light" w:hAnsi="BMWType V2 Light" w:cs="BMWType V2 Light"/>
          <w:color w:val="000000"/>
          <w:sz w:val="22"/>
          <w:szCs w:val="22"/>
        </w:rPr>
        <w:t>2,564</w:t>
      </w:r>
      <w:r w:rsidR="002B550C" w:rsidRPr="00D42FF6">
        <w:rPr>
          <w:rFonts w:ascii="BMWType V2 Light" w:hAnsi="BMWType V2 Light" w:cs="BMWType V2 Light"/>
          <w:color w:val="000000"/>
          <w:sz w:val="22"/>
          <w:szCs w:val="22"/>
        </w:rPr>
        <w:t xml:space="preserve"> </w:t>
      </w:r>
      <w:r w:rsidRPr="00D42FF6">
        <w:rPr>
          <w:rFonts w:ascii="BMWType V2 Light" w:hAnsi="BMWType V2 Light" w:cs="BMWType V2 Light"/>
          <w:color w:val="000000"/>
          <w:sz w:val="22"/>
          <w:szCs w:val="22"/>
        </w:rPr>
        <w:t>automobiles</w:t>
      </w:r>
      <w:r w:rsidR="00A60238" w:rsidRPr="00D42FF6">
        <w:rPr>
          <w:rFonts w:ascii="BMWType V2 Light" w:hAnsi="BMWType V2 Light" w:cs="BMWType V2 Light"/>
          <w:color w:val="000000"/>
          <w:sz w:val="22"/>
          <w:szCs w:val="22"/>
        </w:rPr>
        <w:t>,</w:t>
      </w:r>
      <w:r w:rsidR="001B1B57" w:rsidRPr="00D42FF6">
        <w:rPr>
          <w:rFonts w:ascii="BMWType V2 Light" w:hAnsi="BMWType V2 Light" w:cs="BMWType V2 Light"/>
          <w:color w:val="000000"/>
          <w:sz w:val="22"/>
          <w:szCs w:val="22"/>
        </w:rPr>
        <w:t xml:space="preserve"> </w:t>
      </w:r>
      <w:r w:rsidR="00E345F0" w:rsidRPr="00D42FF6">
        <w:rPr>
          <w:rFonts w:ascii="BMWType V2 Light" w:hAnsi="BMWType V2 Light" w:cs="BMWType V2 Light"/>
          <w:color w:val="000000"/>
          <w:sz w:val="22"/>
          <w:szCs w:val="22"/>
        </w:rPr>
        <w:t xml:space="preserve">a decrease of </w:t>
      </w:r>
      <w:r w:rsidR="00750111">
        <w:rPr>
          <w:rFonts w:ascii="BMWType V2 Light" w:hAnsi="BMWType V2 Light" w:cs="BMWType V2 Light"/>
          <w:color w:val="000000"/>
          <w:sz w:val="22"/>
          <w:szCs w:val="22"/>
        </w:rPr>
        <w:t>43.6</w:t>
      </w:r>
      <w:r w:rsidR="001B1B57" w:rsidRPr="00D42FF6">
        <w:rPr>
          <w:rFonts w:ascii="BMWType V2 Light" w:hAnsi="BMWType V2 Light" w:cs="BMWType V2 Light"/>
          <w:color w:val="000000"/>
          <w:sz w:val="22"/>
          <w:szCs w:val="22"/>
        </w:rPr>
        <w:t xml:space="preserve"> </w:t>
      </w:r>
      <w:r w:rsidR="0087203B" w:rsidRPr="00D42FF6">
        <w:rPr>
          <w:rFonts w:ascii="BMWType V2 Light" w:hAnsi="BMWType V2 Light" w:cs="BMWType V2 Light"/>
          <w:color w:val="000000"/>
          <w:sz w:val="22"/>
          <w:szCs w:val="22"/>
        </w:rPr>
        <w:t xml:space="preserve">percent </w:t>
      </w:r>
      <w:r w:rsidR="00CA1533" w:rsidRPr="00D42FF6">
        <w:rPr>
          <w:rFonts w:ascii="BMWType V2 Light" w:hAnsi="BMWType V2 Light" w:cs="BMWType V2 Light"/>
          <w:color w:val="000000"/>
          <w:sz w:val="22"/>
          <w:szCs w:val="22"/>
        </w:rPr>
        <w:t xml:space="preserve">compared to </w:t>
      </w:r>
      <w:r w:rsidR="00750111">
        <w:rPr>
          <w:rFonts w:ascii="BMWType V2 Light" w:hAnsi="BMWType V2 Light" w:cs="BMWType V2 Light"/>
          <w:color w:val="000000"/>
          <w:sz w:val="22"/>
          <w:szCs w:val="22"/>
        </w:rPr>
        <w:t>4,545</w:t>
      </w:r>
      <w:r w:rsidR="0098601B" w:rsidRPr="00D42FF6">
        <w:rPr>
          <w:rFonts w:ascii="BMWType V2 Light" w:hAnsi="BMWType V2 Light" w:cs="BMWType V2 Light"/>
          <w:color w:val="000000"/>
          <w:sz w:val="22"/>
          <w:szCs w:val="22"/>
        </w:rPr>
        <w:t xml:space="preserve"> </w:t>
      </w:r>
      <w:r w:rsidR="00A75573" w:rsidRPr="00D42FF6">
        <w:rPr>
          <w:rFonts w:ascii="BMWType V2 Light" w:hAnsi="BMWType V2 Light" w:cs="BMWType V2 Light"/>
          <w:color w:val="000000"/>
          <w:sz w:val="22"/>
          <w:szCs w:val="22"/>
        </w:rPr>
        <w:t xml:space="preserve">cars </w:t>
      </w:r>
      <w:r w:rsidR="00CA1533" w:rsidRPr="00D42FF6">
        <w:rPr>
          <w:rFonts w:ascii="BMWType V2 Light" w:hAnsi="BMWType V2 Light" w:cs="BMWType V2 Light"/>
          <w:color w:val="000000"/>
          <w:sz w:val="22"/>
          <w:szCs w:val="22"/>
        </w:rPr>
        <w:t>reported in the same month a year ago</w:t>
      </w:r>
      <w:r w:rsidR="00614ABA">
        <w:rPr>
          <w:rFonts w:ascii="BMWType V2 Light" w:hAnsi="BMWType V2 Light" w:cs="BMWType V2 Light"/>
          <w:color w:val="000000"/>
          <w:sz w:val="22"/>
          <w:szCs w:val="22"/>
        </w:rPr>
        <w:t>.</w:t>
      </w:r>
      <w:r w:rsidR="001B1B57" w:rsidRPr="00D42FF6">
        <w:rPr>
          <w:rFonts w:ascii="BMWType V2 Light" w:hAnsi="BMWType V2 Light" w:cs="BMWType V2 Light"/>
          <w:color w:val="000000"/>
          <w:sz w:val="22"/>
          <w:szCs w:val="22"/>
        </w:rPr>
        <w:t xml:space="preserve">  </w:t>
      </w:r>
      <w:r w:rsidR="00CA7607" w:rsidRPr="00D42FF6">
        <w:rPr>
          <w:rFonts w:ascii="BMWType V2 Light" w:hAnsi="BMWType V2 Light" w:cs="BMWType V2 Light"/>
          <w:color w:val="000000"/>
          <w:sz w:val="22"/>
          <w:szCs w:val="22"/>
        </w:rPr>
        <w:t xml:space="preserve">Year-to-date, </w:t>
      </w:r>
      <w:r w:rsidR="00E9287B" w:rsidRPr="00D42FF6">
        <w:rPr>
          <w:rFonts w:ascii="BMWType V2 Light" w:hAnsi="BMWType V2 Light" w:cs="BMWType V2 Light"/>
          <w:color w:val="000000"/>
          <w:sz w:val="22"/>
          <w:szCs w:val="22"/>
        </w:rPr>
        <w:t>MINI USA also</w:t>
      </w:r>
      <w:r w:rsidR="0039486F" w:rsidRPr="00D42FF6">
        <w:rPr>
          <w:rFonts w:ascii="BMWType V2 Light" w:hAnsi="BMWType V2 Light" w:cs="BMWType V2 Light"/>
          <w:color w:val="000000"/>
          <w:sz w:val="22"/>
          <w:szCs w:val="22"/>
        </w:rPr>
        <w:t xml:space="preserve"> reported </w:t>
      </w:r>
      <w:smartTag w:uri="urn:schemas-microsoft-com:office:smarttags" w:element="PersonName">
        <w:r w:rsidR="0039486F" w:rsidRPr="00D42FF6">
          <w:rPr>
            <w:rFonts w:ascii="BMWType V2 Light" w:hAnsi="BMWType V2 Light" w:cs="BMWType V2 Light"/>
            <w:color w:val="000000"/>
            <w:sz w:val="22"/>
            <w:szCs w:val="22"/>
          </w:rPr>
          <w:t>sales</w:t>
        </w:r>
      </w:smartTag>
      <w:r w:rsidR="0039486F" w:rsidRPr="00D42FF6">
        <w:rPr>
          <w:rFonts w:ascii="BMWType V2 Light" w:hAnsi="BMWType V2 Light" w:cs="BMWType V2 Light"/>
          <w:color w:val="000000"/>
          <w:sz w:val="22"/>
          <w:szCs w:val="22"/>
        </w:rPr>
        <w:t xml:space="preserve"> of</w:t>
      </w:r>
      <w:r w:rsidR="00035BC7" w:rsidRPr="00D42FF6">
        <w:rPr>
          <w:rFonts w:ascii="BMWType V2 Light" w:hAnsi="BMWType V2 Light" w:cs="BMWType V2 Light"/>
          <w:color w:val="000000"/>
          <w:sz w:val="22"/>
          <w:szCs w:val="22"/>
        </w:rPr>
        <w:t xml:space="preserve"> </w:t>
      </w:r>
      <w:r w:rsidR="00750111">
        <w:rPr>
          <w:rFonts w:ascii="BMWType V2 Light" w:hAnsi="BMWType V2 Light" w:cs="BMWType V2 Light"/>
          <w:color w:val="000000"/>
          <w:sz w:val="22"/>
          <w:szCs w:val="22"/>
        </w:rPr>
        <w:t xml:space="preserve">41,736 </w:t>
      </w:r>
      <w:r w:rsidR="00770B27" w:rsidRPr="00D42FF6">
        <w:rPr>
          <w:rFonts w:ascii="BMWType V2 Light" w:hAnsi="BMWType V2 Light" w:cs="BMWType V2 Light"/>
          <w:color w:val="000000"/>
          <w:sz w:val="22"/>
          <w:szCs w:val="22"/>
        </w:rPr>
        <w:t xml:space="preserve"> </w:t>
      </w:r>
      <w:r w:rsidR="0039486F" w:rsidRPr="00D42FF6">
        <w:rPr>
          <w:rFonts w:ascii="BMWType V2 Light" w:hAnsi="BMWType V2 Light" w:cs="BMWType V2 Light"/>
          <w:color w:val="000000"/>
          <w:sz w:val="22"/>
          <w:szCs w:val="22"/>
        </w:rPr>
        <w:t>automobiles</w:t>
      </w:r>
      <w:r w:rsidR="00E9287B" w:rsidRPr="00D42FF6">
        <w:rPr>
          <w:rFonts w:ascii="BMWType V2 Light" w:hAnsi="BMWType V2 Light" w:cs="BMWType V2 Light"/>
          <w:color w:val="000000"/>
          <w:sz w:val="22"/>
          <w:szCs w:val="22"/>
        </w:rPr>
        <w:t xml:space="preserve">, </w:t>
      </w:r>
      <w:r w:rsidR="00035BC7" w:rsidRPr="00D42FF6">
        <w:rPr>
          <w:rFonts w:ascii="BMWType V2 Light" w:hAnsi="BMWType V2 Light" w:cs="BMWType V2 Light"/>
          <w:color w:val="000000"/>
          <w:sz w:val="22"/>
          <w:szCs w:val="22"/>
        </w:rPr>
        <w:t xml:space="preserve">a decrease of </w:t>
      </w:r>
      <w:r w:rsidR="00750111">
        <w:rPr>
          <w:rFonts w:ascii="BMWType V2 Light" w:hAnsi="BMWType V2 Light" w:cs="BMWType V2 Light"/>
          <w:color w:val="000000"/>
          <w:sz w:val="22"/>
          <w:szCs w:val="22"/>
        </w:rPr>
        <w:t>17.4</w:t>
      </w:r>
      <w:r w:rsidR="00770B27" w:rsidRPr="00D42FF6">
        <w:rPr>
          <w:rFonts w:ascii="BMWType V2 Light" w:hAnsi="BMWType V2 Light" w:cs="BMWType V2 Light"/>
          <w:color w:val="000000"/>
          <w:sz w:val="22"/>
          <w:szCs w:val="22"/>
        </w:rPr>
        <w:t xml:space="preserve"> </w:t>
      </w:r>
      <w:r w:rsidR="0039486F" w:rsidRPr="00D42FF6">
        <w:rPr>
          <w:rFonts w:ascii="BMWType V2 Light" w:hAnsi="BMWType V2 Light" w:cs="BMWType V2 Light"/>
          <w:color w:val="000000"/>
          <w:sz w:val="22"/>
          <w:szCs w:val="22"/>
        </w:rPr>
        <w:t xml:space="preserve">percent, compared to the </w:t>
      </w:r>
      <w:r w:rsidR="00750111">
        <w:rPr>
          <w:rFonts w:ascii="BMWType V2 Light" w:hAnsi="BMWType V2 Light" w:cs="BMWType V2 Light"/>
          <w:color w:val="000000"/>
          <w:sz w:val="22"/>
          <w:szCs w:val="22"/>
        </w:rPr>
        <w:t>50,511</w:t>
      </w:r>
      <w:r w:rsidR="0098601B" w:rsidRPr="00D42FF6">
        <w:rPr>
          <w:rFonts w:ascii="BMWType V2 Light" w:hAnsi="BMWType V2 Light" w:cs="BMWType V2 Light"/>
          <w:color w:val="000000"/>
          <w:sz w:val="22"/>
          <w:szCs w:val="22"/>
        </w:rPr>
        <w:t xml:space="preserve"> </w:t>
      </w:r>
      <w:r w:rsidR="0039486F" w:rsidRPr="00D42FF6">
        <w:rPr>
          <w:rFonts w:ascii="BMWType V2 Light" w:hAnsi="BMWType V2 Light" w:cs="BMWType V2 Light"/>
          <w:color w:val="000000"/>
          <w:sz w:val="22"/>
          <w:szCs w:val="22"/>
        </w:rPr>
        <w:t xml:space="preserve">cars reported </w:t>
      </w:r>
      <w:r w:rsidR="002C21B3" w:rsidRPr="00D42FF6">
        <w:rPr>
          <w:rFonts w:ascii="BMWType V2 Light" w:hAnsi="BMWType V2 Light" w:cs="BMWType V2 Light"/>
          <w:color w:val="000000"/>
          <w:sz w:val="22"/>
          <w:szCs w:val="22"/>
        </w:rPr>
        <w:t xml:space="preserve">in </w:t>
      </w:r>
      <w:r w:rsidR="00223177" w:rsidRPr="00D42FF6">
        <w:rPr>
          <w:rFonts w:ascii="BMWType V2 Light" w:hAnsi="BMWType V2 Light" w:cs="BMWType V2 Light"/>
          <w:color w:val="000000"/>
          <w:sz w:val="22"/>
          <w:szCs w:val="22"/>
        </w:rPr>
        <w:t xml:space="preserve">the first </w:t>
      </w:r>
      <w:r w:rsidR="008F2A92">
        <w:rPr>
          <w:rFonts w:ascii="BMWType V2 Light" w:hAnsi="BMWType V2 Light" w:cs="BMWType V2 Light"/>
          <w:color w:val="000000"/>
          <w:sz w:val="22"/>
          <w:szCs w:val="22"/>
        </w:rPr>
        <w:t xml:space="preserve">11 </w:t>
      </w:r>
      <w:r w:rsidR="00223177" w:rsidRPr="00D42FF6">
        <w:rPr>
          <w:rFonts w:ascii="BMWType V2 Light" w:hAnsi="BMWType V2 Light" w:cs="BMWType V2 Light"/>
          <w:color w:val="000000"/>
          <w:sz w:val="22"/>
          <w:szCs w:val="22"/>
        </w:rPr>
        <w:t>months of</w:t>
      </w:r>
      <w:r w:rsidR="00797F1C" w:rsidRPr="00D42FF6">
        <w:rPr>
          <w:rFonts w:ascii="BMWType V2 Light" w:hAnsi="BMWType V2 Light" w:cs="BMWType V2 Light"/>
          <w:color w:val="000000"/>
          <w:sz w:val="22"/>
          <w:szCs w:val="22"/>
        </w:rPr>
        <w:t xml:space="preserve"> 2008.</w:t>
      </w:r>
    </w:p>
    <w:p w:rsidR="003F7E11" w:rsidRPr="00D42FF6" w:rsidRDefault="003F7E11" w:rsidP="005D590A">
      <w:pPr>
        <w:spacing w:line="360" w:lineRule="auto"/>
        <w:rPr>
          <w:rFonts w:ascii="BMWType V2 Light" w:hAnsi="BMWType V2 Light" w:cs="BMWType V2 Light"/>
          <w:color w:val="000000"/>
          <w:sz w:val="22"/>
          <w:szCs w:val="22"/>
        </w:rPr>
      </w:pPr>
    </w:p>
    <w:p w:rsidR="00336F51" w:rsidRDefault="00336F51" w:rsidP="00336F51">
      <w:pPr>
        <w:spacing w:line="360" w:lineRule="auto"/>
        <w:rPr>
          <w:rFonts w:ascii="BMWType V2 Light" w:hAnsi="BMWType V2 Light" w:cs="BMWType V2 Light"/>
          <w:sz w:val="22"/>
          <w:szCs w:val="22"/>
        </w:rPr>
      </w:pPr>
      <w:r>
        <w:rPr>
          <w:rFonts w:ascii="BMWType V2 Light" w:hAnsi="BMWType V2 Light" w:cs="BMWType V2 Light"/>
          <w:color w:val="000000"/>
          <w:sz w:val="22"/>
          <w:szCs w:val="22"/>
        </w:rPr>
        <w:t xml:space="preserve">“November was a peculiar month as we </w:t>
      </w:r>
      <w:r>
        <w:rPr>
          <w:rFonts w:ascii="BMWType V2 Light" w:hAnsi="BMWType V2 Light" w:cs="BMWType V2 Light"/>
          <w:sz w:val="22"/>
          <w:szCs w:val="22"/>
        </w:rPr>
        <w:t xml:space="preserve">saw fewer consumers shopping for small, fuel efficient vehicles,” said Jim McDowell, Vice President MINI USA.  “However, we know we have the right kind of vehicles for the future and remain committed to expanding our dealer network and getting ready for three new MINI models in the near future.” </w:t>
      </w:r>
    </w:p>
    <w:p w:rsidR="00336F51" w:rsidRDefault="00336F51" w:rsidP="00336F51">
      <w:pPr>
        <w:spacing w:line="360" w:lineRule="auto"/>
        <w:rPr>
          <w:rFonts w:ascii="BMWType V2 Light" w:hAnsi="BMWType V2 Light" w:cs="BMWType V2 Light"/>
          <w:sz w:val="22"/>
          <w:szCs w:val="22"/>
        </w:rPr>
      </w:pPr>
    </w:p>
    <w:p w:rsidR="00590705" w:rsidRPr="00614ABA" w:rsidRDefault="00590705" w:rsidP="00CA7607">
      <w:pPr>
        <w:pStyle w:val="BodyText2"/>
        <w:spacing w:line="360" w:lineRule="exact"/>
        <w:ind w:right="36"/>
        <w:rPr>
          <w:rFonts w:ascii="BMWType V2 Light" w:hAnsi="BMWType V2 Light"/>
          <w:b/>
          <w:color w:val="000000"/>
          <w:sz w:val="20"/>
        </w:rPr>
      </w:pPr>
      <w:r w:rsidRPr="00614ABA">
        <w:rPr>
          <w:rFonts w:ascii="BMWType V2 Light" w:hAnsi="BMWType V2 Light"/>
          <w:b/>
          <w:color w:val="000000"/>
          <w:sz w:val="20"/>
        </w:rPr>
        <w:t xml:space="preserve">Table: Sales BMW of North America, LLC, </w:t>
      </w:r>
      <w:r w:rsidR="00614ABA">
        <w:rPr>
          <w:rFonts w:ascii="BMWType V2 Light" w:hAnsi="BMWType V2 Light"/>
          <w:b/>
          <w:color w:val="000000"/>
          <w:sz w:val="20"/>
        </w:rPr>
        <w:t>November</w:t>
      </w:r>
      <w:r w:rsidR="000A6E0C" w:rsidRPr="00614ABA">
        <w:rPr>
          <w:rFonts w:ascii="BMWType V2 Light" w:hAnsi="BMWType V2 Light"/>
          <w:b/>
          <w:color w:val="000000"/>
          <w:sz w:val="20"/>
        </w:rPr>
        <w:t xml:space="preserve"> 2009</w:t>
      </w:r>
      <w:r w:rsidRPr="00614ABA">
        <w:rPr>
          <w:rFonts w:ascii="BMWType V2 Light" w:hAnsi="BMWType V2 Light"/>
          <w:b/>
          <w:color w:val="000000"/>
          <w:sz w:val="20"/>
        </w:rPr>
        <w:t xml:space="preserve"> </w:t>
      </w:r>
    </w:p>
    <w:tbl>
      <w:tblPr>
        <w:tblW w:w="83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080"/>
        <w:gridCol w:w="1080"/>
        <w:gridCol w:w="810"/>
        <w:gridCol w:w="1080"/>
        <w:gridCol w:w="1080"/>
        <w:gridCol w:w="900"/>
      </w:tblGrid>
      <w:tr w:rsidR="00590705" w:rsidRPr="00F765E2" w:rsidTr="00CF1318">
        <w:tc>
          <w:tcPr>
            <w:tcW w:w="2340" w:type="dxa"/>
          </w:tcPr>
          <w:p w:rsidR="00590705" w:rsidRPr="00F765E2" w:rsidRDefault="00590705" w:rsidP="000E624B">
            <w:pPr>
              <w:rPr>
                <w:rFonts w:ascii="BMWType V2 Light" w:hAnsi="BMWType V2 Light"/>
                <w:color w:val="000000"/>
              </w:rPr>
            </w:pPr>
            <w:r w:rsidRPr="00F765E2">
              <w:rPr>
                <w:rFonts w:ascii="BMWType V2 Light" w:hAnsi="BMWType V2 Light"/>
                <w:color w:val="000000"/>
              </w:rPr>
              <w:br/>
            </w:r>
          </w:p>
        </w:tc>
        <w:tc>
          <w:tcPr>
            <w:tcW w:w="1080" w:type="dxa"/>
          </w:tcPr>
          <w:p w:rsidR="00E345F0" w:rsidRDefault="00614ABA" w:rsidP="003C553A">
            <w:pPr>
              <w:rPr>
                <w:rFonts w:ascii="BMWType V2 Light" w:hAnsi="BMWType V2 Light"/>
                <w:color w:val="000000"/>
              </w:rPr>
            </w:pPr>
            <w:r>
              <w:rPr>
                <w:rFonts w:ascii="BMWType V2 Light" w:hAnsi="BMWType V2 Light"/>
                <w:color w:val="000000"/>
              </w:rPr>
              <w:t>Nov.</w:t>
            </w:r>
          </w:p>
          <w:p w:rsidR="00590705" w:rsidRPr="0059028F" w:rsidRDefault="000A6E0C" w:rsidP="003C553A">
            <w:pPr>
              <w:rPr>
                <w:rFonts w:ascii="BMWType V2 Light" w:hAnsi="BMWType V2 Light"/>
                <w:color w:val="000000"/>
              </w:rPr>
            </w:pPr>
            <w:r w:rsidRPr="0059028F">
              <w:rPr>
                <w:rFonts w:ascii="BMWType V2 Light" w:hAnsi="BMWType V2 Light"/>
                <w:color w:val="000000"/>
              </w:rPr>
              <w:t>2009</w:t>
            </w:r>
          </w:p>
        </w:tc>
        <w:tc>
          <w:tcPr>
            <w:tcW w:w="1080" w:type="dxa"/>
          </w:tcPr>
          <w:p w:rsidR="00590705" w:rsidRPr="00F765E2" w:rsidRDefault="00614ABA" w:rsidP="000E624B">
            <w:pPr>
              <w:rPr>
                <w:rFonts w:ascii="BMWType V2 Light" w:hAnsi="BMWType V2 Light"/>
                <w:color w:val="000000"/>
              </w:rPr>
            </w:pPr>
            <w:r>
              <w:rPr>
                <w:rFonts w:ascii="BMWType V2 Light" w:hAnsi="BMWType V2 Light"/>
                <w:color w:val="000000"/>
              </w:rPr>
              <w:t>Nov.</w:t>
            </w:r>
          </w:p>
          <w:p w:rsidR="00590705" w:rsidRPr="00F765E2" w:rsidRDefault="000A6E0C" w:rsidP="000E624B">
            <w:pPr>
              <w:rPr>
                <w:rFonts w:ascii="BMWType V2 Light" w:hAnsi="BMWType V2 Light"/>
                <w:color w:val="000000"/>
              </w:rPr>
            </w:pPr>
            <w:r w:rsidRPr="00F765E2">
              <w:rPr>
                <w:rFonts w:ascii="BMWType V2 Light" w:hAnsi="BMWType V2 Light"/>
                <w:color w:val="000000"/>
              </w:rPr>
              <w:t>200</w:t>
            </w:r>
            <w:r w:rsidR="00766D35" w:rsidRPr="00F765E2">
              <w:rPr>
                <w:rFonts w:ascii="BMWType V2 Light" w:hAnsi="BMWType V2 Light"/>
                <w:color w:val="000000"/>
              </w:rPr>
              <w:t>8</w:t>
            </w:r>
          </w:p>
        </w:tc>
        <w:tc>
          <w:tcPr>
            <w:tcW w:w="810" w:type="dxa"/>
            <w:tcBorders>
              <w:right w:val="single" w:sz="12" w:space="0" w:color="auto"/>
            </w:tcBorders>
          </w:tcPr>
          <w:p w:rsidR="00590705" w:rsidRPr="00F765E2" w:rsidRDefault="00590705" w:rsidP="00CF1318">
            <w:pPr>
              <w:jc w:val="center"/>
              <w:rPr>
                <w:rFonts w:ascii="BMWType V2 Light" w:hAnsi="BMWType V2 Light"/>
                <w:color w:val="000000"/>
              </w:rPr>
            </w:pPr>
            <w:r w:rsidRPr="00F765E2">
              <w:rPr>
                <w:rFonts w:ascii="BMWType V2 Light" w:hAnsi="BMWType V2 Light"/>
                <w:color w:val="000000"/>
              </w:rPr>
              <w:t>%</w:t>
            </w:r>
          </w:p>
        </w:tc>
        <w:tc>
          <w:tcPr>
            <w:tcW w:w="1080" w:type="dxa"/>
            <w:tcBorders>
              <w:left w:val="single" w:sz="12" w:space="0" w:color="auto"/>
            </w:tcBorders>
          </w:tcPr>
          <w:p w:rsidR="00590705" w:rsidRPr="0059028F" w:rsidRDefault="00590705" w:rsidP="000E624B">
            <w:pPr>
              <w:rPr>
                <w:rFonts w:ascii="BMWType V2 Light" w:hAnsi="BMWType V2 Light"/>
                <w:color w:val="000000"/>
              </w:rPr>
            </w:pPr>
            <w:r w:rsidRPr="0059028F">
              <w:rPr>
                <w:rFonts w:ascii="BMWType V2 Light" w:hAnsi="BMWType V2 Light"/>
                <w:color w:val="000000"/>
              </w:rPr>
              <w:t>YTD</w:t>
            </w:r>
          </w:p>
          <w:p w:rsidR="00590705" w:rsidRPr="0059028F" w:rsidRDefault="000A6E0C" w:rsidP="000E624B">
            <w:pPr>
              <w:rPr>
                <w:rFonts w:ascii="BMWType V2 Light" w:hAnsi="BMWType V2 Light"/>
                <w:color w:val="000000"/>
              </w:rPr>
            </w:pPr>
            <w:r w:rsidRPr="0059028F">
              <w:rPr>
                <w:rFonts w:ascii="BMWType V2 Light" w:hAnsi="BMWType V2 Light"/>
                <w:color w:val="000000"/>
              </w:rPr>
              <w:t>2009</w:t>
            </w:r>
          </w:p>
        </w:tc>
        <w:tc>
          <w:tcPr>
            <w:tcW w:w="1080" w:type="dxa"/>
          </w:tcPr>
          <w:p w:rsidR="00590705" w:rsidRPr="00F765E2" w:rsidRDefault="00590705" w:rsidP="000E624B">
            <w:pPr>
              <w:rPr>
                <w:rFonts w:ascii="BMWType V2 Light" w:hAnsi="BMWType V2 Light"/>
                <w:color w:val="000000"/>
              </w:rPr>
            </w:pPr>
            <w:r w:rsidRPr="00F765E2">
              <w:rPr>
                <w:rFonts w:ascii="BMWType V2 Light" w:hAnsi="BMWType V2 Light"/>
                <w:color w:val="000000"/>
              </w:rPr>
              <w:t xml:space="preserve">YTD </w:t>
            </w:r>
            <w:r w:rsidR="000A6E0C" w:rsidRPr="00F765E2">
              <w:rPr>
                <w:rFonts w:ascii="BMWType V2 Light" w:hAnsi="BMWType V2 Light"/>
                <w:color w:val="000000"/>
              </w:rPr>
              <w:t>200</w:t>
            </w:r>
            <w:r w:rsidR="00766D35" w:rsidRPr="00F765E2">
              <w:rPr>
                <w:rFonts w:ascii="BMWType V2 Light" w:hAnsi="BMWType V2 Light"/>
                <w:color w:val="000000"/>
              </w:rPr>
              <w:t>8</w:t>
            </w:r>
          </w:p>
        </w:tc>
        <w:tc>
          <w:tcPr>
            <w:tcW w:w="900" w:type="dxa"/>
          </w:tcPr>
          <w:p w:rsidR="00590705" w:rsidRPr="00F765E2" w:rsidRDefault="00590705" w:rsidP="00CF1318">
            <w:pPr>
              <w:jc w:val="center"/>
              <w:rPr>
                <w:rFonts w:ascii="BMWType V2 Light" w:hAnsi="BMWType V2 Light"/>
                <w:color w:val="000000"/>
              </w:rPr>
            </w:pPr>
            <w:r w:rsidRPr="00F765E2">
              <w:rPr>
                <w:rFonts w:ascii="BMWType V2 Light" w:hAnsi="BMWType V2 Light"/>
                <w:color w:val="000000"/>
              </w:rPr>
              <w:t>%</w:t>
            </w:r>
          </w:p>
        </w:tc>
      </w:tr>
      <w:tr w:rsidR="004071BE" w:rsidRPr="00614ABA" w:rsidTr="00CF1318">
        <w:tc>
          <w:tcPr>
            <w:tcW w:w="2340" w:type="dxa"/>
          </w:tcPr>
          <w:p w:rsidR="004071BE" w:rsidRPr="00614ABA" w:rsidRDefault="004071BE" w:rsidP="000E624B">
            <w:pPr>
              <w:rPr>
                <w:rFonts w:ascii="BMWType V2 Light" w:hAnsi="BMWType V2 Light"/>
                <w:b/>
                <w:color w:val="000000"/>
              </w:rPr>
            </w:pPr>
            <w:r w:rsidRPr="00614ABA">
              <w:rPr>
                <w:rFonts w:ascii="BMWType V2 Light" w:hAnsi="BMWType V2 Light"/>
                <w:b/>
                <w:color w:val="000000"/>
              </w:rPr>
              <w:t>BMW brand</w:t>
            </w:r>
            <w:r w:rsidRPr="00614ABA">
              <w:rPr>
                <w:rFonts w:ascii="BMWType V2 Light" w:hAnsi="BMWType V2 Light"/>
                <w:b/>
                <w:color w:val="000000"/>
              </w:rPr>
              <w:br/>
            </w:r>
          </w:p>
        </w:tc>
        <w:tc>
          <w:tcPr>
            <w:tcW w:w="1080" w:type="dxa"/>
          </w:tcPr>
          <w:p w:rsidR="004071BE" w:rsidRPr="00614ABA" w:rsidRDefault="00E724BF" w:rsidP="0069258E">
            <w:pPr>
              <w:jc w:val="right"/>
              <w:rPr>
                <w:rFonts w:ascii="BMWType V2 Light" w:hAnsi="BMWType V2 Light"/>
                <w:b/>
                <w:color w:val="000000"/>
              </w:rPr>
            </w:pPr>
            <w:r>
              <w:rPr>
                <w:rFonts w:ascii="BMWType V2 Light" w:hAnsi="BMWType V2 Light"/>
                <w:b/>
                <w:color w:val="000000"/>
              </w:rPr>
              <w:t>15,708</w:t>
            </w:r>
          </w:p>
        </w:tc>
        <w:tc>
          <w:tcPr>
            <w:tcW w:w="1080" w:type="dxa"/>
          </w:tcPr>
          <w:p w:rsidR="004071BE" w:rsidRPr="00614ABA" w:rsidRDefault="00E724BF" w:rsidP="0069258E">
            <w:pPr>
              <w:jc w:val="right"/>
              <w:rPr>
                <w:rFonts w:ascii="BMWType V2 Light" w:hAnsi="BMWType V2 Light"/>
                <w:b/>
                <w:color w:val="000000"/>
              </w:rPr>
            </w:pPr>
            <w:r>
              <w:rPr>
                <w:rFonts w:ascii="BMWType V2 Light" w:hAnsi="BMWType V2 Light"/>
                <w:b/>
                <w:color w:val="000000"/>
              </w:rPr>
              <w:t>15,217</w:t>
            </w:r>
          </w:p>
        </w:tc>
        <w:tc>
          <w:tcPr>
            <w:tcW w:w="810" w:type="dxa"/>
            <w:tcBorders>
              <w:right w:val="single" w:sz="12" w:space="0" w:color="auto"/>
            </w:tcBorders>
          </w:tcPr>
          <w:p w:rsidR="004071BE" w:rsidRPr="00614ABA" w:rsidRDefault="00E724BF" w:rsidP="0069258E">
            <w:pPr>
              <w:jc w:val="right"/>
              <w:rPr>
                <w:rFonts w:ascii="BMWType V2 Light" w:hAnsi="BMWType V2 Light"/>
                <w:b/>
                <w:color w:val="000000"/>
              </w:rPr>
            </w:pPr>
            <w:r>
              <w:rPr>
                <w:rFonts w:ascii="BMWType V2 Light" w:hAnsi="BMWType V2 Light"/>
                <w:b/>
                <w:color w:val="000000"/>
              </w:rPr>
              <w:t>3.2</w:t>
            </w:r>
          </w:p>
        </w:tc>
        <w:tc>
          <w:tcPr>
            <w:tcW w:w="1080" w:type="dxa"/>
            <w:tcBorders>
              <w:left w:val="single" w:sz="12" w:space="0" w:color="auto"/>
            </w:tcBorders>
          </w:tcPr>
          <w:p w:rsidR="004071BE" w:rsidRPr="00614ABA" w:rsidRDefault="00E724BF" w:rsidP="005F0F1A">
            <w:pPr>
              <w:jc w:val="right"/>
              <w:rPr>
                <w:rFonts w:ascii="BMWType V2 Light" w:hAnsi="BMWType V2 Light"/>
                <w:b/>
                <w:color w:val="000000"/>
              </w:rPr>
            </w:pPr>
            <w:r>
              <w:rPr>
                <w:rFonts w:ascii="BMWType V2 Light" w:hAnsi="BMWType V2 Light"/>
                <w:b/>
                <w:color w:val="000000"/>
              </w:rPr>
              <w:t>176,374</w:t>
            </w:r>
          </w:p>
        </w:tc>
        <w:tc>
          <w:tcPr>
            <w:tcW w:w="1080" w:type="dxa"/>
          </w:tcPr>
          <w:p w:rsidR="004071BE" w:rsidRPr="00614ABA" w:rsidRDefault="00E724BF" w:rsidP="005F0F1A">
            <w:pPr>
              <w:jc w:val="right"/>
              <w:rPr>
                <w:rFonts w:ascii="BMWType V2 Light" w:hAnsi="BMWType V2 Light"/>
                <w:b/>
                <w:color w:val="000000"/>
              </w:rPr>
            </w:pPr>
            <w:r>
              <w:rPr>
                <w:rFonts w:ascii="BMWType V2 Light" w:hAnsi="BMWType V2 Light"/>
                <w:b/>
                <w:color w:val="000000"/>
              </w:rPr>
              <w:t>231,053</w:t>
            </w:r>
          </w:p>
        </w:tc>
        <w:tc>
          <w:tcPr>
            <w:tcW w:w="900" w:type="dxa"/>
          </w:tcPr>
          <w:p w:rsidR="004071BE" w:rsidRPr="00614ABA" w:rsidRDefault="00E724BF" w:rsidP="00A75573">
            <w:pPr>
              <w:jc w:val="right"/>
              <w:rPr>
                <w:rFonts w:ascii="BMWType V2 Light" w:hAnsi="BMWType V2 Light"/>
                <w:b/>
                <w:color w:val="000000"/>
              </w:rPr>
            </w:pPr>
            <w:r>
              <w:rPr>
                <w:rFonts w:ascii="BMWType V2 Light" w:hAnsi="BMWType V2 Light"/>
                <w:b/>
                <w:color w:val="000000"/>
              </w:rPr>
              <w:t>-23.7</w:t>
            </w:r>
          </w:p>
        </w:tc>
      </w:tr>
      <w:tr w:rsidR="004071BE" w:rsidRPr="00F765E2" w:rsidTr="00CF1318">
        <w:tc>
          <w:tcPr>
            <w:tcW w:w="2340" w:type="dxa"/>
          </w:tcPr>
          <w:p w:rsidR="004071BE" w:rsidRPr="00D42FF6" w:rsidRDefault="004071BE" w:rsidP="000E624B">
            <w:pPr>
              <w:rPr>
                <w:rFonts w:ascii="BMWType V2 Light" w:hAnsi="BMWType V2 Light"/>
                <w:color w:val="000000"/>
              </w:rPr>
            </w:pPr>
            <w:r w:rsidRPr="00D42FF6">
              <w:rPr>
                <w:rFonts w:ascii="BMWType V2 Light" w:hAnsi="BMWType V2 Light"/>
                <w:color w:val="000000"/>
              </w:rPr>
              <w:t xml:space="preserve">   BMW passenger cars</w:t>
            </w:r>
            <w:r w:rsidRPr="00D42FF6">
              <w:rPr>
                <w:rFonts w:ascii="BMWType V2 Light" w:hAnsi="BMWType V2 Light"/>
                <w:color w:val="000000"/>
              </w:rPr>
              <w:br/>
            </w:r>
          </w:p>
        </w:tc>
        <w:tc>
          <w:tcPr>
            <w:tcW w:w="1080" w:type="dxa"/>
          </w:tcPr>
          <w:p w:rsidR="004071BE" w:rsidRPr="00D42FF6" w:rsidRDefault="00E724BF" w:rsidP="0069258E">
            <w:pPr>
              <w:jc w:val="right"/>
              <w:rPr>
                <w:rFonts w:ascii="BMWType V2 Light" w:hAnsi="BMWType V2 Light"/>
                <w:color w:val="000000"/>
              </w:rPr>
            </w:pPr>
            <w:r>
              <w:rPr>
                <w:rFonts w:ascii="BMWType V2 Light" w:hAnsi="BMWType V2 Light"/>
                <w:color w:val="000000"/>
              </w:rPr>
              <w:t>12,240</w:t>
            </w:r>
          </w:p>
        </w:tc>
        <w:tc>
          <w:tcPr>
            <w:tcW w:w="1080" w:type="dxa"/>
          </w:tcPr>
          <w:p w:rsidR="004071BE" w:rsidRPr="00D42FF6" w:rsidRDefault="00E724BF" w:rsidP="0069258E">
            <w:pPr>
              <w:jc w:val="right"/>
              <w:rPr>
                <w:rFonts w:ascii="BMWType V2 Light" w:hAnsi="BMWType V2 Light"/>
                <w:color w:val="000000"/>
              </w:rPr>
            </w:pPr>
            <w:r>
              <w:rPr>
                <w:rFonts w:ascii="BMWType V2 Light" w:hAnsi="BMWType V2 Light"/>
                <w:color w:val="000000"/>
              </w:rPr>
              <w:t>12,106</w:t>
            </w:r>
          </w:p>
        </w:tc>
        <w:tc>
          <w:tcPr>
            <w:tcW w:w="810" w:type="dxa"/>
            <w:tcBorders>
              <w:right w:val="single" w:sz="12" w:space="0" w:color="auto"/>
            </w:tcBorders>
          </w:tcPr>
          <w:p w:rsidR="004071BE" w:rsidRPr="00D42FF6" w:rsidRDefault="00E724BF" w:rsidP="0069258E">
            <w:pPr>
              <w:jc w:val="right"/>
              <w:rPr>
                <w:rFonts w:ascii="BMWType V2 Light" w:hAnsi="BMWType V2 Light"/>
                <w:color w:val="000000"/>
              </w:rPr>
            </w:pPr>
            <w:r>
              <w:rPr>
                <w:rFonts w:ascii="BMWType V2 Light" w:hAnsi="BMWType V2 Light"/>
                <w:color w:val="000000"/>
              </w:rPr>
              <w:t>1.1</w:t>
            </w:r>
          </w:p>
        </w:tc>
        <w:tc>
          <w:tcPr>
            <w:tcW w:w="1080" w:type="dxa"/>
            <w:tcBorders>
              <w:left w:val="single" w:sz="12" w:space="0" w:color="auto"/>
            </w:tcBorders>
          </w:tcPr>
          <w:p w:rsidR="004071BE" w:rsidRPr="00D42FF6" w:rsidRDefault="00E724BF" w:rsidP="005F0F1A">
            <w:pPr>
              <w:jc w:val="right"/>
              <w:rPr>
                <w:rFonts w:ascii="BMWType V2 Light" w:hAnsi="BMWType V2 Light"/>
                <w:color w:val="000000"/>
              </w:rPr>
            </w:pPr>
            <w:r>
              <w:rPr>
                <w:rFonts w:ascii="BMWType V2 Light" w:hAnsi="BMWType V2 Light"/>
                <w:color w:val="000000"/>
              </w:rPr>
              <w:t>143,043</w:t>
            </w:r>
          </w:p>
        </w:tc>
        <w:tc>
          <w:tcPr>
            <w:tcW w:w="1080" w:type="dxa"/>
          </w:tcPr>
          <w:p w:rsidR="004071BE" w:rsidRPr="00D42FF6" w:rsidRDefault="00E724BF" w:rsidP="005F0F1A">
            <w:pPr>
              <w:jc w:val="right"/>
              <w:rPr>
                <w:rFonts w:ascii="BMWType V2 Light" w:hAnsi="BMWType V2 Light"/>
                <w:color w:val="000000"/>
              </w:rPr>
            </w:pPr>
            <w:r>
              <w:rPr>
                <w:rFonts w:ascii="BMWType V2 Light" w:hAnsi="BMWType V2 Light"/>
                <w:color w:val="000000"/>
              </w:rPr>
              <w:t>181,289</w:t>
            </w:r>
          </w:p>
        </w:tc>
        <w:tc>
          <w:tcPr>
            <w:tcW w:w="900" w:type="dxa"/>
          </w:tcPr>
          <w:p w:rsidR="004071BE" w:rsidRPr="00D42FF6" w:rsidRDefault="00E724BF" w:rsidP="00A75573">
            <w:pPr>
              <w:jc w:val="right"/>
              <w:rPr>
                <w:rFonts w:ascii="BMWType V2 Light" w:hAnsi="BMWType V2 Light"/>
                <w:color w:val="000000"/>
              </w:rPr>
            </w:pPr>
            <w:r>
              <w:rPr>
                <w:rFonts w:ascii="BMWType V2 Light" w:hAnsi="BMWType V2 Light"/>
                <w:color w:val="000000"/>
              </w:rPr>
              <w:t>-21.1</w:t>
            </w:r>
          </w:p>
        </w:tc>
      </w:tr>
      <w:tr w:rsidR="004071BE" w:rsidRPr="00F765E2" w:rsidTr="00CF1318">
        <w:tc>
          <w:tcPr>
            <w:tcW w:w="2340" w:type="dxa"/>
          </w:tcPr>
          <w:p w:rsidR="004071BE" w:rsidRPr="00D42FF6" w:rsidRDefault="004071BE" w:rsidP="000E624B">
            <w:pPr>
              <w:rPr>
                <w:rFonts w:ascii="BMWType V2 Light" w:hAnsi="BMWType V2 Light"/>
                <w:color w:val="000000"/>
              </w:rPr>
            </w:pPr>
            <w:r w:rsidRPr="00D42FF6">
              <w:rPr>
                <w:rFonts w:ascii="BMWType V2 Light" w:hAnsi="BMWType V2 Light"/>
                <w:color w:val="000000"/>
              </w:rPr>
              <w:t xml:space="preserve">   BMW light trucks </w:t>
            </w:r>
          </w:p>
          <w:p w:rsidR="004071BE" w:rsidRPr="00D42FF6" w:rsidRDefault="004071BE" w:rsidP="000E624B">
            <w:pPr>
              <w:rPr>
                <w:rFonts w:ascii="BMWType V2 Light" w:hAnsi="BMWType V2 Light"/>
                <w:color w:val="000000"/>
              </w:rPr>
            </w:pPr>
            <w:r w:rsidRPr="00D42FF6">
              <w:rPr>
                <w:rFonts w:ascii="BMWType V2 Light" w:hAnsi="BMWType V2 Light"/>
                <w:color w:val="000000"/>
              </w:rPr>
              <w:t xml:space="preserve">   (SAVs)</w:t>
            </w:r>
          </w:p>
        </w:tc>
        <w:tc>
          <w:tcPr>
            <w:tcW w:w="1080" w:type="dxa"/>
          </w:tcPr>
          <w:p w:rsidR="004071BE" w:rsidRPr="00D42FF6" w:rsidRDefault="00E724BF" w:rsidP="0069258E">
            <w:pPr>
              <w:jc w:val="right"/>
              <w:rPr>
                <w:rFonts w:ascii="BMWType V2 Light" w:hAnsi="BMWType V2 Light"/>
                <w:color w:val="000000"/>
              </w:rPr>
            </w:pPr>
            <w:r>
              <w:rPr>
                <w:rFonts w:ascii="BMWType V2 Light" w:hAnsi="BMWType V2 Light"/>
                <w:color w:val="000000"/>
              </w:rPr>
              <w:t>3,468</w:t>
            </w:r>
          </w:p>
        </w:tc>
        <w:tc>
          <w:tcPr>
            <w:tcW w:w="1080" w:type="dxa"/>
          </w:tcPr>
          <w:p w:rsidR="004071BE" w:rsidRPr="00D42FF6" w:rsidRDefault="00E724BF" w:rsidP="0069258E">
            <w:pPr>
              <w:jc w:val="right"/>
              <w:rPr>
                <w:rFonts w:ascii="BMWType V2 Light" w:hAnsi="BMWType V2 Light"/>
                <w:color w:val="000000"/>
              </w:rPr>
            </w:pPr>
            <w:r>
              <w:rPr>
                <w:rFonts w:ascii="BMWType V2 Light" w:hAnsi="BMWType V2 Light"/>
                <w:color w:val="000000"/>
              </w:rPr>
              <w:t>3,111</w:t>
            </w:r>
          </w:p>
        </w:tc>
        <w:tc>
          <w:tcPr>
            <w:tcW w:w="810" w:type="dxa"/>
            <w:tcBorders>
              <w:right w:val="single" w:sz="12" w:space="0" w:color="auto"/>
            </w:tcBorders>
          </w:tcPr>
          <w:p w:rsidR="004071BE" w:rsidRPr="00D42FF6" w:rsidRDefault="00E724BF" w:rsidP="0069258E">
            <w:pPr>
              <w:jc w:val="right"/>
              <w:rPr>
                <w:rFonts w:ascii="BMWType V2 Light" w:hAnsi="BMWType V2 Light"/>
                <w:color w:val="000000"/>
              </w:rPr>
            </w:pPr>
            <w:r>
              <w:rPr>
                <w:rFonts w:ascii="BMWType V2 Light" w:hAnsi="BMWType V2 Light"/>
                <w:color w:val="000000"/>
              </w:rPr>
              <w:t>11.5</w:t>
            </w:r>
          </w:p>
        </w:tc>
        <w:tc>
          <w:tcPr>
            <w:tcW w:w="1080" w:type="dxa"/>
            <w:tcBorders>
              <w:left w:val="single" w:sz="12" w:space="0" w:color="auto"/>
            </w:tcBorders>
          </w:tcPr>
          <w:p w:rsidR="004071BE" w:rsidRPr="00D42FF6" w:rsidRDefault="00E724BF" w:rsidP="005F0F1A">
            <w:pPr>
              <w:jc w:val="right"/>
              <w:rPr>
                <w:rFonts w:ascii="BMWType V2 Light" w:hAnsi="BMWType V2 Light"/>
                <w:color w:val="000000"/>
              </w:rPr>
            </w:pPr>
            <w:r>
              <w:rPr>
                <w:rFonts w:ascii="BMWType V2 Light" w:hAnsi="BMWType V2 Light"/>
                <w:color w:val="000000"/>
              </w:rPr>
              <w:t>33,331</w:t>
            </w:r>
          </w:p>
        </w:tc>
        <w:tc>
          <w:tcPr>
            <w:tcW w:w="1080" w:type="dxa"/>
          </w:tcPr>
          <w:p w:rsidR="004071BE" w:rsidRPr="00D42FF6" w:rsidRDefault="00E724BF" w:rsidP="005F0F1A">
            <w:pPr>
              <w:jc w:val="right"/>
              <w:rPr>
                <w:rFonts w:ascii="BMWType V2 Light" w:hAnsi="BMWType V2 Light"/>
                <w:color w:val="000000"/>
              </w:rPr>
            </w:pPr>
            <w:r>
              <w:rPr>
                <w:rFonts w:ascii="BMWType V2 Light" w:hAnsi="BMWType V2 Light"/>
                <w:color w:val="000000"/>
              </w:rPr>
              <w:t>49,764</w:t>
            </w:r>
          </w:p>
        </w:tc>
        <w:tc>
          <w:tcPr>
            <w:tcW w:w="900" w:type="dxa"/>
          </w:tcPr>
          <w:p w:rsidR="004071BE" w:rsidRPr="00D42FF6" w:rsidRDefault="00E724BF" w:rsidP="00A75573">
            <w:pPr>
              <w:jc w:val="right"/>
              <w:rPr>
                <w:rFonts w:ascii="BMWType V2 Light" w:hAnsi="BMWType V2 Light"/>
                <w:color w:val="000000"/>
              </w:rPr>
            </w:pPr>
            <w:r>
              <w:rPr>
                <w:rFonts w:ascii="BMWType V2 Light" w:hAnsi="BMWType V2 Light"/>
                <w:color w:val="000000"/>
              </w:rPr>
              <w:t>-33.0</w:t>
            </w:r>
          </w:p>
        </w:tc>
      </w:tr>
      <w:tr w:rsidR="004071BE" w:rsidRPr="00614ABA" w:rsidTr="00CF1318">
        <w:tc>
          <w:tcPr>
            <w:tcW w:w="2340" w:type="dxa"/>
            <w:tcBorders>
              <w:bottom w:val="single" w:sz="12" w:space="0" w:color="auto"/>
            </w:tcBorders>
          </w:tcPr>
          <w:p w:rsidR="004071BE" w:rsidRPr="00614ABA" w:rsidRDefault="004071BE" w:rsidP="000E624B">
            <w:pPr>
              <w:rPr>
                <w:rFonts w:ascii="BMWType V2 Light" w:hAnsi="BMWType V2 Light"/>
                <w:b/>
                <w:color w:val="000000"/>
              </w:rPr>
            </w:pPr>
            <w:r w:rsidRPr="00614ABA">
              <w:rPr>
                <w:rFonts w:ascii="BMWType V2 Light" w:hAnsi="BMWType V2 Light"/>
                <w:b/>
                <w:color w:val="000000"/>
              </w:rPr>
              <w:t>MINI brand</w:t>
            </w:r>
            <w:r w:rsidRPr="00614ABA">
              <w:rPr>
                <w:rFonts w:ascii="BMWType V2 Light" w:hAnsi="BMWType V2 Light"/>
                <w:b/>
                <w:color w:val="000000"/>
              </w:rPr>
              <w:br/>
            </w:r>
          </w:p>
        </w:tc>
        <w:tc>
          <w:tcPr>
            <w:tcW w:w="1080" w:type="dxa"/>
            <w:tcBorders>
              <w:bottom w:val="single" w:sz="12" w:space="0" w:color="auto"/>
            </w:tcBorders>
          </w:tcPr>
          <w:p w:rsidR="004071BE" w:rsidRPr="00614ABA" w:rsidRDefault="00E724BF" w:rsidP="0069258E">
            <w:pPr>
              <w:jc w:val="right"/>
              <w:rPr>
                <w:rFonts w:ascii="BMWType V2 Light" w:hAnsi="BMWType V2 Light"/>
                <w:b/>
                <w:color w:val="000000"/>
              </w:rPr>
            </w:pPr>
            <w:r>
              <w:rPr>
                <w:rFonts w:ascii="BMWType V2 Light" w:hAnsi="BMWType V2 Light"/>
                <w:b/>
                <w:color w:val="000000"/>
              </w:rPr>
              <w:t>2,564</w:t>
            </w:r>
          </w:p>
        </w:tc>
        <w:tc>
          <w:tcPr>
            <w:tcW w:w="1080" w:type="dxa"/>
            <w:tcBorders>
              <w:bottom w:val="single" w:sz="12" w:space="0" w:color="auto"/>
            </w:tcBorders>
          </w:tcPr>
          <w:p w:rsidR="004071BE" w:rsidRPr="00614ABA" w:rsidRDefault="00E724BF" w:rsidP="0069258E">
            <w:pPr>
              <w:jc w:val="right"/>
              <w:rPr>
                <w:rFonts w:ascii="BMWType V2 Light" w:hAnsi="BMWType V2 Light"/>
                <w:b/>
                <w:color w:val="000000"/>
              </w:rPr>
            </w:pPr>
            <w:r>
              <w:rPr>
                <w:rFonts w:ascii="BMWType V2 Light" w:hAnsi="BMWType V2 Light"/>
                <w:b/>
                <w:color w:val="000000"/>
              </w:rPr>
              <w:t>4,545</w:t>
            </w:r>
          </w:p>
        </w:tc>
        <w:tc>
          <w:tcPr>
            <w:tcW w:w="810" w:type="dxa"/>
            <w:tcBorders>
              <w:bottom w:val="single" w:sz="12" w:space="0" w:color="auto"/>
              <w:right w:val="single" w:sz="12" w:space="0" w:color="auto"/>
            </w:tcBorders>
          </w:tcPr>
          <w:p w:rsidR="004071BE" w:rsidRPr="00614ABA" w:rsidRDefault="00E724BF" w:rsidP="0069258E">
            <w:pPr>
              <w:jc w:val="right"/>
              <w:rPr>
                <w:rFonts w:ascii="BMWType V2 Light" w:hAnsi="BMWType V2 Light"/>
                <w:b/>
                <w:color w:val="000000"/>
              </w:rPr>
            </w:pPr>
            <w:r>
              <w:rPr>
                <w:rFonts w:ascii="BMWType V2 Light" w:hAnsi="BMWType V2 Light"/>
                <w:b/>
                <w:color w:val="000000"/>
              </w:rPr>
              <w:t>-43.6</w:t>
            </w:r>
          </w:p>
        </w:tc>
        <w:tc>
          <w:tcPr>
            <w:tcW w:w="1080" w:type="dxa"/>
            <w:tcBorders>
              <w:left w:val="single" w:sz="12" w:space="0" w:color="auto"/>
              <w:bottom w:val="single" w:sz="12" w:space="0" w:color="auto"/>
            </w:tcBorders>
          </w:tcPr>
          <w:p w:rsidR="004071BE" w:rsidRPr="00614ABA" w:rsidRDefault="00E724BF" w:rsidP="005F0F1A">
            <w:pPr>
              <w:jc w:val="right"/>
              <w:rPr>
                <w:rFonts w:ascii="BMWType V2 Light" w:hAnsi="BMWType V2 Light"/>
                <w:b/>
                <w:color w:val="000000"/>
              </w:rPr>
            </w:pPr>
            <w:r>
              <w:rPr>
                <w:rFonts w:ascii="BMWType V2 Light" w:hAnsi="BMWType V2 Light"/>
                <w:b/>
                <w:color w:val="000000"/>
              </w:rPr>
              <w:t>41,736</w:t>
            </w:r>
          </w:p>
        </w:tc>
        <w:tc>
          <w:tcPr>
            <w:tcW w:w="1080" w:type="dxa"/>
            <w:tcBorders>
              <w:bottom w:val="single" w:sz="12" w:space="0" w:color="auto"/>
            </w:tcBorders>
          </w:tcPr>
          <w:p w:rsidR="004071BE" w:rsidRPr="00614ABA" w:rsidRDefault="00E724BF" w:rsidP="005F0F1A">
            <w:pPr>
              <w:jc w:val="right"/>
              <w:rPr>
                <w:rFonts w:ascii="BMWType V2 Light" w:hAnsi="BMWType V2 Light"/>
                <w:b/>
                <w:color w:val="000000"/>
              </w:rPr>
            </w:pPr>
            <w:r>
              <w:rPr>
                <w:rFonts w:ascii="BMWType V2 Light" w:hAnsi="BMWType V2 Light"/>
                <w:b/>
                <w:color w:val="000000"/>
              </w:rPr>
              <w:t>50,511</w:t>
            </w:r>
          </w:p>
        </w:tc>
        <w:tc>
          <w:tcPr>
            <w:tcW w:w="900" w:type="dxa"/>
            <w:tcBorders>
              <w:bottom w:val="single" w:sz="12" w:space="0" w:color="auto"/>
            </w:tcBorders>
          </w:tcPr>
          <w:p w:rsidR="004071BE" w:rsidRPr="00614ABA" w:rsidRDefault="00E724BF" w:rsidP="00A75573">
            <w:pPr>
              <w:jc w:val="right"/>
              <w:rPr>
                <w:rFonts w:ascii="BMWType V2 Light" w:hAnsi="BMWType V2 Light"/>
                <w:b/>
                <w:color w:val="000000"/>
              </w:rPr>
            </w:pPr>
            <w:r>
              <w:rPr>
                <w:rFonts w:ascii="BMWType V2 Light" w:hAnsi="BMWType V2 Light"/>
                <w:b/>
                <w:color w:val="000000"/>
              </w:rPr>
              <w:t>-17.4</w:t>
            </w:r>
          </w:p>
        </w:tc>
      </w:tr>
      <w:tr w:rsidR="004071BE" w:rsidRPr="00614ABA" w:rsidTr="00CF1318">
        <w:trPr>
          <w:trHeight w:val="465"/>
        </w:trPr>
        <w:tc>
          <w:tcPr>
            <w:tcW w:w="2340" w:type="dxa"/>
            <w:tcBorders>
              <w:top w:val="single" w:sz="12" w:space="0" w:color="auto"/>
            </w:tcBorders>
          </w:tcPr>
          <w:p w:rsidR="004071BE" w:rsidRPr="00614ABA" w:rsidRDefault="004071BE" w:rsidP="000E624B">
            <w:pPr>
              <w:rPr>
                <w:rFonts w:ascii="BMWType V2 Light" w:hAnsi="BMWType V2 Light"/>
                <w:b/>
                <w:color w:val="000000"/>
              </w:rPr>
            </w:pPr>
            <w:r w:rsidRPr="00614ABA">
              <w:rPr>
                <w:rFonts w:ascii="BMWType V2 Light" w:hAnsi="BMWType V2 Light"/>
                <w:b/>
                <w:color w:val="000000"/>
              </w:rPr>
              <w:t>TOTAL Group</w:t>
            </w:r>
            <w:r w:rsidRPr="00614ABA">
              <w:rPr>
                <w:rFonts w:ascii="BMWType V2 Light" w:hAnsi="BMWType V2 Light"/>
                <w:b/>
                <w:color w:val="000000"/>
              </w:rPr>
              <w:br/>
            </w:r>
          </w:p>
        </w:tc>
        <w:tc>
          <w:tcPr>
            <w:tcW w:w="1080" w:type="dxa"/>
            <w:tcBorders>
              <w:top w:val="single" w:sz="12" w:space="0" w:color="auto"/>
            </w:tcBorders>
          </w:tcPr>
          <w:p w:rsidR="004071BE" w:rsidRPr="00614ABA" w:rsidRDefault="00E724BF" w:rsidP="0069258E">
            <w:pPr>
              <w:jc w:val="right"/>
              <w:rPr>
                <w:rFonts w:ascii="BMWType V2 Light" w:hAnsi="BMWType V2 Light"/>
                <w:b/>
                <w:color w:val="000000"/>
              </w:rPr>
            </w:pPr>
            <w:r>
              <w:rPr>
                <w:rFonts w:ascii="BMWType V2 Light" w:hAnsi="BMWType V2 Light"/>
                <w:b/>
                <w:color w:val="000000"/>
              </w:rPr>
              <w:t>18,272</w:t>
            </w:r>
          </w:p>
        </w:tc>
        <w:tc>
          <w:tcPr>
            <w:tcW w:w="1080" w:type="dxa"/>
            <w:tcBorders>
              <w:top w:val="single" w:sz="12" w:space="0" w:color="auto"/>
            </w:tcBorders>
          </w:tcPr>
          <w:p w:rsidR="004071BE" w:rsidRPr="00614ABA" w:rsidRDefault="00E724BF" w:rsidP="0069258E">
            <w:pPr>
              <w:jc w:val="right"/>
              <w:rPr>
                <w:rFonts w:ascii="BMWType V2 Light" w:hAnsi="BMWType V2 Light"/>
                <w:b/>
                <w:color w:val="000000"/>
              </w:rPr>
            </w:pPr>
            <w:r>
              <w:rPr>
                <w:rFonts w:ascii="BMWType V2 Light" w:hAnsi="BMWType V2 Light"/>
                <w:b/>
                <w:color w:val="000000"/>
              </w:rPr>
              <w:t>19,762</w:t>
            </w:r>
          </w:p>
        </w:tc>
        <w:tc>
          <w:tcPr>
            <w:tcW w:w="810" w:type="dxa"/>
            <w:tcBorders>
              <w:top w:val="single" w:sz="12" w:space="0" w:color="auto"/>
              <w:right w:val="single" w:sz="12" w:space="0" w:color="auto"/>
            </w:tcBorders>
          </w:tcPr>
          <w:p w:rsidR="004071BE" w:rsidRPr="00614ABA" w:rsidRDefault="00E724BF" w:rsidP="0069258E">
            <w:pPr>
              <w:jc w:val="right"/>
              <w:rPr>
                <w:rFonts w:ascii="BMWType V2 Light" w:hAnsi="BMWType V2 Light"/>
                <w:b/>
                <w:color w:val="000000"/>
              </w:rPr>
            </w:pPr>
            <w:r>
              <w:rPr>
                <w:rFonts w:ascii="BMWType V2 Light" w:hAnsi="BMWType V2 Light"/>
                <w:b/>
                <w:color w:val="000000"/>
              </w:rPr>
              <w:t>-7.5</w:t>
            </w:r>
          </w:p>
        </w:tc>
        <w:tc>
          <w:tcPr>
            <w:tcW w:w="1080" w:type="dxa"/>
            <w:tcBorders>
              <w:top w:val="single" w:sz="12" w:space="0" w:color="auto"/>
              <w:left w:val="single" w:sz="12" w:space="0" w:color="auto"/>
            </w:tcBorders>
          </w:tcPr>
          <w:p w:rsidR="004071BE" w:rsidRPr="00614ABA" w:rsidRDefault="00E724BF" w:rsidP="005F0F1A">
            <w:pPr>
              <w:jc w:val="right"/>
              <w:rPr>
                <w:rFonts w:ascii="BMWType V2 Light" w:hAnsi="BMWType V2 Light"/>
                <w:b/>
                <w:color w:val="000000"/>
              </w:rPr>
            </w:pPr>
            <w:r>
              <w:rPr>
                <w:rFonts w:ascii="BMWType V2 Light" w:hAnsi="BMWType V2 Light"/>
                <w:b/>
                <w:color w:val="000000"/>
              </w:rPr>
              <w:t>218,110</w:t>
            </w:r>
          </w:p>
        </w:tc>
        <w:tc>
          <w:tcPr>
            <w:tcW w:w="1080" w:type="dxa"/>
            <w:tcBorders>
              <w:top w:val="single" w:sz="12" w:space="0" w:color="auto"/>
            </w:tcBorders>
          </w:tcPr>
          <w:p w:rsidR="004071BE" w:rsidRPr="00614ABA" w:rsidRDefault="00E724BF" w:rsidP="005F0F1A">
            <w:pPr>
              <w:jc w:val="right"/>
              <w:rPr>
                <w:rFonts w:ascii="BMWType V2 Light" w:hAnsi="BMWType V2 Light"/>
                <w:b/>
                <w:color w:val="000000"/>
              </w:rPr>
            </w:pPr>
            <w:r>
              <w:rPr>
                <w:rFonts w:ascii="BMWType V2 Light" w:hAnsi="BMWType V2 Light"/>
                <w:b/>
                <w:color w:val="000000"/>
              </w:rPr>
              <w:t>281,564</w:t>
            </w:r>
          </w:p>
        </w:tc>
        <w:tc>
          <w:tcPr>
            <w:tcW w:w="900" w:type="dxa"/>
            <w:tcBorders>
              <w:top w:val="single" w:sz="12" w:space="0" w:color="auto"/>
            </w:tcBorders>
          </w:tcPr>
          <w:p w:rsidR="004071BE" w:rsidRPr="00614ABA" w:rsidRDefault="00E724BF" w:rsidP="00A75573">
            <w:pPr>
              <w:jc w:val="right"/>
              <w:rPr>
                <w:rFonts w:ascii="BMWType V2 Light" w:hAnsi="BMWType V2 Light"/>
                <w:b/>
                <w:color w:val="000000"/>
              </w:rPr>
            </w:pPr>
            <w:r>
              <w:rPr>
                <w:rFonts w:ascii="BMWType V2 Light" w:hAnsi="BMWType V2 Light"/>
                <w:b/>
                <w:color w:val="000000"/>
              </w:rPr>
              <w:t>-22.5</w:t>
            </w:r>
          </w:p>
        </w:tc>
      </w:tr>
    </w:tbl>
    <w:p w:rsidR="00D14847" w:rsidRPr="00F765E2" w:rsidRDefault="00D14847" w:rsidP="00C44733">
      <w:pPr>
        <w:pStyle w:val="BodyText"/>
        <w:rPr>
          <w:rFonts w:ascii="BMWType V2 Light" w:hAnsi="BMWType V2 Light"/>
          <w:b/>
          <w:szCs w:val="22"/>
        </w:rPr>
      </w:pPr>
    </w:p>
    <w:p w:rsidR="00C3536A" w:rsidRDefault="00C3536A" w:rsidP="007D5278">
      <w:pPr>
        <w:pStyle w:val="Heading2"/>
        <w:ind w:firstLine="0"/>
        <w:jc w:val="left"/>
        <w:rPr>
          <w:rFonts w:ascii="BMWType V2 Light" w:hAnsi="BMWType V2 Light"/>
          <w:color w:val="000000"/>
        </w:rPr>
      </w:pPr>
    </w:p>
    <w:p w:rsidR="00A81989" w:rsidRPr="00915E0E" w:rsidRDefault="007E69B7" w:rsidP="00A81989">
      <w:pPr>
        <w:pStyle w:val="Heading2"/>
        <w:ind w:firstLine="0"/>
        <w:jc w:val="left"/>
        <w:rPr>
          <w:rFonts w:ascii="BMWType V2 Light" w:hAnsi="BMWType V2 Light" w:cs="BMWType V2 Light"/>
          <w:szCs w:val="22"/>
        </w:rPr>
      </w:pPr>
      <w:r>
        <w:rPr>
          <w:rFonts w:ascii="BMWType V2 Light" w:hAnsi="BMWType V2 Light"/>
          <w:color w:val="000000"/>
        </w:rPr>
        <w:br w:type="page"/>
      </w:r>
      <w:r w:rsidR="00A81989" w:rsidRPr="00915E0E">
        <w:rPr>
          <w:rFonts w:ascii="BMWType V2 Light" w:hAnsi="BMWType V2 Light" w:cs="BMWType V2 Light"/>
          <w:szCs w:val="22"/>
        </w:rPr>
        <w:lastRenderedPageBreak/>
        <w:t xml:space="preserve">BMW Group </w:t>
      </w:r>
      <w:proofErr w:type="gramStart"/>
      <w:r w:rsidR="00A81989" w:rsidRPr="00915E0E">
        <w:rPr>
          <w:rFonts w:ascii="BMWType V2 Light" w:hAnsi="BMWType V2 Light" w:cs="BMWType V2 Light"/>
          <w:szCs w:val="22"/>
        </w:rPr>
        <w:t>In</w:t>
      </w:r>
      <w:proofErr w:type="gramEnd"/>
      <w:r w:rsidR="00A81989" w:rsidRPr="00915E0E">
        <w:rPr>
          <w:rFonts w:ascii="BMWType V2 Light" w:hAnsi="BMWType V2 Light" w:cs="BMWType V2 Light"/>
          <w:szCs w:val="22"/>
        </w:rPr>
        <w:t xml:space="preserve"> America</w:t>
      </w:r>
    </w:p>
    <w:p w:rsidR="00A81989" w:rsidRPr="00915E0E" w:rsidRDefault="00A81989" w:rsidP="00A81989">
      <w:pPr>
        <w:pStyle w:val="BodyText"/>
        <w:spacing w:line="360" w:lineRule="exact"/>
        <w:rPr>
          <w:rFonts w:ascii="BMWType V2 Light" w:hAnsi="BMWType V2 Light" w:cs="BMWType V2 Light"/>
          <w:color w:val="auto"/>
          <w:szCs w:val="22"/>
        </w:rPr>
      </w:pPr>
      <w:r w:rsidRPr="00915E0E">
        <w:rPr>
          <w:rFonts w:ascii="BMWType V2 Light" w:hAnsi="BMWType V2 Light" w:cs="BMWType V2 Light"/>
          <w:color w:val="auto"/>
          <w:szCs w:val="22"/>
        </w:rPr>
        <w:t xml:space="preserve">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DesignworksUSA, </w:t>
      </w:r>
      <w:r w:rsidRPr="00915E0E">
        <w:rPr>
          <w:rFonts w:ascii="BMWType V2 Light" w:hAnsi="BMWType V2 Light" w:cs="BMWType V2 Light"/>
          <w:szCs w:val="22"/>
        </w:rPr>
        <w:t>a strategic design consultancy in California</w:t>
      </w:r>
      <w:r w:rsidRPr="00915E0E">
        <w:rPr>
          <w:rFonts w:ascii="BMWType V2 Light" w:hAnsi="BMWType V2 Light" w:cs="BMWType V2 Light"/>
          <w:color w:val="auto"/>
          <w:szCs w:val="22"/>
        </w:rPr>
        <w:t>; a technology office in Silicon Valley and various other operations throughout the country.  BMW Manufacturing Co., LLC in South Carolina is part of BMW Group’s global manufacturing network and is the exclusive manufacturing plant for all X5 Sports Activity Vehicles and X6 Sports Activity Coupes.  The BMW Group sales organization is represented in the U.S. through networks of 338 BMW passenger car centers, 335 BMW Sports Activity Vehicle centers, 142 BMW motorcycle retailers, 8</w:t>
      </w:r>
      <w:r w:rsidR="00614ABA" w:rsidRPr="00915E0E">
        <w:rPr>
          <w:rFonts w:ascii="BMWType V2 Light" w:hAnsi="BMWType V2 Light" w:cs="BMWType V2 Light"/>
          <w:color w:val="auto"/>
          <w:szCs w:val="22"/>
        </w:rPr>
        <w:t>9</w:t>
      </w:r>
      <w:r w:rsidRPr="00915E0E">
        <w:rPr>
          <w:rFonts w:ascii="BMWType V2 Light" w:hAnsi="BMWType V2 Light" w:cs="BMWType V2 Light"/>
          <w:color w:val="auto"/>
          <w:szCs w:val="22"/>
        </w:rPr>
        <w:t xml:space="preserve"> MINI passenger car dealers, and 31 Rolls-Royce Motor Car dealers.  BMW (US) Holding Corp., the BMW Group’s sales headquarters for North America, is located in Woodcliff Lake, New Jersey.</w:t>
      </w:r>
    </w:p>
    <w:p w:rsidR="00A81989" w:rsidRPr="00915E0E" w:rsidRDefault="00A81989" w:rsidP="00A81989">
      <w:pPr>
        <w:spacing w:line="360" w:lineRule="atLeast"/>
        <w:rPr>
          <w:rFonts w:ascii="BMWType V2 Light" w:hAnsi="BMWType V2 Light" w:cs="BMWType V2 Light"/>
          <w:sz w:val="22"/>
          <w:szCs w:val="22"/>
        </w:rPr>
      </w:pPr>
    </w:p>
    <w:p w:rsidR="00A81989" w:rsidRPr="00915E0E" w:rsidRDefault="00A81989" w:rsidP="00A81989">
      <w:pPr>
        <w:spacing w:line="360" w:lineRule="atLeast"/>
        <w:rPr>
          <w:rFonts w:ascii="BMWType V2 Light" w:hAnsi="BMWType V2 Light" w:cs="BMWType V2 Light"/>
          <w:sz w:val="22"/>
          <w:szCs w:val="22"/>
        </w:rPr>
      </w:pPr>
      <w:r w:rsidRPr="00915E0E">
        <w:rPr>
          <w:rFonts w:ascii="BMWType V2 Light" w:hAnsi="BMWType V2 Light" w:cs="BMWType V2 Light"/>
          <w:sz w:val="22"/>
          <w:szCs w:val="22"/>
        </w:rPr>
        <w:t>Information about BMW Group products is available to consumers via the Internet at:</w:t>
      </w:r>
    </w:p>
    <w:p w:rsidR="00A81989" w:rsidRPr="00915E0E" w:rsidRDefault="00A81989" w:rsidP="00A81989">
      <w:pPr>
        <w:spacing w:line="360" w:lineRule="atLeast"/>
        <w:jc w:val="both"/>
        <w:rPr>
          <w:rFonts w:ascii="BMWType V2 Light" w:hAnsi="BMWType V2 Light" w:cs="BMWType V2 Light"/>
          <w:sz w:val="22"/>
          <w:szCs w:val="22"/>
        </w:rPr>
      </w:pPr>
    </w:p>
    <w:p w:rsidR="00A81989" w:rsidRPr="00915E0E" w:rsidRDefault="00C53D26" w:rsidP="00A81989">
      <w:pPr>
        <w:spacing w:line="360" w:lineRule="atLeast"/>
        <w:jc w:val="both"/>
        <w:rPr>
          <w:rStyle w:val="Hyperlink"/>
          <w:rFonts w:ascii="BMWType V2 Light" w:hAnsi="BMWType V2 Light" w:cs="BMWType V2 Light"/>
          <w:sz w:val="22"/>
          <w:szCs w:val="22"/>
        </w:rPr>
      </w:pPr>
      <w:hyperlink r:id="rId8" w:history="1">
        <w:r w:rsidR="00A81989" w:rsidRPr="00915E0E">
          <w:rPr>
            <w:rStyle w:val="Hyperlink"/>
            <w:rFonts w:ascii="BMWType V2 Light" w:hAnsi="BMWType V2 Light" w:cs="BMWType V2 Light"/>
            <w:sz w:val="22"/>
            <w:szCs w:val="22"/>
          </w:rPr>
          <w:t>www.bmwgroupna.com</w:t>
        </w:r>
      </w:hyperlink>
      <w:r w:rsidR="00A81989" w:rsidRPr="00915E0E">
        <w:rPr>
          <w:rStyle w:val="Hyperlink"/>
          <w:rFonts w:ascii="BMWType V2 Light" w:hAnsi="BMWType V2 Light" w:cs="BMWType V2 Light"/>
          <w:sz w:val="22"/>
          <w:szCs w:val="22"/>
        </w:rPr>
        <w:t xml:space="preserve"> </w:t>
      </w:r>
    </w:p>
    <w:p w:rsidR="00A81989" w:rsidRPr="00915E0E" w:rsidRDefault="00C53D26" w:rsidP="00A81989">
      <w:pPr>
        <w:spacing w:line="360" w:lineRule="atLeast"/>
        <w:jc w:val="both"/>
        <w:rPr>
          <w:rStyle w:val="Hyperlink"/>
          <w:rFonts w:ascii="BMWType V2 Light" w:hAnsi="BMWType V2 Light" w:cs="BMWType V2 Light"/>
          <w:sz w:val="22"/>
          <w:szCs w:val="22"/>
        </w:rPr>
      </w:pPr>
      <w:hyperlink r:id="rId9" w:history="1">
        <w:r w:rsidR="00A81989" w:rsidRPr="00915E0E">
          <w:rPr>
            <w:rStyle w:val="Hyperlink"/>
            <w:rFonts w:ascii="BMWType V2 Light" w:hAnsi="BMWType V2 Light" w:cs="BMWType V2 Light"/>
            <w:sz w:val="22"/>
            <w:szCs w:val="22"/>
          </w:rPr>
          <w:t>www.bmwusanews.com</w:t>
        </w:r>
      </w:hyperlink>
      <w:r w:rsidR="00A81989" w:rsidRPr="00915E0E">
        <w:rPr>
          <w:rStyle w:val="Hyperlink"/>
          <w:rFonts w:ascii="BMWType V2 Light" w:hAnsi="BMWType V2 Light" w:cs="BMWType V2 Light"/>
          <w:sz w:val="22"/>
          <w:szCs w:val="22"/>
        </w:rPr>
        <w:t xml:space="preserve"> </w:t>
      </w:r>
    </w:p>
    <w:p w:rsidR="00A81989" w:rsidRPr="00915E0E" w:rsidRDefault="00C53D26" w:rsidP="00A81989">
      <w:pPr>
        <w:spacing w:line="360" w:lineRule="atLeast"/>
        <w:jc w:val="both"/>
        <w:rPr>
          <w:rStyle w:val="Hyperlink"/>
          <w:rFonts w:ascii="BMWType V2 Light" w:hAnsi="BMWType V2 Light" w:cs="BMWType V2 Light"/>
          <w:sz w:val="22"/>
          <w:szCs w:val="22"/>
        </w:rPr>
      </w:pPr>
      <w:hyperlink r:id="rId10" w:history="1">
        <w:r w:rsidR="00A81989" w:rsidRPr="00915E0E">
          <w:rPr>
            <w:rStyle w:val="Hyperlink"/>
            <w:rFonts w:ascii="BMWType V2 Light" w:hAnsi="BMWType V2 Light" w:cs="BMWType V2 Light"/>
            <w:sz w:val="22"/>
            <w:szCs w:val="22"/>
          </w:rPr>
          <w:t>www.press.bmw-motorsport.com</w:t>
        </w:r>
      </w:hyperlink>
      <w:r w:rsidR="00A81989" w:rsidRPr="00915E0E">
        <w:rPr>
          <w:rStyle w:val="Hyperlink"/>
          <w:rFonts w:ascii="BMWType V2 Light" w:hAnsi="BMWType V2 Light" w:cs="BMWType V2 Light"/>
          <w:sz w:val="22"/>
          <w:szCs w:val="22"/>
        </w:rPr>
        <w:t xml:space="preserve"> </w:t>
      </w:r>
    </w:p>
    <w:p w:rsidR="00A81989" w:rsidRPr="00915E0E" w:rsidRDefault="00A81989" w:rsidP="00A81989">
      <w:pPr>
        <w:spacing w:line="360" w:lineRule="atLeast"/>
        <w:jc w:val="both"/>
        <w:rPr>
          <w:rFonts w:ascii="BMWType V2 Light" w:hAnsi="BMWType V2 Light" w:cs="BMWType V2 Light"/>
          <w:sz w:val="22"/>
          <w:szCs w:val="22"/>
        </w:rPr>
      </w:pPr>
    </w:p>
    <w:p w:rsidR="00A81989" w:rsidRPr="00915E0E" w:rsidRDefault="00A81989" w:rsidP="00A81989">
      <w:pPr>
        <w:spacing w:line="360" w:lineRule="atLeast"/>
        <w:jc w:val="center"/>
        <w:rPr>
          <w:rFonts w:ascii="BMWType V2 Light" w:hAnsi="BMWType V2 Light" w:cs="BMWType V2 Light"/>
          <w:sz w:val="22"/>
          <w:szCs w:val="22"/>
        </w:rPr>
      </w:pPr>
      <w:r w:rsidRPr="00915E0E">
        <w:rPr>
          <w:rFonts w:ascii="BMWType V2 Light" w:hAnsi="BMWType V2 Light" w:cs="BMWType V2 Light"/>
          <w:sz w:val="22"/>
          <w:szCs w:val="22"/>
        </w:rPr>
        <w:t>#      #      #</w:t>
      </w:r>
    </w:p>
    <w:p w:rsidR="00A81989" w:rsidRPr="00915E0E" w:rsidRDefault="00A81989" w:rsidP="00A81989">
      <w:pPr>
        <w:spacing w:line="360" w:lineRule="atLeast"/>
        <w:ind w:firstLine="720"/>
        <w:jc w:val="both"/>
        <w:rPr>
          <w:rFonts w:ascii="BMWType V2 Light" w:hAnsi="BMWType V2 Light" w:cs="BMWType V2 Light"/>
          <w:sz w:val="22"/>
          <w:szCs w:val="22"/>
        </w:rPr>
      </w:pPr>
    </w:p>
    <w:p w:rsidR="00A81989" w:rsidRPr="00915E0E" w:rsidRDefault="00A81989" w:rsidP="00A81989">
      <w:pPr>
        <w:spacing w:line="360" w:lineRule="atLeast"/>
        <w:rPr>
          <w:rFonts w:ascii="BMWType V2 Light" w:hAnsi="BMWType V2 Light" w:cs="BMWType V2 Light"/>
          <w:sz w:val="22"/>
          <w:szCs w:val="22"/>
        </w:rPr>
      </w:pPr>
      <w:r w:rsidRPr="00915E0E">
        <w:rPr>
          <w:rFonts w:ascii="BMWType V2 Light" w:hAnsi="BMWType V2 Light" w:cs="BMWType V2 Light"/>
          <w:sz w:val="22"/>
          <w:szCs w:val="22"/>
        </w:rPr>
        <w:t>Journalist note:</w:t>
      </w:r>
      <w:r w:rsidRPr="00915E0E">
        <w:rPr>
          <w:rFonts w:ascii="BMWType V2 Light" w:hAnsi="BMWType V2 Light" w:cs="BMWType V2 Light"/>
          <w:b/>
          <w:sz w:val="22"/>
          <w:szCs w:val="22"/>
        </w:rPr>
        <w:t xml:space="preserve"> </w:t>
      </w:r>
      <w:r w:rsidRPr="00915E0E">
        <w:rPr>
          <w:rFonts w:ascii="BMWType V2 Light" w:hAnsi="BMWType V2 Light" w:cs="BMWType V2 Light"/>
          <w:sz w:val="22"/>
          <w:szCs w:val="22"/>
        </w:rPr>
        <w:t xml:space="preserve">Information about the BMW Group and its products is available to journalists on-line at the BMW Group PressClub at the following address: </w:t>
      </w:r>
      <w:hyperlink r:id="rId11" w:history="1">
        <w:r w:rsidRPr="00915E0E">
          <w:rPr>
            <w:rStyle w:val="Hyperlink"/>
            <w:rFonts w:ascii="BMWType V2 Light" w:hAnsi="BMWType V2 Light" w:cs="BMWType V2 Light"/>
            <w:sz w:val="22"/>
            <w:szCs w:val="22"/>
          </w:rPr>
          <w:t>www.press.bmwgroup.com/us.html</w:t>
        </w:r>
      </w:hyperlink>
      <w:r w:rsidRPr="00915E0E">
        <w:rPr>
          <w:rFonts w:ascii="BMWType V2 Light" w:hAnsi="BMWType V2 Light" w:cs="BMWType V2 Light"/>
          <w:sz w:val="22"/>
          <w:szCs w:val="22"/>
        </w:rPr>
        <w:t xml:space="preserve">.  Broadcast quality video footage is available via The NewsMarket at </w:t>
      </w:r>
      <w:hyperlink r:id="rId12" w:history="1">
        <w:r w:rsidRPr="00915E0E">
          <w:rPr>
            <w:rStyle w:val="Hyperlink"/>
            <w:rFonts w:ascii="BMWType V2 Light" w:hAnsi="BMWType V2 Light" w:cs="BMWType V2 Light"/>
            <w:sz w:val="22"/>
            <w:szCs w:val="22"/>
          </w:rPr>
          <w:t>www.thenewsmarket.com</w:t>
        </w:r>
      </w:hyperlink>
      <w:r w:rsidRPr="00915E0E">
        <w:rPr>
          <w:rFonts w:ascii="BMWType V2 Light" w:hAnsi="BMWType V2 Light" w:cs="BMWType V2 Light"/>
          <w:sz w:val="22"/>
          <w:szCs w:val="22"/>
        </w:rPr>
        <w:t>.</w:t>
      </w:r>
    </w:p>
    <w:p w:rsidR="00A81989" w:rsidRPr="00915E0E" w:rsidRDefault="00A81989" w:rsidP="00A81989">
      <w:pPr>
        <w:spacing w:line="360" w:lineRule="atLeast"/>
        <w:ind w:firstLine="720"/>
        <w:jc w:val="both"/>
        <w:rPr>
          <w:rFonts w:ascii="BMWType V2 Light" w:hAnsi="BMWType V2 Light" w:cs="BMWType V2 Light"/>
          <w:sz w:val="22"/>
          <w:szCs w:val="22"/>
        </w:rPr>
      </w:pPr>
    </w:p>
    <w:p w:rsidR="00A81989" w:rsidRPr="00915E0E" w:rsidRDefault="00A81989" w:rsidP="00A81989">
      <w:pPr>
        <w:jc w:val="center"/>
        <w:rPr>
          <w:rFonts w:ascii="BMWType V2 Light" w:hAnsi="BMWType V2 Light" w:cs="BMWType V2 Light"/>
          <w:sz w:val="22"/>
          <w:szCs w:val="22"/>
        </w:rPr>
      </w:pPr>
      <w:r w:rsidRPr="00915E0E">
        <w:rPr>
          <w:rFonts w:ascii="BMWType V2 Light" w:hAnsi="BMWType V2 Light" w:cs="BMWType V2 Light"/>
          <w:sz w:val="22"/>
          <w:szCs w:val="22"/>
        </w:rPr>
        <w:t>#      #      #</w:t>
      </w:r>
    </w:p>
    <w:sectPr w:rsidR="00A81989" w:rsidRPr="00915E0E" w:rsidSect="00DF1441">
      <w:headerReference w:type="even" r:id="rId13"/>
      <w:headerReference w:type="default" r:id="rId14"/>
      <w:footerReference w:type="default" r:id="rId15"/>
      <w:headerReference w:type="first" r:id="rId16"/>
      <w:footerReference w:type="first" r:id="rId17"/>
      <w:pgSz w:w="12240" w:h="15840"/>
      <w:pgMar w:top="1440" w:right="1440" w:bottom="1440" w:left="2304" w:header="432"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7E07" w:rsidRDefault="00C07E07">
      <w:r>
        <w:separator/>
      </w:r>
    </w:p>
  </w:endnote>
  <w:endnote w:type="continuationSeparator" w:id="0">
    <w:p w:rsidR="00C07E07" w:rsidRDefault="00C07E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MW Helvetica Light">
    <w:panose1 w:val="00000000000000000000"/>
    <w:charset w:val="00"/>
    <w:family w:val="auto"/>
    <w:pitch w:val="variable"/>
    <w:sig w:usb0="00000003" w:usb1="00000000" w:usb2="00000000" w:usb3="00000000" w:csb0="00000001" w:csb1="00000000"/>
  </w:font>
  <w:font w:name="BMWTypeRegular">
    <w:panose1 w:val="020B0604020202020204"/>
    <w:charset w:val="00"/>
    <w:family w:val="swiss"/>
    <w:pitch w:val="variable"/>
    <w:sig w:usb0="80000027" w:usb1="00000000" w:usb2="00000000" w:usb3="00000000" w:csb0="00000093"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aiandra GD">
    <w:panose1 w:val="020E0502030308020204"/>
    <w:charset w:val="00"/>
    <w:family w:val="swiss"/>
    <w:pitch w:val="variable"/>
    <w:sig w:usb0="00000003" w:usb1="00000000" w:usb2="00000000" w:usb3="00000000" w:csb0="00000001" w:csb1="00000000"/>
  </w:font>
  <w:font w:name="BMWTypeLight">
    <w:panose1 w:val="020B0304020202020204"/>
    <w:charset w:val="00"/>
    <w:family w:val="swiss"/>
    <w:pitch w:val="variable"/>
    <w:sig w:usb0="80000027" w:usb1="00000000" w:usb2="00000000" w:usb3="00000000" w:csb0="00000093" w:csb1="00000000"/>
  </w:font>
  <w:font w:name="MINITypeRegular">
    <w:panose1 w:val="020B0504030000020003"/>
    <w:charset w:val="00"/>
    <w:family w:val="swiss"/>
    <w:pitch w:val="variable"/>
    <w:sig w:usb0="8000002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 w:name="BMW Helvetica">
    <w:altName w:val="Agency FB"/>
    <w:charset w:val="00"/>
    <w:family w:val="swiss"/>
    <w:pitch w:val="variable"/>
    <w:sig w:usb0="00000003" w:usb1="00000000" w:usb2="00000000" w:usb3="00000000" w:csb0="00000001" w:csb1="00000000"/>
  </w:font>
  <w:font w:name="BMW Logo">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EE7" w:rsidRDefault="005A6EE7">
    <w:pPr>
      <w:pStyle w:val="Footer"/>
      <w:jc w:val="center"/>
      <w:rPr>
        <w:rFonts w:ascii="BMWTypeLight" w:hAnsi="BMWTypeLight"/>
        <w:color w:val="FFFFFF"/>
        <w:sz w:val="22"/>
        <w:szCs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EE7" w:rsidRDefault="000F6996">
    <w:pPr>
      <w:pStyle w:val="Footer"/>
      <w:ind w:left="144"/>
      <w:jc w:val="center"/>
      <w:rPr>
        <w:rFonts w:ascii="BMWTypeLight" w:hAnsi="BMWTypeLight"/>
      </w:rPr>
    </w:pPr>
    <w:r>
      <w:rPr>
        <w:noProof/>
      </w:rPr>
      <w:drawing>
        <wp:anchor distT="0" distB="0" distL="114300" distR="114300" simplePos="0" relativeHeight="251657728" behindDoc="0" locked="0" layoutInCell="1" allowOverlap="1">
          <wp:simplePos x="0" y="0"/>
          <wp:positionH relativeFrom="page">
            <wp:posOffset>5943600</wp:posOffset>
          </wp:positionH>
          <wp:positionV relativeFrom="page">
            <wp:posOffset>9184640</wp:posOffset>
          </wp:positionV>
          <wp:extent cx="1457325" cy="5619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57325" cy="561975"/>
                  </a:xfrm>
                  <a:prstGeom prst="rect">
                    <a:avLst/>
                  </a:prstGeom>
                  <a:noFill/>
                </pic:spPr>
              </pic:pic>
            </a:graphicData>
          </a:graphic>
        </wp:anchor>
      </w:drawing>
    </w:r>
    <w:r w:rsidR="005A6EE7">
      <w:rPr>
        <w:rFonts w:ascii="BMWTypeLight" w:hAnsi="BMWTypeLight"/>
      </w:rPr>
      <w:t>- more -</w:t>
    </w:r>
    <w:r w:rsidR="005A6EE7">
      <w:rPr>
        <w:rFonts w:ascii="BMWTypeLight" w:hAnsi="BMWTypeLight"/>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7E07" w:rsidRDefault="00C07E07">
      <w:r>
        <w:separator/>
      </w:r>
    </w:p>
  </w:footnote>
  <w:footnote w:type="continuationSeparator" w:id="0">
    <w:p w:rsidR="00C07E07" w:rsidRDefault="00C07E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EE7" w:rsidRDefault="00C53D26">
    <w:pPr>
      <w:pStyle w:val="Header"/>
      <w:framePr w:wrap="around" w:vAnchor="text" w:hAnchor="margin" w:xAlign="center" w:y="1"/>
      <w:rPr>
        <w:rStyle w:val="PageNumber"/>
      </w:rPr>
    </w:pPr>
    <w:r>
      <w:rPr>
        <w:rStyle w:val="PageNumber"/>
      </w:rPr>
      <w:fldChar w:fldCharType="begin"/>
    </w:r>
    <w:r w:rsidR="005A6EE7">
      <w:rPr>
        <w:rStyle w:val="PageNumber"/>
      </w:rPr>
      <w:instrText xml:space="preserve">PAGE  </w:instrText>
    </w:r>
    <w:r>
      <w:rPr>
        <w:rStyle w:val="PageNumber"/>
      </w:rPr>
      <w:fldChar w:fldCharType="end"/>
    </w:r>
  </w:p>
  <w:p w:rsidR="005A6EE7" w:rsidRDefault="005A6EE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EE7" w:rsidRDefault="005A6EE7">
    <w:pPr>
      <w:pStyle w:val="Header"/>
      <w:framePr w:wrap="around" w:vAnchor="text" w:hAnchor="margin" w:xAlign="center" w:y="1"/>
      <w:rPr>
        <w:rStyle w:val="PageNumber"/>
        <w:rFonts w:ascii="BMWTypeLight" w:hAnsi="BMWTypeLight"/>
        <w:sz w:val="20"/>
      </w:rPr>
    </w:pPr>
    <w:r>
      <w:rPr>
        <w:rStyle w:val="PageNumber"/>
        <w:rFonts w:ascii="BMWTypeLight" w:hAnsi="BMWTypeLight"/>
        <w:sz w:val="20"/>
      </w:rPr>
      <w:t xml:space="preserve">- </w:t>
    </w:r>
    <w:r w:rsidR="00C53D26">
      <w:rPr>
        <w:rStyle w:val="PageNumber"/>
        <w:rFonts w:ascii="BMWTypeLight" w:hAnsi="BMWTypeLight"/>
        <w:sz w:val="20"/>
      </w:rPr>
      <w:fldChar w:fldCharType="begin"/>
    </w:r>
    <w:r>
      <w:rPr>
        <w:rStyle w:val="PageNumber"/>
        <w:rFonts w:ascii="BMWTypeLight" w:hAnsi="BMWTypeLight"/>
        <w:sz w:val="20"/>
      </w:rPr>
      <w:instrText xml:space="preserve">PAGE  </w:instrText>
    </w:r>
    <w:r w:rsidR="00C53D26">
      <w:rPr>
        <w:rStyle w:val="PageNumber"/>
        <w:rFonts w:ascii="BMWTypeLight" w:hAnsi="BMWTypeLight"/>
        <w:sz w:val="20"/>
      </w:rPr>
      <w:fldChar w:fldCharType="separate"/>
    </w:r>
    <w:r w:rsidR="00915E0E">
      <w:rPr>
        <w:rStyle w:val="PageNumber"/>
        <w:rFonts w:ascii="BMWTypeLight" w:hAnsi="BMWTypeLight"/>
        <w:noProof/>
        <w:sz w:val="20"/>
      </w:rPr>
      <w:t>2</w:t>
    </w:r>
    <w:r w:rsidR="00C53D26">
      <w:rPr>
        <w:rStyle w:val="PageNumber"/>
        <w:rFonts w:ascii="BMWTypeLight" w:hAnsi="BMWTypeLight"/>
        <w:sz w:val="20"/>
      </w:rPr>
      <w:fldChar w:fldCharType="end"/>
    </w:r>
    <w:r>
      <w:rPr>
        <w:rStyle w:val="PageNumber"/>
        <w:rFonts w:ascii="BMWTypeLight" w:hAnsi="BMWTypeLight"/>
        <w:sz w:val="20"/>
      </w:rPr>
      <w:t xml:space="preserve"> -</w:t>
    </w:r>
  </w:p>
  <w:p w:rsidR="005A6EE7" w:rsidRDefault="005A6EE7">
    <w:pPr>
      <w:pStyle w:val="Header"/>
      <w:rPr>
        <w:rFonts w:ascii="BMWTypeLight" w:hAnsi="BMWTypeLight"/>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5A6EE7">
      <w:trPr>
        <w:cantSplit/>
        <w:trHeight w:val="1170"/>
      </w:trPr>
      <w:tc>
        <w:tcPr>
          <w:tcW w:w="2075" w:type="dxa"/>
        </w:tcPr>
        <w:p w:rsidR="005A6EE7" w:rsidRDefault="005A6EE7">
          <w:pPr>
            <w:pStyle w:val="subsid"/>
            <w:spacing w:before="76"/>
            <w:ind w:left="-13" w:right="72" w:firstLine="13"/>
          </w:pPr>
        </w:p>
      </w:tc>
      <w:tc>
        <w:tcPr>
          <w:tcW w:w="5446" w:type="dxa"/>
        </w:tcPr>
        <w:p w:rsidR="005A6EE7" w:rsidRPr="000C36D5" w:rsidRDefault="005A6EE7">
          <w:pPr>
            <w:pStyle w:val="Header"/>
            <w:rPr>
              <w:rFonts w:ascii="BMWType V2 Light" w:hAnsi="BMWType V2 Light"/>
              <w:b/>
            </w:rPr>
          </w:pPr>
          <w:r w:rsidRPr="000C36D5">
            <w:rPr>
              <w:rFonts w:ascii="BMWType V2 Light" w:hAnsi="BMWType V2 Light"/>
              <w:b/>
            </w:rPr>
            <w:t>BMW Group</w:t>
          </w:r>
        </w:p>
        <w:p w:rsidR="005A6EE7" w:rsidRDefault="005A6EE7">
          <w:pPr>
            <w:pStyle w:val="Header"/>
            <w:rPr>
              <w:rFonts w:ascii="BMWTypeLight" w:hAnsi="BMWTypeLight"/>
              <w:b/>
              <w:color w:val="808080"/>
              <w:sz w:val="30"/>
            </w:rPr>
          </w:pPr>
          <w:smartTag w:uri="urn:schemas-microsoft-com:office:smarttags" w:element="place">
            <w:smartTag w:uri="urn:schemas-microsoft-com:office:smarttags" w:element="country-region">
              <w:r w:rsidRPr="000C36D5">
                <w:rPr>
                  <w:rFonts w:ascii="BMWType V2 Light" w:hAnsi="BMWType V2 Light"/>
                  <w:b/>
                  <w:color w:val="808080"/>
                  <w:sz w:val="30"/>
                </w:rPr>
                <w:t>U.S.</w:t>
              </w:r>
            </w:smartTag>
          </w:smartTag>
          <w:r w:rsidRPr="000C36D5">
            <w:rPr>
              <w:rFonts w:ascii="BMWType V2 Light" w:hAnsi="BMWType V2 Light"/>
              <w:b/>
              <w:color w:val="808080"/>
              <w:sz w:val="30"/>
            </w:rPr>
            <w:t xml:space="preserve"> Press Information</w:t>
          </w:r>
        </w:p>
      </w:tc>
    </w:tr>
  </w:tbl>
  <w:tbl>
    <w:tblPr>
      <w:tblW w:w="0" w:type="auto"/>
      <w:tblLayout w:type="fixed"/>
      <w:tblLook w:val="0000"/>
    </w:tblPr>
    <w:tblGrid>
      <w:gridCol w:w="2016"/>
    </w:tblGrid>
    <w:tr w:rsidR="005A6EE7">
      <w:trPr>
        <w:cantSplit/>
      </w:trPr>
      <w:tc>
        <w:tcPr>
          <w:tcW w:w="2016" w:type="dxa"/>
        </w:tcPr>
        <w:p w:rsidR="005A6EE7" w:rsidRDefault="005A6EE7">
          <w:pPr>
            <w:framePr w:wrap="around" w:vAnchor="page" w:hAnchor="page" w:x="277" w:y="10145" w:anchorLock="1"/>
            <w:spacing w:line="175" w:lineRule="exact"/>
            <w:ind w:left="-90"/>
            <w:jc w:val="right"/>
            <w:rPr>
              <w:b/>
              <w:sz w:val="12"/>
            </w:rPr>
          </w:pPr>
        </w:p>
        <w:p w:rsidR="005A6EE7" w:rsidRDefault="005A6EE7">
          <w:pPr>
            <w:framePr w:wrap="around" w:vAnchor="page" w:hAnchor="page" w:x="277" w:y="10145" w:anchorLock="1"/>
            <w:spacing w:line="175" w:lineRule="exact"/>
            <w:ind w:left="-90"/>
            <w:jc w:val="right"/>
            <w:rPr>
              <w:b/>
              <w:sz w:val="12"/>
            </w:rPr>
          </w:pPr>
        </w:p>
        <w:p w:rsidR="005A6EE7" w:rsidRPr="002D264D" w:rsidRDefault="005A6EE7">
          <w:pPr>
            <w:framePr w:wrap="around" w:vAnchor="page" w:hAnchor="page" w:x="277" w:y="10145" w:anchorLock="1"/>
            <w:spacing w:line="175" w:lineRule="exact"/>
            <w:ind w:left="-90"/>
            <w:jc w:val="right"/>
            <w:rPr>
              <w:rFonts w:ascii="BMWType V2 Light" w:hAnsi="BMWType V2 Light"/>
              <w:b/>
              <w:sz w:val="12"/>
            </w:rPr>
          </w:pPr>
          <w:r w:rsidRPr="002D264D">
            <w:rPr>
              <w:rFonts w:ascii="BMWType V2 Light" w:hAnsi="BMWType V2 Light"/>
              <w:sz w:val="12"/>
            </w:rPr>
            <w:t>Company</w:t>
          </w:r>
        </w:p>
        <w:p w:rsidR="005A6EE7" w:rsidRPr="002D264D" w:rsidRDefault="005A6EE7">
          <w:pPr>
            <w:framePr w:wrap="around" w:vAnchor="page" w:hAnchor="page" w:x="277" w:y="10145" w:anchorLock="1"/>
            <w:spacing w:line="175" w:lineRule="exact"/>
            <w:ind w:left="-90"/>
            <w:jc w:val="right"/>
            <w:rPr>
              <w:rFonts w:ascii="BMWType V2 Light" w:hAnsi="BMWType V2 Light"/>
              <w:sz w:val="12"/>
            </w:rPr>
          </w:pPr>
          <w:r w:rsidRPr="002D264D">
            <w:rPr>
              <w:rFonts w:ascii="BMWType V2 Light" w:hAnsi="BMWType V2 Light"/>
              <w:sz w:val="12"/>
            </w:rPr>
            <w:t xml:space="preserve">BMW of </w:t>
          </w:r>
          <w:smartTag w:uri="urn:schemas-microsoft-com:office:smarttags" w:element="place">
            <w:r w:rsidRPr="002D264D">
              <w:rPr>
                <w:rFonts w:ascii="BMWType V2 Light" w:hAnsi="BMWType V2 Light"/>
                <w:sz w:val="12"/>
              </w:rPr>
              <w:t>North America</w:t>
            </w:r>
          </w:smartTag>
          <w:r w:rsidRPr="002D264D">
            <w:rPr>
              <w:rFonts w:ascii="BMWType V2 Light" w:hAnsi="BMWType V2 Light"/>
              <w:sz w:val="12"/>
            </w:rPr>
            <w:t>, LLC</w:t>
          </w:r>
        </w:p>
        <w:p w:rsidR="005A6EE7" w:rsidRPr="002D264D" w:rsidRDefault="005A6EE7">
          <w:pPr>
            <w:framePr w:wrap="around" w:vAnchor="page" w:hAnchor="page" w:x="277" w:y="10145" w:anchorLock="1"/>
            <w:spacing w:line="175" w:lineRule="exact"/>
            <w:ind w:left="-90"/>
            <w:jc w:val="right"/>
            <w:rPr>
              <w:rFonts w:ascii="BMWType V2 Light" w:hAnsi="BMWType V2 Light"/>
              <w:sz w:val="12"/>
            </w:rPr>
          </w:pPr>
        </w:p>
        <w:p w:rsidR="005A6EE7" w:rsidRPr="002D264D" w:rsidRDefault="005A6EE7">
          <w:pPr>
            <w:framePr w:wrap="around" w:vAnchor="page" w:hAnchor="page" w:x="277" w:y="10145" w:anchorLock="1"/>
            <w:spacing w:line="175" w:lineRule="exact"/>
            <w:ind w:left="-90"/>
            <w:jc w:val="right"/>
            <w:rPr>
              <w:rFonts w:ascii="BMWType V2 Light" w:hAnsi="BMWType V2 Light"/>
              <w:sz w:val="12"/>
            </w:rPr>
          </w:pPr>
          <w:r w:rsidRPr="002D264D">
            <w:rPr>
              <w:rFonts w:ascii="BMWType V2 Light" w:hAnsi="BMWType V2 Light"/>
              <w:sz w:val="12"/>
            </w:rPr>
            <w:t>BMW Group Company</w:t>
          </w:r>
        </w:p>
        <w:p w:rsidR="005A6EE7" w:rsidRPr="002D264D" w:rsidRDefault="005A6EE7">
          <w:pPr>
            <w:framePr w:wrap="around" w:vAnchor="page" w:hAnchor="page" w:x="277" w:y="10145" w:anchorLock="1"/>
            <w:spacing w:line="175" w:lineRule="exact"/>
            <w:ind w:left="-90"/>
            <w:jc w:val="right"/>
            <w:rPr>
              <w:rFonts w:ascii="BMWType V2 Light" w:hAnsi="BMWType V2 Light"/>
              <w:sz w:val="12"/>
            </w:rPr>
          </w:pPr>
        </w:p>
        <w:p w:rsidR="005A6EE7" w:rsidRPr="002D264D" w:rsidRDefault="005A6EE7">
          <w:pPr>
            <w:framePr w:wrap="around" w:vAnchor="page" w:hAnchor="page" w:x="277" w:y="10145" w:anchorLock="1"/>
            <w:spacing w:line="175" w:lineRule="exact"/>
            <w:ind w:left="-288" w:firstLine="288"/>
            <w:jc w:val="right"/>
            <w:rPr>
              <w:rFonts w:ascii="BMWType V2 Light" w:hAnsi="BMWType V2 Light"/>
              <w:sz w:val="12"/>
            </w:rPr>
          </w:pPr>
          <w:r w:rsidRPr="002D264D">
            <w:rPr>
              <w:rFonts w:ascii="BMWType V2 Light" w:hAnsi="BMWType V2 Light"/>
              <w:sz w:val="12"/>
            </w:rPr>
            <w:t>Mailing address</w:t>
          </w:r>
        </w:p>
        <w:p w:rsidR="005A6EE7" w:rsidRPr="002D264D" w:rsidRDefault="005A6EE7">
          <w:pPr>
            <w:framePr w:wrap="around" w:vAnchor="page" w:hAnchor="page" w:x="277" w:y="10145" w:anchorLock="1"/>
            <w:spacing w:line="175" w:lineRule="exact"/>
            <w:ind w:left="-288" w:firstLine="288"/>
            <w:jc w:val="right"/>
            <w:rPr>
              <w:rFonts w:ascii="BMWType V2 Light" w:hAnsi="BMWType V2 Light"/>
              <w:sz w:val="12"/>
            </w:rPr>
          </w:pPr>
          <w:smartTag w:uri="urn:schemas-microsoft-com:office:smarttags" w:element="address">
            <w:smartTag w:uri="urn:schemas-microsoft-com:office:smarttags" w:element="Street">
              <w:smartTag w:uri="urn:schemas-microsoft-com:office:smarttags" w:element="Street">
                <w:smartTag w:uri="urn:schemas-microsoft-com:office:smarttags" w:element="address">
                  <w:r w:rsidRPr="002D264D">
                    <w:rPr>
                      <w:rFonts w:ascii="BMWType V2 Light" w:hAnsi="BMWType V2 Light"/>
                      <w:sz w:val="12"/>
                    </w:rPr>
                    <w:t>PO Box</w:t>
                  </w:r>
                </w:smartTag>
              </w:smartTag>
              <w:r w:rsidRPr="002D264D">
                <w:rPr>
                  <w:rFonts w:ascii="BMWType V2 Light" w:hAnsi="BMWType V2 Light"/>
                  <w:sz w:val="12"/>
                </w:rPr>
                <w:t xml:space="preserve"> 1227</w:t>
              </w:r>
            </w:smartTag>
          </w:smartTag>
        </w:p>
        <w:p w:rsidR="005A6EE7" w:rsidRPr="002D264D" w:rsidRDefault="005A6EE7">
          <w:pPr>
            <w:framePr w:wrap="around" w:vAnchor="page" w:hAnchor="page" w:x="277" w:y="10145" w:anchorLock="1"/>
            <w:spacing w:line="175" w:lineRule="exact"/>
            <w:ind w:left="-288" w:firstLine="288"/>
            <w:jc w:val="right"/>
            <w:rPr>
              <w:rFonts w:ascii="BMWType V2 Light" w:hAnsi="BMWType V2 Light"/>
              <w:sz w:val="12"/>
            </w:rPr>
          </w:pPr>
          <w:smartTag w:uri="urn:schemas-microsoft-com:office:smarttags" w:element="place">
            <w:smartTag w:uri="urn:schemas-microsoft-com:office:smarttags" w:element="City">
              <w:smartTag w:uri="urn:schemas-microsoft-com:office:smarttags" w:element="City">
                <w:r w:rsidRPr="002D264D">
                  <w:rPr>
                    <w:rFonts w:ascii="BMWType V2 Light" w:hAnsi="BMWType V2 Light"/>
                    <w:sz w:val="12"/>
                  </w:rPr>
                  <w:t>Westwood</w:t>
                </w:r>
              </w:smartTag>
              <w:r w:rsidRPr="002D264D">
                <w:rPr>
                  <w:rFonts w:ascii="BMWType V2 Light" w:hAnsi="BMWType V2 Light"/>
                  <w:sz w:val="12"/>
                </w:rPr>
                <w:t xml:space="preserve">, </w:t>
              </w:r>
              <w:smartTag w:uri="urn:schemas-microsoft-com:office:smarttags" w:element="State">
                <w:r w:rsidRPr="002D264D">
                  <w:rPr>
                    <w:rFonts w:ascii="BMWType V2 Light" w:hAnsi="BMWType V2 Light"/>
                    <w:sz w:val="12"/>
                  </w:rPr>
                  <w:t>NJ</w:t>
                </w:r>
              </w:smartTag>
            </w:smartTag>
          </w:smartTag>
        </w:p>
        <w:p w:rsidR="005A6EE7" w:rsidRPr="002D264D" w:rsidRDefault="005A6EE7">
          <w:pPr>
            <w:framePr w:wrap="around" w:vAnchor="page" w:hAnchor="page" w:x="277" w:y="10145" w:anchorLock="1"/>
            <w:spacing w:line="175" w:lineRule="exact"/>
            <w:ind w:left="-288" w:firstLine="288"/>
            <w:jc w:val="right"/>
            <w:rPr>
              <w:rFonts w:ascii="BMWType V2 Light" w:hAnsi="BMWType V2 Light"/>
              <w:b/>
              <w:sz w:val="12"/>
            </w:rPr>
          </w:pPr>
          <w:r w:rsidRPr="002D264D">
            <w:rPr>
              <w:rFonts w:ascii="BMWType V2 Light" w:hAnsi="BMWType V2 Light"/>
              <w:sz w:val="12"/>
            </w:rPr>
            <w:t>07675-1227</w:t>
          </w:r>
        </w:p>
        <w:p w:rsidR="005A6EE7" w:rsidRPr="002D264D" w:rsidRDefault="005A6EE7">
          <w:pPr>
            <w:framePr w:wrap="around" w:vAnchor="page" w:hAnchor="page" w:x="277" w:y="10145" w:anchorLock="1"/>
            <w:spacing w:line="175" w:lineRule="exact"/>
            <w:ind w:left="-90"/>
            <w:jc w:val="right"/>
            <w:rPr>
              <w:rFonts w:ascii="BMWType V2 Light" w:hAnsi="BMWType V2 Light"/>
              <w:b/>
              <w:sz w:val="12"/>
            </w:rPr>
          </w:pPr>
        </w:p>
        <w:p w:rsidR="005A6EE7" w:rsidRPr="002D264D" w:rsidRDefault="005A6EE7">
          <w:pPr>
            <w:framePr w:wrap="around" w:vAnchor="page" w:hAnchor="page" w:x="277" w:y="10145" w:anchorLock="1"/>
            <w:spacing w:line="175" w:lineRule="exact"/>
            <w:ind w:left="-90"/>
            <w:jc w:val="right"/>
            <w:rPr>
              <w:rFonts w:ascii="BMWType V2 Light" w:hAnsi="BMWType V2 Light"/>
              <w:sz w:val="12"/>
            </w:rPr>
          </w:pPr>
          <w:r w:rsidRPr="002D264D">
            <w:rPr>
              <w:rFonts w:ascii="BMWType V2 Light" w:hAnsi="BMWType V2 Light"/>
              <w:sz w:val="12"/>
            </w:rPr>
            <w:t>Office address</w:t>
          </w:r>
        </w:p>
        <w:p w:rsidR="005A6EE7" w:rsidRPr="002D264D" w:rsidRDefault="005A6EE7">
          <w:pPr>
            <w:framePr w:wrap="around" w:vAnchor="page" w:hAnchor="page" w:x="277" w:y="10145" w:anchorLock="1"/>
            <w:spacing w:line="175" w:lineRule="exact"/>
            <w:ind w:left="-288" w:firstLine="288"/>
            <w:jc w:val="right"/>
            <w:rPr>
              <w:rFonts w:ascii="BMWType V2 Light" w:hAnsi="BMWType V2 Light"/>
              <w:sz w:val="12"/>
            </w:rPr>
          </w:pPr>
          <w:smartTag w:uri="urn:schemas-microsoft-com:office:smarttags" w:element="Street">
            <w:smartTag w:uri="urn:schemas-microsoft-com:office:smarttags" w:element="address">
              <w:r w:rsidRPr="002D264D">
                <w:rPr>
                  <w:rFonts w:ascii="BMWType V2 Light" w:hAnsi="BMWType V2 Light"/>
                  <w:sz w:val="12"/>
                </w:rPr>
                <w:t>300 Chestnut Ridge Road</w:t>
              </w:r>
            </w:smartTag>
          </w:smartTag>
          <w:r w:rsidRPr="002D264D">
            <w:rPr>
              <w:rFonts w:ascii="BMWType V2 Light" w:hAnsi="BMWType V2 Light"/>
              <w:sz w:val="12"/>
            </w:rPr>
            <w:t xml:space="preserve"> </w:t>
          </w:r>
        </w:p>
        <w:p w:rsidR="005A6EE7" w:rsidRPr="002D264D" w:rsidRDefault="005A6EE7">
          <w:pPr>
            <w:framePr w:wrap="around" w:vAnchor="page" w:hAnchor="page" w:x="277" w:y="10145" w:anchorLock="1"/>
            <w:spacing w:line="175" w:lineRule="exact"/>
            <w:ind w:left="-288" w:firstLine="288"/>
            <w:jc w:val="right"/>
            <w:rPr>
              <w:rFonts w:ascii="BMWType V2 Light" w:hAnsi="BMWType V2 Light"/>
              <w:sz w:val="12"/>
            </w:rPr>
          </w:pPr>
          <w:smartTag w:uri="urn:schemas-microsoft-com:office:smarttags" w:element="place">
            <w:smartTag w:uri="urn:schemas-microsoft-com:office:smarttags" w:element="City">
              <w:smartTag w:uri="urn:schemas-microsoft-com:office:smarttags" w:element="City">
                <w:r w:rsidRPr="002D264D">
                  <w:rPr>
                    <w:rFonts w:ascii="BMWType V2 Light" w:hAnsi="BMWType V2 Light"/>
                    <w:sz w:val="12"/>
                  </w:rPr>
                  <w:t>Woodcliff Lake</w:t>
                </w:r>
              </w:smartTag>
              <w:r w:rsidRPr="002D264D">
                <w:rPr>
                  <w:rFonts w:ascii="BMWType V2 Light" w:hAnsi="BMWType V2 Light"/>
                  <w:sz w:val="12"/>
                </w:rPr>
                <w:t xml:space="preserve">, </w:t>
              </w:r>
              <w:smartTag w:uri="urn:schemas-microsoft-com:office:smarttags" w:element="State">
                <w:r w:rsidRPr="002D264D">
                  <w:rPr>
                    <w:rFonts w:ascii="BMWType V2 Light" w:hAnsi="BMWType V2 Light"/>
                    <w:sz w:val="12"/>
                  </w:rPr>
                  <w:t>NJ</w:t>
                </w:r>
              </w:smartTag>
            </w:smartTag>
          </w:smartTag>
        </w:p>
        <w:p w:rsidR="005A6EE7" w:rsidRPr="002D264D" w:rsidRDefault="005A6EE7">
          <w:pPr>
            <w:framePr w:wrap="around" w:vAnchor="page" w:hAnchor="page" w:x="277" w:y="10145" w:anchorLock="1"/>
            <w:spacing w:line="175" w:lineRule="exact"/>
            <w:ind w:left="-288" w:firstLine="288"/>
            <w:jc w:val="right"/>
            <w:rPr>
              <w:rFonts w:ascii="BMWType V2 Light" w:hAnsi="BMWType V2 Light"/>
              <w:b/>
              <w:sz w:val="12"/>
            </w:rPr>
          </w:pPr>
          <w:r w:rsidRPr="002D264D">
            <w:rPr>
              <w:rFonts w:ascii="BMWType V2 Light" w:hAnsi="BMWType V2 Light"/>
              <w:sz w:val="12"/>
            </w:rPr>
            <w:t>07677-7731</w:t>
          </w:r>
        </w:p>
        <w:p w:rsidR="005A6EE7" w:rsidRPr="002D264D" w:rsidRDefault="005A6EE7">
          <w:pPr>
            <w:framePr w:wrap="around" w:vAnchor="page" w:hAnchor="page" w:x="277" w:y="10145" w:anchorLock="1"/>
            <w:spacing w:line="175" w:lineRule="exact"/>
            <w:ind w:left="-288" w:firstLine="288"/>
            <w:jc w:val="right"/>
            <w:rPr>
              <w:rFonts w:ascii="BMWType V2 Light" w:hAnsi="BMWType V2 Light"/>
              <w:b/>
              <w:sz w:val="12"/>
            </w:rPr>
          </w:pPr>
        </w:p>
        <w:p w:rsidR="005A6EE7" w:rsidRPr="002D264D" w:rsidRDefault="005A6EE7">
          <w:pPr>
            <w:framePr w:wrap="around" w:vAnchor="page" w:hAnchor="page" w:x="277" w:y="10145" w:anchorLock="1"/>
            <w:spacing w:line="175" w:lineRule="exact"/>
            <w:ind w:left="-288" w:firstLine="288"/>
            <w:jc w:val="right"/>
            <w:rPr>
              <w:rFonts w:ascii="BMWType V2 Light" w:hAnsi="BMWType V2 Light"/>
              <w:sz w:val="12"/>
            </w:rPr>
          </w:pPr>
          <w:r w:rsidRPr="002D264D">
            <w:rPr>
              <w:rFonts w:ascii="BMWType V2 Light" w:hAnsi="BMWType V2 Light"/>
              <w:sz w:val="12"/>
            </w:rPr>
            <w:t>Telephone</w:t>
          </w:r>
        </w:p>
        <w:p w:rsidR="005A6EE7" w:rsidRPr="002D264D" w:rsidRDefault="005A6EE7">
          <w:pPr>
            <w:framePr w:wrap="around" w:vAnchor="page" w:hAnchor="page" w:x="277" w:y="10145" w:anchorLock="1"/>
            <w:spacing w:line="175" w:lineRule="exact"/>
            <w:ind w:left="-288" w:firstLine="288"/>
            <w:jc w:val="right"/>
            <w:rPr>
              <w:rFonts w:ascii="BMWType V2 Light" w:hAnsi="BMWType V2 Light"/>
              <w:sz w:val="12"/>
            </w:rPr>
          </w:pPr>
          <w:r w:rsidRPr="002D264D">
            <w:rPr>
              <w:rFonts w:ascii="BMWType V2 Light" w:hAnsi="BMWType V2 Light"/>
              <w:sz w:val="12"/>
            </w:rPr>
            <w:t>(201) 307-</w:t>
          </w:r>
          <w:r>
            <w:rPr>
              <w:rFonts w:ascii="BMWType V2 Light" w:hAnsi="BMWType V2 Light"/>
              <w:sz w:val="12"/>
            </w:rPr>
            <w:t>4000</w:t>
          </w:r>
        </w:p>
        <w:p w:rsidR="005A6EE7" w:rsidRPr="002D264D" w:rsidRDefault="005A6EE7">
          <w:pPr>
            <w:framePr w:wrap="around" w:vAnchor="page" w:hAnchor="page" w:x="277" w:y="10145" w:anchorLock="1"/>
            <w:spacing w:line="175" w:lineRule="exact"/>
            <w:ind w:left="-288" w:firstLine="288"/>
            <w:jc w:val="right"/>
            <w:rPr>
              <w:rFonts w:ascii="BMWType V2 Light" w:hAnsi="BMWType V2 Light"/>
              <w:b/>
              <w:sz w:val="12"/>
            </w:rPr>
          </w:pPr>
        </w:p>
        <w:p w:rsidR="005A6EE7" w:rsidRPr="002D264D" w:rsidRDefault="005A6EE7">
          <w:pPr>
            <w:framePr w:wrap="around" w:vAnchor="page" w:hAnchor="page" w:x="277" w:y="10145" w:anchorLock="1"/>
            <w:spacing w:line="175" w:lineRule="exact"/>
            <w:jc w:val="right"/>
            <w:rPr>
              <w:rFonts w:ascii="BMWType V2 Light" w:hAnsi="BMWType V2 Light"/>
              <w:sz w:val="12"/>
            </w:rPr>
          </w:pPr>
          <w:r w:rsidRPr="002D264D">
            <w:rPr>
              <w:rFonts w:ascii="BMWType V2 Light" w:hAnsi="BMWType V2 Light"/>
              <w:sz w:val="12"/>
            </w:rPr>
            <w:t>Internet</w:t>
          </w:r>
        </w:p>
        <w:p w:rsidR="005A6EE7" w:rsidRPr="002D264D" w:rsidRDefault="005A6EE7">
          <w:pPr>
            <w:framePr w:wrap="around" w:vAnchor="page" w:hAnchor="page" w:x="277" w:y="10145" w:anchorLock="1"/>
            <w:spacing w:line="175" w:lineRule="exact"/>
            <w:jc w:val="right"/>
            <w:rPr>
              <w:rFonts w:ascii="BMWType V2 Light" w:hAnsi="BMWType V2 Light"/>
              <w:b/>
              <w:sz w:val="12"/>
            </w:rPr>
          </w:pPr>
          <w:r w:rsidRPr="002D264D">
            <w:rPr>
              <w:rFonts w:ascii="BMWType V2 Light" w:hAnsi="BMWType V2 Light"/>
              <w:sz w:val="12"/>
            </w:rPr>
            <w:t>bmw</w:t>
          </w:r>
          <w:r>
            <w:rPr>
              <w:rFonts w:ascii="BMWType V2 Light" w:hAnsi="BMWType V2 Light"/>
              <w:sz w:val="12"/>
            </w:rPr>
            <w:t>groupna</w:t>
          </w:r>
          <w:r w:rsidRPr="002D264D">
            <w:rPr>
              <w:rFonts w:ascii="BMWType V2 Light" w:hAnsi="BMWType V2 Light"/>
              <w:sz w:val="12"/>
            </w:rPr>
            <w:t>.com</w:t>
          </w:r>
        </w:p>
        <w:p w:rsidR="005A6EE7" w:rsidRDefault="005A6EE7">
          <w:pPr>
            <w:framePr w:wrap="around" w:vAnchor="page" w:hAnchor="page" w:x="277" w:y="10145" w:anchorLock="1"/>
            <w:spacing w:line="480" w:lineRule="auto"/>
            <w:ind w:left="-288" w:firstLine="288"/>
            <w:jc w:val="right"/>
            <w:rPr>
              <w:b/>
              <w:sz w:val="14"/>
            </w:rPr>
          </w:pPr>
        </w:p>
      </w:tc>
    </w:tr>
  </w:tbl>
  <w:p w:rsidR="005A6EE7" w:rsidRDefault="005A6EE7">
    <w:pPr>
      <w:pStyle w:val="Header"/>
      <w:ind w:left="-7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A5A70"/>
    <w:multiLevelType w:val="hybridMultilevel"/>
    <w:tmpl w:val="53042D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DC7493"/>
    <w:multiLevelType w:val="hybridMultilevel"/>
    <w:tmpl w:val="D83AA93E"/>
    <w:lvl w:ilvl="0" w:tplc="884085E2">
      <w:start w:val="201"/>
      <w:numFmt w:val="bullet"/>
      <w:lvlText w:val="-"/>
      <w:lvlJc w:val="left"/>
      <w:pPr>
        <w:ind w:left="720" w:hanging="360"/>
      </w:pPr>
      <w:rPr>
        <w:rFonts w:ascii="BMWType V2 Light" w:eastAsia="Times New Roman" w:hAnsi="BMWType V2 Light" w:cs="BMWType V2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792C62"/>
    <w:multiLevelType w:val="hybridMultilevel"/>
    <w:tmpl w:val="B12A1786"/>
    <w:lvl w:ilvl="0" w:tplc="E6F4BD18">
      <w:start w:val="201"/>
      <w:numFmt w:val="bullet"/>
      <w:lvlText w:val="-"/>
      <w:lvlJc w:val="left"/>
      <w:pPr>
        <w:ind w:left="720" w:hanging="360"/>
      </w:pPr>
      <w:rPr>
        <w:rFonts w:ascii="BMWType V2 Light" w:eastAsia="Times New Roman" w:hAnsi="BMWType V2 Light" w:cs="BMWType V2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84612E"/>
    <w:multiLevelType w:val="hybridMultilevel"/>
    <w:tmpl w:val="1E7CE8D0"/>
    <w:lvl w:ilvl="0" w:tplc="20581222">
      <w:numFmt w:val="bullet"/>
      <w:lvlText w:val="-"/>
      <w:lvlJc w:val="left"/>
      <w:pPr>
        <w:tabs>
          <w:tab w:val="num" w:pos="420"/>
        </w:tabs>
        <w:ind w:left="420" w:hanging="360"/>
      </w:pPr>
      <w:rPr>
        <w:rFonts w:ascii="Times New Roman" w:eastAsia="Times New Roman" w:hAnsi="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4">
    <w:nsid w:val="282D09E6"/>
    <w:multiLevelType w:val="singleLevel"/>
    <w:tmpl w:val="F7787BFC"/>
    <w:lvl w:ilvl="0">
      <w:start w:val="201"/>
      <w:numFmt w:val="decimal"/>
      <w:lvlText w:val="(%1) "/>
      <w:legacy w:legacy="1" w:legacySpace="0" w:legacyIndent="360"/>
      <w:lvlJc w:val="left"/>
      <w:pPr>
        <w:ind w:left="360" w:hanging="360"/>
      </w:pPr>
      <w:rPr>
        <w:rFonts w:ascii="BMW Helvetica Light" w:hAnsi="BMW Helvetica Light" w:cs="Times New Roman" w:hint="default"/>
        <w:b w:val="0"/>
        <w:i w:val="0"/>
        <w:sz w:val="12"/>
        <w:u w:val="none"/>
      </w:rPr>
    </w:lvl>
  </w:abstractNum>
  <w:abstractNum w:abstractNumId="5">
    <w:nsid w:val="460C0DBE"/>
    <w:multiLevelType w:val="hybridMultilevel"/>
    <w:tmpl w:val="A6A0E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E047CB"/>
    <w:multiLevelType w:val="hybridMultilevel"/>
    <w:tmpl w:val="06AC4DDC"/>
    <w:lvl w:ilvl="0" w:tplc="D2280A44">
      <w:start w:val="1"/>
      <w:numFmt w:val="bullet"/>
      <w:lvlText w:val="-"/>
      <w:lvlJc w:val="left"/>
      <w:pPr>
        <w:ind w:left="647" w:hanging="360"/>
      </w:pPr>
      <w:rPr>
        <w:rFonts w:ascii="BMWTypeRegular" w:eastAsia="Calibri" w:hAnsi="BMWTypeRegular" w:cs="Arial" w:hint="default"/>
        <w:i w:val="0"/>
        <w:color w:val="auto"/>
        <w:sz w:val="22"/>
      </w:rPr>
    </w:lvl>
    <w:lvl w:ilvl="1" w:tplc="04090003" w:tentative="1">
      <w:start w:val="1"/>
      <w:numFmt w:val="bullet"/>
      <w:lvlText w:val="o"/>
      <w:lvlJc w:val="left"/>
      <w:pPr>
        <w:ind w:left="1367" w:hanging="360"/>
      </w:pPr>
      <w:rPr>
        <w:rFonts w:ascii="Courier New" w:hAnsi="Courier New" w:cs="Courier New" w:hint="default"/>
      </w:rPr>
    </w:lvl>
    <w:lvl w:ilvl="2" w:tplc="04090005" w:tentative="1">
      <w:start w:val="1"/>
      <w:numFmt w:val="bullet"/>
      <w:lvlText w:val=""/>
      <w:lvlJc w:val="left"/>
      <w:pPr>
        <w:ind w:left="2087" w:hanging="360"/>
      </w:pPr>
      <w:rPr>
        <w:rFonts w:ascii="Wingdings" w:hAnsi="Wingdings" w:hint="default"/>
      </w:rPr>
    </w:lvl>
    <w:lvl w:ilvl="3" w:tplc="04090001" w:tentative="1">
      <w:start w:val="1"/>
      <w:numFmt w:val="bullet"/>
      <w:lvlText w:val=""/>
      <w:lvlJc w:val="left"/>
      <w:pPr>
        <w:ind w:left="2807" w:hanging="360"/>
      </w:pPr>
      <w:rPr>
        <w:rFonts w:ascii="Symbol" w:hAnsi="Symbol" w:hint="default"/>
      </w:rPr>
    </w:lvl>
    <w:lvl w:ilvl="4" w:tplc="04090003" w:tentative="1">
      <w:start w:val="1"/>
      <w:numFmt w:val="bullet"/>
      <w:lvlText w:val="o"/>
      <w:lvlJc w:val="left"/>
      <w:pPr>
        <w:ind w:left="3527" w:hanging="360"/>
      </w:pPr>
      <w:rPr>
        <w:rFonts w:ascii="Courier New" w:hAnsi="Courier New" w:cs="Courier New" w:hint="default"/>
      </w:rPr>
    </w:lvl>
    <w:lvl w:ilvl="5" w:tplc="04090005" w:tentative="1">
      <w:start w:val="1"/>
      <w:numFmt w:val="bullet"/>
      <w:lvlText w:val=""/>
      <w:lvlJc w:val="left"/>
      <w:pPr>
        <w:ind w:left="4247" w:hanging="360"/>
      </w:pPr>
      <w:rPr>
        <w:rFonts w:ascii="Wingdings" w:hAnsi="Wingdings" w:hint="default"/>
      </w:rPr>
    </w:lvl>
    <w:lvl w:ilvl="6" w:tplc="04090001" w:tentative="1">
      <w:start w:val="1"/>
      <w:numFmt w:val="bullet"/>
      <w:lvlText w:val=""/>
      <w:lvlJc w:val="left"/>
      <w:pPr>
        <w:ind w:left="4967" w:hanging="360"/>
      </w:pPr>
      <w:rPr>
        <w:rFonts w:ascii="Symbol" w:hAnsi="Symbol" w:hint="default"/>
      </w:rPr>
    </w:lvl>
    <w:lvl w:ilvl="7" w:tplc="04090003" w:tentative="1">
      <w:start w:val="1"/>
      <w:numFmt w:val="bullet"/>
      <w:lvlText w:val="o"/>
      <w:lvlJc w:val="left"/>
      <w:pPr>
        <w:ind w:left="5687" w:hanging="360"/>
      </w:pPr>
      <w:rPr>
        <w:rFonts w:ascii="Courier New" w:hAnsi="Courier New" w:cs="Courier New" w:hint="default"/>
      </w:rPr>
    </w:lvl>
    <w:lvl w:ilvl="8" w:tplc="04090005" w:tentative="1">
      <w:start w:val="1"/>
      <w:numFmt w:val="bullet"/>
      <w:lvlText w:val=""/>
      <w:lvlJc w:val="left"/>
      <w:pPr>
        <w:ind w:left="6407" w:hanging="360"/>
      </w:pPr>
      <w:rPr>
        <w:rFonts w:ascii="Wingdings" w:hAnsi="Wingdings" w:hint="default"/>
      </w:rPr>
    </w:lvl>
  </w:abstractNum>
  <w:abstractNum w:abstractNumId="7">
    <w:nsid w:val="537F6C4B"/>
    <w:multiLevelType w:val="hybridMultilevel"/>
    <w:tmpl w:val="82707FE0"/>
    <w:lvl w:ilvl="0" w:tplc="B8089FAA">
      <w:start w:val="1"/>
      <w:numFmt w:val="bullet"/>
      <w:lvlText w:val="-"/>
      <w:lvlJc w:val="left"/>
      <w:pPr>
        <w:tabs>
          <w:tab w:val="num" w:pos="288"/>
        </w:tabs>
        <w:ind w:left="288" w:hanging="288"/>
      </w:pPr>
      <w:rPr>
        <w:rFonts w:ascii="Maiandra GD" w:eastAsia="Maiandra GD" w:hAnsi="Maiandra GD" w:cs="Maiandra GD"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2AB7513"/>
    <w:multiLevelType w:val="hybridMultilevel"/>
    <w:tmpl w:val="7A50C16C"/>
    <w:lvl w:ilvl="0" w:tplc="E6F4BD18">
      <w:start w:val="201"/>
      <w:numFmt w:val="bullet"/>
      <w:lvlText w:val="-"/>
      <w:lvlJc w:val="left"/>
      <w:pPr>
        <w:ind w:left="720" w:hanging="360"/>
      </w:pPr>
      <w:rPr>
        <w:rFonts w:ascii="BMWType V2 Light" w:eastAsia="Times New Roman" w:hAnsi="BMWType V2 Light" w:cs="BMWType V2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6FF781F"/>
    <w:multiLevelType w:val="hybridMultilevel"/>
    <w:tmpl w:val="DE6A27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7"/>
  </w:num>
  <w:num w:numId="4">
    <w:abstractNumId w:val="5"/>
  </w:num>
  <w:num w:numId="5">
    <w:abstractNumId w:val="1"/>
  </w:num>
  <w:num w:numId="6">
    <w:abstractNumId w:val="2"/>
  </w:num>
  <w:num w:numId="7">
    <w:abstractNumId w:val="8"/>
  </w:num>
  <w:num w:numId="8">
    <w:abstractNumId w:val="0"/>
  </w:num>
  <w:num w:numId="9">
    <w:abstractNumId w:val="6"/>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intFractionalCharacterWidth/>
  <w:embedSystemFonts/>
  <w:proofState w:spelling="clean" w:grammar="clean"/>
  <w:attachedTemplate r:id="rId1"/>
  <w:stylePaneFormatFilter w:val="3F01"/>
  <w:documentProtection w:formatting="1" w:enforcement="0"/>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
  <w:rsids>
    <w:rsidRoot w:val="00761096"/>
    <w:rsid w:val="000029B3"/>
    <w:rsid w:val="000306EB"/>
    <w:rsid w:val="000357EA"/>
    <w:rsid w:val="00035BC7"/>
    <w:rsid w:val="00035EC7"/>
    <w:rsid w:val="00042C7B"/>
    <w:rsid w:val="00050D04"/>
    <w:rsid w:val="00063C3B"/>
    <w:rsid w:val="00071D6B"/>
    <w:rsid w:val="00084FBA"/>
    <w:rsid w:val="00094597"/>
    <w:rsid w:val="000A0CD6"/>
    <w:rsid w:val="000A4FAE"/>
    <w:rsid w:val="000A5992"/>
    <w:rsid w:val="000A5D45"/>
    <w:rsid w:val="000A6E0C"/>
    <w:rsid w:val="000A779B"/>
    <w:rsid w:val="000B02D4"/>
    <w:rsid w:val="000B1D29"/>
    <w:rsid w:val="000B2A1F"/>
    <w:rsid w:val="000C1BEE"/>
    <w:rsid w:val="000C36D5"/>
    <w:rsid w:val="000D0929"/>
    <w:rsid w:val="000D24DA"/>
    <w:rsid w:val="000D6D6F"/>
    <w:rsid w:val="000E16AF"/>
    <w:rsid w:val="000E624B"/>
    <w:rsid w:val="000F0CF3"/>
    <w:rsid w:val="000F38A0"/>
    <w:rsid w:val="000F5CF6"/>
    <w:rsid w:val="000F6996"/>
    <w:rsid w:val="0010002B"/>
    <w:rsid w:val="001012DC"/>
    <w:rsid w:val="00102C2F"/>
    <w:rsid w:val="001073A9"/>
    <w:rsid w:val="00110EC6"/>
    <w:rsid w:val="0011271F"/>
    <w:rsid w:val="0011566C"/>
    <w:rsid w:val="00116E56"/>
    <w:rsid w:val="00117388"/>
    <w:rsid w:val="00117A6E"/>
    <w:rsid w:val="0012260F"/>
    <w:rsid w:val="00122C04"/>
    <w:rsid w:val="00123931"/>
    <w:rsid w:val="001308AC"/>
    <w:rsid w:val="0013746F"/>
    <w:rsid w:val="00140D5F"/>
    <w:rsid w:val="00144DE6"/>
    <w:rsid w:val="00145BFF"/>
    <w:rsid w:val="001527E3"/>
    <w:rsid w:val="00153EAF"/>
    <w:rsid w:val="0015617F"/>
    <w:rsid w:val="0016721B"/>
    <w:rsid w:val="00167B2C"/>
    <w:rsid w:val="00172176"/>
    <w:rsid w:val="00175E2E"/>
    <w:rsid w:val="0017634A"/>
    <w:rsid w:val="001819D7"/>
    <w:rsid w:val="00190F0E"/>
    <w:rsid w:val="0019154B"/>
    <w:rsid w:val="0019476E"/>
    <w:rsid w:val="001A4D28"/>
    <w:rsid w:val="001A7477"/>
    <w:rsid w:val="001B1AB4"/>
    <w:rsid w:val="001B1B57"/>
    <w:rsid w:val="001B6D77"/>
    <w:rsid w:val="001C1882"/>
    <w:rsid w:val="001C54F5"/>
    <w:rsid w:val="001C551A"/>
    <w:rsid w:val="001C6FDF"/>
    <w:rsid w:val="001C7D50"/>
    <w:rsid w:val="001D2131"/>
    <w:rsid w:val="001D5EC5"/>
    <w:rsid w:val="001E6E0A"/>
    <w:rsid w:val="001E7785"/>
    <w:rsid w:val="001F39A3"/>
    <w:rsid w:val="001F65ED"/>
    <w:rsid w:val="001F6CEA"/>
    <w:rsid w:val="00201221"/>
    <w:rsid w:val="00204396"/>
    <w:rsid w:val="00205923"/>
    <w:rsid w:val="00210DC0"/>
    <w:rsid w:val="0021357E"/>
    <w:rsid w:val="002156D9"/>
    <w:rsid w:val="0022012F"/>
    <w:rsid w:val="00223177"/>
    <w:rsid w:val="002239BF"/>
    <w:rsid w:val="0022416B"/>
    <w:rsid w:val="00234F94"/>
    <w:rsid w:val="00242720"/>
    <w:rsid w:val="0025749D"/>
    <w:rsid w:val="00263D44"/>
    <w:rsid w:val="00265E8B"/>
    <w:rsid w:val="00272E33"/>
    <w:rsid w:val="002848A1"/>
    <w:rsid w:val="00290816"/>
    <w:rsid w:val="0029312A"/>
    <w:rsid w:val="00293B44"/>
    <w:rsid w:val="00295177"/>
    <w:rsid w:val="002A11C0"/>
    <w:rsid w:val="002A44DB"/>
    <w:rsid w:val="002A4607"/>
    <w:rsid w:val="002A4D4F"/>
    <w:rsid w:val="002A678A"/>
    <w:rsid w:val="002B515C"/>
    <w:rsid w:val="002B550C"/>
    <w:rsid w:val="002B60F5"/>
    <w:rsid w:val="002B70CC"/>
    <w:rsid w:val="002C21B3"/>
    <w:rsid w:val="002C2DE0"/>
    <w:rsid w:val="002C4458"/>
    <w:rsid w:val="002C562F"/>
    <w:rsid w:val="002C6557"/>
    <w:rsid w:val="002D264D"/>
    <w:rsid w:val="002E1CFE"/>
    <w:rsid w:val="002E4BBB"/>
    <w:rsid w:val="002F072B"/>
    <w:rsid w:val="00300B9C"/>
    <w:rsid w:val="0030598C"/>
    <w:rsid w:val="003061D8"/>
    <w:rsid w:val="00306C21"/>
    <w:rsid w:val="00311760"/>
    <w:rsid w:val="00314055"/>
    <w:rsid w:val="00314395"/>
    <w:rsid w:val="00316AC7"/>
    <w:rsid w:val="003278AD"/>
    <w:rsid w:val="00333202"/>
    <w:rsid w:val="00336F51"/>
    <w:rsid w:val="00343760"/>
    <w:rsid w:val="003437ED"/>
    <w:rsid w:val="00344B35"/>
    <w:rsid w:val="003524E3"/>
    <w:rsid w:val="00352A59"/>
    <w:rsid w:val="003530B6"/>
    <w:rsid w:val="00361A46"/>
    <w:rsid w:val="00367573"/>
    <w:rsid w:val="00376CFF"/>
    <w:rsid w:val="00381638"/>
    <w:rsid w:val="0039486F"/>
    <w:rsid w:val="00394CE0"/>
    <w:rsid w:val="003C553A"/>
    <w:rsid w:val="003E0242"/>
    <w:rsid w:val="003E0E81"/>
    <w:rsid w:val="003F6617"/>
    <w:rsid w:val="003F77A6"/>
    <w:rsid w:val="003F7E11"/>
    <w:rsid w:val="004029D5"/>
    <w:rsid w:val="00405864"/>
    <w:rsid w:val="00406D45"/>
    <w:rsid w:val="004071BE"/>
    <w:rsid w:val="00410406"/>
    <w:rsid w:val="00412FC4"/>
    <w:rsid w:val="00415231"/>
    <w:rsid w:val="00425C17"/>
    <w:rsid w:val="00426156"/>
    <w:rsid w:val="00427E4D"/>
    <w:rsid w:val="004311DA"/>
    <w:rsid w:val="00431604"/>
    <w:rsid w:val="00432AFF"/>
    <w:rsid w:val="00433423"/>
    <w:rsid w:val="00447EE5"/>
    <w:rsid w:val="0045307E"/>
    <w:rsid w:val="004560E7"/>
    <w:rsid w:val="004617EF"/>
    <w:rsid w:val="004712D6"/>
    <w:rsid w:val="00471696"/>
    <w:rsid w:val="00487508"/>
    <w:rsid w:val="004876EA"/>
    <w:rsid w:val="0049039D"/>
    <w:rsid w:val="00493B4F"/>
    <w:rsid w:val="00497280"/>
    <w:rsid w:val="004A161D"/>
    <w:rsid w:val="004B3BED"/>
    <w:rsid w:val="004B6856"/>
    <w:rsid w:val="004C115C"/>
    <w:rsid w:val="004C26EC"/>
    <w:rsid w:val="004C4D28"/>
    <w:rsid w:val="004D42EE"/>
    <w:rsid w:val="004E2FEE"/>
    <w:rsid w:val="004E70A0"/>
    <w:rsid w:val="00500509"/>
    <w:rsid w:val="00500F8F"/>
    <w:rsid w:val="005026F4"/>
    <w:rsid w:val="00504A01"/>
    <w:rsid w:val="0050544F"/>
    <w:rsid w:val="00507656"/>
    <w:rsid w:val="00511788"/>
    <w:rsid w:val="00526914"/>
    <w:rsid w:val="0053690F"/>
    <w:rsid w:val="00544E1E"/>
    <w:rsid w:val="00550243"/>
    <w:rsid w:val="00551CC3"/>
    <w:rsid w:val="00565C47"/>
    <w:rsid w:val="0056618E"/>
    <w:rsid w:val="0056646D"/>
    <w:rsid w:val="00573060"/>
    <w:rsid w:val="00580E0B"/>
    <w:rsid w:val="005858A9"/>
    <w:rsid w:val="00586638"/>
    <w:rsid w:val="0059028F"/>
    <w:rsid w:val="00590705"/>
    <w:rsid w:val="00593D70"/>
    <w:rsid w:val="00597A17"/>
    <w:rsid w:val="005A4BC8"/>
    <w:rsid w:val="005A6EE7"/>
    <w:rsid w:val="005A7544"/>
    <w:rsid w:val="005B0524"/>
    <w:rsid w:val="005B1203"/>
    <w:rsid w:val="005B3459"/>
    <w:rsid w:val="005C3985"/>
    <w:rsid w:val="005C6F58"/>
    <w:rsid w:val="005C7753"/>
    <w:rsid w:val="005D2A90"/>
    <w:rsid w:val="005D35DF"/>
    <w:rsid w:val="005D590A"/>
    <w:rsid w:val="005D6C69"/>
    <w:rsid w:val="005E00CE"/>
    <w:rsid w:val="005E32E3"/>
    <w:rsid w:val="005E59C8"/>
    <w:rsid w:val="005F0F1A"/>
    <w:rsid w:val="005F31CC"/>
    <w:rsid w:val="006029CB"/>
    <w:rsid w:val="006046F8"/>
    <w:rsid w:val="0061347C"/>
    <w:rsid w:val="00614ABA"/>
    <w:rsid w:val="00615E9D"/>
    <w:rsid w:val="00617602"/>
    <w:rsid w:val="00617A1C"/>
    <w:rsid w:val="00620EF6"/>
    <w:rsid w:val="00621BC3"/>
    <w:rsid w:val="006259A7"/>
    <w:rsid w:val="0062686E"/>
    <w:rsid w:val="00630DA8"/>
    <w:rsid w:val="006321A5"/>
    <w:rsid w:val="006377F1"/>
    <w:rsid w:val="00640ACD"/>
    <w:rsid w:val="00645F0A"/>
    <w:rsid w:val="0064771E"/>
    <w:rsid w:val="00655310"/>
    <w:rsid w:val="00657CC8"/>
    <w:rsid w:val="00661EAF"/>
    <w:rsid w:val="00664098"/>
    <w:rsid w:val="00664A98"/>
    <w:rsid w:val="00664B69"/>
    <w:rsid w:val="00667E49"/>
    <w:rsid w:val="00673D2C"/>
    <w:rsid w:val="006773AD"/>
    <w:rsid w:val="00690FF8"/>
    <w:rsid w:val="0069258E"/>
    <w:rsid w:val="00694A12"/>
    <w:rsid w:val="006B0548"/>
    <w:rsid w:val="006B501B"/>
    <w:rsid w:val="006C01EB"/>
    <w:rsid w:val="006C3E60"/>
    <w:rsid w:val="006D27BD"/>
    <w:rsid w:val="006D3CD7"/>
    <w:rsid w:val="006D5734"/>
    <w:rsid w:val="006E129C"/>
    <w:rsid w:val="006F394E"/>
    <w:rsid w:val="006F5D6D"/>
    <w:rsid w:val="006F75F1"/>
    <w:rsid w:val="00705D6D"/>
    <w:rsid w:val="00706D60"/>
    <w:rsid w:val="00712194"/>
    <w:rsid w:val="00713E93"/>
    <w:rsid w:val="00720611"/>
    <w:rsid w:val="00721099"/>
    <w:rsid w:val="00721FD4"/>
    <w:rsid w:val="00725868"/>
    <w:rsid w:val="0072645E"/>
    <w:rsid w:val="00735B4B"/>
    <w:rsid w:val="00736E1E"/>
    <w:rsid w:val="00744643"/>
    <w:rsid w:val="00744FD6"/>
    <w:rsid w:val="0074672B"/>
    <w:rsid w:val="00746876"/>
    <w:rsid w:val="00750111"/>
    <w:rsid w:val="00761096"/>
    <w:rsid w:val="00761EB1"/>
    <w:rsid w:val="007628C0"/>
    <w:rsid w:val="00766D35"/>
    <w:rsid w:val="00770B27"/>
    <w:rsid w:val="007755F8"/>
    <w:rsid w:val="00776294"/>
    <w:rsid w:val="00782CED"/>
    <w:rsid w:val="0078349E"/>
    <w:rsid w:val="00783830"/>
    <w:rsid w:val="00784C82"/>
    <w:rsid w:val="00784D9E"/>
    <w:rsid w:val="00785979"/>
    <w:rsid w:val="00794A56"/>
    <w:rsid w:val="00797F1C"/>
    <w:rsid w:val="007A18F8"/>
    <w:rsid w:val="007A2CE4"/>
    <w:rsid w:val="007B4CEF"/>
    <w:rsid w:val="007B6B4A"/>
    <w:rsid w:val="007C29BB"/>
    <w:rsid w:val="007D4907"/>
    <w:rsid w:val="007D5278"/>
    <w:rsid w:val="007D7BA1"/>
    <w:rsid w:val="007D7BB1"/>
    <w:rsid w:val="007E131A"/>
    <w:rsid w:val="007E3DDF"/>
    <w:rsid w:val="007E4BDC"/>
    <w:rsid w:val="007E69B7"/>
    <w:rsid w:val="007F1017"/>
    <w:rsid w:val="007F4BFD"/>
    <w:rsid w:val="007F678E"/>
    <w:rsid w:val="007F7EBF"/>
    <w:rsid w:val="0080246E"/>
    <w:rsid w:val="00815ECD"/>
    <w:rsid w:val="0081643B"/>
    <w:rsid w:val="00816504"/>
    <w:rsid w:val="00816AC3"/>
    <w:rsid w:val="00834933"/>
    <w:rsid w:val="00834E78"/>
    <w:rsid w:val="00836B52"/>
    <w:rsid w:val="00836C7F"/>
    <w:rsid w:val="0084214E"/>
    <w:rsid w:val="00842B76"/>
    <w:rsid w:val="00855483"/>
    <w:rsid w:val="008561E8"/>
    <w:rsid w:val="00866DB3"/>
    <w:rsid w:val="008700DA"/>
    <w:rsid w:val="008704F2"/>
    <w:rsid w:val="00871F4C"/>
    <w:rsid w:val="0087203B"/>
    <w:rsid w:val="00876E72"/>
    <w:rsid w:val="00883647"/>
    <w:rsid w:val="0088655F"/>
    <w:rsid w:val="00897D50"/>
    <w:rsid w:val="008A0338"/>
    <w:rsid w:val="008A4C5D"/>
    <w:rsid w:val="008A592E"/>
    <w:rsid w:val="008A60CA"/>
    <w:rsid w:val="008B0C49"/>
    <w:rsid w:val="008B5FAE"/>
    <w:rsid w:val="008C60A6"/>
    <w:rsid w:val="008C6BAD"/>
    <w:rsid w:val="008D6164"/>
    <w:rsid w:val="008E23C4"/>
    <w:rsid w:val="008E5752"/>
    <w:rsid w:val="008E6165"/>
    <w:rsid w:val="008E62CB"/>
    <w:rsid w:val="008E6997"/>
    <w:rsid w:val="008F26A9"/>
    <w:rsid w:val="008F2A92"/>
    <w:rsid w:val="008F31D0"/>
    <w:rsid w:val="008F418C"/>
    <w:rsid w:val="008F4A95"/>
    <w:rsid w:val="00902FAC"/>
    <w:rsid w:val="00915D75"/>
    <w:rsid w:val="00915E0E"/>
    <w:rsid w:val="009239C8"/>
    <w:rsid w:val="009251EE"/>
    <w:rsid w:val="00927491"/>
    <w:rsid w:val="0093171F"/>
    <w:rsid w:val="00931820"/>
    <w:rsid w:val="00936E3E"/>
    <w:rsid w:val="00937910"/>
    <w:rsid w:val="00943B95"/>
    <w:rsid w:val="00946DED"/>
    <w:rsid w:val="00952B12"/>
    <w:rsid w:val="00954BA8"/>
    <w:rsid w:val="0097441E"/>
    <w:rsid w:val="00975D56"/>
    <w:rsid w:val="00976DEF"/>
    <w:rsid w:val="009824EE"/>
    <w:rsid w:val="0098601B"/>
    <w:rsid w:val="009940E1"/>
    <w:rsid w:val="009A15F2"/>
    <w:rsid w:val="009A165C"/>
    <w:rsid w:val="009A2213"/>
    <w:rsid w:val="009B00CB"/>
    <w:rsid w:val="009B0335"/>
    <w:rsid w:val="009B2186"/>
    <w:rsid w:val="009B5F9E"/>
    <w:rsid w:val="009B6885"/>
    <w:rsid w:val="009C0070"/>
    <w:rsid w:val="009C2D13"/>
    <w:rsid w:val="009C3225"/>
    <w:rsid w:val="009C5439"/>
    <w:rsid w:val="009C5ECE"/>
    <w:rsid w:val="009D0629"/>
    <w:rsid w:val="009D35E5"/>
    <w:rsid w:val="009E2A91"/>
    <w:rsid w:val="009F60F5"/>
    <w:rsid w:val="009F62C1"/>
    <w:rsid w:val="00A006B3"/>
    <w:rsid w:val="00A033C7"/>
    <w:rsid w:val="00A123A4"/>
    <w:rsid w:val="00A139DA"/>
    <w:rsid w:val="00A14DED"/>
    <w:rsid w:val="00A14F0D"/>
    <w:rsid w:val="00A25371"/>
    <w:rsid w:val="00A317CF"/>
    <w:rsid w:val="00A34709"/>
    <w:rsid w:val="00A41DB8"/>
    <w:rsid w:val="00A477B6"/>
    <w:rsid w:val="00A47C78"/>
    <w:rsid w:val="00A5169C"/>
    <w:rsid w:val="00A55D8B"/>
    <w:rsid w:val="00A56F0C"/>
    <w:rsid w:val="00A60238"/>
    <w:rsid w:val="00A63B87"/>
    <w:rsid w:val="00A73BAF"/>
    <w:rsid w:val="00A74970"/>
    <w:rsid w:val="00A75573"/>
    <w:rsid w:val="00A76204"/>
    <w:rsid w:val="00A81788"/>
    <w:rsid w:val="00A81989"/>
    <w:rsid w:val="00A81C36"/>
    <w:rsid w:val="00A87642"/>
    <w:rsid w:val="00A91629"/>
    <w:rsid w:val="00A919BC"/>
    <w:rsid w:val="00A91B63"/>
    <w:rsid w:val="00AA2F54"/>
    <w:rsid w:val="00AA62C7"/>
    <w:rsid w:val="00AB02A3"/>
    <w:rsid w:val="00AB5B57"/>
    <w:rsid w:val="00AB692C"/>
    <w:rsid w:val="00AB70CF"/>
    <w:rsid w:val="00AC2DD8"/>
    <w:rsid w:val="00AD0014"/>
    <w:rsid w:val="00AD2F93"/>
    <w:rsid w:val="00AD4555"/>
    <w:rsid w:val="00AE14FF"/>
    <w:rsid w:val="00AE2E75"/>
    <w:rsid w:val="00AF3641"/>
    <w:rsid w:val="00AF5779"/>
    <w:rsid w:val="00B06863"/>
    <w:rsid w:val="00B12125"/>
    <w:rsid w:val="00B14407"/>
    <w:rsid w:val="00B15C35"/>
    <w:rsid w:val="00B2476F"/>
    <w:rsid w:val="00B252AA"/>
    <w:rsid w:val="00B258BE"/>
    <w:rsid w:val="00B32C6B"/>
    <w:rsid w:val="00B341F6"/>
    <w:rsid w:val="00B46516"/>
    <w:rsid w:val="00B57430"/>
    <w:rsid w:val="00B60C47"/>
    <w:rsid w:val="00B625D5"/>
    <w:rsid w:val="00B62C48"/>
    <w:rsid w:val="00B74EEA"/>
    <w:rsid w:val="00B75B50"/>
    <w:rsid w:val="00B851F4"/>
    <w:rsid w:val="00B93EB6"/>
    <w:rsid w:val="00B950D4"/>
    <w:rsid w:val="00B95DE4"/>
    <w:rsid w:val="00BA4C6A"/>
    <w:rsid w:val="00BB0E78"/>
    <w:rsid w:val="00BB2565"/>
    <w:rsid w:val="00BB46D0"/>
    <w:rsid w:val="00BB6758"/>
    <w:rsid w:val="00BC20F1"/>
    <w:rsid w:val="00BC41E4"/>
    <w:rsid w:val="00BC6895"/>
    <w:rsid w:val="00BD16EB"/>
    <w:rsid w:val="00BD2639"/>
    <w:rsid w:val="00BD2F7F"/>
    <w:rsid w:val="00BD32FB"/>
    <w:rsid w:val="00BD4389"/>
    <w:rsid w:val="00BE01EB"/>
    <w:rsid w:val="00BF224E"/>
    <w:rsid w:val="00C012A5"/>
    <w:rsid w:val="00C01F61"/>
    <w:rsid w:val="00C04509"/>
    <w:rsid w:val="00C05E9B"/>
    <w:rsid w:val="00C064AF"/>
    <w:rsid w:val="00C07E07"/>
    <w:rsid w:val="00C1179C"/>
    <w:rsid w:val="00C17AF0"/>
    <w:rsid w:val="00C20F57"/>
    <w:rsid w:val="00C21A92"/>
    <w:rsid w:val="00C23A87"/>
    <w:rsid w:val="00C31EFB"/>
    <w:rsid w:val="00C32F0C"/>
    <w:rsid w:val="00C341C0"/>
    <w:rsid w:val="00C3536A"/>
    <w:rsid w:val="00C44733"/>
    <w:rsid w:val="00C44DF5"/>
    <w:rsid w:val="00C4636F"/>
    <w:rsid w:val="00C53D26"/>
    <w:rsid w:val="00C62612"/>
    <w:rsid w:val="00C628AE"/>
    <w:rsid w:val="00C64D9A"/>
    <w:rsid w:val="00C66ED6"/>
    <w:rsid w:val="00C677DA"/>
    <w:rsid w:val="00C679C0"/>
    <w:rsid w:val="00C71E30"/>
    <w:rsid w:val="00C83C8E"/>
    <w:rsid w:val="00C8461F"/>
    <w:rsid w:val="00C91239"/>
    <w:rsid w:val="00CA1533"/>
    <w:rsid w:val="00CA269C"/>
    <w:rsid w:val="00CA2807"/>
    <w:rsid w:val="00CA4B9C"/>
    <w:rsid w:val="00CA5C25"/>
    <w:rsid w:val="00CA7607"/>
    <w:rsid w:val="00CB1E1C"/>
    <w:rsid w:val="00CB4E7F"/>
    <w:rsid w:val="00CB56A1"/>
    <w:rsid w:val="00CB7548"/>
    <w:rsid w:val="00CB7A45"/>
    <w:rsid w:val="00CC0186"/>
    <w:rsid w:val="00CC4FD1"/>
    <w:rsid w:val="00CC614E"/>
    <w:rsid w:val="00CD2628"/>
    <w:rsid w:val="00CD3E3D"/>
    <w:rsid w:val="00CE6213"/>
    <w:rsid w:val="00CE738F"/>
    <w:rsid w:val="00CF0D28"/>
    <w:rsid w:val="00CF1318"/>
    <w:rsid w:val="00D11CDC"/>
    <w:rsid w:val="00D133D5"/>
    <w:rsid w:val="00D14847"/>
    <w:rsid w:val="00D1631B"/>
    <w:rsid w:val="00D173D4"/>
    <w:rsid w:val="00D17861"/>
    <w:rsid w:val="00D22BBB"/>
    <w:rsid w:val="00D24740"/>
    <w:rsid w:val="00D26F07"/>
    <w:rsid w:val="00D27752"/>
    <w:rsid w:val="00D31578"/>
    <w:rsid w:val="00D3439E"/>
    <w:rsid w:val="00D42FF6"/>
    <w:rsid w:val="00D60DFC"/>
    <w:rsid w:val="00D61728"/>
    <w:rsid w:val="00D641F4"/>
    <w:rsid w:val="00D7111D"/>
    <w:rsid w:val="00D71286"/>
    <w:rsid w:val="00D83B44"/>
    <w:rsid w:val="00D92C02"/>
    <w:rsid w:val="00D97A12"/>
    <w:rsid w:val="00DA3EBE"/>
    <w:rsid w:val="00DC77EA"/>
    <w:rsid w:val="00DD0021"/>
    <w:rsid w:val="00DD0678"/>
    <w:rsid w:val="00DD78AE"/>
    <w:rsid w:val="00DE19AB"/>
    <w:rsid w:val="00DE3E0E"/>
    <w:rsid w:val="00DE4D12"/>
    <w:rsid w:val="00DF1441"/>
    <w:rsid w:val="00DF73C1"/>
    <w:rsid w:val="00E00B99"/>
    <w:rsid w:val="00E064A6"/>
    <w:rsid w:val="00E15839"/>
    <w:rsid w:val="00E21A47"/>
    <w:rsid w:val="00E345F0"/>
    <w:rsid w:val="00E34663"/>
    <w:rsid w:val="00E34D78"/>
    <w:rsid w:val="00E35192"/>
    <w:rsid w:val="00E3725A"/>
    <w:rsid w:val="00E422F7"/>
    <w:rsid w:val="00E4253D"/>
    <w:rsid w:val="00E51B12"/>
    <w:rsid w:val="00E52D83"/>
    <w:rsid w:val="00E57817"/>
    <w:rsid w:val="00E60698"/>
    <w:rsid w:val="00E627E4"/>
    <w:rsid w:val="00E65086"/>
    <w:rsid w:val="00E659CD"/>
    <w:rsid w:val="00E724BF"/>
    <w:rsid w:val="00E73F2B"/>
    <w:rsid w:val="00E74465"/>
    <w:rsid w:val="00E77FEB"/>
    <w:rsid w:val="00E816FE"/>
    <w:rsid w:val="00E84A4C"/>
    <w:rsid w:val="00E87DFC"/>
    <w:rsid w:val="00E9287B"/>
    <w:rsid w:val="00E92B9F"/>
    <w:rsid w:val="00E96C4A"/>
    <w:rsid w:val="00E97521"/>
    <w:rsid w:val="00EB1FA0"/>
    <w:rsid w:val="00EB412F"/>
    <w:rsid w:val="00EB582B"/>
    <w:rsid w:val="00EB7BB6"/>
    <w:rsid w:val="00EC1070"/>
    <w:rsid w:val="00EC19FD"/>
    <w:rsid w:val="00EC26B8"/>
    <w:rsid w:val="00EC3F97"/>
    <w:rsid w:val="00EC4302"/>
    <w:rsid w:val="00EE05F7"/>
    <w:rsid w:val="00EE14D6"/>
    <w:rsid w:val="00EE18E7"/>
    <w:rsid w:val="00EE1D8F"/>
    <w:rsid w:val="00EE2DC4"/>
    <w:rsid w:val="00EE39A4"/>
    <w:rsid w:val="00EE62B4"/>
    <w:rsid w:val="00EE735E"/>
    <w:rsid w:val="00EF1B76"/>
    <w:rsid w:val="00EF23AD"/>
    <w:rsid w:val="00EF2ED6"/>
    <w:rsid w:val="00EF4AC0"/>
    <w:rsid w:val="00EF776B"/>
    <w:rsid w:val="00F00A38"/>
    <w:rsid w:val="00F03228"/>
    <w:rsid w:val="00F075E1"/>
    <w:rsid w:val="00F110A6"/>
    <w:rsid w:val="00F144AD"/>
    <w:rsid w:val="00F17881"/>
    <w:rsid w:val="00F23211"/>
    <w:rsid w:val="00F26BC0"/>
    <w:rsid w:val="00F316D9"/>
    <w:rsid w:val="00F33C97"/>
    <w:rsid w:val="00F364BF"/>
    <w:rsid w:val="00F45D6F"/>
    <w:rsid w:val="00F546D9"/>
    <w:rsid w:val="00F573E6"/>
    <w:rsid w:val="00F576B5"/>
    <w:rsid w:val="00F6307E"/>
    <w:rsid w:val="00F6482D"/>
    <w:rsid w:val="00F65BA4"/>
    <w:rsid w:val="00F66990"/>
    <w:rsid w:val="00F66D78"/>
    <w:rsid w:val="00F765E2"/>
    <w:rsid w:val="00F80BF6"/>
    <w:rsid w:val="00F84455"/>
    <w:rsid w:val="00F85E2B"/>
    <w:rsid w:val="00FA63DE"/>
    <w:rsid w:val="00FA6840"/>
    <w:rsid w:val="00FA6CC4"/>
    <w:rsid w:val="00FA6D6B"/>
    <w:rsid w:val="00FB0437"/>
    <w:rsid w:val="00FC06A9"/>
    <w:rsid w:val="00FC4093"/>
    <w:rsid w:val="00FC61D7"/>
    <w:rsid w:val="00FC6A72"/>
    <w:rsid w:val="00FD12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ersonName"/>
  <w:smartTagType w:namespaceuri="urn:schemas-microsoft-com:office:smarttags" w:name="place"/>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0509"/>
    <w:pPr>
      <w:overflowPunct w:val="0"/>
      <w:autoSpaceDE w:val="0"/>
      <w:autoSpaceDN w:val="0"/>
      <w:adjustRightInd w:val="0"/>
      <w:textAlignment w:val="baseline"/>
    </w:pPr>
    <w:rPr>
      <w:rFonts w:ascii="BMW Helvetica Light" w:hAnsi="BMW Helvetica Light"/>
    </w:rPr>
  </w:style>
  <w:style w:type="paragraph" w:styleId="Heading1">
    <w:name w:val="heading 1"/>
    <w:basedOn w:val="Normal"/>
    <w:next w:val="Normal"/>
    <w:link w:val="Heading1Char"/>
    <w:qFormat/>
    <w:rsid w:val="00500509"/>
    <w:pPr>
      <w:keepNext/>
      <w:overflowPunct/>
      <w:autoSpaceDE/>
      <w:autoSpaceDN/>
      <w:adjustRightInd/>
      <w:textAlignment w:val="auto"/>
      <w:outlineLvl w:val="0"/>
    </w:pPr>
    <w:rPr>
      <w:rFonts w:ascii="BMWTypeLight" w:hAnsi="BMWTypeLight"/>
      <w:b/>
      <w:bCs/>
      <w:sz w:val="22"/>
      <w:szCs w:val="22"/>
      <w:u w:val="single"/>
    </w:rPr>
  </w:style>
  <w:style w:type="paragraph" w:styleId="Heading2">
    <w:name w:val="heading 2"/>
    <w:basedOn w:val="Normal"/>
    <w:next w:val="Normal"/>
    <w:link w:val="Heading2Char"/>
    <w:qFormat/>
    <w:rsid w:val="00500509"/>
    <w:pPr>
      <w:keepNext/>
      <w:spacing w:line="360" w:lineRule="auto"/>
      <w:ind w:right="432" w:firstLine="720"/>
      <w:jc w:val="center"/>
      <w:outlineLvl w:val="1"/>
    </w:pPr>
    <w:rPr>
      <w:rFonts w:ascii="MINITypeRegular" w:hAnsi="MINITypeRegular"/>
      <w:b/>
      <w:sz w:val="22"/>
    </w:rPr>
  </w:style>
  <w:style w:type="paragraph" w:styleId="Heading3">
    <w:name w:val="heading 3"/>
    <w:basedOn w:val="Normal"/>
    <w:next w:val="Normal"/>
    <w:link w:val="Heading3Char"/>
    <w:qFormat/>
    <w:rsid w:val="00500509"/>
    <w:pPr>
      <w:keepNext/>
      <w:overflowPunct/>
      <w:autoSpaceDE/>
      <w:autoSpaceDN/>
      <w:adjustRightInd/>
      <w:textAlignment w:val="auto"/>
      <w:outlineLvl w:val="2"/>
    </w:pPr>
    <w:rPr>
      <w:rFonts w:ascii="Arial" w:hAnsi="Arial" w:cs="Arial"/>
      <w:b/>
      <w:bCs/>
      <w:sz w:val="26"/>
      <w:u w:val="single"/>
    </w:rPr>
  </w:style>
  <w:style w:type="paragraph" w:styleId="Heading4">
    <w:name w:val="heading 4"/>
    <w:basedOn w:val="Normal"/>
    <w:next w:val="Normal"/>
    <w:link w:val="Heading4Char"/>
    <w:qFormat/>
    <w:rsid w:val="00500509"/>
    <w:pPr>
      <w:keepNext/>
      <w:jc w:val="center"/>
      <w:outlineLvl w:val="3"/>
    </w:pPr>
    <w:rPr>
      <w:rFonts w:ascii="Arial" w:hAnsi="Arial" w:cs="Arial"/>
      <w:sz w:val="24"/>
    </w:rPr>
  </w:style>
  <w:style w:type="paragraph" w:styleId="Heading6">
    <w:name w:val="heading 6"/>
    <w:basedOn w:val="Normal"/>
    <w:next w:val="Normal"/>
    <w:link w:val="Heading6Char"/>
    <w:qFormat/>
    <w:rsid w:val="00500509"/>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72645E"/>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72645E"/>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72645E"/>
    <w:rPr>
      <w:rFonts w:ascii="Cambria" w:hAnsi="Cambria" w:cs="Times New Roman"/>
      <w:b/>
      <w:bCs/>
      <w:sz w:val="26"/>
      <w:szCs w:val="26"/>
    </w:rPr>
  </w:style>
  <w:style w:type="character" w:customStyle="1" w:styleId="Heading4Char">
    <w:name w:val="Heading 4 Char"/>
    <w:basedOn w:val="DefaultParagraphFont"/>
    <w:link w:val="Heading4"/>
    <w:semiHidden/>
    <w:locked/>
    <w:rsid w:val="0072645E"/>
    <w:rPr>
      <w:rFonts w:ascii="Calibri" w:hAnsi="Calibri" w:cs="Times New Roman"/>
      <w:b/>
      <w:bCs/>
      <w:sz w:val="28"/>
      <w:szCs w:val="28"/>
    </w:rPr>
  </w:style>
  <w:style w:type="character" w:customStyle="1" w:styleId="Heading6Char">
    <w:name w:val="Heading 6 Char"/>
    <w:basedOn w:val="DefaultParagraphFont"/>
    <w:link w:val="Heading6"/>
    <w:semiHidden/>
    <w:locked/>
    <w:rsid w:val="0072645E"/>
    <w:rPr>
      <w:rFonts w:ascii="Calibri" w:hAnsi="Calibri" w:cs="Times New Roman"/>
      <w:b/>
      <w:bCs/>
      <w:sz w:val="22"/>
      <w:szCs w:val="22"/>
    </w:rPr>
  </w:style>
  <w:style w:type="paragraph" w:styleId="Footer">
    <w:name w:val="footer"/>
    <w:basedOn w:val="Normal"/>
    <w:link w:val="FooterChar"/>
    <w:rsid w:val="00500509"/>
    <w:pPr>
      <w:tabs>
        <w:tab w:val="center" w:pos="4320"/>
        <w:tab w:val="right" w:pos="8640"/>
      </w:tabs>
    </w:pPr>
  </w:style>
  <w:style w:type="character" w:customStyle="1" w:styleId="FooterChar">
    <w:name w:val="Footer Char"/>
    <w:basedOn w:val="DefaultParagraphFont"/>
    <w:link w:val="Footer"/>
    <w:semiHidden/>
    <w:locked/>
    <w:rsid w:val="0072645E"/>
    <w:rPr>
      <w:rFonts w:ascii="BMW Helvetica Light" w:hAnsi="BMW Helvetica Light" w:cs="Times New Roman"/>
    </w:rPr>
  </w:style>
  <w:style w:type="paragraph" w:styleId="Header">
    <w:name w:val="header"/>
    <w:basedOn w:val="Normal"/>
    <w:link w:val="HeaderChar"/>
    <w:rsid w:val="00500509"/>
    <w:pPr>
      <w:tabs>
        <w:tab w:val="center" w:pos="4320"/>
        <w:tab w:val="right" w:pos="8640"/>
      </w:tabs>
    </w:pPr>
    <w:rPr>
      <w:rFonts w:ascii="BMW Helvetica" w:hAnsi="BMW Helvetica"/>
      <w:sz w:val="36"/>
    </w:rPr>
  </w:style>
  <w:style w:type="character" w:customStyle="1" w:styleId="HeaderChar">
    <w:name w:val="Header Char"/>
    <w:basedOn w:val="DefaultParagraphFont"/>
    <w:link w:val="Header"/>
    <w:semiHidden/>
    <w:locked/>
    <w:rsid w:val="0072645E"/>
    <w:rPr>
      <w:rFonts w:ascii="BMW Helvetica Light" w:hAnsi="BMW Helvetica Light" w:cs="Times New Roman"/>
    </w:rPr>
  </w:style>
  <w:style w:type="paragraph" w:customStyle="1" w:styleId="subsid">
    <w:name w:val="subsid"/>
    <w:basedOn w:val="Header"/>
    <w:rsid w:val="00500509"/>
    <w:pPr>
      <w:spacing w:before="72"/>
      <w:ind w:right="259"/>
      <w:jc w:val="right"/>
    </w:pPr>
    <w:rPr>
      <w:rFonts w:ascii="BMW Helvetica Light" w:hAnsi="BMW Helvetica Light"/>
      <w:sz w:val="12"/>
    </w:rPr>
  </w:style>
  <w:style w:type="paragraph" w:customStyle="1" w:styleId="logo">
    <w:name w:val="logo"/>
    <w:basedOn w:val="Normal"/>
    <w:rsid w:val="00500509"/>
    <w:pPr>
      <w:framePr w:w="641" w:h="852" w:hSpace="180" w:wrap="around" w:vAnchor="text" w:hAnchor="page" w:x="10105" w:y="-912"/>
      <w:spacing w:before="120"/>
      <w:ind w:left="144"/>
      <w:jc w:val="center"/>
    </w:pPr>
    <w:rPr>
      <w:rFonts w:ascii="BMW Logo" w:hAnsi="BMW Logo"/>
      <w:sz w:val="124"/>
    </w:rPr>
  </w:style>
  <w:style w:type="paragraph" w:customStyle="1" w:styleId="MemoText">
    <w:name w:val="Memo Text"/>
    <w:basedOn w:val="Normal"/>
    <w:rsid w:val="00500509"/>
    <w:pPr>
      <w:spacing w:before="240"/>
      <w:ind w:left="144"/>
    </w:pPr>
  </w:style>
  <w:style w:type="character" w:styleId="Hyperlink">
    <w:name w:val="Hyperlink"/>
    <w:basedOn w:val="DefaultParagraphFont"/>
    <w:rsid w:val="00500509"/>
    <w:rPr>
      <w:rFonts w:cs="Times New Roman"/>
      <w:color w:val="0000FF"/>
      <w:u w:val="single"/>
    </w:rPr>
  </w:style>
  <w:style w:type="paragraph" w:styleId="BodyText">
    <w:name w:val="Body Text"/>
    <w:basedOn w:val="Normal"/>
    <w:link w:val="BodyTextChar"/>
    <w:rsid w:val="00500509"/>
    <w:pPr>
      <w:widowControl w:val="0"/>
      <w:spacing w:line="360" w:lineRule="atLeast"/>
    </w:pPr>
    <w:rPr>
      <w:rFonts w:ascii="BMWTypeLight" w:hAnsi="BMWTypeLight"/>
      <w:color w:val="000000"/>
      <w:sz w:val="22"/>
    </w:rPr>
  </w:style>
  <w:style w:type="character" w:customStyle="1" w:styleId="BodyTextChar">
    <w:name w:val="Body Text Char"/>
    <w:basedOn w:val="DefaultParagraphFont"/>
    <w:link w:val="BodyText"/>
    <w:semiHidden/>
    <w:locked/>
    <w:rsid w:val="0072645E"/>
    <w:rPr>
      <w:rFonts w:ascii="BMW Helvetica Light" w:hAnsi="BMW Helvetica Light" w:cs="Times New Roman"/>
    </w:rPr>
  </w:style>
  <w:style w:type="character" w:styleId="Strong">
    <w:name w:val="Strong"/>
    <w:basedOn w:val="DefaultParagraphFont"/>
    <w:qFormat/>
    <w:rsid w:val="00500509"/>
    <w:rPr>
      <w:rFonts w:cs="Times New Roman"/>
      <w:b/>
      <w:bCs/>
    </w:rPr>
  </w:style>
  <w:style w:type="paragraph" w:styleId="NormalWeb">
    <w:name w:val="Normal (Web)"/>
    <w:basedOn w:val="Normal"/>
    <w:rsid w:val="00500509"/>
    <w:pPr>
      <w:overflowPunct/>
      <w:autoSpaceDE/>
      <w:autoSpaceDN/>
      <w:adjustRightInd/>
      <w:spacing w:before="100" w:beforeAutospacing="1" w:after="100" w:afterAutospacing="1"/>
      <w:textAlignment w:val="auto"/>
    </w:pPr>
    <w:rPr>
      <w:rFonts w:ascii="Times New Roman" w:hAnsi="Times New Roman"/>
      <w:sz w:val="24"/>
      <w:szCs w:val="24"/>
    </w:rPr>
  </w:style>
  <w:style w:type="paragraph" w:styleId="BodyText2">
    <w:name w:val="Body Text 2"/>
    <w:basedOn w:val="Normal"/>
    <w:link w:val="BodyText2Char"/>
    <w:rsid w:val="00500509"/>
    <w:rPr>
      <w:rFonts w:ascii="BMWTypeLight" w:hAnsi="BMWTypeLight" w:cs="Arial"/>
      <w:color w:val="333333"/>
      <w:sz w:val="22"/>
    </w:rPr>
  </w:style>
  <w:style w:type="character" w:customStyle="1" w:styleId="BodyText2Char">
    <w:name w:val="Body Text 2 Char"/>
    <w:basedOn w:val="DefaultParagraphFont"/>
    <w:link w:val="BodyText2"/>
    <w:semiHidden/>
    <w:locked/>
    <w:rsid w:val="0072645E"/>
    <w:rPr>
      <w:rFonts w:ascii="BMW Helvetica Light" w:hAnsi="BMW Helvetica Light" w:cs="Times New Roman"/>
    </w:rPr>
  </w:style>
  <w:style w:type="character" w:styleId="PageNumber">
    <w:name w:val="page number"/>
    <w:basedOn w:val="DefaultParagraphFont"/>
    <w:rsid w:val="00500509"/>
    <w:rPr>
      <w:rFonts w:cs="Times New Roman"/>
    </w:rPr>
  </w:style>
  <w:style w:type="paragraph" w:styleId="DocumentMap">
    <w:name w:val="Document Map"/>
    <w:basedOn w:val="Normal"/>
    <w:link w:val="DocumentMapChar"/>
    <w:semiHidden/>
    <w:rsid w:val="00500509"/>
    <w:pPr>
      <w:shd w:val="clear" w:color="auto" w:fill="000080"/>
    </w:pPr>
    <w:rPr>
      <w:rFonts w:ascii="Tahoma" w:hAnsi="Tahoma" w:cs="Tahoma"/>
    </w:rPr>
  </w:style>
  <w:style w:type="character" w:customStyle="1" w:styleId="DocumentMapChar">
    <w:name w:val="Document Map Char"/>
    <w:basedOn w:val="DefaultParagraphFont"/>
    <w:link w:val="DocumentMap"/>
    <w:semiHidden/>
    <w:locked/>
    <w:rsid w:val="0072645E"/>
    <w:rPr>
      <w:rFonts w:cs="Times New Roman"/>
      <w:sz w:val="2"/>
    </w:rPr>
  </w:style>
  <w:style w:type="paragraph" w:styleId="BalloonText">
    <w:name w:val="Balloon Text"/>
    <w:basedOn w:val="Normal"/>
    <w:link w:val="BalloonTextChar"/>
    <w:semiHidden/>
    <w:rsid w:val="00500509"/>
    <w:rPr>
      <w:rFonts w:ascii="Tahoma" w:hAnsi="Tahoma" w:cs="Tahoma"/>
      <w:sz w:val="16"/>
      <w:szCs w:val="16"/>
    </w:rPr>
  </w:style>
  <w:style w:type="character" w:customStyle="1" w:styleId="BalloonTextChar">
    <w:name w:val="Balloon Text Char"/>
    <w:basedOn w:val="DefaultParagraphFont"/>
    <w:link w:val="BalloonText"/>
    <w:semiHidden/>
    <w:locked/>
    <w:rsid w:val="0072645E"/>
    <w:rPr>
      <w:rFonts w:cs="Times New Roman"/>
      <w:sz w:val="2"/>
    </w:rPr>
  </w:style>
  <w:style w:type="character" w:styleId="FootnoteReference">
    <w:name w:val="footnote reference"/>
    <w:basedOn w:val="DefaultParagraphFont"/>
    <w:semiHidden/>
    <w:rsid w:val="00500509"/>
    <w:rPr>
      <w:rFonts w:cs="Times New Roman"/>
      <w:vertAlign w:val="superscript"/>
    </w:rPr>
  </w:style>
  <w:style w:type="character" w:styleId="FollowedHyperlink">
    <w:name w:val="FollowedHyperlink"/>
    <w:basedOn w:val="DefaultParagraphFont"/>
    <w:rsid w:val="00500509"/>
    <w:rPr>
      <w:rFonts w:cs="Times New Roman"/>
      <w:color w:val="606420"/>
      <w:u w:val="single"/>
    </w:rPr>
  </w:style>
  <w:style w:type="paragraph" w:styleId="BodyText3">
    <w:name w:val="Body Text 3"/>
    <w:basedOn w:val="Normal"/>
    <w:link w:val="BodyText3Char"/>
    <w:rsid w:val="00500509"/>
    <w:pPr>
      <w:spacing w:after="120"/>
    </w:pPr>
    <w:rPr>
      <w:sz w:val="16"/>
      <w:szCs w:val="16"/>
    </w:rPr>
  </w:style>
  <w:style w:type="character" w:customStyle="1" w:styleId="BodyText3Char">
    <w:name w:val="Body Text 3 Char"/>
    <w:basedOn w:val="DefaultParagraphFont"/>
    <w:link w:val="BodyText3"/>
    <w:semiHidden/>
    <w:locked/>
    <w:rsid w:val="0072645E"/>
    <w:rPr>
      <w:rFonts w:ascii="BMW Helvetica Light" w:hAnsi="BMW Helvetica Light" w:cs="Times New Roman"/>
      <w:sz w:val="16"/>
      <w:szCs w:val="16"/>
    </w:rPr>
  </w:style>
  <w:style w:type="table" w:styleId="TableGrid">
    <w:name w:val="Table Grid"/>
    <w:basedOn w:val="TableNormal"/>
    <w:rsid w:val="00C44733"/>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4636F"/>
    <w:pPr>
      <w:overflowPunct/>
      <w:autoSpaceDE/>
      <w:autoSpaceDN/>
      <w:adjustRightInd/>
      <w:spacing w:after="200" w:line="276" w:lineRule="auto"/>
      <w:ind w:left="720"/>
      <w:contextualSpacing/>
      <w:textAlignment w:val="auto"/>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41562564">
      <w:bodyDiv w:val="1"/>
      <w:marLeft w:val="0"/>
      <w:marRight w:val="0"/>
      <w:marTop w:val="0"/>
      <w:marBottom w:val="0"/>
      <w:divBdr>
        <w:top w:val="none" w:sz="0" w:space="0" w:color="auto"/>
        <w:left w:val="none" w:sz="0" w:space="0" w:color="auto"/>
        <w:bottom w:val="none" w:sz="0" w:space="0" w:color="auto"/>
        <w:right w:val="none" w:sz="0" w:space="0" w:color="auto"/>
      </w:divBdr>
      <w:divsChild>
        <w:div w:id="1206987922">
          <w:marLeft w:val="0"/>
          <w:marRight w:val="0"/>
          <w:marTop w:val="0"/>
          <w:marBottom w:val="0"/>
          <w:divBdr>
            <w:top w:val="none" w:sz="0" w:space="0" w:color="auto"/>
            <w:left w:val="none" w:sz="0" w:space="0" w:color="auto"/>
            <w:bottom w:val="none" w:sz="0" w:space="0" w:color="auto"/>
            <w:right w:val="none" w:sz="0" w:space="0" w:color="auto"/>
          </w:divBdr>
        </w:div>
      </w:divsChild>
    </w:div>
    <w:div w:id="184246332">
      <w:bodyDiv w:val="1"/>
      <w:marLeft w:val="0"/>
      <w:marRight w:val="0"/>
      <w:marTop w:val="0"/>
      <w:marBottom w:val="0"/>
      <w:divBdr>
        <w:top w:val="none" w:sz="0" w:space="0" w:color="auto"/>
        <w:left w:val="none" w:sz="0" w:space="0" w:color="auto"/>
        <w:bottom w:val="none" w:sz="0" w:space="0" w:color="auto"/>
        <w:right w:val="none" w:sz="0" w:space="0" w:color="auto"/>
      </w:divBdr>
      <w:divsChild>
        <w:div w:id="212469024">
          <w:marLeft w:val="0"/>
          <w:marRight w:val="0"/>
          <w:marTop w:val="0"/>
          <w:marBottom w:val="0"/>
          <w:divBdr>
            <w:top w:val="none" w:sz="0" w:space="0" w:color="auto"/>
            <w:left w:val="none" w:sz="0" w:space="0" w:color="auto"/>
            <w:bottom w:val="none" w:sz="0" w:space="0" w:color="auto"/>
            <w:right w:val="none" w:sz="0" w:space="0" w:color="auto"/>
          </w:divBdr>
        </w:div>
        <w:div w:id="508720412">
          <w:marLeft w:val="0"/>
          <w:marRight w:val="0"/>
          <w:marTop w:val="0"/>
          <w:marBottom w:val="0"/>
          <w:divBdr>
            <w:top w:val="none" w:sz="0" w:space="0" w:color="auto"/>
            <w:left w:val="none" w:sz="0" w:space="0" w:color="auto"/>
            <w:bottom w:val="none" w:sz="0" w:space="0" w:color="auto"/>
            <w:right w:val="none" w:sz="0" w:space="0" w:color="auto"/>
          </w:divBdr>
        </w:div>
        <w:div w:id="1326284131">
          <w:marLeft w:val="0"/>
          <w:marRight w:val="0"/>
          <w:marTop w:val="0"/>
          <w:marBottom w:val="0"/>
          <w:divBdr>
            <w:top w:val="none" w:sz="0" w:space="0" w:color="auto"/>
            <w:left w:val="none" w:sz="0" w:space="0" w:color="auto"/>
            <w:bottom w:val="none" w:sz="0" w:space="0" w:color="auto"/>
            <w:right w:val="none" w:sz="0" w:space="0" w:color="auto"/>
          </w:divBdr>
        </w:div>
        <w:div w:id="1896508677">
          <w:marLeft w:val="0"/>
          <w:marRight w:val="0"/>
          <w:marTop w:val="0"/>
          <w:marBottom w:val="0"/>
          <w:divBdr>
            <w:top w:val="none" w:sz="0" w:space="0" w:color="auto"/>
            <w:left w:val="none" w:sz="0" w:space="0" w:color="auto"/>
            <w:bottom w:val="none" w:sz="0" w:space="0" w:color="auto"/>
            <w:right w:val="none" w:sz="0" w:space="0" w:color="auto"/>
          </w:divBdr>
        </w:div>
      </w:divsChild>
    </w:div>
    <w:div w:id="665592876">
      <w:bodyDiv w:val="1"/>
      <w:marLeft w:val="0"/>
      <w:marRight w:val="0"/>
      <w:marTop w:val="0"/>
      <w:marBottom w:val="0"/>
      <w:divBdr>
        <w:top w:val="none" w:sz="0" w:space="0" w:color="auto"/>
        <w:left w:val="none" w:sz="0" w:space="0" w:color="auto"/>
        <w:bottom w:val="none" w:sz="0" w:space="0" w:color="auto"/>
        <w:right w:val="none" w:sz="0" w:space="0" w:color="auto"/>
      </w:divBdr>
      <w:divsChild>
        <w:div w:id="202444335">
          <w:marLeft w:val="0"/>
          <w:marRight w:val="0"/>
          <w:marTop w:val="0"/>
          <w:marBottom w:val="0"/>
          <w:divBdr>
            <w:top w:val="none" w:sz="0" w:space="0" w:color="auto"/>
            <w:left w:val="none" w:sz="0" w:space="0" w:color="auto"/>
            <w:bottom w:val="none" w:sz="0" w:space="0" w:color="auto"/>
            <w:right w:val="none" w:sz="0" w:space="0" w:color="auto"/>
          </w:divBdr>
        </w:div>
        <w:div w:id="1113746713">
          <w:marLeft w:val="0"/>
          <w:marRight w:val="0"/>
          <w:marTop w:val="0"/>
          <w:marBottom w:val="0"/>
          <w:divBdr>
            <w:top w:val="none" w:sz="0" w:space="0" w:color="auto"/>
            <w:left w:val="none" w:sz="0" w:space="0" w:color="auto"/>
            <w:bottom w:val="none" w:sz="0" w:space="0" w:color="auto"/>
            <w:right w:val="none" w:sz="0" w:space="0" w:color="auto"/>
          </w:divBdr>
          <w:divsChild>
            <w:div w:id="28227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65786">
      <w:bodyDiv w:val="1"/>
      <w:marLeft w:val="0"/>
      <w:marRight w:val="0"/>
      <w:marTop w:val="0"/>
      <w:marBottom w:val="0"/>
      <w:divBdr>
        <w:top w:val="none" w:sz="0" w:space="0" w:color="auto"/>
        <w:left w:val="none" w:sz="0" w:space="0" w:color="auto"/>
        <w:bottom w:val="none" w:sz="0" w:space="0" w:color="auto"/>
        <w:right w:val="none" w:sz="0" w:space="0" w:color="auto"/>
      </w:divBdr>
      <w:divsChild>
        <w:div w:id="558127085">
          <w:marLeft w:val="0"/>
          <w:marRight w:val="0"/>
          <w:marTop w:val="0"/>
          <w:marBottom w:val="0"/>
          <w:divBdr>
            <w:top w:val="none" w:sz="0" w:space="0" w:color="auto"/>
            <w:left w:val="none" w:sz="0" w:space="0" w:color="auto"/>
            <w:bottom w:val="none" w:sz="0" w:space="0" w:color="auto"/>
            <w:right w:val="none" w:sz="0" w:space="0" w:color="auto"/>
          </w:divBdr>
        </w:div>
        <w:div w:id="1164707374">
          <w:marLeft w:val="0"/>
          <w:marRight w:val="0"/>
          <w:marTop w:val="0"/>
          <w:marBottom w:val="0"/>
          <w:divBdr>
            <w:top w:val="none" w:sz="0" w:space="0" w:color="auto"/>
            <w:left w:val="none" w:sz="0" w:space="0" w:color="auto"/>
            <w:bottom w:val="none" w:sz="0" w:space="0" w:color="auto"/>
            <w:right w:val="none" w:sz="0" w:space="0" w:color="auto"/>
          </w:divBdr>
        </w:div>
      </w:divsChild>
    </w:div>
    <w:div w:id="936719997">
      <w:bodyDiv w:val="1"/>
      <w:marLeft w:val="0"/>
      <w:marRight w:val="0"/>
      <w:marTop w:val="0"/>
      <w:marBottom w:val="0"/>
      <w:divBdr>
        <w:top w:val="none" w:sz="0" w:space="0" w:color="auto"/>
        <w:left w:val="none" w:sz="0" w:space="0" w:color="auto"/>
        <w:bottom w:val="none" w:sz="0" w:space="0" w:color="auto"/>
        <w:right w:val="none" w:sz="0" w:space="0" w:color="auto"/>
      </w:divBdr>
    </w:div>
    <w:div w:id="1051151782">
      <w:bodyDiv w:val="1"/>
      <w:marLeft w:val="0"/>
      <w:marRight w:val="0"/>
      <w:marTop w:val="0"/>
      <w:marBottom w:val="0"/>
      <w:divBdr>
        <w:top w:val="none" w:sz="0" w:space="0" w:color="auto"/>
        <w:left w:val="none" w:sz="0" w:space="0" w:color="auto"/>
        <w:bottom w:val="none" w:sz="0" w:space="0" w:color="auto"/>
        <w:right w:val="none" w:sz="0" w:space="0" w:color="auto"/>
      </w:divBdr>
    </w:div>
    <w:div w:id="1229075891">
      <w:bodyDiv w:val="1"/>
      <w:marLeft w:val="0"/>
      <w:marRight w:val="0"/>
      <w:marTop w:val="0"/>
      <w:marBottom w:val="0"/>
      <w:divBdr>
        <w:top w:val="none" w:sz="0" w:space="0" w:color="auto"/>
        <w:left w:val="none" w:sz="0" w:space="0" w:color="auto"/>
        <w:bottom w:val="none" w:sz="0" w:space="0" w:color="auto"/>
        <w:right w:val="none" w:sz="0" w:space="0" w:color="auto"/>
      </w:divBdr>
    </w:div>
    <w:div w:id="1294095142">
      <w:bodyDiv w:val="1"/>
      <w:marLeft w:val="0"/>
      <w:marRight w:val="0"/>
      <w:marTop w:val="0"/>
      <w:marBottom w:val="0"/>
      <w:divBdr>
        <w:top w:val="none" w:sz="0" w:space="0" w:color="auto"/>
        <w:left w:val="none" w:sz="0" w:space="0" w:color="auto"/>
        <w:bottom w:val="none" w:sz="0" w:space="0" w:color="auto"/>
        <w:right w:val="none" w:sz="0" w:space="0" w:color="auto"/>
      </w:divBdr>
    </w:div>
    <w:div w:id="1345128586">
      <w:bodyDiv w:val="1"/>
      <w:marLeft w:val="0"/>
      <w:marRight w:val="0"/>
      <w:marTop w:val="0"/>
      <w:marBottom w:val="0"/>
      <w:divBdr>
        <w:top w:val="none" w:sz="0" w:space="0" w:color="auto"/>
        <w:left w:val="none" w:sz="0" w:space="0" w:color="auto"/>
        <w:bottom w:val="none" w:sz="0" w:space="0" w:color="auto"/>
        <w:right w:val="none" w:sz="0" w:space="0" w:color="auto"/>
      </w:divBdr>
    </w:div>
    <w:div w:id="1351375686">
      <w:bodyDiv w:val="1"/>
      <w:marLeft w:val="0"/>
      <w:marRight w:val="0"/>
      <w:marTop w:val="0"/>
      <w:marBottom w:val="0"/>
      <w:divBdr>
        <w:top w:val="none" w:sz="0" w:space="0" w:color="auto"/>
        <w:left w:val="none" w:sz="0" w:space="0" w:color="auto"/>
        <w:bottom w:val="none" w:sz="0" w:space="0" w:color="auto"/>
        <w:right w:val="none" w:sz="0" w:space="0" w:color="auto"/>
      </w:divBdr>
      <w:divsChild>
        <w:div w:id="992488463">
          <w:marLeft w:val="0"/>
          <w:marRight w:val="0"/>
          <w:marTop w:val="0"/>
          <w:marBottom w:val="0"/>
          <w:divBdr>
            <w:top w:val="none" w:sz="0" w:space="0" w:color="auto"/>
            <w:left w:val="none" w:sz="0" w:space="0" w:color="auto"/>
            <w:bottom w:val="none" w:sz="0" w:space="0" w:color="auto"/>
            <w:right w:val="none" w:sz="0" w:space="0" w:color="auto"/>
          </w:divBdr>
        </w:div>
      </w:divsChild>
    </w:div>
    <w:div w:id="1488202029">
      <w:bodyDiv w:val="1"/>
      <w:marLeft w:val="0"/>
      <w:marRight w:val="0"/>
      <w:marTop w:val="0"/>
      <w:marBottom w:val="0"/>
      <w:divBdr>
        <w:top w:val="none" w:sz="0" w:space="0" w:color="auto"/>
        <w:left w:val="none" w:sz="0" w:space="0" w:color="auto"/>
        <w:bottom w:val="none" w:sz="0" w:space="0" w:color="auto"/>
        <w:right w:val="none" w:sz="0" w:space="0" w:color="auto"/>
      </w:divBdr>
    </w:div>
    <w:div w:id="1504198117">
      <w:bodyDiv w:val="1"/>
      <w:marLeft w:val="0"/>
      <w:marRight w:val="0"/>
      <w:marTop w:val="0"/>
      <w:marBottom w:val="0"/>
      <w:divBdr>
        <w:top w:val="none" w:sz="0" w:space="0" w:color="auto"/>
        <w:left w:val="none" w:sz="0" w:space="0" w:color="auto"/>
        <w:bottom w:val="none" w:sz="0" w:space="0" w:color="auto"/>
        <w:right w:val="none" w:sz="0" w:space="0" w:color="auto"/>
      </w:divBdr>
    </w:div>
    <w:div w:id="1932155018">
      <w:bodyDiv w:val="1"/>
      <w:marLeft w:val="0"/>
      <w:marRight w:val="0"/>
      <w:marTop w:val="0"/>
      <w:marBottom w:val="0"/>
      <w:divBdr>
        <w:top w:val="none" w:sz="0" w:space="0" w:color="auto"/>
        <w:left w:val="none" w:sz="0" w:space="0" w:color="auto"/>
        <w:bottom w:val="none" w:sz="0" w:space="0" w:color="auto"/>
        <w:right w:val="none" w:sz="0" w:space="0" w:color="auto"/>
      </w:divBdr>
      <w:divsChild>
        <w:div w:id="585119484">
          <w:marLeft w:val="0"/>
          <w:marRight w:val="0"/>
          <w:marTop w:val="0"/>
          <w:marBottom w:val="0"/>
          <w:divBdr>
            <w:top w:val="none" w:sz="0" w:space="0" w:color="auto"/>
            <w:left w:val="none" w:sz="0" w:space="0" w:color="auto"/>
            <w:bottom w:val="none" w:sz="0" w:space="0" w:color="auto"/>
            <w:right w:val="none" w:sz="0" w:space="0" w:color="auto"/>
          </w:divBdr>
        </w:div>
      </w:divsChild>
    </w:div>
    <w:div w:id="2000696960">
      <w:bodyDiv w:val="1"/>
      <w:marLeft w:val="0"/>
      <w:marRight w:val="0"/>
      <w:marTop w:val="0"/>
      <w:marBottom w:val="0"/>
      <w:divBdr>
        <w:top w:val="none" w:sz="0" w:space="0" w:color="auto"/>
        <w:left w:val="none" w:sz="0" w:space="0" w:color="auto"/>
        <w:bottom w:val="none" w:sz="0" w:space="0" w:color="auto"/>
        <w:right w:val="none" w:sz="0" w:space="0" w:color="auto"/>
      </w:divBdr>
      <w:divsChild>
        <w:div w:id="2094431554">
          <w:marLeft w:val="0"/>
          <w:marRight w:val="0"/>
          <w:marTop w:val="0"/>
          <w:marBottom w:val="0"/>
          <w:divBdr>
            <w:top w:val="none" w:sz="0" w:space="0" w:color="auto"/>
            <w:left w:val="none" w:sz="0" w:space="0" w:color="auto"/>
            <w:bottom w:val="none" w:sz="0" w:space="0" w:color="auto"/>
            <w:right w:val="none" w:sz="0" w:space="0" w:color="auto"/>
          </w:divBdr>
          <w:divsChild>
            <w:div w:id="33353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839367">
      <w:bodyDiv w:val="1"/>
      <w:marLeft w:val="0"/>
      <w:marRight w:val="0"/>
      <w:marTop w:val="0"/>
      <w:marBottom w:val="0"/>
      <w:divBdr>
        <w:top w:val="none" w:sz="0" w:space="0" w:color="auto"/>
        <w:left w:val="none" w:sz="0" w:space="0" w:color="auto"/>
        <w:bottom w:val="none" w:sz="0" w:space="0" w:color="auto"/>
        <w:right w:val="none" w:sz="0" w:space="0" w:color="auto"/>
      </w:divBdr>
      <w:divsChild>
        <w:div w:id="218783921">
          <w:marLeft w:val="0"/>
          <w:marRight w:val="0"/>
          <w:marTop w:val="0"/>
          <w:marBottom w:val="0"/>
          <w:divBdr>
            <w:top w:val="none" w:sz="0" w:space="0" w:color="auto"/>
            <w:left w:val="none" w:sz="0" w:space="0" w:color="auto"/>
            <w:bottom w:val="none" w:sz="0" w:space="0" w:color="auto"/>
            <w:right w:val="none" w:sz="0" w:space="0" w:color="auto"/>
          </w:divBdr>
        </w:div>
      </w:divsChild>
    </w:div>
    <w:div w:id="2127384171">
      <w:bodyDiv w:val="1"/>
      <w:marLeft w:val="0"/>
      <w:marRight w:val="0"/>
      <w:marTop w:val="0"/>
      <w:marBottom w:val="0"/>
      <w:divBdr>
        <w:top w:val="none" w:sz="0" w:space="0" w:color="auto"/>
        <w:left w:val="none" w:sz="0" w:space="0" w:color="auto"/>
        <w:bottom w:val="none" w:sz="0" w:space="0" w:color="auto"/>
        <w:right w:val="none" w:sz="0" w:space="0" w:color="auto"/>
      </w:divBdr>
      <w:divsChild>
        <w:div w:id="585919969">
          <w:marLeft w:val="0"/>
          <w:marRight w:val="0"/>
          <w:marTop w:val="0"/>
          <w:marBottom w:val="0"/>
          <w:divBdr>
            <w:top w:val="none" w:sz="0" w:space="0" w:color="auto"/>
            <w:left w:val="none" w:sz="0" w:space="0" w:color="auto"/>
            <w:bottom w:val="none" w:sz="0" w:space="0" w:color="auto"/>
            <w:right w:val="none" w:sz="0" w:space="0" w:color="auto"/>
          </w:divBdr>
        </w:div>
        <w:div w:id="18704870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mwgroupna.com/"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henewsmarket.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ess.bmwgroup.com/us.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ress.bmw-motorsport.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mwusanews.com/"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2001%20Corporate%20ID%20Templates\BMW%20of%20North%20America\BMW%20Pres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D34A3-387F-4F2F-82D0-EB7F28516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BMW Press.dot</Template>
  <TotalTime>0</TotalTime>
  <Pages>3</Pages>
  <Words>734</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For Release:</vt:lpstr>
    </vt:vector>
  </TitlesOfParts>
  <Company/>
  <LinksUpToDate>false</LinksUpToDate>
  <CharactersWithSpaces>4807</CharactersWithSpaces>
  <SharedDoc>false</SharedDoc>
  <HLinks>
    <vt:vector size="30" baseType="variant">
      <vt:variant>
        <vt:i4>6029338</vt:i4>
      </vt:variant>
      <vt:variant>
        <vt:i4>12</vt:i4>
      </vt:variant>
      <vt:variant>
        <vt:i4>0</vt:i4>
      </vt:variant>
      <vt:variant>
        <vt:i4>5</vt:i4>
      </vt:variant>
      <vt:variant>
        <vt:lpwstr>http://www.thenewsmarket.com/</vt:lpwstr>
      </vt:variant>
      <vt:variant>
        <vt:lpwstr/>
      </vt:variant>
      <vt:variant>
        <vt:i4>4653131</vt:i4>
      </vt:variant>
      <vt:variant>
        <vt:i4>9</vt:i4>
      </vt:variant>
      <vt:variant>
        <vt:i4>0</vt:i4>
      </vt:variant>
      <vt:variant>
        <vt:i4>5</vt:i4>
      </vt:variant>
      <vt:variant>
        <vt:lpwstr>http://www.press.bmwgroup.com/us.html</vt:lpwstr>
      </vt:variant>
      <vt:variant>
        <vt:lpwstr/>
      </vt:variant>
      <vt:variant>
        <vt:i4>6226009</vt:i4>
      </vt:variant>
      <vt:variant>
        <vt:i4>6</vt:i4>
      </vt:variant>
      <vt:variant>
        <vt:i4>0</vt:i4>
      </vt:variant>
      <vt:variant>
        <vt:i4>5</vt:i4>
      </vt:variant>
      <vt:variant>
        <vt:lpwstr>http://www.press.bmw-motorsport.com/</vt:lpwstr>
      </vt:variant>
      <vt:variant>
        <vt:lpwstr/>
      </vt:variant>
      <vt:variant>
        <vt:i4>3801137</vt:i4>
      </vt:variant>
      <vt:variant>
        <vt:i4>3</vt:i4>
      </vt:variant>
      <vt:variant>
        <vt:i4>0</vt:i4>
      </vt:variant>
      <vt:variant>
        <vt:i4>5</vt:i4>
      </vt:variant>
      <vt:variant>
        <vt:lpwstr>http://www.bmwusanews.com/</vt:lpwstr>
      </vt:variant>
      <vt:variant>
        <vt:lpwstr/>
      </vt:variant>
      <vt:variant>
        <vt:i4>3735594</vt:i4>
      </vt:variant>
      <vt:variant>
        <vt:i4>0</vt:i4>
      </vt:variant>
      <vt:variant>
        <vt:i4>0</vt:i4>
      </vt:variant>
      <vt:variant>
        <vt:i4>5</vt:i4>
      </vt:variant>
      <vt:variant>
        <vt:lpwstr>http://www.bmwgroupna.com/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Release:</dc:title>
  <dc:subject/>
  <dc:creator/>
  <cp:keywords/>
  <dc:description/>
  <cp:lastModifiedBy/>
  <cp:revision>1</cp:revision>
  <cp:lastPrinted>2009-08-03T18:22:00Z</cp:lastPrinted>
  <dcterms:created xsi:type="dcterms:W3CDTF">2009-12-01T18:04:00Z</dcterms:created>
  <dcterms:modified xsi:type="dcterms:W3CDTF">2009-12-01T18:53:00Z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