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6D" w:rsidRPr="00183F6D" w:rsidRDefault="0096146D">
      <w:pPr>
        <w:pStyle w:val="zzbmw-group"/>
        <w:framePr w:w="7409" w:wrap="around"/>
        <w:rPr>
          <w:color w:val="808080"/>
          <w:lang w:val="en-US"/>
        </w:rPr>
      </w:pPr>
      <w:r>
        <w:rPr>
          <w:lang w:val="en-US"/>
        </w:rPr>
        <w:t>BMW Group</w:t>
      </w:r>
      <w:r>
        <w:rPr>
          <w:lang w:val="en-US"/>
        </w:rPr>
        <w:br/>
      </w:r>
      <w:r w:rsidR="00392C84" w:rsidRPr="00CA6CE3">
        <w:rPr>
          <w:rFonts w:cs="Arial"/>
          <w:color w:val="808080"/>
          <w:szCs w:val="36"/>
          <w:lang w:val="en-US"/>
        </w:rPr>
        <w:t>Corporate and Governmental Affairs</w:t>
      </w:r>
    </w:p>
    <w:p w:rsidR="0096146D" w:rsidRPr="00CA6CE3" w:rsidRDefault="0096146D">
      <w:pPr>
        <w:pStyle w:val="Fliesstext"/>
      </w:pPr>
      <w:r w:rsidRPr="00CA6CE3">
        <w:t>Media Information</w:t>
      </w:r>
      <w:r w:rsidRPr="00CA6CE3">
        <w:br/>
      </w:r>
      <w:r w:rsidR="009977CF">
        <w:rPr>
          <w:lang w:val="en-US"/>
        </w:rPr>
        <w:fldChar w:fldCharType="begin">
          <w:ffData>
            <w:name w:val="Datum"/>
            <w:enabled/>
            <w:calcOnExit w:val="0"/>
            <w:textInput>
              <w:default w:val="3 August 2009"/>
            </w:textInput>
          </w:ffData>
        </w:fldChar>
      </w:r>
      <w:bookmarkStart w:id="0" w:name="Datum"/>
      <w:r w:rsidRPr="00CA6CE3">
        <w:instrText xml:space="preserve"> FORMTEXT </w:instrText>
      </w:r>
      <w:r w:rsidR="009977CF">
        <w:rPr>
          <w:lang w:val="en-US"/>
        </w:rPr>
      </w:r>
      <w:r w:rsidR="009977CF">
        <w:rPr>
          <w:lang w:val="en-US"/>
        </w:rPr>
        <w:fldChar w:fldCharType="separate"/>
      </w:r>
      <w:r w:rsidR="00E806E3">
        <w:t xml:space="preserve">02 December </w:t>
      </w:r>
      <w:r w:rsidR="00B01E74" w:rsidRPr="00CA6CE3">
        <w:t>2009</w:t>
      </w:r>
      <w:r w:rsidR="009977CF">
        <w:rPr>
          <w:lang w:val="en-US"/>
        </w:rPr>
        <w:fldChar w:fldCharType="end"/>
      </w:r>
      <w:bookmarkEnd w:id="0"/>
      <w:r w:rsidRPr="00CA6CE3">
        <w:br/>
      </w:r>
    </w:p>
    <w:p w:rsidR="0096146D" w:rsidRPr="00CA6CE3" w:rsidRDefault="0096146D">
      <w:pPr>
        <w:pStyle w:val="Fliesstext"/>
      </w:pPr>
    </w:p>
    <w:p w:rsidR="0096146D" w:rsidRPr="00CA6CE3" w:rsidRDefault="0096146D">
      <w:pPr>
        <w:pStyle w:val="Fliesstext"/>
      </w:pPr>
    </w:p>
    <w:p w:rsidR="0096146D" w:rsidRPr="00CA6CE3" w:rsidRDefault="0096146D" w:rsidP="00917737">
      <w:pPr>
        <w:pStyle w:val="zzmarginalieregular"/>
        <w:framePr w:h="1910" w:hRule="exact" w:wrap="around" w:y="13745"/>
      </w:pPr>
      <w:r w:rsidRPr="00CA6CE3">
        <w:t>Company</w:t>
      </w:r>
    </w:p>
    <w:p w:rsidR="0096146D" w:rsidRPr="00CA6CE3" w:rsidRDefault="0096146D" w:rsidP="00917737">
      <w:pPr>
        <w:pStyle w:val="zzmarginalielight"/>
        <w:framePr w:h="1910" w:hRule="exact" w:wrap="around" w:y="13745"/>
      </w:pPr>
      <w:r w:rsidRPr="00CA6CE3">
        <w:t>Bayerische</w:t>
      </w:r>
    </w:p>
    <w:p w:rsidR="0096146D" w:rsidRPr="00CA6CE3" w:rsidRDefault="0096146D" w:rsidP="00917737">
      <w:pPr>
        <w:pStyle w:val="zzmarginalielight"/>
        <w:framePr w:h="1910" w:hRule="exact" w:wrap="around" w:y="13745"/>
      </w:pPr>
      <w:r w:rsidRPr="00CA6CE3">
        <w:t>Motoren Werke</w:t>
      </w:r>
    </w:p>
    <w:p w:rsidR="0096146D" w:rsidRPr="00CA6CE3" w:rsidRDefault="0096146D" w:rsidP="00917737">
      <w:pPr>
        <w:pStyle w:val="zzmarginalielight"/>
        <w:framePr w:h="1910" w:hRule="exact" w:wrap="around" w:y="13745"/>
      </w:pPr>
      <w:r w:rsidRPr="00CA6CE3">
        <w:t>Aktiengesellschaft</w:t>
      </w:r>
    </w:p>
    <w:p w:rsidR="0096146D" w:rsidRPr="00CA6CE3" w:rsidRDefault="0096146D" w:rsidP="00917737">
      <w:pPr>
        <w:pStyle w:val="zzmarginalielight"/>
        <w:framePr w:h="1910" w:hRule="exact" w:wrap="around" w:y="13745"/>
      </w:pPr>
    </w:p>
    <w:p w:rsidR="0096146D" w:rsidRPr="00013B07" w:rsidRDefault="0096146D" w:rsidP="00917737">
      <w:pPr>
        <w:pStyle w:val="zzmarginalieregular"/>
        <w:framePr w:h="1910" w:hRule="exact" w:wrap="around" w:y="13745"/>
        <w:rPr>
          <w:lang w:val="en-US"/>
        </w:rPr>
      </w:pPr>
      <w:r w:rsidRPr="00013B07">
        <w:rPr>
          <w:lang w:val="en-US"/>
        </w:rPr>
        <w:t>Postal Address</w:t>
      </w:r>
    </w:p>
    <w:p w:rsidR="0096146D" w:rsidRPr="00013B07" w:rsidRDefault="0096146D" w:rsidP="00917737">
      <w:pPr>
        <w:pStyle w:val="zzmarginalielight"/>
        <w:framePr w:h="1910" w:hRule="exact" w:wrap="around" w:y="13745"/>
        <w:rPr>
          <w:lang w:val="en-US"/>
        </w:rPr>
      </w:pPr>
      <w:r w:rsidRPr="00013B07">
        <w:rPr>
          <w:lang w:val="en-US"/>
        </w:rPr>
        <w:t>BMW AG</w:t>
      </w:r>
    </w:p>
    <w:p w:rsidR="0096146D" w:rsidRPr="00013B07" w:rsidRDefault="0096146D" w:rsidP="00917737">
      <w:pPr>
        <w:pStyle w:val="zzmarginalielight"/>
        <w:framePr w:h="1910" w:hRule="exact" w:wrap="around" w:y="13745"/>
        <w:rPr>
          <w:lang w:val="en-US"/>
        </w:rPr>
      </w:pPr>
      <w:r w:rsidRPr="00013B07">
        <w:rPr>
          <w:lang w:val="en-US"/>
        </w:rPr>
        <w:t xml:space="preserve">80788 </w:t>
      </w:r>
      <w:proofErr w:type="spellStart"/>
      <w:r w:rsidRPr="00013B07">
        <w:rPr>
          <w:lang w:val="en-US"/>
        </w:rPr>
        <w:t>München</w:t>
      </w:r>
      <w:proofErr w:type="spellEnd"/>
    </w:p>
    <w:p w:rsidR="0096146D" w:rsidRPr="00013B07" w:rsidRDefault="0096146D" w:rsidP="00917737">
      <w:pPr>
        <w:pStyle w:val="zzmarginalielight"/>
        <w:framePr w:h="1910" w:hRule="exact" w:wrap="around" w:y="13745"/>
        <w:rPr>
          <w:lang w:val="en-US"/>
        </w:rPr>
      </w:pPr>
    </w:p>
    <w:p w:rsidR="0096146D" w:rsidRPr="00013B07" w:rsidRDefault="0096146D" w:rsidP="00917737">
      <w:pPr>
        <w:pStyle w:val="zzmarginalieregular"/>
        <w:framePr w:h="1910" w:hRule="exact" w:wrap="around" w:y="13745"/>
        <w:rPr>
          <w:lang w:val="en-US"/>
        </w:rPr>
      </w:pPr>
      <w:r w:rsidRPr="00013B07">
        <w:rPr>
          <w:lang w:val="en-US"/>
        </w:rPr>
        <w:t>Telephone</w:t>
      </w:r>
    </w:p>
    <w:p w:rsidR="0096146D" w:rsidRPr="00013B07" w:rsidRDefault="009977CF" w:rsidP="00917737">
      <w:pPr>
        <w:pStyle w:val="zzmarginalielight"/>
        <w:framePr w:h="1910" w:hRule="exact" w:wrap="around" w:y="13745"/>
        <w:rPr>
          <w:lang w:val="en-US"/>
        </w:rPr>
      </w:pPr>
      <w:r>
        <w:rPr>
          <w:lang w:val="en-US"/>
        </w:rPr>
        <w:fldChar w:fldCharType="begin">
          <w:ffData>
            <w:name w:val="Telefon1"/>
            <w:enabled/>
            <w:calcOnExit w:val="0"/>
            <w:textInput>
              <w:default w:val="+49 89 382-60816"/>
            </w:textInput>
          </w:ffData>
        </w:fldChar>
      </w:r>
      <w:bookmarkStart w:id="1" w:name="Telefon1"/>
      <w:r w:rsidR="0096146D" w:rsidRPr="00013B07">
        <w:rPr>
          <w:lang w:val="en-US"/>
        </w:rPr>
        <w:instrText xml:space="preserve"> FORMTEXT </w:instrText>
      </w:r>
      <w:r>
        <w:rPr>
          <w:lang w:val="en-US"/>
        </w:rPr>
      </w:r>
      <w:r>
        <w:rPr>
          <w:lang w:val="en-US"/>
        </w:rPr>
        <w:fldChar w:fldCharType="separate"/>
      </w:r>
      <w:r w:rsidR="00B01E74" w:rsidRPr="00013B07">
        <w:rPr>
          <w:lang w:val="en-US"/>
        </w:rPr>
        <w:t>+49 89 382-60816</w:t>
      </w:r>
      <w:r>
        <w:rPr>
          <w:lang w:val="en-US"/>
        </w:rPr>
        <w:fldChar w:fldCharType="end"/>
      </w:r>
      <w:bookmarkEnd w:id="1"/>
    </w:p>
    <w:p w:rsidR="0096146D" w:rsidRPr="00013B07" w:rsidRDefault="0096146D" w:rsidP="00917737">
      <w:pPr>
        <w:pStyle w:val="zzmarginalielight"/>
        <w:framePr w:h="1910" w:hRule="exact" w:wrap="around" w:y="13745"/>
        <w:rPr>
          <w:lang w:val="en-US"/>
        </w:rPr>
      </w:pPr>
    </w:p>
    <w:p w:rsidR="0096146D" w:rsidRPr="00013B07" w:rsidRDefault="0096146D" w:rsidP="00917737">
      <w:pPr>
        <w:pStyle w:val="zzmarginalieregular"/>
        <w:framePr w:h="1910" w:hRule="exact" w:wrap="around" w:y="13745"/>
        <w:rPr>
          <w:lang w:val="en-US"/>
        </w:rPr>
      </w:pPr>
      <w:r w:rsidRPr="00013B07">
        <w:rPr>
          <w:lang w:val="en-US"/>
        </w:rPr>
        <w:t>Internet</w:t>
      </w:r>
    </w:p>
    <w:p w:rsidR="0096146D" w:rsidRPr="00013B07" w:rsidRDefault="0096146D" w:rsidP="00917737">
      <w:pPr>
        <w:pStyle w:val="zzmarginalielight"/>
        <w:framePr w:h="1910" w:hRule="exact" w:wrap="around" w:y="13745"/>
        <w:rPr>
          <w:lang w:val="en-US"/>
        </w:rPr>
      </w:pPr>
      <w:r w:rsidRPr="00013B07">
        <w:rPr>
          <w:lang w:val="en-US"/>
        </w:rPr>
        <w:t>www.bmwgroup.com</w:t>
      </w:r>
    </w:p>
    <w:p w:rsidR="00E806E3" w:rsidRDefault="009977CF" w:rsidP="00E806E3">
      <w:pPr>
        <w:pStyle w:val="Titel"/>
        <w:rPr>
          <w:rFonts w:ascii="BMWTypeLight" w:hAnsi="BMWTypeLight"/>
          <w:b/>
          <w:sz w:val="22"/>
          <w:szCs w:val="22"/>
          <w:lang w:val="en-US"/>
        </w:rPr>
      </w:pPr>
      <w:r w:rsidRPr="009977CF">
        <w:rPr>
          <w:rFonts w:ascii="BMWTypeLight" w:hAnsi="BMWTypeLight"/>
          <w:b/>
          <w:sz w:val="22"/>
          <w:szCs w:val="22"/>
          <w:lang w:val="en-US"/>
        </w:rPr>
        <w:fldChar w:fldCharType="begin">
          <w:ffData>
            <w:name w:val="Thema"/>
            <w:enabled/>
            <w:calcOnExit w:val="0"/>
            <w:entryMacro w:val="öffneDialogBrief.MAIN"/>
            <w:textInput>
              <w:default w:val="Head"/>
            </w:textInput>
          </w:ffData>
        </w:fldChar>
      </w:r>
      <w:bookmarkStart w:id="2" w:name="Thema"/>
      <w:r w:rsidR="0096146D" w:rsidRPr="00E806E3">
        <w:rPr>
          <w:rFonts w:ascii="BMWTypeLight" w:hAnsi="BMWTypeLight"/>
          <w:b/>
          <w:sz w:val="22"/>
          <w:szCs w:val="22"/>
          <w:lang w:val="en-US"/>
        </w:rPr>
        <w:instrText xml:space="preserve"> FORMTEXT </w:instrText>
      </w:r>
      <w:r w:rsidRPr="009977CF">
        <w:rPr>
          <w:rFonts w:ascii="BMWTypeLight" w:hAnsi="BMWTypeLight"/>
          <w:b/>
          <w:sz w:val="22"/>
          <w:szCs w:val="22"/>
          <w:lang w:val="en-US"/>
        </w:rPr>
      </w:r>
      <w:r w:rsidRPr="009977CF">
        <w:rPr>
          <w:rFonts w:ascii="BMWTypeLight" w:hAnsi="BMWTypeLight"/>
          <w:b/>
          <w:sz w:val="22"/>
          <w:szCs w:val="22"/>
          <w:lang w:val="en-US"/>
        </w:rPr>
        <w:fldChar w:fldCharType="separate"/>
      </w:r>
      <w:r w:rsidR="00E806E3" w:rsidRPr="00E806E3">
        <w:rPr>
          <w:rFonts w:ascii="BMWTypeLight" w:hAnsi="BMWTypeLight"/>
          <w:b/>
          <w:sz w:val="22"/>
          <w:szCs w:val="22"/>
          <w:lang w:val="en-US"/>
        </w:rPr>
        <w:t xml:space="preserve">BMW Group hosts </w:t>
      </w:r>
      <w:r w:rsidR="00E806E3">
        <w:rPr>
          <w:rFonts w:ascii="BMWTypeLight" w:hAnsi="BMWTypeLight"/>
          <w:b/>
          <w:sz w:val="22"/>
          <w:szCs w:val="22"/>
          <w:lang w:val="en-US"/>
        </w:rPr>
        <w:t>sustainability summit in Berlin</w:t>
      </w:r>
    </w:p>
    <w:p w:rsidR="004F2AF3" w:rsidRDefault="009977CF" w:rsidP="00E806E3">
      <w:pPr>
        <w:pStyle w:val="Titel"/>
        <w:rPr>
          <w:rFonts w:ascii="BMWTypeLight" w:hAnsi="BMWTypeLight"/>
          <w:sz w:val="22"/>
          <w:szCs w:val="22"/>
          <w:lang w:val="en-US"/>
        </w:rPr>
      </w:pPr>
      <w:r w:rsidRPr="00E806E3">
        <w:rPr>
          <w:rFonts w:ascii="BMWTypeLight" w:hAnsi="BMWTypeLight"/>
          <w:sz w:val="22"/>
          <w:szCs w:val="22"/>
          <w:lang w:val="en-US"/>
        </w:rPr>
        <w:fldChar w:fldCharType="end"/>
      </w:r>
      <w:bookmarkEnd w:id="2"/>
      <w:proofErr w:type="spellStart"/>
      <w:r w:rsidR="004F2AF3" w:rsidRPr="00E806E3">
        <w:rPr>
          <w:rFonts w:ascii="BMWTypeLight" w:hAnsi="BMWTypeLight"/>
          <w:sz w:val="22"/>
          <w:szCs w:val="22"/>
          <w:lang w:val="en-US"/>
        </w:rPr>
        <w:t>Rajendra</w:t>
      </w:r>
      <w:proofErr w:type="spellEnd"/>
      <w:r w:rsidR="004F2AF3" w:rsidRPr="00E806E3">
        <w:rPr>
          <w:rFonts w:ascii="BMWTypeLight" w:hAnsi="BMWTypeLight"/>
          <w:sz w:val="22"/>
          <w:szCs w:val="22"/>
          <w:lang w:val="en-US"/>
        </w:rPr>
        <w:t xml:space="preserve"> </w:t>
      </w:r>
      <w:proofErr w:type="spellStart"/>
      <w:r w:rsidR="004F2AF3" w:rsidRPr="00E806E3">
        <w:rPr>
          <w:rFonts w:ascii="BMWTypeLight" w:hAnsi="BMWTypeLight"/>
          <w:sz w:val="22"/>
          <w:szCs w:val="22"/>
          <w:lang w:val="en-US"/>
        </w:rPr>
        <w:t>Pachauri</w:t>
      </w:r>
      <w:proofErr w:type="spellEnd"/>
      <w:r w:rsidR="004F2AF3" w:rsidRPr="00E806E3">
        <w:rPr>
          <w:rFonts w:ascii="BMWTypeLight" w:hAnsi="BMWTypeLight"/>
          <w:sz w:val="22"/>
          <w:szCs w:val="22"/>
          <w:lang w:val="en-US"/>
        </w:rPr>
        <w:t xml:space="preserve">, Chairman of the UN IPCC optimistic about chances of an agreement in Copenhagen; ahead of the climate conference, the BMW Group sets own </w:t>
      </w:r>
      <w:r w:rsidR="00013B07">
        <w:rPr>
          <w:rFonts w:ascii="BMWTypeLight" w:hAnsi="BMWTypeLight"/>
          <w:sz w:val="22"/>
          <w:szCs w:val="22"/>
          <w:lang w:val="en-US"/>
        </w:rPr>
        <w:t>CO2 reduction</w:t>
      </w:r>
      <w:r w:rsidR="004F2AF3" w:rsidRPr="00E806E3">
        <w:rPr>
          <w:rFonts w:ascii="BMWTypeLight" w:hAnsi="BMWTypeLight"/>
          <w:sz w:val="22"/>
          <w:szCs w:val="22"/>
          <w:lang w:val="en-US"/>
        </w:rPr>
        <w:t xml:space="preserve"> targets</w:t>
      </w:r>
    </w:p>
    <w:p w:rsidR="004F2AF3" w:rsidRPr="004F2AF3" w:rsidRDefault="004F2AF3" w:rsidP="00E806E3">
      <w:pPr>
        <w:pStyle w:val="Titel"/>
        <w:rPr>
          <w:rFonts w:ascii="BMWType V2 Light" w:hAnsi="BMWType V2 Light" w:cs="BMWType V2 Light"/>
          <w:b/>
          <w:bCs w:val="0"/>
          <w:sz w:val="24"/>
          <w:szCs w:val="24"/>
          <w:lang w:val="en-US"/>
        </w:rPr>
      </w:pPr>
    </w:p>
    <w:p w:rsidR="00E806E3" w:rsidRDefault="00E806E3" w:rsidP="00E806E3">
      <w:pPr>
        <w:spacing w:line="360" w:lineRule="atLeast"/>
        <w:rPr>
          <w:rFonts w:cs="BMWType V2 Light"/>
          <w:lang w:val="en-GB"/>
        </w:rPr>
      </w:pPr>
      <w:proofErr w:type="gramStart"/>
      <w:r>
        <w:rPr>
          <w:rFonts w:cs="BMWType V2 Light"/>
          <w:b/>
          <w:bCs/>
          <w:lang w:val="en-GB"/>
        </w:rPr>
        <w:t>Munich/Berlin</w:t>
      </w:r>
      <w:r>
        <w:rPr>
          <w:rFonts w:cs="BMWType V2 Light"/>
          <w:lang w:val="en-GB"/>
        </w:rPr>
        <w:t>.</w:t>
      </w:r>
      <w:proofErr w:type="gramEnd"/>
      <w:r>
        <w:rPr>
          <w:rFonts w:cs="BMWType V2 Light"/>
          <w:lang w:val="en-GB"/>
        </w:rPr>
        <w:t xml:space="preserve"> Speaking at today's BMW Group sustainability summit in Berlin, Dr </w:t>
      </w:r>
      <w:proofErr w:type="spellStart"/>
      <w:r>
        <w:rPr>
          <w:rFonts w:cs="BMWType V2 Light"/>
          <w:lang w:val="en-GB"/>
        </w:rPr>
        <w:t>Rajendra</w:t>
      </w:r>
      <w:proofErr w:type="spellEnd"/>
      <w:r>
        <w:rPr>
          <w:rFonts w:cs="BMWType V2 Light"/>
          <w:lang w:val="en-GB"/>
        </w:rPr>
        <w:t xml:space="preserve"> </w:t>
      </w:r>
      <w:proofErr w:type="spellStart"/>
      <w:r>
        <w:rPr>
          <w:rFonts w:cs="BMWType V2 Light"/>
          <w:lang w:val="en-GB"/>
        </w:rPr>
        <w:t>Pachauri</w:t>
      </w:r>
      <w:proofErr w:type="spellEnd"/>
      <w:r>
        <w:rPr>
          <w:rFonts w:cs="BMWType V2 Light"/>
          <w:lang w:val="en-GB"/>
        </w:rPr>
        <w:t xml:space="preserve">, Nobel laureate and Chairman of the UN IPCC (International Panel on Climate Change), was </w:t>
      </w:r>
      <w:r w:rsidR="003B4641">
        <w:rPr>
          <w:rFonts w:cs="BMWType V2 Light"/>
          <w:lang w:val="en-GB"/>
        </w:rPr>
        <w:t>optimistic</w:t>
      </w:r>
      <w:r>
        <w:rPr>
          <w:rFonts w:cs="BMWType V2 Light"/>
          <w:lang w:val="en-GB"/>
        </w:rPr>
        <w:t xml:space="preserve"> about the prospects for the upcoming Copenhagen climate change conference: "There is a real chance that Copenhagen can achieve a successful outcome for the world's climate, providing we get a binding commitment. Events like the BMW Group's sustainability summit demonstrate that industry too is now addressing the challenges of sustainability and climate change in a responsible way." Echoing Dr </w:t>
      </w:r>
      <w:proofErr w:type="spellStart"/>
      <w:r>
        <w:rPr>
          <w:rFonts w:cs="BMWType V2 Light"/>
          <w:lang w:val="en-GB"/>
        </w:rPr>
        <w:t>Pachauri's</w:t>
      </w:r>
      <w:proofErr w:type="spellEnd"/>
      <w:r>
        <w:rPr>
          <w:rFonts w:cs="BMWType V2 Light"/>
          <w:lang w:val="en-GB"/>
        </w:rPr>
        <w:t xml:space="preserve"> comments, Harald </w:t>
      </w:r>
      <w:proofErr w:type="spellStart"/>
      <w:r>
        <w:rPr>
          <w:rFonts w:cs="BMWType V2 Light"/>
          <w:lang w:val="en-GB"/>
        </w:rPr>
        <w:t>Krüger</w:t>
      </w:r>
      <w:proofErr w:type="spellEnd"/>
      <w:r>
        <w:rPr>
          <w:rFonts w:cs="BMWType V2 Light"/>
          <w:lang w:val="en-GB"/>
        </w:rPr>
        <w:t xml:space="preserve">, Member of the Board of Management of BMW AG, added: "The BMW Group was quick to realise that combining mobility with sustainability is one of the key challenges of the future. Between 1995 and 2008, we reduced our EU fleet-average emissions by more than 25%. And we are aiming to make a further 25% reduction, if not more, by 2020. To do that, however, we will need technologies like zero-emission electric drive." The BMW Group is setting ambitious targets for emissions from its production processes too: "We have set targets for reducing our consumption of energy and water, and our emissions of solvents, carbon dioxide, waste and process wastewater – in each case calculated per vehicle produced – by 30 per cent between 2006 and the end of 2012," said </w:t>
      </w:r>
      <w:proofErr w:type="spellStart"/>
      <w:r>
        <w:rPr>
          <w:rFonts w:cs="BMWType V2 Light"/>
          <w:lang w:val="en-GB"/>
        </w:rPr>
        <w:t>Krüger</w:t>
      </w:r>
      <w:proofErr w:type="spellEnd"/>
      <w:r>
        <w:rPr>
          <w:rFonts w:cs="BMWType V2 Light"/>
          <w:lang w:val="en-GB"/>
        </w:rPr>
        <w:t xml:space="preserve">. </w:t>
      </w:r>
    </w:p>
    <w:p w:rsidR="00E806E3" w:rsidRDefault="00E806E3" w:rsidP="00E806E3">
      <w:pPr>
        <w:spacing w:line="360" w:lineRule="atLeast"/>
        <w:rPr>
          <w:rFonts w:cs="BMWType V2 Light"/>
          <w:lang w:val="en-GB"/>
        </w:rPr>
      </w:pPr>
    </w:p>
    <w:p w:rsidR="00E806E3" w:rsidRPr="00E806E3" w:rsidRDefault="00E806E3" w:rsidP="00E806E3">
      <w:pPr>
        <w:spacing w:line="360" w:lineRule="atLeast"/>
        <w:rPr>
          <w:rFonts w:cs="BMWType V2 Light"/>
          <w:b/>
          <w:lang w:val="en-GB"/>
        </w:rPr>
      </w:pPr>
      <w:r w:rsidRPr="00E806E3">
        <w:rPr>
          <w:rFonts w:cs="BMWType V2 Light"/>
          <w:b/>
          <w:lang w:val="en-GB"/>
        </w:rPr>
        <w:t>Prominent speakers, intensive discussions</w:t>
      </w:r>
    </w:p>
    <w:p w:rsidR="00E806E3" w:rsidRDefault="00995440" w:rsidP="00E806E3">
      <w:pPr>
        <w:spacing w:line="360" w:lineRule="atLeast"/>
        <w:rPr>
          <w:rFonts w:ascii="Times New Roman" w:hAnsi="Times New Roman"/>
          <w:lang w:val="en-GB"/>
        </w:rPr>
      </w:pPr>
      <w:r>
        <w:rPr>
          <w:rFonts w:cs="BMWType V2 Light"/>
          <w:lang w:val="en-GB"/>
        </w:rPr>
        <w:t>The programme in Berlin featured</w:t>
      </w:r>
      <w:r w:rsidR="00E806E3">
        <w:rPr>
          <w:rFonts w:cs="BMWType V2 Light"/>
          <w:lang w:val="en-GB"/>
        </w:rPr>
        <w:t xml:space="preserve"> a keynote discussion on sustainability and mobility between Dr </w:t>
      </w:r>
      <w:proofErr w:type="spellStart"/>
      <w:r w:rsidR="00E806E3">
        <w:rPr>
          <w:rFonts w:cs="BMWType V2 Light"/>
          <w:lang w:val="en-GB"/>
        </w:rPr>
        <w:t>Rajendra</w:t>
      </w:r>
      <w:proofErr w:type="spellEnd"/>
      <w:r w:rsidR="00E806E3">
        <w:rPr>
          <w:rFonts w:cs="BMWType V2 Light"/>
          <w:lang w:val="en-GB"/>
        </w:rPr>
        <w:t xml:space="preserve"> </w:t>
      </w:r>
      <w:proofErr w:type="spellStart"/>
      <w:r w:rsidR="00E806E3">
        <w:rPr>
          <w:rFonts w:cs="BMWType V2 Light"/>
          <w:lang w:val="en-GB"/>
        </w:rPr>
        <w:t>Pachauri</w:t>
      </w:r>
      <w:proofErr w:type="spellEnd"/>
      <w:r w:rsidR="00E806E3">
        <w:rPr>
          <w:rFonts w:cs="BMWType V2 Light"/>
          <w:lang w:val="en-GB"/>
        </w:rPr>
        <w:t xml:space="preserve">, Harald </w:t>
      </w:r>
      <w:proofErr w:type="spellStart"/>
      <w:r w:rsidR="00E806E3">
        <w:rPr>
          <w:rFonts w:cs="BMWType V2 Light"/>
          <w:lang w:val="en-GB"/>
        </w:rPr>
        <w:t>Krüger</w:t>
      </w:r>
      <w:proofErr w:type="spellEnd"/>
      <w:r w:rsidR="00E806E3">
        <w:rPr>
          <w:rFonts w:cs="BMWType V2 Light"/>
          <w:lang w:val="en-GB"/>
        </w:rPr>
        <w:t xml:space="preserve">, US ambassador Philip D. Murphy, British politician Ian Lucas, President of the Federal Environmental Agency Jochen </w:t>
      </w:r>
      <w:proofErr w:type="spellStart"/>
      <w:r w:rsidR="00E806E3">
        <w:rPr>
          <w:rFonts w:cs="BMWType V2 Light"/>
          <w:lang w:val="en-GB"/>
        </w:rPr>
        <w:t>Flasbarth</w:t>
      </w:r>
      <w:proofErr w:type="spellEnd"/>
      <w:r w:rsidR="00E806E3">
        <w:rPr>
          <w:rFonts w:cs="BMWType V2 Light"/>
          <w:lang w:val="en-GB"/>
        </w:rPr>
        <w:t xml:space="preserve"> and Professor Dr Ferdinand </w:t>
      </w:r>
      <w:proofErr w:type="spellStart"/>
      <w:r w:rsidR="00E806E3">
        <w:rPr>
          <w:rFonts w:cs="BMWType V2 Light"/>
          <w:lang w:val="en-GB"/>
        </w:rPr>
        <w:t>Dudenhöffer</w:t>
      </w:r>
      <w:proofErr w:type="spellEnd"/>
      <w:r w:rsidR="00E806E3">
        <w:rPr>
          <w:rFonts w:cs="BMWType V2 Light"/>
          <w:lang w:val="en-GB"/>
        </w:rPr>
        <w:t xml:space="preserve"> of Car </w:t>
      </w:r>
      <w:proofErr w:type="spellStart"/>
      <w:r w:rsidR="00E806E3">
        <w:rPr>
          <w:rFonts w:cs="BMWType V2 Light"/>
          <w:lang w:val="en-GB"/>
        </w:rPr>
        <w:t>Center</w:t>
      </w:r>
      <w:proofErr w:type="spellEnd"/>
      <w:r w:rsidR="00E806E3">
        <w:rPr>
          <w:rFonts w:cs="BMWType V2 Light"/>
          <w:lang w:val="en-GB"/>
        </w:rPr>
        <w:t xml:space="preserve"> Automotive Research, entitled </w:t>
      </w:r>
      <w:r w:rsidR="00E806E3" w:rsidRPr="00E806E3">
        <w:rPr>
          <w:rFonts w:cs="BMWType V2 Light"/>
          <w:lang w:val="en-GB"/>
        </w:rPr>
        <w:t xml:space="preserve">"This is only the beginning. </w:t>
      </w:r>
      <w:proofErr w:type="gramStart"/>
      <w:r w:rsidR="00E806E3" w:rsidRPr="00E806E3">
        <w:rPr>
          <w:rFonts w:cs="BMWType V2 Light"/>
          <w:lang w:val="en-GB"/>
        </w:rPr>
        <w:t>New, sustainable aspirations for the automotive industry".</w:t>
      </w:r>
      <w:proofErr w:type="gramEnd"/>
      <w:r w:rsidR="00E806E3" w:rsidRPr="00E806E3">
        <w:rPr>
          <w:rFonts w:cs="BMWType V2 Light"/>
          <w:lang w:val="en-GB"/>
        </w:rPr>
        <w:t xml:space="preserve"> The</w:t>
      </w:r>
      <w:r>
        <w:rPr>
          <w:rFonts w:cs="BMWType V2 Light"/>
          <w:lang w:val="en-GB"/>
        </w:rPr>
        <w:t xml:space="preserve"> BMW Group welcomed </w:t>
      </w:r>
      <w:r w:rsidR="00E806E3">
        <w:rPr>
          <w:rFonts w:cs="BMWType V2 Light"/>
          <w:lang w:val="en-GB"/>
        </w:rPr>
        <w:t xml:space="preserve">some 200 invited guests from the fields of government, science, industry and the media to the summit, which is held at the </w:t>
      </w:r>
      <w:proofErr w:type="spellStart"/>
      <w:r w:rsidR="00E806E3">
        <w:rPr>
          <w:rFonts w:cs="BMWType V2 Light"/>
          <w:lang w:val="en-GB"/>
        </w:rPr>
        <w:t>axica</w:t>
      </w:r>
      <w:proofErr w:type="spellEnd"/>
      <w:r w:rsidR="00E806E3">
        <w:rPr>
          <w:rFonts w:cs="BMWType V2 Light"/>
          <w:lang w:val="en-GB"/>
        </w:rPr>
        <w:t xml:space="preserve"> conference and convention </w:t>
      </w:r>
      <w:r w:rsidR="00E806E3">
        <w:rPr>
          <w:rFonts w:cs="BMWType V2 Light"/>
          <w:lang w:val="en-GB"/>
        </w:rPr>
        <w:lastRenderedPageBreak/>
        <w:t xml:space="preserve">centre on </w:t>
      </w:r>
      <w:proofErr w:type="spellStart"/>
      <w:r w:rsidR="00E806E3">
        <w:rPr>
          <w:rFonts w:cs="BMWType V2 Light"/>
          <w:lang w:val="en-GB"/>
        </w:rPr>
        <w:t>Pariser</w:t>
      </w:r>
      <w:proofErr w:type="spellEnd"/>
      <w:r w:rsidR="00E806E3">
        <w:rPr>
          <w:rFonts w:cs="BMWType V2 Light"/>
          <w:lang w:val="en-GB"/>
        </w:rPr>
        <w:t xml:space="preserve"> </w:t>
      </w:r>
      <w:proofErr w:type="spellStart"/>
      <w:r w:rsidR="00E806E3">
        <w:rPr>
          <w:rFonts w:cs="BMWType V2 Light"/>
          <w:lang w:val="en-GB"/>
        </w:rPr>
        <w:t>Platz</w:t>
      </w:r>
      <w:proofErr w:type="spellEnd"/>
      <w:r w:rsidR="00E806E3">
        <w:rPr>
          <w:rFonts w:cs="BMWType V2 Light"/>
          <w:lang w:val="en-GB"/>
        </w:rPr>
        <w:t xml:space="preserve">. An all-electric MINI E from the "MINI E Berlin powered by </w:t>
      </w:r>
      <w:proofErr w:type="spellStart"/>
      <w:r w:rsidR="00E806E3">
        <w:rPr>
          <w:rFonts w:cs="BMWType V2 Light"/>
          <w:lang w:val="en-GB"/>
        </w:rPr>
        <w:t>Vattenfall</w:t>
      </w:r>
      <w:proofErr w:type="spellEnd"/>
      <w:r w:rsidR="00E806E3">
        <w:rPr>
          <w:rFonts w:cs="BMWType V2 Light"/>
          <w:lang w:val="en-GB"/>
        </w:rPr>
        <w:t xml:space="preserve">" project </w:t>
      </w:r>
      <w:r>
        <w:rPr>
          <w:rFonts w:cs="BMWType V2 Light"/>
          <w:lang w:val="en-GB"/>
        </w:rPr>
        <w:t>was</w:t>
      </w:r>
      <w:r w:rsidR="00E806E3">
        <w:rPr>
          <w:rFonts w:cs="BMWType V2 Light"/>
          <w:lang w:val="en-GB"/>
        </w:rPr>
        <w:t xml:space="preserve"> on hand for test drives, giving the guests the opportunity to see for themselves that electric mobility really does combine zero emissions with driving excitement. Field trials with a fleet of 50 electric-drive MINI models powered by renewable electricity have been taking place in Berlin since June 2009. </w:t>
      </w:r>
    </w:p>
    <w:p w:rsidR="00A95B80" w:rsidRPr="00435DDD" w:rsidRDefault="00A95B80" w:rsidP="00A95B80">
      <w:pPr>
        <w:pStyle w:val="StandardWeb"/>
        <w:spacing w:line="360" w:lineRule="atLeast"/>
        <w:rPr>
          <w:rFonts w:ascii="BMWTypeLight" w:hAnsi="BMWTypeLight"/>
          <w:sz w:val="22"/>
          <w:szCs w:val="22"/>
          <w:lang w:val="en-GB"/>
        </w:rPr>
      </w:pPr>
      <w:r w:rsidRPr="00435DDD">
        <w:rPr>
          <w:rFonts w:ascii="BMWTypeLight" w:hAnsi="BMWTypeLight"/>
          <w:b/>
          <w:sz w:val="22"/>
          <w:szCs w:val="22"/>
          <w:lang w:val="en-GB"/>
        </w:rPr>
        <w:t>The BMW Group</w:t>
      </w:r>
    </w:p>
    <w:p w:rsidR="00A95B80" w:rsidRPr="00435DDD" w:rsidRDefault="00A95B80" w:rsidP="00A95B80">
      <w:pPr>
        <w:pStyle w:val="StandardWeb"/>
        <w:spacing w:line="360" w:lineRule="atLeast"/>
        <w:rPr>
          <w:rFonts w:ascii="BMWTypeLight" w:hAnsi="BMWTypeLight"/>
          <w:sz w:val="22"/>
          <w:szCs w:val="22"/>
          <w:lang w:val="en-GB"/>
        </w:rPr>
      </w:pPr>
      <w:r w:rsidRPr="00435DDD">
        <w:rPr>
          <w:rFonts w:ascii="BMWTypeLight" w:hAnsi="BMWTypeLight"/>
          <w:sz w:val="22"/>
          <w:szCs w:val="22"/>
          <w:lang w:val="en-GB"/>
        </w:rPr>
        <w:t>The BMW Group, with its three brands BMW, MINI and Rolls-Royce, is one of the most successful premium manufacturers of cars and motorcycles in the world. As an international group, it operates 24 production plants in 13 countries and has a global sales network in more than 140 countries.</w:t>
      </w:r>
    </w:p>
    <w:p w:rsidR="00A95B80" w:rsidRPr="00435DDD" w:rsidRDefault="00A95B80" w:rsidP="00A95B80">
      <w:pPr>
        <w:pStyle w:val="StandardWeb"/>
        <w:spacing w:line="360" w:lineRule="atLeast"/>
        <w:rPr>
          <w:rFonts w:ascii="BMWTypeLight" w:hAnsi="BMWTypeLight"/>
          <w:sz w:val="22"/>
          <w:szCs w:val="22"/>
          <w:lang w:val="en-GB"/>
        </w:rPr>
      </w:pPr>
      <w:r w:rsidRPr="00435DDD">
        <w:rPr>
          <w:rFonts w:ascii="BMWTypeLight" w:hAnsi="BMWTypeLight"/>
          <w:sz w:val="22"/>
          <w:szCs w:val="22"/>
          <w:lang w:val="en-GB"/>
        </w:rPr>
        <w:t xml:space="preserve">In the 2008 financial year, the BMW Group sold more than 1.43 million cars and more than 101,000 motorcycles worldwide. Revenues for the year totalled 53.2 billion </w:t>
      </w:r>
      <w:proofErr w:type="spellStart"/>
      <w:r w:rsidRPr="00435DDD">
        <w:rPr>
          <w:rFonts w:ascii="BMWTypeLight" w:hAnsi="BMWTypeLight"/>
          <w:sz w:val="22"/>
          <w:szCs w:val="22"/>
          <w:lang w:val="en-GB"/>
        </w:rPr>
        <w:t>euros</w:t>
      </w:r>
      <w:proofErr w:type="spellEnd"/>
      <w:r w:rsidRPr="00435DDD">
        <w:rPr>
          <w:rFonts w:ascii="BMWTypeLight" w:hAnsi="BMWTypeLight"/>
          <w:sz w:val="22"/>
          <w:szCs w:val="22"/>
          <w:lang w:val="en-GB"/>
        </w:rPr>
        <w:t xml:space="preserve">, with earnings before interest and taxes (EBIT) of 921 million </w:t>
      </w:r>
      <w:proofErr w:type="spellStart"/>
      <w:r w:rsidRPr="00435DDD">
        <w:rPr>
          <w:rFonts w:ascii="BMWTypeLight" w:hAnsi="BMWTypeLight"/>
          <w:sz w:val="22"/>
          <w:szCs w:val="22"/>
          <w:lang w:val="en-GB"/>
        </w:rPr>
        <w:t>euros</w:t>
      </w:r>
      <w:proofErr w:type="spellEnd"/>
      <w:r w:rsidRPr="00435DDD">
        <w:rPr>
          <w:rFonts w:ascii="BMWTypeLight" w:hAnsi="BMWTypeLight"/>
          <w:sz w:val="22"/>
          <w:szCs w:val="22"/>
          <w:lang w:val="en-GB"/>
        </w:rPr>
        <w:t>. As at September 30, 2009, the company employed a global workforce of approximately 98,000 people.</w:t>
      </w:r>
    </w:p>
    <w:p w:rsidR="00A95B80" w:rsidRDefault="00A95B80" w:rsidP="00A95B80">
      <w:pPr>
        <w:pStyle w:val="StandardWeb"/>
        <w:spacing w:line="360" w:lineRule="atLeast"/>
        <w:rPr>
          <w:rFonts w:ascii="BMWTypeLight" w:hAnsi="BMWTypeLight"/>
          <w:sz w:val="22"/>
          <w:szCs w:val="22"/>
          <w:lang w:val="en-GB"/>
        </w:rPr>
      </w:pPr>
      <w:r w:rsidRPr="00435DDD">
        <w:rPr>
          <w:rFonts w:ascii="BMWTypeLight" w:hAnsi="BMWTypeLight"/>
          <w:sz w:val="22"/>
          <w:szCs w:val="22"/>
          <w:lang w:val="en-GB"/>
        </w:rPr>
        <w:t>The success of the BMW Group has always been built on long-term thinking and responsible action. Ecological and social sustainability throughout the value chain, comprehensive product responsibility and a clear commitment to conserving resources are an integral part of the company's strategy. The BMW Group has been industry leader in the Dow Jones Sustainability indexes for the past five years.</w:t>
      </w:r>
    </w:p>
    <w:p w:rsidR="0096146D" w:rsidRDefault="0096146D" w:rsidP="00917737">
      <w:pPr>
        <w:pStyle w:val="Fliesstext"/>
        <w:tabs>
          <w:tab w:val="clear" w:pos="4706"/>
        </w:tabs>
        <w:rPr>
          <w:lang w:val="en-US"/>
        </w:rPr>
        <w:sectPr w:rsidR="0096146D">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814" w:right="2098" w:bottom="1361" w:left="2098" w:header="510" w:footer="567" w:gutter="0"/>
          <w:pgNumType w:start="1"/>
          <w:cols w:space="720"/>
          <w:formProt w:val="0"/>
          <w:titlePg/>
        </w:sectPr>
      </w:pPr>
    </w:p>
    <w:p w:rsidR="00B01E74" w:rsidRDefault="00B01E74" w:rsidP="00917737">
      <w:pPr>
        <w:pStyle w:val="Fliesstext"/>
        <w:tabs>
          <w:tab w:val="clear" w:pos="4706"/>
        </w:tabs>
        <w:rPr>
          <w:lang w:val="en-US"/>
        </w:rPr>
      </w:pPr>
    </w:p>
    <w:p w:rsidR="0096146D" w:rsidRDefault="0096146D" w:rsidP="00917737">
      <w:pPr>
        <w:pStyle w:val="zzabstand9pt"/>
        <w:rPr>
          <w:lang w:val="en-US"/>
        </w:rPr>
      </w:pPr>
      <w:r>
        <w:rPr>
          <w:lang w:val="en-US"/>
        </w:rPr>
        <w:t>For questions please contact:</w:t>
      </w:r>
    </w:p>
    <w:p w:rsidR="00E00C8B" w:rsidRDefault="00E00C8B" w:rsidP="00917737">
      <w:pPr>
        <w:pStyle w:val="zzabstand9pt"/>
        <w:rPr>
          <w:lang w:val="en-US"/>
        </w:rPr>
      </w:pPr>
    </w:p>
    <w:bookmarkStart w:id="3" w:name="Kontakt1"/>
    <w:p w:rsidR="00E00C8B" w:rsidRDefault="009977CF" w:rsidP="00917737">
      <w:pPr>
        <w:pStyle w:val="zzabstand9pt"/>
        <w:rPr>
          <w:lang w:val="en-US"/>
        </w:rPr>
      </w:pPr>
      <w:r>
        <w:rPr>
          <w:lang w:val="en-US"/>
        </w:rPr>
        <w:fldChar w:fldCharType="begin">
          <w:ffData>
            <w:name w:val="Kontakt1"/>
            <w:enabled/>
            <w:calcOnExit w:val="0"/>
            <w:textInput>
              <w:default w:val="Tobias Hahn, Technology CommunicationTelephone: +49 89 382-60816, Fax: +49 89 382-23927Marc Hassinger, Business and Finance CommunicationsTelephone: +49 89 382-23361, Fax: +49 89 382-24418"/>
            </w:textInput>
          </w:ffData>
        </w:fldChar>
      </w:r>
      <w:r w:rsidR="00917737">
        <w:rPr>
          <w:lang w:val="en-US"/>
        </w:rPr>
        <w:instrText xml:space="preserve"> FORMTEXT </w:instrText>
      </w:r>
      <w:r>
        <w:rPr>
          <w:lang w:val="en-US"/>
        </w:rPr>
      </w:r>
      <w:r>
        <w:rPr>
          <w:lang w:val="en-US"/>
        </w:rPr>
        <w:fldChar w:fldCharType="separate"/>
      </w:r>
      <w:r w:rsidR="00E00C8B">
        <w:rPr>
          <w:lang w:val="en-US"/>
        </w:rPr>
        <w:t>Andreas Klugescheid, Political Affairs</w:t>
      </w:r>
    </w:p>
    <w:p w:rsidR="0096146D" w:rsidRDefault="00B01E74" w:rsidP="00917737">
      <w:pPr>
        <w:pStyle w:val="zzabstand9pt"/>
        <w:rPr>
          <w:lang w:val="en-US"/>
        </w:rPr>
      </w:pPr>
      <w:r>
        <w:rPr>
          <w:lang w:val="en-US"/>
        </w:rPr>
        <w:t>Telephone: +49 89 382-</w:t>
      </w:r>
      <w:r w:rsidR="00E00C8B">
        <w:rPr>
          <w:lang w:val="en-US"/>
        </w:rPr>
        <w:t>76080</w:t>
      </w:r>
      <w:r>
        <w:rPr>
          <w:lang w:val="en-US"/>
        </w:rPr>
        <w:t xml:space="preserve">, Fax: </w:t>
      </w:r>
      <w:r w:rsidR="00E00C8B">
        <w:rPr>
          <w:lang w:val="en-US"/>
        </w:rPr>
        <w:t>+49 89 382-25454</w:t>
      </w:r>
      <w:r w:rsidR="00E00C8B">
        <w:rPr>
          <w:lang w:val="en-US"/>
        </w:rPr>
        <w:br/>
      </w:r>
      <w:r w:rsidR="00E00C8B">
        <w:rPr>
          <w:lang w:val="en-US"/>
        </w:rPr>
        <w:br/>
        <w:t>Dr. Thomas Becker</w:t>
      </w:r>
      <w:r>
        <w:rPr>
          <w:lang w:val="en-US"/>
        </w:rPr>
        <w:t xml:space="preserve">, </w:t>
      </w:r>
      <w:r w:rsidR="00E00C8B">
        <w:rPr>
          <w:lang w:val="en-US"/>
        </w:rPr>
        <w:t>Governmental Affairs</w:t>
      </w:r>
      <w:r>
        <w:rPr>
          <w:lang w:val="en-US"/>
        </w:rPr>
        <w:br/>
        <w:t>Telephone: +49 89 382-</w:t>
      </w:r>
      <w:r w:rsidR="00E00C8B">
        <w:rPr>
          <w:lang w:val="en-US"/>
        </w:rPr>
        <w:t>49885</w:t>
      </w:r>
      <w:r>
        <w:rPr>
          <w:lang w:val="en-US"/>
        </w:rPr>
        <w:t>, Fax: +49 89 382-2</w:t>
      </w:r>
      <w:r w:rsidR="00E00C8B">
        <w:rPr>
          <w:lang w:val="en-US"/>
        </w:rPr>
        <w:t>5454</w:t>
      </w:r>
      <w:r w:rsidR="009977CF">
        <w:rPr>
          <w:lang w:val="en-US"/>
        </w:rPr>
        <w:fldChar w:fldCharType="end"/>
      </w:r>
      <w:bookmarkEnd w:id="3"/>
    </w:p>
    <w:p w:rsidR="0096146D" w:rsidRDefault="0096146D" w:rsidP="00917737">
      <w:pPr>
        <w:pStyle w:val="zzabstand9pt"/>
        <w:rPr>
          <w:lang w:val="en-US"/>
        </w:rPr>
      </w:pPr>
    </w:p>
    <w:p w:rsidR="0096146D" w:rsidRDefault="0096146D" w:rsidP="00917737">
      <w:pPr>
        <w:pStyle w:val="zzabstand9pt"/>
        <w:rPr>
          <w:lang w:val="en-US"/>
        </w:rPr>
      </w:pPr>
      <w:r>
        <w:rPr>
          <w:lang w:val="en-US"/>
        </w:rPr>
        <w:t>Media Website: www.press.bmwgroup.com</w:t>
      </w:r>
    </w:p>
    <w:p w:rsidR="0096146D" w:rsidRDefault="00183F6D" w:rsidP="00917737">
      <w:pPr>
        <w:pStyle w:val="zzabstand9pt"/>
        <w:rPr>
          <w:lang w:val="it-IT"/>
        </w:rPr>
      </w:pPr>
      <w:r w:rsidRPr="00183F6D">
        <w:rPr>
          <w:lang w:val="it-IT"/>
        </w:rPr>
        <w:t>E</w:t>
      </w:r>
      <w:r w:rsidR="0096146D" w:rsidRPr="00183F6D">
        <w:rPr>
          <w:lang w:val="it-IT"/>
        </w:rPr>
        <w:t>-</w:t>
      </w:r>
      <w:r w:rsidRPr="00183F6D">
        <w:rPr>
          <w:lang w:val="it-IT"/>
        </w:rPr>
        <w:t>M</w:t>
      </w:r>
      <w:r w:rsidR="0096146D" w:rsidRPr="00183F6D">
        <w:rPr>
          <w:lang w:val="it-IT"/>
        </w:rPr>
        <w:t>ail: presse@bmw.de</w:t>
      </w:r>
    </w:p>
    <w:sectPr w:rsidR="0096146D" w:rsidSect="0020095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74" w:rsidRDefault="00B01E74">
      <w:r>
        <w:separator/>
      </w:r>
    </w:p>
  </w:endnote>
  <w:endnote w:type="continuationSeparator" w:id="0">
    <w:p w:rsidR="00B01E74" w:rsidRDefault="00B01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9977CF">
    <w:pPr>
      <w:framePr w:wrap="around" w:vAnchor="text" w:hAnchor="margin" w:y="1"/>
    </w:pPr>
    <w:r>
      <w:fldChar w:fldCharType="begin"/>
    </w:r>
    <w:r w:rsidR="004B1256">
      <w:instrText xml:space="preserve">PAGE  </w:instrText>
    </w:r>
    <w:r>
      <w:fldChar w:fldCharType="end"/>
    </w:r>
  </w:p>
  <w:p w:rsidR="004B1256" w:rsidRDefault="004B125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8440F4">
    <w:pPr>
      <w:framePr w:w="1985" w:h="680" w:hRule="exact" w:wrap="around" w:vAnchor="page" w:hAnchor="page" w:x="9357" w:y="15594"/>
      <w:spacing w:line="240" w:lineRule="atLeast"/>
    </w:pPr>
    <w:r>
      <w:rPr>
        <w:noProof/>
      </w:rPr>
      <w:drawing>
        <wp:inline distT="0" distB="0" distL="0" distR="0">
          <wp:extent cx="1240790" cy="42481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4B1256" w:rsidRDefault="004B1256">
    <w:pPr>
      <w:framePr w:w="1985" w:h="680" w:hRule="exact" w:wrap="around" w:vAnchor="page" w:hAnchor="page" w:x="9357" w:y="15594"/>
      <w:spacing w:line="240" w:lineRule="atLeast"/>
    </w:pPr>
  </w:p>
  <w:p w:rsidR="004B1256" w:rsidRDefault="004B125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56" w:rsidRDefault="008440F4">
    <w:pPr>
      <w:framePr w:w="1985" w:h="680" w:hRule="exact" w:wrap="around" w:vAnchor="page" w:hAnchor="page" w:x="9357" w:y="15594"/>
      <w:spacing w:line="240" w:lineRule="atLeast"/>
    </w:pPr>
    <w:r>
      <w:rPr>
        <w:noProof/>
      </w:rPr>
      <w:drawing>
        <wp:inline distT="0" distB="0" distL="0" distR="0">
          <wp:extent cx="1240790" cy="42481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4B1256" w:rsidRDefault="004B1256">
    <w:pPr>
      <w:framePr w:w="1985" w:h="680" w:hRule="exact" w:wrap="around" w:vAnchor="page" w:hAnchor="page" w:x="9357" w:y="15594"/>
      <w:spacing w:line="240" w:lineRule="atLeast"/>
    </w:pPr>
  </w:p>
  <w:p w:rsidR="004B1256" w:rsidRDefault="004B12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74" w:rsidRDefault="00B01E74">
      <w:r>
        <w:separator/>
      </w:r>
    </w:p>
  </w:footnote>
  <w:footnote w:type="continuationSeparator" w:id="0">
    <w:p w:rsidR="00B01E74" w:rsidRDefault="00B01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40C" w:rsidRDefault="00C2440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B1256" w:rsidTr="00901EF2">
      <w:tc>
        <w:tcPr>
          <w:tcW w:w="1928" w:type="dxa"/>
        </w:tcPr>
        <w:p w:rsidR="004B1256" w:rsidRDefault="004B1256">
          <w:pPr>
            <w:pStyle w:val="zzmarginalielightseite2"/>
            <w:framePr w:wrap="notBeside" w:y="1815"/>
          </w:pPr>
        </w:p>
      </w:tc>
      <w:tc>
        <w:tcPr>
          <w:tcW w:w="170" w:type="dxa"/>
        </w:tcPr>
        <w:p w:rsidR="004B1256" w:rsidRDefault="004B1256">
          <w:pPr>
            <w:pStyle w:val="zzmarginalielightseite2"/>
            <w:framePr w:wrap="notBeside" w:y="1815"/>
          </w:pPr>
        </w:p>
      </w:tc>
      <w:tc>
        <w:tcPr>
          <w:tcW w:w="9299" w:type="dxa"/>
          <w:vAlign w:val="center"/>
        </w:tcPr>
        <w:p w:rsidR="004B1256" w:rsidRDefault="004B1256" w:rsidP="00901EF2">
          <w:pPr>
            <w:pStyle w:val="Fliesstext"/>
            <w:framePr w:w="11340" w:hSpace="142" w:wrap="notBeside" w:vAnchor="page" w:hAnchor="page" w:y="1815" w:anchorLock="1"/>
          </w:pPr>
          <w:r>
            <w:t>Media Information</w:t>
          </w:r>
        </w:p>
      </w:tc>
    </w:tr>
    <w:tr w:rsidR="004B1256" w:rsidTr="00901EF2">
      <w:tc>
        <w:tcPr>
          <w:tcW w:w="1928" w:type="dxa"/>
        </w:tcPr>
        <w:p w:rsidR="004B1256" w:rsidRDefault="004B1256">
          <w:pPr>
            <w:pStyle w:val="zzmarginalielightseite2"/>
            <w:framePr w:wrap="notBeside" w:y="1815"/>
            <w:spacing w:line="330" w:lineRule="exact"/>
          </w:pPr>
          <w:r>
            <w:t>Date</w:t>
          </w:r>
        </w:p>
      </w:tc>
      <w:tc>
        <w:tcPr>
          <w:tcW w:w="170" w:type="dxa"/>
        </w:tcPr>
        <w:p w:rsidR="004B1256" w:rsidRDefault="004B1256">
          <w:pPr>
            <w:pStyle w:val="zzmarginalielightseite2"/>
            <w:framePr w:wrap="notBeside" w:y="1815"/>
          </w:pPr>
        </w:p>
      </w:tc>
      <w:tc>
        <w:tcPr>
          <w:tcW w:w="9299" w:type="dxa"/>
          <w:vAlign w:val="center"/>
        </w:tcPr>
        <w:p w:rsidR="004B1256" w:rsidRDefault="009977CF" w:rsidP="00E806E3">
          <w:pPr>
            <w:pStyle w:val="Fliesstext"/>
            <w:framePr w:w="11340" w:hSpace="142" w:wrap="notBeside" w:vAnchor="page" w:hAnchor="page" w:y="1815" w:anchorLock="1"/>
          </w:pPr>
          <w:r>
            <w:fldChar w:fldCharType="begin"/>
          </w:r>
          <w:r w:rsidR="00B74246">
            <w:instrText xml:space="preserve"> REF  Datum  \* MERGEFORMAT </w:instrText>
          </w:r>
          <w:r>
            <w:fldChar w:fldCharType="separate"/>
          </w:r>
          <w:r w:rsidR="003C3C3D" w:rsidRPr="003C3C3D">
            <w:rPr>
              <w:bCs/>
            </w:rPr>
            <w:t xml:space="preserve">02 </w:t>
          </w:r>
          <w:proofErr w:type="spellStart"/>
          <w:r w:rsidR="003C3C3D" w:rsidRPr="003C3C3D">
            <w:rPr>
              <w:bCs/>
            </w:rPr>
            <w:t>December</w:t>
          </w:r>
          <w:proofErr w:type="spellEnd"/>
          <w:r w:rsidR="003C3C3D" w:rsidRPr="003C3C3D">
            <w:rPr>
              <w:bCs/>
            </w:rPr>
            <w:t xml:space="preserve"> </w:t>
          </w:r>
          <w:r w:rsidR="003C3C3D" w:rsidRPr="003C3C3D">
            <w:rPr>
              <w:lang w:val="en-US"/>
            </w:rPr>
            <w:t>2009</w:t>
          </w:r>
          <w:r>
            <w:fldChar w:fldCharType="end"/>
          </w:r>
        </w:p>
      </w:tc>
    </w:tr>
    <w:tr w:rsidR="004B1256" w:rsidRPr="00013B07" w:rsidTr="00901EF2">
      <w:tc>
        <w:tcPr>
          <w:tcW w:w="1928" w:type="dxa"/>
        </w:tcPr>
        <w:p w:rsidR="004B1256" w:rsidRDefault="004B1256">
          <w:pPr>
            <w:pStyle w:val="zzmarginalielightseite2"/>
            <w:framePr w:wrap="notBeside" w:y="1815"/>
            <w:spacing w:line="330" w:lineRule="exact"/>
          </w:pPr>
          <w:proofErr w:type="spellStart"/>
          <w:r>
            <w:t>Subject</w:t>
          </w:r>
          <w:proofErr w:type="spellEnd"/>
        </w:p>
      </w:tc>
      <w:tc>
        <w:tcPr>
          <w:tcW w:w="170" w:type="dxa"/>
        </w:tcPr>
        <w:p w:rsidR="004B1256" w:rsidRDefault="004B1256">
          <w:pPr>
            <w:pStyle w:val="zzmarginalielightseite2"/>
            <w:framePr w:wrap="notBeside" w:y="1815"/>
          </w:pPr>
        </w:p>
      </w:tc>
      <w:tc>
        <w:tcPr>
          <w:tcW w:w="9299" w:type="dxa"/>
          <w:vAlign w:val="center"/>
        </w:tcPr>
        <w:p w:rsidR="003C3C3D" w:rsidRPr="003C3C3D" w:rsidRDefault="009977CF" w:rsidP="003C3C3D">
          <w:pPr>
            <w:pStyle w:val="Fliesstext"/>
            <w:rPr>
              <w:rFonts w:ascii="BMWType V2 Bold" w:hAnsi="BMWType V2 Bold"/>
              <w:sz w:val="28"/>
              <w:szCs w:val="32"/>
              <w:lang w:val="en-US"/>
            </w:rPr>
          </w:pPr>
          <w:r>
            <w:fldChar w:fldCharType="begin"/>
          </w:r>
          <w:r w:rsidR="004B1256" w:rsidRPr="00B01E74">
            <w:rPr>
              <w:lang w:val="en-US"/>
            </w:rPr>
            <w:instrText xml:space="preserve"> REF \* CHARFORMAT Thema  \* MERGEFORMAT </w:instrText>
          </w:r>
          <w:r>
            <w:fldChar w:fldCharType="separate"/>
          </w:r>
          <w:r w:rsidR="003C3C3D" w:rsidRPr="003C3C3D">
            <w:rPr>
              <w:lang w:val="en-US"/>
            </w:rPr>
            <w:t>BMW Group hosts sustainability summit in Berlin</w:t>
          </w:r>
        </w:p>
        <w:p w:rsidR="004B1256" w:rsidRPr="00B01E74" w:rsidRDefault="009977CF" w:rsidP="00E806E3">
          <w:pPr>
            <w:pStyle w:val="Fliesstext"/>
            <w:framePr w:w="11340" w:hSpace="142" w:wrap="notBeside" w:vAnchor="page" w:hAnchor="page" w:y="1815" w:anchorLock="1"/>
            <w:rPr>
              <w:lang w:val="en-US"/>
            </w:rPr>
          </w:pPr>
          <w:r>
            <w:fldChar w:fldCharType="end"/>
          </w:r>
        </w:p>
      </w:tc>
    </w:tr>
    <w:tr w:rsidR="004B1256" w:rsidTr="00901EF2">
      <w:tc>
        <w:tcPr>
          <w:tcW w:w="1928" w:type="dxa"/>
        </w:tcPr>
        <w:p w:rsidR="004B1256" w:rsidRDefault="004B1256">
          <w:pPr>
            <w:pStyle w:val="zzmarginalielightseite2"/>
            <w:framePr w:wrap="notBeside" w:y="1815"/>
            <w:spacing w:line="330" w:lineRule="exact"/>
          </w:pPr>
          <w:r>
            <w:t>Page</w:t>
          </w:r>
        </w:p>
      </w:tc>
      <w:tc>
        <w:tcPr>
          <w:tcW w:w="170" w:type="dxa"/>
        </w:tcPr>
        <w:p w:rsidR="004B1256" w:rsidRDefault="004B1256">
          <w:pPr>
            <w:pStyle w:val="zzmarginalielightseite2"/>
            <w:framePr w:wrap="notBeside" w:y="1815"/>
          </w:pPr>
        </w:p>
      </w:tc>
      <w:tc>
        <w:tcPr>
          <w:tcW w:w="9299" w:type="dxa"/>
          <w:vAlign w:val="center"/>
        </w:tcPr>
        <w:p w:rsidR="004B1256" w:rsidRDefault="009977CF" w:rsidP="00901EF2">
          <w:pPr>
            <w:pStyle w:val="Fliesstext"/>
            <w:framePr w:w="11340" w:hSpace="142" w:wrap="notBeside" w:vAnchor="page" w:hAnchor="page" w:y="1815" w:anchorLock="1"/>
          </w:pPr>
          <w:fldSimple w:instr=" PAGE ">
            <w:r w:rsidR="00013B07">
              <w:rPr>
                <w:noProof/>
              </w:rPr>
              <w:t>2</w:t>
            </w:r>
          </w:fldSimple>
        </w:p>
      </w:tc>
    </w:tr>
    <w:tr w:rsidR="004B1256">
      <w:tc>
        <w:tcPr>
          <w:tcW w:w="1928" w:type="dxa"/>
          <w:vAlign w:val="bottom"/>
        </w:tcPr>
        <w:p w:rsidR="004B1256" w:rsidRDefault="004B1256">
          <w:pPr>
            <w:pStyle w:val="zzmarginalielightseite2"/>
            <w:framePr w:wrap="notBeside" w:y="1815"/>
          </w:pPr>
        </w:p>
        <w:p w:rsidR="004B1256" w:rsidRDefault="004B1256">
          <w:pPr>
            <w:pStyle w:val="zzmarginalielightseite2"/>
            <w:framePr w:wrap="notBeside" w:y="1815"/>
          </w:pPr>
        </w:p>
      </w:tc>
      <w:tc>
        <w:tcPr>
          <w:tcW w:w="170" w:type="dxa"/>
        </w:tcPr>
        <w:p w:rsidR="004B1256" w:rsidRDefault="004B1256">
          <w:pPr>
            <w:pStyle w:val="zzmarginalielightseite2"/>
            <w:framePr w:wrap="notBeside" w:y="1815"/>
          </w:pPr>
        </w:p>
      </w:tc>
      <w:tc>
        <w:tcPr>
          <w:tcW w:w="9299" w:type="dxa"/>
          <w:vAlign w:val="bottom"/>
        </w:tcPr>
        <w:p w:rsidR="004B1256" w:rsidRDefault="004B1256">
          <w:pPr>
            <w:pStyle w:val="Fliesstext"/>
            <w:framePr w:w="11340" w:hSpace="142" w:wrap="notBeside" w:vAnchor="page" w:hAnchor="page" w:y="1815" w:anchorLock="1"/>
          </w:pPr>
        </w:p>
      </w:tc>
    </w:tr>
  </w:tbl>
  <w:p w:rsidR="004B1256" w:rsidRPr="00392C84" w:rsidRDefault="004B1256">
    <w:pPr>
      <w:pStyle w:val="zzbmw-group"/>
      <w:framePr w:w="0" w:hRule="auto" w:hSpace="0" w:wrap="auto" w:vAnchor="margin" w:hAnchor="text" w:xAlign="left" w:yAlign="inline"/>
      <w:rPr>
        <w:color w:val="808080"/>
        <w:lang w:val="en-GB"/>
      </w:rPr>
    </w:pPr>
    <w:r w:rsidRPr="00392C84">
      <w:rPr>
        <w:lang w:val="en-GB"/>
      </w:rPr>
      <w:t>BMW Group</w:t>
    </w:r>
    <w:r w:rsidRPr="00392C84">
      <w:rPr>
        <w:lang w:val="en-GB"/>
      </w:rPr>
      <w:br/>
    </w:r>
    <w:r w:rsidRPr="00392C84">
      <w:rPr>
        <w:rFonts w:cs="Arial"/>
        <w:color w:val="808080"/>
        <w:szCs w:val="36"/>
        <w:lang w:val="en-GB"/>
      </w:rPr>
      <w:t>Corporate and Governmental Affairs</w:t>
    </w:r>
    <w:r w:rsidRPr="00392C84">
      <w:rPr>
        <w:color w:val="808080"/>
        <w:lang w:val="en-G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40C" w:rsidRDefault="00C2440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10;Ŭ"/>
    <w:docVar w:name="Name$" w:val="鹈㊰)횥ÀĶī!૘é"/>
    <w:docVar w:name="Teilnehmer1$" w:val="&#10;Ŭʌ"/>
    <w:docVar w:name="Teilnehmer6$" w:val="w:docVa"/>
    <w:docVar w:name="Thema$" w:val="넼㍊핸Γ洘㍋혴㊥萘㍋혜㊥"/>
    <w:docVar w:name="tt2" w:val="⡔΅䭩.⠴΅⭩-⠈΅⡌΅୩,⠠΅⡤΅*⢤΅⠸΅⡼΅쭩)⡐΅⢔΅ꭩ(⡨΅⢬΅譩'⣴΅⢀΅⣄΅歩&amp;⢘΅⣜΅歩/⣴΅¤¤ЉЉdd⥄΅ss⤤΅⤼΅⥔΅⦔΅⥬΅⦄΅⦜΅⧤΅⦴΅⧌΅⧤΅⨴΅⨔΅⨬΅⩄΅⪄΅⩜΅⩴΅⪌΅⫔΅⪤΅⪼΅⫔΅⬤΅⬄΅⬜΅⬴΅⭴΅⭌΅⭤΅⭼΅⯄΅⮔΅⮬΅⯄΅ကϯⰔ΅⯴΅ƐⰌ΅Ⱔ΅Ɽ΅ⰼ΅ⱔ΅ⱬ΅Ⲵ΅Ⲅ΅Ⲝ΅Ⲵ΅ⴄ΅ⳤ΅⳼΅ⴔ΅ⵔ΅⴬΅ⵄ΅ⵜ΅ⶤ΅⵴΅ⶌ΅൰Йᦜ㏏揆╞ⶤ΅湼螁峴䮨툤ຶ熂뽹ⷴ΅汸ꋴ❪崲ፆ椥ⷔ΅枎و⎚톒䯔咞繰㰎旦汥ⷬ΅稠勑괔鷃揼⎘脓ꗭ兘▆⸄΅┰⧣⹄΅鬰輐䙆풓쫟碸⸜΅口陶㰕冲짥쥆㯈鎿⸴΅殉Ɯ描鐒纣硲Ἂ샏㡸⹌΅缆翯혶늏搄⺔΅뀂⹤΅돃䫡枖잌"/>
    <w:docVar w:name="ZeitOrt2$" w:val="⡔΅䭩.⠴΅⭩-⠈΅⡌΅୩,⠠΅⡤΅*⢤΅⠸΅⡼΅쭩)⡐΅⢔΅ꭩ(⡨΅⢬΅譩'⣴΅⢀΅⣄΅歩&amp;⢘΅⣜΅歩/⣴΅¤¤ЉЉdd⥄΅ss⤤΅⤼΅⥔΅⦔΅⥬΅⦄΅⦜΅⧤΅⦴΅⧌΅⧤΅⨴΅⨔΅⨬΅⩄΅⪄΅⩜΅⩴΅⪌΅⫔΅⪤΅⪼΅⫔΅⬤΅⬄΅⬜΅⬴΅⭴΅⭌΅⭤΅⭼΅⯄΅⮔΅⮬΅⯄΅ကϯⰔ΅⯴΅ƐⰌ΅Ⱔ΅Ɽ΅ⰼ΅ⱔ΅ⱬ΅Ⲵ΅Ⲅ΅Ⲝ΅Ⲵ΅ⴄ΅ⳤ΅⳼΅ⴔ΅ⵔ΅⴬΅ⵄ΅ⵜ΅ⶤ΅⵴΅ⶌ΅൰Йᦜ㏏揆╞ⶤ΅湼螁峴䮨툤ຶ熂뽹ⷴ΅汸ꋴ❪崲ፆ椥ⷔ΅枎و⎚톒䯔咞繰㰎旦汥ⷬ΅稠勑괔鷃揼⎘脓ꗭ兘▆⸄΅┰⧣⹄΅鬰輐䙆풓쫟碸⸜΅口陶㰕冲짥쥆㯈鎿⸴΅殉Ɯ描鐒纣硲Ἂ샏㡸⹌΅缆翯혶늏搄⺔΅뀂⹤΅돃䫡枖잌΅䕔员﷠΍Ӱ缨Р⊤΅䕔员﷠΍Ӱ⋔΅缔Р⋔΅䕔员﷠΍Ӱ缀Р⌤΅䕔员﷠΍Ӱܔң⌴΅䕔员﷠΍Ӱܨң⍴΅⍤΅䕔员﷠΍Ӱ݀ң⎔΅䕔员﷠΍Ӱ⏄΅ۨң/⏄΅䕔员﷠΍ӰՀң␔΅䕔员﷠΍Ӱ۔ңł␤΅䕔员﷠΍ӰӨң⑤΅⑔΅䕔员﷠΍Ӱ秀Κ⒄΅䕔员﷠΍Ӱ⒴΅ݨң쁤Ґ䕔员﷠΍Ӱހңē┄΅ôǰĜⓤ΅*̖½⓼΅S└΅╔΅(┬΅Ǫۛ╄΅ðǵҳǷ╜΅T▤΅*╴΅,▌΅ʣ/▤΅̢ƈǯǯ◴΅ȡņ֬ւ◔΅֏֐ž֏ԁ◬΅։ڔ̊տ(յ☄΅մ♄΅˧ٹ☜΅ճϐթ՜շ࠸ଖତ☴΅♌΅ة9ร⚔΅♤΅("/>
  </w:docVars>
  <w:rsids>
    <w:rsidRoot w:val="00183F6D"/>
    <w:rsid w:val="00013B07"/>
    <w:rsid w:val="000A7C21"/>
    <w:rsid w:val="000C7826"/>
    <w:rsid w:val="00140BEB"/>
    <w:rsid w:val="00183F6D"/>
    <w:rsid w:val="00187F9A"/>
    <w:rsid w:val="00187F9F"/>
    <w:rsid w:val="001E363E"/>
    <w:rsid w:val="00200954"/>
    <w:rsid w:val="00260F79"/>
    <w:rsid w:val="002837FF"/>
    <w:rsid w:val="00392C84"/>
    <w:rsid w:val="003B4641"/>
    <w:rsid w:val="003C3C3D"/>
    <w:rsid w:val="0041413C"/>
    <w:rsid w:val="00476579"/>
    <w:rsid w:val="004B1256"/>
    <w:rsid w:val="004E57B0"/>
    <w:rsid w:val="004F2AF3"/>
    <w:rsid w:val="007F4507"/>
    <w:rsid w:val="008440F4"/>
    <w:rsid w:val="00901EF2"/>
    <w:rsid w:val="00917737"/>
    <w:rsid w:val="0096146D"/>
    <w:rsid w:val="00995440"/>
    <w:rsid w:val="009977CF"/>
    <w:rsid w:val="00A95B80"/>
    <w:rsid w:val="00AE499E"/>
    <w:rsid w:val="00B01E74"/>
    <w:rsid w:val="00B45509"/>
    <w:rsid w:val="00B74246"/>
    <w:rsid w:val="00C2440C"/>
    <w:rsid w:val="00CA6CE3"/>
    <w:rsid w:val="00CE1F7F"/>
    <w:rsid w:val="00DD251B"/>
    <w:rsid w:val="00E00C8B"/>
    <w:rsid w:val="00E17D42"/>
    <w:rsid w:val="00E806E3"/>
    <w:rsid w:val="00F24088"/>
    <w:rsid w:val="00F32EC5"/>
    <w:rsid w:val="00FB31A8"/>
    <w:rsid w:val="00FD0534"/>
    <w:rsid w:val="00FF4E1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87F9F"/>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187F9F"/>
    <w:pPr>
      <w:keepNext/>
      <w:outlineLvl w:val="0"/>
    </w:pPr>
    <w:rPr>
      <w:rFonts w:ascii="BMWType V2 Bold" w:hAnsi="BMWType V2 Bold" w:cs="Arial"/>
      <w:bCs/>
      <w:sz w:val="36"/>
      <w:szCs w:val="32"/>
    </w:rPr>
  </w:style>
  <w:style w:type="paragraph" w:styleId="berschrift2">
    <w:name w:val="heading 2"/>
    <w:basedOn w:val="Standard"/>
    <w:next w:val="Standard"/>
    <w:qFormat/>
    <w:rsid w:val="00187F9F"/>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187F9F"/>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87F9F"/>
    <w:pPr>
      <w:numPr>
        <w:numId w:val="11"/>
      </w:numPr>
      <w:spacing w:before="60" w:after="60"/>
    </w:pPr>
  </w:style>
  <w:style w:type="paragraph" w:customStyle="1" w:styleId="Fliesstext">
    <w:name w:val="Fliesstext"/>
    <w:basedOn w:val="Standard"/>
    <w:uiPriority w:val="99"/>
    <w:rsid w:val="00187F9F"/>
  </w:style>
  <w:style w:type="paragraph" w:styleId="Funotentext">
    <w:name w:val="footnote text"/>
    <w:basedOn w:val="Standard"/>
    <w:semiHidden/>
    <w:rsid w:val="00187F9F"/>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187F9F"/>
    <w:rPr>
      <w:rFonts w:ascii="BMWTypeCondensedLight" w:hAnsi="BMWTypeCondensedLight"/>
      <w:position w:val="4"/>
      <w:sz w:val="12"/>
      <w:vertAlign w:val="baseline"/>
      <w:lang w:val="de-DE"/>
    </w:rPr>
  </w:style>
  <w:style w:type="paragraph" w:customStyle="1" w:styleId="Tabellentitel">
    <w:name w:val="Tabellentitel"/>
    <w:basedOn w:val="Standard"/>
    <w:rsid w:val="00187F9F"/>
    <w:pPr>
      <w:spacing w:before="40" w:after="50" w:line="210" w:lineRule="exact"/>
    </w:pPr>
    <w:rPr>
      <w:rFonts w:ascii="BMWType V2 Bold" w:hAnsi="BMWType V2 Bold"/>
      <w:sz w:val="18"/>
    </w:rPr>
  </w:style>
  <w:style w:type="paragraph" w:customStyle="1" w:styleId="Tabelleneintrag">
    <w:name w:val="Tabelleneintrag"/>
    <w:basedOn w:val="Tabellentitel"/>
    <w:rsid w:val="00187F9F"/>
  </w:style>
  <w:style w:type="paragraph" w:styleId="Titel">
    <w:name w:val="Title"/>
    <w:basedOn w:val="Standard"/>
    <w:qFormat/>
    <w:rsid w:val="00187F9F"/>
    <w:pPr>
      <w:spacing w:line="330" w:lineRule="atLeast"/>
      <w:outlineLvl w:val="0"/>
    </w:pPr>
    <w:rPr>
      <w:rFonts w:ascii="BMWType V2 Bold" w:hAnsi="BMWType V2 Bold" w:cs="Arial"/>
      <w:bCs/>
      <w:sz w:val="28"/>
      <w:szCs w:val="32"/>
    </w:rPr>
  </w:style>
  <w:style w:type="paragraph" w:styleId="Untertitel">
    <w:name w:val="Subtitle"/>
    <w:basedOn w:val="Standard"/>
    <w:qFormat/>
    <w:rsid w:val="00187F9F"/>
    <w:pPr>
      <w:outlineLvl w:val="1"/>
    </w:pPr>
    <w:rPr>
      <w:rFonts w:ascii="BMWType V2 Bold" w:hAnsi="BMWType V2 Bold" w:cs="Arial"/>
    </w:rPr>
  </w:style>
  <w:style w:type="paragraph" w:customStyle="1" w:styleId="Zusammenfassung">
    <w:name w:val="Zusammenfassung"/>
    <w:basedOn w:val="Standard"/>
    <w:next w:val="Fliesstext"/>
    <w:rsid w:val="00187F9F"/>
    <w:pPr>
      <w:spacing w:after="290" w:line="210" w:lineRule="exact"/>
    </w:pPr>
    <w:rPr>
      <w:rFonts w:ascii="BMWType V2 Bold" w:hAnsi="BMWType V2 Bold"/>
      <w:sz w:val="18"/>
    </w:rPr>
  </w:style>
  <w:style w:type="paragraph" w:customStyle="1" w:styleId="zzbmw-group">
    <w:name w:val="zz_bmw-group"/>
    <w:basedOn w:val="Standard"/>
    <w:rsid w:val="00187F9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187F9F"/>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187F9F"/>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187F9F"/>
  </w:style>
  <w:style w:type="paragraph" w:customStyle="1" w:styleId="zzmarginalielight">
    <w:name w:val="zz_marginalie_light"/>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187F9F"/>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187F9F"/>
    <w:rPr>
      <w:rFonts w:ascii="BMWType V2 Bold" w:hAnsi="BMWType V2 Bold"/>
    </w:rPr>
  </w:style>
  <w:style w:type="paragraph" w:customStyle="1" w:styleId="zztitelseite2">
    <w:name w:val="zz_titel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187F9F"/>
    <w:rPr>
      <w:rFonts w:ascii="Tahoma" w:hAnsi="Tahoma" w:cs="Tahoma"/>
      <w:sz w:val="16"/>
      <w:szCs w:val="16"/>
    </w:rPr>
  </w:style>
  <w:style w:type="character" w:customStyle="1" w:styleId="FliesstextChar">
    <w:name w:val="Fliesstext Char"/>
    <w:basedOn w:val="Absatz-Standardschriftart"/>
    <w:rsid w:val="00200954"/>
    <w:rPr>
      <w:rFonts w:ascii="BMWTypeLight" w:hAnsi="BMWTypeLight"/>
      <w:sz w:val="22"/>
      <w:szCs w:val="24"/>
      <w:lang w:val="de-DE" w:eastAsia="de-DE" w:bidi="ar-SA"/>
    </w:rPr>
  </w:style>
  <w:style w:type="character" w:customStyle="1" w:styleId="berschrift1Char">
    <w:name w:val="Überschrift 1 Char"/>
    <w:basedOn w:val="Absatz-Standardschriftart"/>
    <w:rsid w:val="00187F9F"/>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87F9F"/>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187F9F"/>
    <w:rPr>
      <w:rFonts w:ascii="BMWType V2 Bold" w:hAnsi="BMWType V2 Bold" w:cs="Arial"/>
      <w:bCs/>
      <w:spacing w:val="0"/>
      <w:position w:val="0"/>
      <w:sz w:val="28"/>
      <w:szCs w:val="26"/>
      <w:lang w:val="de-DE" w:eastAsia="de-DE" w:bidi="ar-SA"/>
    </w:rPr>
  </w:style>
  <w:style w:type="paragraph" w:styleId="Kopfzeile">
    <w:name w:val="header"/>
    <w:basedOn w:val="Standard"/>
    <w:rsid w:val="00187F9F"/>
    <w:pPr>
      <w:tabs>
        <w:tab w:val="clear" w:pos="454"/>
        <w:tab w:val="clear" w:pos="4706"/>
        <w:tab w:val="center" w:pos="4536"/>
        <w:tab w:val="right" w:pos="9072"/>
      </w:tabs>
    </w:pPr>
  </w:style>
  <w:style w:type="paragraph" w:customStyle="1" w:styleId="zzkopftabelle">
    <w:name w:val="zz_kopftabelle"/>
    <w:basedOn w:val="Standard"/>
    <w:rsid w:val="00187F9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187F9F"/>
    <w:pPr>
      <w:tabs>
        <w:tab w:val="clear" w:pos="454"/>
        <w:tab w:val="clear" w:pos="4706"/>
        <w:tab w:val="center" w:pos="4536"/>
        <w:tab w:val="right" w:pos="9072"/>
      </w:tabs>
    </w:pPr>
  </w:style>
  <w:style w:type="paragraph" w:customStyle="1" w:styleId="Grafik">
    <w:name w:val="Grafik"/>
    <w:basedOn w:val="Fliesstext"/>
    <w:next w:val="Fliesstext"/>
    <w:rsid w:val="00187F9F"/>
  </w:style>
  <w:style w:type="paragraph" w:customStyle="1" w:styleId="zzabstand9pt">
    <w:name w:val="zz_abstand_9pt"/>
    <w:rsid w:val="00187F9F"/>
    <w:rPr>
      <w:rFonts w:ascii="BMWType V2 Light" w:hAnsi="BMWType V2 Light"/>
      <w:sz w:val="18"/>
    </w:rPr>
  </w:style>
  <w:style w:type="paragraph" w:customStyle="1" w:styleId="zztabelleseite2">
    <w:name w:val="zz_tabelle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187F9F"/>
  </w:style>
  <w:style w:type="character" w:customStyle="1" w:styleId="Char">
    <w:name w:val="Char"/>
    <w:basedOn w:val="Absatz-Standardschriftart"/>
    <w:rsid w:val="00187F9F"/>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187F9F"/>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187F9F"/>
    <w:rPr>
      <w:rFonts w:ascii="BMWType V2 Regular" w:hAnsi="BMWType V2 Regular"/>
      <w:color w:val="000000"/>
      <w:spacing w:val="0"/>
      <w:kern w:val="0"/>
      <w:position w:val="0"/>
      <w:sz w:val="12"/>
      <w:lang w:val="de-DE" w:eastAsia="de-DE" w:bidi="ar-SA"/>
    </w:rPr>
  </w:style>
  <w:style w:type="paragraph" w:styleId="StandardWeb">
    <w:name w:val="Normal (Web)"/>
    <w:basedOn w:val="Standard"/>
    <w:rsid w:val="00A95B80"/>
    <w:pPr>
      <w:tabs>
        <w:tab w:val="clear" w:pos="454"/>
        <w:tab w:val="clear" w:pos="4706"/>
      </w:tabs>
      <w:spacing w:before="100" w:after="100" w:line="240" w:lineRule="auto"/>
    </w:pPr>
    <w:rPr>
      <w:rFonts w:ascii="Times New Roman" w:hAnsi="Times New Roman"/>
      <w:sz w:val="24"/>
      <w:szCs w:val="20"/>
      <w:lang w:eastAsia="en-US"/>
    </w:rPr>
  </w:style>
  <w:style w:type="character" w:styleId="Hyperlink">
    <w:name w:val="Hyperlink"/>
    <w:basedOn w:val="Absatz-Standardschriftart"/>
    <w:rsid w:val="00A95B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10</cp:revision>
  <cp:lastPrinted>2009-12-02T12:24:00Z</cp:lastPrinted>
  <dcterms:created xsi:type="dcterms:W3CDTF">2009-12-02T12:07:00Z</dcterms:created>
  <dcterms:modified xsi:type="dcterms:W3CDTF">2009-12-02T13:34:00Z</dcterms:modified>
</cp:coreProperties>
</file>