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590705" w:rsidRPr="00776294">
        <w:trPr>
          <w:cantSplit/>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b/>
                <w:sz w:val="22"/>
                <w:szCs w:val="22"/>
              </w:rPr>
            </w:pPr>
          </w:p>
        </w:tc>
      </w:tr>
      <w:tr w:rsidR="00590705" w:rsidRPr="00776294">
        <w:trPr>
          <w:cantSplit/>
        </w:trPr>
        <w:tc>
          <w:tcPr>
            <w:tcW w:w="1833" w:type="dxa"/>
          </w:tcPr>
          <w:p w:rsidR="00590705" w:rsidRPr="00776294" w:rsidRDefault="00590705">
            <w:pPr>
              <w:ind w:right="72"/>
              <w:jc w:val="right"/>
              <w:rPr>
                <w:rFonts w:ascii="BMWType V2 Light" w:hAnsi="BMWType V2 Light"/>
                <w:b/>
                <w:sz w:val="22"/>
                <w:szCs w:val="22"/>
              </w:rPr>
            </w:pPr>
            <w:r w:rsidRPr="00776294">
              <w:rPr>
                <w:rFonts w:ascii="BMWType V2 Light" w:hAnsi="BMWType V2 Light"/>
                <w:b/>
                <w:sz w:val="22"/>
                <w:szCs w:val="22"/>
              </w:rPr>
              <w:t>For Release:</w:t>
            </w:r>
          </w:p>
        </w:tc>
        <w:tc>
          <w:tcPr>
            <w:tcW w:w="5747" w:type="dxa"/>
          </w:tcPr>
          <w:p w:rsidR="00590705" w:rsidRPr="00776294" w:rsidRDefault="00590705">
            <w:pPr>
              <w:rPr>
                <w:rFonts w:ascii="BMWType V2 Light" w:hAnsi="BMWType V2 Light"/>
                <w:sz w:val="22"/>
                <w:szCs w:val="22"/>
              </w:rPr>
            </w:pPr>
            <w:r w:rsidRPr="00776294">
              <w:rPr>
                <w:rFonts w:ascii="BMWType V2 Light" w:hAnsi="BMWType V2 Light"/>
                <w:sz w:val="22"/>
                <w:szCs w:val="22"/>
              </w:rPr>
              <w:t>IMMEDIATE</w:t>
            </w:r>
          </w:p>
        </w:tc>
      </w:tr>
      <w:tr w:rsidR="00590705" w:rsidRPr="00776294">
        <w:trPr>
          <w:cantSplit/>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sz w:val="22"/>
                <w:szCs w:val="22"/>
              </w:rPr>
            </w:pPr>
          </w:p>
        </w:tc>
      </w:tr>
      <w:tr w:rsidR="00590705" w:rsidRPr="00776294">
        <w:trPr>
          <w:cantSplit/>
        </w:trPr>
        <w:tc>
          <w:tcPr>
            <w:tcW w:w="1833" w:type="dxa"/>
          </w:tcPr>
          <w:p w:rsidR="00590705" w:rsidRPr="00776294" w:rsidRDefault="00590705">
            <w:pPr>
              <w:ind w:right="72"/>
              <w:jc w:val="right"/>
              <w:rPr>
                <w:rFonts w:ascii="BMWType V2 Light" w:hAnsi="BMWType V2 Light"/>
                <w:b/>
                <w:sz w:val="22"/>
                <w:szCs w:val="22"/>
              </w:rPr>
            </w:pPr>
            <w:r w:rsidRPr="00776294">
              <w:rPr>
                <w:rFonts w:ascii="BMWType V2 Light" w:hAnsi="BMWType V2 Light"/>
                <w:b/>
                <w:sz w:val="22"/>
                <w:szCs w:val="22"/>
              </w:rPr>
              <w:t>Contact:</w:t>
            </w:r>
          </w:p>
        </w:tc>
        <w:tc>
          <w:tcPr>
            <w:tcW w:w="5747" w:type="dxa"/>
          </w:tcPr>
          <w:p w:rsidR="00590705" w:rsidRPr="00776294" w:rsidRDefault="00C32F0C" w:rsidP="00BE01EB">
            <w:pPr>
              <w:rPr>
                <w:rFonts w:ascii="BMWType V2 Light" w:hAnsi="BMWType V2 Light"/>
                <w:sz w:val="22"/>
                <w:szCs w:val="22"/>
              </w:rPr>
            </w:pPr>
            <w:r w:rsidRPr="00776294">
              <w:rPr>
                <w:rFonts w:ascii="BMWType V2 Light" w:hAnsi="BMWType V2 Light"/>
                <w:sz w:val="22"/>
                <w:szCs w:val="22"/>
              </w:rPr>
              <w:t>Jan Ehlen</w:t>
            </w:r>
          </w:p>
          <w:p w:rsidR="00590705" w:rsidRPr="00776294" w:rsidRDefault="00590705" w:rsidP="00BE01EB">
            <w:pPr>
              <w:rPr>
                <w:rFonts w:ascii="BMWType V2 Light" w:hAnsi="BMWType V2 Light"/>
                <w:sz w:val="22"/>
                <w:szCs w:val="22"/>
              </w:rPr>
            </w:pPr>
            <w:r w:rsidRPr="00776294">
              <w:rPr>
                <w:rFonts w:ascii="BMWType V2 Light" w:hAnsi="BMWType V2 Light"/>
                <w:sz w:val="22"/>
                <w:szCs w:val="22"/>
              </w:rPr>
              <w:t xml:space="preserve">Business Communications </w:t>
            </w:r>
            <w:r w:rsidR="00C32F0C" w:rsidRPr="00776294">
              <w:rPr>
                <w:rFonts w:ascii="BMWType V2 Light" w:hAnsi="BMWType V2 Light"/>
                <w:sz w:val="22"/>
                <w:szCs w:val="22"/>
              </w:rPr>
              <w:t>Manager</w:t>
            </w:r>
          </w:p>
          <w:p w:rsidR="00590705" w:rsidRPr="00776294" w:rsidRDefault="00590705" w:rsidP="00BE01EB">
            <w:pPr>
              <w:rPr>
                <w:rFonts w:ascii="BMWType V2 Light" w:hAnsi="BMWType V2 Light"/>
                <w:sz w:val="22"/>
                <w:szCs w:val="22"/>
              </w:rPr>
            </w:pPr>
            <w:r w:rsidRPr="00776294">
              <w:rPr>
                <w:rFonts w:ascii="BMWType V2 Light" w:hAnsi="BMWType V2 Light"/>
                <w:sz w:val="22"/>
                <w:szCs w:val="22"/>
              </w:rPr>
              <w:t xml:space="preserve">BMW of </w:t>
            </w:r>
            <w:smartTag w:uri="urn:schemas-microsoft-com:office:smarttags" w:element="place">
              <w:r w:rsidRPr="00776294">
                <w:rPr>
                  <w:rFonts w:ascii="BMWType V2 Light" w:hAnsi="BMWType V2 Light"/>
                  <w:sz w:val="22"/>
                  <w:szCs w:val="22"/>
                </w:rPr>
                <w:t>North America</w:t>
              </w:r>
            </w:smartTag>
            <w:r w:rsidRPr="00776294">
              <w:rPr>
                <w:rFonts w:ascii="BMWType V2 Light" w:hAnsi="BMWType V2 Light"/>
                <w:sz w:val="22"/>
                <w:szCs w:val="22"/>
              </w:rPr>
              <w:t>, LLC</w:t>
            </w:r>
          </w:p>
          <w:p w:rsidR="00590705" w:rsidRPr="00776294" w:rsidRDefault="0097441E">
            <w:pPr>
              <w:rPr>
                <w:rFonts w:ascii="BMWType V2 Light" w:hAnsi="BMWType V2 Light"/>
                <w:sz w:val="22"/>
                <w:szCs w:val="22"/>
              </w:rPr>
            </w:pPr>
            <w:r w:rsidRPr="00776294">
              <w:rPr>
                <w:rFonts w:ascii="BMWType V2 Light" w:hAnsi="BMWType V2 Light"/>
                <w:sz w:val="22"/>
                <w:szCs w:val="22"/>
              </w:rPr>
              <w:t>(201) 307-3</w:t>
            </w:r>
            <w:r w:rsidR="00C32F0C" w:rsidRPr="00776294">
              <w:rPr>
                <w:rFonts w:ascii="BMWType V2 Light" w:hAnsi="BMWType V2 Light"/>
                <w:sz w:val="22"/>
                <w:szCs w:val="22"/>
              </w:rPr>
              <w:t>789</w:t>
            </w:r>
            <w:r w:rsidR="00590705" w:rsidRPr="00776294">
              <w:rPr>
                <w:rFonts w:ascii="BMWType V2 Light" w:hAnsi="BMWType V2 Light"/>
                <w:sz w:val="22"/>
                <w:szCs w:val="22"/>
              </w:rPr>
              <w:t xml:space="preserve"> / </w:t>
            </w:r>
            <w:r w:rsidR="00C32F0C" w:rsidRPr="00776294">
              <w:rPr>
                <w:rFonts w:ascii="BMWType V2 Light" w:hAnsi="BMWType V2 Light"/>
                <w:sz w:val="22"/>
                <w:szCs w:val="22"/>
              </w:rPr>
              <w:t>jan.ehlen</w:t>
            </w:r>
            <w:r w:rsidRPr="00776294">
              <w:rPr>
                <w:rFonts w:ascii="BMWType V2 Light" w:hAnsi="BMWType V2 Light"/>
                <w:sz w:val="22"/>
                <w:szCs w:val="22"/>
              </w:rPr>
              <w:t>@bmwna.com</w:t>
            </w:r>
          </w:p>
        </w:tc>
      </w:tr>
    </w:tbl>
    <w:p w:rsidR="00590705" w:rsidRPr="00776294" w:rsidRDefault="00590705">
      <w:pPr>
        <w:rPr>
          <w:rFonts w:ascii="BMWType V2 Light" w:hAnsi="BMWType V2 Light"/>
          <w:sz w:val="24"/>
        </w:rPr>
      </w:pPr>
    </w:p>
    <w:p w:rsidR="00590705" w:rsidRDefault="00590705" w:rsidP="00BE01EB">
      <w:pPr>
        <w:pStyle w:val="BodyText3"/>
        <w:rPr>
          <w:rFonts w:ascii="BMWType V2 Light" w:hAnsi="BMWType V2 Light"/>
          <w:b/>
          <w:color w:val="000000"/>
          <w:sz w:val="24"/>
          <w:szCs w:val="24"/>
        </w:rPr>
      </w:pPr>
      <w:r w:rsidRPr="00614ABA">
        <w:rPr>
          <w:rFonts w:ascii="BMWType V2 Light" w:hAnsi="BMWType V2 Light"/>
          <w:b/>
          <w:color w:val="000000"/>
          <w:sz w:val="24"/>
          <w:szCs w:val="24"/>
        </w:rPr>
        <w:t>BMW GROUP U</w:t>
      </w:r>
      <w:r w:rsidR="008B0C49" w:rsidRPr="00614ABA">
        <w:rPr>
          <w:rFonts w:ascii="BMWType V2 Light" w:hAnsi="BMWType V2 Light"/>
          <w:b/>
          <w:color w:val="000000"/>
          <w:sz w:val="24"/>
          <w:szCs w:val="24"/>
        </w:rPr>
        <w:t>.</w:t>
      </w:r>
      <w:r w:rsidRPr="00614ABA">
        <w:rPr>
          <w:rFonts w:ascii="BMWType V2 Light" w:hAnsi="BMWType V2 Light"/>
          <w:b/>
          <w:color w:val="000000"/>
          <w:sz w:val="24"/>
          <w:szCs w:val="24"/>
        </w:rPr>
        <w:t>S</w:t>
      </w:r>
      <w:r w:rsidR="008B0C49" w:rsidRPr="00614ABA">
        <w:rPr>
          <w:rFonts w:ascii="BMWType V2 Light" w:hAnsi="BMWType V2 Light"/>
          <w:b/>
          <w:color w:val="000000"/>
          <w:sz w:val="24"/>
          <w:szCs w:val="24"/>
        </w:rPr>
        <w:t>.</w:t>
      </w:r>
      <w:r w:rsidRPr="00614ABA">
        <w:rPr>
          <w:rFonts w:ascii="BMWType V2 Light" w:hAnsi="BMWType V2 Light"/>
          <w:b/>
          <w:color w:val="000000"/>
          <w:sz w:val="24"/>
          <w:szCs w:val="24"/>
        </w:rPr>
        <w:t xml:space="preserve"> REPORTS </w:t>
      </w:r>
      <w:r w:rsidR="00C92D3B">
        <w:rPr>
          <w:rFonts w:ascii="BMWType V2 Light" w:hAnsi="BMWType V2 Light"/>
          <w:b/>
          <w:color w:val="000000"/>
          <w:sz w:val="24"/>
          <w:szCs w:val="24"/>
        </w:rPr>
        <w:t>DECEMBER</w:t>
      </w:r>
      <w:r w:rsidR="001B1B57" w:rsidRPr="00614ABA">
        <w:rPr>
          <w:rFonts w:ascii="BMWType V2 Light" w:hAnsi="BMWType V2 Light"/>
          <w:b/>
          <w:color w:val="000000"/>
          <w:sz w:val="24"/>
          <w:szCs w:val="24"/>
        </w:rPr>
        <w:t xml:space="preserve"> </w:t>
      </w:r>
      <w:r w:rsidR="009B00CB" w:rsidRPr="00614ABA">
        <w:rPr>
          <w:rFonts w:ascii="BMWType V2 Light" w:hAnsi="BMWType V2 Light"/>
          <w:b/>
          <w:color w:val="000000"/>
          <w:sz w:val="24"/>
          <w:szCs w:val="24"/>
        </w:rPr>
        <w:t xml:space="preserve">2009 </w:t>
      </w:r>
      <w:r w:rsidRPr="00614ABA">
        <w:rPr>
          <w:rFonts w:ascii="BMWType V2 Light" w:hAnsi="BMWType V2 Light"/>
          <w:b/>
          <w:color w:val="000000"/>
          <w:sz w:val="24"/>
          <w:szCs w:val="24"/>
        </w:rPr>
        <w:t>SALES</w:t>
      </w:r>
    </w:p>
    <w:p w:rsidR="008F2A92" w:rsidRPr="00614ABA" w:rsidRDefault="00591A29" w:rsidP="00041643">
      <w:pPr>
        <w:pStyle w:val="BodyText3"/>
        <w:rPr>
          <w:rFonts w:ascii="BMWType V2 Light" w:hAnsi="BMWType V2 Light"/>
          <w:b/>
          <w:color w:val="000000"/>
          <w:sz w:val="24"/>
          <w:szCs w:val="24"/>
        </w:rPr>
      </w:pPr>
      <w:r>
        <w:rPr>
          <w:rFonts w:ascii="BMWType V2 Light" w:hAnsi="BMWType V2 Light"/>
          <w:b/>
          <w:color w:val="000000"/>
          <w:sz w:val="24"/>
          <w:szCs w:val="24"/>
        </w:rPr>
        <w:t>BMW brand sales up 11.5 percent</w:t>
      </w:r>
      <w:r w:rsidR="00041643">
        <w:rPr>
          <w:rFonts w:ascii="BMWType V2 Light" w:hAnsi="BMWType V2 Light"/>
          <w:b/>
          <w:color w:val="000000"/>
          <w:sz w:val="24"/>
          <w:szCs w:val="24"/>
        </w:rPr>
        <w:t xml:space="preserve">; </w:t>
      </w:r>
      <w:r w:rsidR="00F418D7">
        <w:rPr>
          <w:rFonts w:ascii="BMWType V2 Light" w:hAnsi="BMWType V2 Light"/>
          <w:b/>
          <w:color w:val="000000"/>
          <w:sz w:val="24"/>
          <w:szCs w:val="24"/>
        </w:rPr>
        <w:t>MINI sales decrease</w:t>
      </w:r>
      <w:r w:rsidR="00041643">
        <w:rPr>
          <w:rFonts w:ascii="BMWType V2 Light" w:hAnsi="BMWType V2 Light"/>
          <w:b/>
          <w:color w:val="000000"/>
          <w:sz w:val="24"/>
          <w:szCs w:val="24"/>
        </w:rPr>
        <w:t>d</w:t>
      </w:r>
      <w:r w:rsidR="00F418D7">
        <w:rPr>
          <w:rFonts w:ascii="BMWType V2 Light" w:hAnsi="BMWType V2 Light"/>
          <w:b/>
          <w:color w:val="000000"/>
          <w:sz w:val="24"/>
          <w:szCs w:val="24"/>
        </w:rPr>
        <w:t xml:space="preserve"> 2.2 percent; </w:t>
      </w:r>
      <w:r>
        <w:rPr>
          <w:rFonts w:ascii="BMWType V2 Light" w:hAnsi="BMWType V2 Light"/>
          <w:b/>
          <w:color w:val="000000"/>
          <w:sz w:val="24"/>
          <w:szCs w:val="24"/>
        </w:rPr>
        <w:t>MINI achieve</w:t>
      </w:r>
      <w:r w:rsidR="00F418D7">
        <w:rPr>
          <w:rFonts w:ascii="BMWType V2 Light" w:hAnsi="BMWType V2 Light"/>
          <w:b/>
          <w:color w:val="000000"/>
          <w:sz w:val="24"/>
          <w:szCs w:val="24"/>
        </w:rPr>
        <w:t>d</w:t>
      </w:r>
      <w:r>
        <w:rPr>
          <w:rFonts w:ascii="BMWType V2 Light" w:hAnsi="BMWType V2 Light"/>
          <w:b/>
          <w:color w:val="000000"/>
          <w:sz w:val="24"/>
          <w:szCs w:val="24"/>
        </w:rPr>
        <w:t xml:space="preserve"> second best year ever since </w:t>
      </w:r>
      <w:r w:rsidR="00F418D7">
        <w:rPr>
          <w:rFonts w:ascii="BMWType V2 Light" w:hAnsi="BMWType V2 Light"/>
          <w:b/>
          <w:color w:val="000000"/>
          <w:sz w:val="24"/>
          <w:szCs w:val="24"/>
        </w:rPr>
        <w:t>launch in</w:t>
      </w:r>
      <w:r>
        <w:rPr>
          <w:rFonts w:ascii="BMWType V2 Light" w:hAnsi="BMWType V2 Light"/>
          <w:b/>
          <w:color w:val="000000"/>
          <w:sz w:val="24"/>
          <w:szCs w:val="24"/>
        </w:rPr>
        <w:t xml:space="preserve"> the US in 2002</w:t>
      </w:r>
    </w:p>
    <w:p w:rsidR="004876EA" w:rsidRPr="00D42FF6" w:rsidRDefault="004876EA" w:rsidP="00E87DFC">
      <w:pPr>
        <w:pStyle w:val="BodyText3"/>
        <w:spacing w:after="0"/>
        <w:rPr>
          <w:rFonts w:ascii="BMWType V2 Light" w:hAnsi="BMWType V2 Light"/>
          <w:color w:val="000000"/>
          <w:sz w:val="22"/>
          <w:szCs w:val="22"/>
        </w:rPr>
      </w:pPr>
    </w:p>
    <w:p w:rsidR="00C04509" w:rsidRPr="0014507B" w:rsidRDefault="00590705" w:rsidP="00B341F6">
      <w:pPr>
        <w:spacing w:line="360" w:lineRule="auto"/>
        <w:rPr>
          <w:rFonts w:ascii="BMWType V2 Light" w:hAnsi="BMWType V2 Light"/>
          <w:color w:val="000000"/>
          <w:sz w:val="22"/>
          <w:szCs w:val="22"/>
        </w:rPr>
      </w:pPr>
      <w:r w:rsidRPr="0014507B">
        <w:rPr>
          <w:rFonts w:ascii="BMWType V2 Light" w:hAnsi="BMWType V2 Light"/>
          <w:b/>
          <w:color w:val="000000"/>
          <w:sz w:val="22"/>
          <w:szCs w:val="22"/>
        </w:rPr>
        <w:t xml:space="preserve">Woodcliff Lake, NJ – </w:t>
      </w:r>
      <w:r w:rsidR="00C92D3B" w:rsidRPr="0014507B">
        <w:rPr>
          <w:rFonts w:ascii="BMWType V2 Light" w:hAnsi="BMWType V2 Light"/>
          <w:b/>
          <w:color w:val="000000"/>
          <w:sz w:val="22"/>
          <w:szCs w:val="22"/>
        </w:rPr>
        <w:t>January 5</w:t>
      </w:r>
      <w:r w:rsidR="000A6E0C" w:rsidRPr="0014507B">
        <w:rPr>
          <w:rFonts w:ascii="BMWType V2 Light" w:hAnsi="BMWType V2 Light"/>
          <w:b/>
          <w:color w:val="000000"/>
          <w:sz w:val="22"/>
          <w:szCs w:val="22"/>
        </w:rPr>
        <w:t>, 20</w:t>
      </w:r>
      <w:r w:rsidR="00C92D3B" w:rsidRPr="0014507B">
        <w:rPr>
          <w:rFonts w:ascii="BMWType V2 Light" w:hAnsi="BMWType V2 Light"/>
          <w:b/>
          <w:color w:val="000000"/>
          <w:sz w:val="22"/>
          <w:szCs w:val="22"/>
        </w:rPr>
        <w:t>10</w:t>
      </w:r>
      <w:r w:rsidRPr="0014507B">
        <w:rPr>
          <w:rFonts w:ascii="BMWType V2 Light" w:hAnsi="BMWType V2 Light"/>
          <w:b/>
          <w:color w:val="000000"/>
          <w:sz w:val="22"/>
          <w:szCs w:val="22"/>
        </w:rPr>
        <w:t>...</w:t>
      </w:r>
      <w:r w:rsidR="00C04509" w:rsidRPr="0014507B">
        <w:rPr>
          <w:rFonts w:ascii="BMWType V2 Light" w:hAnsi="BMWType V2 Light"/>
          <w:color w:val="000000"/>
          <w:sz w:val="22"/>
          <w:szCs w:val="22"/>
        </w:rPr>
        <w:t xml:space="preserve"> </w:t>
      </w:r>
      <w:r w:rsidR="00E345F0" w:rsidRPr="0014507B">
        <w:rPr>
          <w:rFonts w:ascii="BMWType V2 Light" w:hAnsi="BMWType V2 Light"/>
          <w:color w:val="000000"/>
          <w:sz w:val="22"/>
          <w:szCs w:val="22"/>
        </w:rPr>
        <w:t>T</w:t>
      </w:r>
      <w:r w:rsidR="00B341F6" w:rsidRPr="0014507B">
        <w:rPr>
          <w:rFonts w:ascii="BMWType V2 Light" w:hAnsi="BMWType V2 Light"/>
          <w:color w:val="000000"/>
          <w:sz w:val="22"/>
          <w:szCs w:val="22"/>
        </w:rPr>
        <w:t xml:space="preserve">he BMW Group in the U.S. (BMW and MINI combined) reported </w:t>
      </w:r>
      <w:r w:rsidR="00C92D3B" w:rsidRPr="0014507B">
        <w:rPr>
          <w:rFonts w:ascii="BMWType V2 Light" w:hAnsi="BMWType V2 Light"/>
          <w:color w:val="000000"/>
          <w:sz w:val="22"/>
          <w:szCs w:val="22"/>
        </w:rPr>
        <w:t>December</w:t>
      </w:r>
      <w:r w:rsidR="00E345F0" w:rsidRPr="0014507B">
        <w:rPr>
          <w:rFonts w:ascii="BMWType V2 Light" w:hAnsi="BMWType V2 Light"/>
          <w:color w:val="000000"/>
          <w:sz w:val="22"/>
          <w:szCs w:val="22"/>
        </w:rPr>
        <w:t xml:space="preserve"> sales of </w:t>
      </w:r>
      <w:r w:rsidR="00E10DDA" w:rsidRPr="0014507B">
        <w:rPr>
          <w:rFonts w:ascii="BMWType V2 Light" w:hAnsi="BMWType V2 Light"/>
          <w:color w:val="000000"/>
          <w:sz w:val="22"/>
          <w:szCs w:val="22"/>
        </w:rPr>
        <w:t>23,617</w:t>
      </w:r>
      <w:r w:rsidR="009B6885" w:rsidRPr="0014507B">
        <w:rPr>
          <w:rFonts w:ascii="BMWType V2 Light" w:hAnsi="BMWType V2 Light"/>
          <w:color w:val="000000"/>
          <w:sz w:val="22"/>
          <w:szCs w:val="22"/>
        </w:rPr>
        <w:t xml:space="preserve"> </w:t>
      </w:r>
      <w:r w:rsidR="00E345F0" w:rsidRPr="0014507B">
        <w:rPr>
          <w:rFonts w:ascii="BMWType V2 Light" w:hAnsi="BMWType V2 Light"/>
          <w:color w:val="000000"/>
          <w:sz w:val="22"/>
          <w:szCs w:val="22"/>
        </w:rPr>
        <w:t>vehicl</w:t>
      </w:r>
      <w:r w:rsidR="00B341F6" w:rsidRPr="0014507B">
        <w:rPr>
          <w:rFonts w:ascii="BMWType V2 Light" w:hAnsi="BMWType V2 Light"/>
          <w:color w:val="000000"/>
          <w:sz w:val="22"/>
          <w:szCs w:val="22"/>
        </w:rPr>
        <w:t>es</w:t>
      </w:r>
      <w:r w:rsidR="00E10DDA" w:rsidRPr="0014507B">
        <w:rPr>
          <w:rFonts w:ascii="BMWType V2 Light" w:hAnsi="BMWType V2 Light"/>
          <w:color w:val="000000"/>
          <w:sz w:val="22"/>
          <w:szCs w:val="22"/>
        </w:rPr>
        <w:t>, an in</w:t>
      </w:r>
      <w:r w:rsidR="00E345F0" w:rsidRPr="0014507B">
        <w:rPr>
          <w:rFonts w:ascii="BMWType V2 Light" w:hAnsi="BMWType V2 Light"/>
          <w:color w:val="000000"/>
          <w:sz w:val="22"/>
          <w:szCs w:val="22"/>
        </w:rPr>
        <w:t>crease of</w:t>
      </w:r>
      <w:r w:rsidR="009B6885" w:rsidRPr="0014507B">
        <w:rPr>
          <w:rFonts w:ascii="BMWType V2 Light" w:hAnsi="BMWType V2 Light"/>
          <w:color w:val="000000"/>
          <w:sz w:val="22"/>
          <w:szCs w:val="22"/>
        </w:rPr>
        <w:t xml:space="preserve"> </w:t>
      </w:r>
      <w:r w:rsidR="00E10DDA" w:rsidRPr="0014507B">
        <w:rPr>
          <w:rFonts w:ascii="BMWType V2 Light" w:hAnsi="BMWType V2 Light"/>
          <w:color w:val="000000"/>
          <w:sz w:val="22"/>
          <w:szCs w:val="22"/>
        </w:rPr>
        <w:t>9.2</w:t>
      </w:r>
      <w:r w:rsidR="002B550C" w:rsidRPr="0014507B">
        <w:rPr>
          <w:rFonts w:ascii="BMWType V2 Light" w:hAnsi="BMWType V2 Light"/>
          <w:color w:val="FF0000"/>
          <w:sz w:val="22"/>
          <w:szCs w:val="22"/>
        </w:rPr>
        <w:t xml:space="preserve"> </w:t>
      </w:r>
      <w:r w:rsidR="00E345F0" w:rsidRPr="0014507B">
        <w:rPr>
          <w:rFonts w:ascii="BMWType V2 Light" w:hAnsi="BMWType V2 Light"/>
          <w:color w:val="000000"/>
          <w:sz w:val="22"/>
          <w:szCs w:val="22"/>
        </w:rPr>
        <w:t xml:space="preserve">percent from the </w:t>
      </w:r>
      <w:r w:rsidR="00E10DDA" w:rsidRPr="0014507B">
        <w:rPr>
          <w:rFonts w:ascii="BMWType V2 Light" w:hAnsi="BMWType V2 Light"/>
          <w:color w:val="000000"/>
          <w:sz w:val="22"/>
          <w:szCs w:val="22"/>
        </w:rPr>
        <w:t xml:space="preserve">21,626 vehicles sold in </w:t>
      </w:r>
      <w:r w:rsidR="00E07EB0">
        <w:rPr>
          <w:rFonts w:ascii="BMWType V2 Light" w:hAnsi="BMWType V2 Light"/>
          <w:color w:val="000000"/>
          <w:sz w:val="22"/>
          <w:szCs w:val="22"/>
        </w:rPr>
        <w:t>the same month a year ago</w:t>
      </w:r>
      <w:r w:rsidR="00B341F6" w:rsidRPr="0014507B">
        <w:rPr>
          <w:rFonts w:ascii="BMWType V2 Light" w:hAnsi="BMWType V2 Light"/>
          <w:color w:val="000000"/>
          <w:sz w:val="22"/>
          <w:szCs w:val="22"/>
        </w:rPr>
        <w:t xml:space="preserve">. </w:t>
      </w:r>
      <w:r w:rsidR="00E345F0" w:rsidRPr="0014507B">
        <w:rPr>
          <w:rFonts w:ascii="BMWType V2 Light" w:hAnsi="BMWType V2 Light"/>
          <w:color w:val="000000"/>
          <w:sz w:val="22"/>
          <w:szCs w:val="22"/>
        </w:rPr>
        <w:t xml:space="preserve"> </w:t>
      </w:r>
      <w:r w:rsidR="00F418D7">
        <w:rPr>
          <w:rFonts w:ascii="BMWType V2 Light" w:hAnsi="BMWType V2 Light"/>
          <w:color w:val="000000"/>
          <w:sz w:val="22"/>
          <w:szCs w:val="22"/>
        </w:rPr>
        <w:t>For 2009, t</w:t>
      </w:r>
      <w:r w:rsidR="0039486F" w:rsidRPr="0014507B">
        <w:rPr>
          <w:rFonts w:ascii="BMWType V2 Light" w:hAnsi="BMWType V2 Light"/>
          <w:color w:val="000000"/>
          <w:sz w:val="22"/>
          <w:szCs w:val="22"/>
        </w:rPr>
        <w:t xml:space="preserve">he BMW Group also reported a </w:t>
      </w:r>
      <w:r w:rsidR="00F418D7">
        <w:rPr>
          <w:rFonts w:ascii="BMWType V2 Light" w:hAnsi="BMWType V2 Light"/>
          <w:color w:val="000000"/>
          <w:sz w:val="22"/>
          <w:szCs w:val="22"/>
        </w:rPr>
        <w:t xml:space="preserve">total </w:t>
      </w:r>
      <w:r w:rsidR="0039486F" w:rsidRPr="0014507B">
        <w:rPr>
          <w:rFonts w:ascii="BMWType V2 Light" w:hAnsi="BMWType V2 Light"/>
          <w:color w:val="000000"/>
          <w:sz w:val="22"/>
          <w:szCs w:val="22"/>
        </w:rPr>
        <w:t xml:space="preserve">sales volume of </w:t>
      </w:r>
      <w:r w:rsidR="00E10DDA" w:rsidRPr="0014507B">
        <w:rPr>
          <w:rFonts w:ascii="BMWType V2 Light" w:hAnsi="BMWType V2 Light"/>
          <w:color w:val="000000"/>
          <w:sz w:val="22"/>
          <w:szCs w:val="22"/>
        </w:rPr>
        <w:t>241,727</w:t>
      </w:r>
      <w:r w:rsidR="0039486F" w:rsidRPr="0014507B">
        <w:rPr>
          <w:rFonts w:ascii="BMWType V2 Light" w:hAnsi="BMWType V2 Light"/>
          <w:color w:val="000000"/>
          <w:sz w:val="22"/>
          <w:szCs w:val="22"/>
        </w:rPr>
        <w:t xml:space="preserve"> vehicles, down </w:t>
      </w:r>
      <w:r w:rsidR="00E10DDA" w:rsidRPr="0014507B">
        <w:rPr>
          <w:rFonts w:ascii="BMWType V2 Light" w:hAnsi="BMWType V2 Light"/>
          <w:color w:val="000000"/>
          <w:sz w:val="22"/>
          <w:szCs w:val="22"/>
        </w:rPr>
        <w:t>20.3</w:t>
      </w:r>
      <w:r w:rsidR="00E816FE" w:rsidRPr="0014507B">
        <w:rPr>
          <w:rFonts w:ascii="BMWType V2 Light" w:hAnsi="BMWType V2 Light"/>
          <w:color w:val="000000"/>
          <w:sz w:val="22"/>
          <w:szCs w:val="22"/>
        </w:rPr>
        <w:t xml:space="preserve"> </w:t>
      </w:r>
      <w:r w:rsidR="0039486F" w:rsidRPr="0014507B">
        <w:rPr>
          <w:rFonts w:ascii="BMWType V2 Light" w:hAnsi="BMWType V2 Light"/>
          <w:color w:val="000000"/>
          <w:sz w:val="22"/>
          <w:szCs w:val="22"/>
        </w:rPr>
        <w:t>percent compared to</w:t>
      </w:r>
      <w:r w:rsidR="0098601B" w:rsidRPr="0014507B">
        <w:rPr>
          <w:rFonts w:ascii="BMWType V2 Light" w:hAnsi="BMWType V2 Light"/>
          <w:color w:val="000000"/>
          <w:sz w:val="22"/>
          <w:szCs w:val="22"/>
        </w:rPr>
        <w:t xml:space="preserve"> </w:t>
      </w:r>
      <w:r w:rsidR="00843C2E" w:rsidRPr="0014507B">
        <w:rPr>
          <w:rFonts w:ascii="BMWType V2 Light" w:hAnsi="BMWType V2 Light"/>
          <w:color w:val="000000"/>
          <w:sz w:val="22"/>
          <w:szCs w:val="22"/>
        </w:rPr>
        <w:t>303,190</w:t>
      </w:r>
      <w:r w:rsidR="009B6885" w:rsidRPr="0014507B">
        <w:rPr>
          <w:rFonts w:ascii="BMWType V2 Light" w:hAnsi="BMWType V2 Light"/>
          <w:color w:val="000000"/>
          <w:sz w:val="22"/>
          <w:szCs w:val="22"/>
        </w:rPr>
        <w:t xml:space="preserve"> </w:t>
      </w:r>
      <w:r w:rsidR="0039486F" w:rsidRPr="0014507B">
        <w:rPr>
          <w:rFonts w:ascii="BMWType V2 Light" w:hAnsi="BMWType V2 Light"/>
          <w:color w:val="000000"/>
          <w:sz w:val="22"/>
          <w:szCs w:val="22"/>
        </w:rPr>
        <w:t>vehicles</w:t>
      </w:r>
      <w:r w:rsidR="00E77FEB" w:rsidRPr="0014507B">
        <w:rPr>
          <w:rFonts w:ascii="BMWType V2 Light" w:hAnsi="BMWType V2 Light"/>
          <w:color w:val="000000"/>
          <w:sz w:val="22"/>
          <w:szCs w:val="22"/>
        </w:rPr>
        <w:t xml:space="preserve"> sold </w:t>
      </w:r>
      <w:r w:rsidR="002C1C9A" w:rsidRPr="0014507B">
        <w:rPr>
          <w:rFonts w:ascii="BMWType V2 Light" w:hAnsi="BMWType V2 Light"/>
          <w:color w:val="000000"/>
          <w:sz w:val="22"/>
          <w:szCs w:val="22"/>
        </w:rPr>
        <w:t>in 2008</w:t>
      </w:r>
      <w:r w:rsidR="0088655F" w:rsidRPr="0014507B">
        <w:rPr>
          <w:rFonts w:ascii="BMWType V2 Light" w:hAnsi="BMWType V2 Light"/>
          <w:color w:val="000000"/>
          <w:sz w:val="22"/>
          <w:szCs w:val="22"/>
        </w:rPr>
        <w:t>.</w:t>
      </w:r>
      <w:r w:rsidR="00C04509" w:rsidRPr="0014507B">
        <w:rPr>
          <w:rFonts w:ascii="BMWType V2 Light" w:hAnsi="BMWType V2 Light"/>
          <w:color w:val="000000"/>
          <w:sz w:val="22"/>
          <w:szCs w:val="22"/>
        </w:rPr>
        <w:t xml:space="preserve">  </w:t>
      </w:r>
    </w:p>
    <w:p w:rsidR="00A73BAF" w:rsidRPr="0014507B" w:rsidRDefault="00A73BAF" w:rsidP="00BB0E78">
      <w:pPr>
        <w:spacing w:line="360" w:lineRule="auto"/>
        <w:rPr>
          <w:rFonts w:ascii="BMWType V2 Light" w:hAnsi="BMWType V2 Light"/>
          <w:color w:val="000000"/>
          <w:sz w:val="22"/>
          <w:szCs w:val="22"/>
        </w:rPr>
      </w:pPr>
    </w:p>
    <w:p w:rsidR="00590705" w:rsidRPr="0014507B" w:rsidRDefault="00590705" w:rsidP="00BB0E78">
      <w:pPr>
        <w:spacing w:line="360" w:lineRule="auto"/>
        <w:rPr>
          <w:rFonts w:ascii="BMWType V2 Light" w:hAnsi="BMWType V2 Light"/>
          <w:b/>
          <w:color w:val="000000"/>
          <w:sz w:val="22"/>
          <w:szCs w:val="22"/>
        </w:rPr>
      </w:pPr>
      <w:r w:rsidRPr="0014507B">
        <w:rPr>
          <w:rFonts w:ascii="BMWType V2 Light" w:hAnsi="BMWType V2 Light"/>
          <w:b/>
          <w:color w:val="000000"/>
          <w:sz w:val="22"/>
          <w:szCs w:val="22"/>
        </w:rPr>
        <w:t>BMW Brand Sales</w:t>
      </w:r>
    </w:p>
    <w:p w:rsidR="00FB0437" w:rsidRDefault="00CA1533" w:rsidP="00842B76">
      <w:pPr>
        <w:spacing w:line="360" w:lineRule="auto"/>
        <w:rPr>
          <w:rFonts w:ascii="BMWType V2 Light" w:hAnsi="BMWType V2 Light" w:cs="BMWType V2 Light"/>
          <w:color w:val="000000"/>
          <w:sz w:val="22"/>
          <w:szCs w:val="22"/>
        </w:rPr>
      </w:pPr>
      <w:r w:rsidRPr="0014507B">
        <w:rPr>
          <w:rFonts w:ascii="BMWType V2 Light" w:hAnsi="BMWType V2 Light"/>
          <w:sz w:val="22"/>
          <w:szCs w:val="22"/>
        </w:rPr>
        <w:t xml:space="preserve">Sales of BMW brand vehicles </w:t>
      </w:r>
      <w:r w:rsidR="009B6885" w:rsidRPr="0014507B">
        <w:rPr>
          <w:rFonts w:ascii="BMWType V2 Light" w:hAnsi="BMWType V2 Light"/>
          <w:sz w:val="22"/>
          <w:szCs w:val="22"/>
        </w:rPr>
        <w:t xml:space="preserve">increased </w:t>
      </w:r>
      <w:r w:rsidR="00E10DDA" w:rsidRPr="0014507B">
        <w:rPr>
          <w:rFonts w:ascii="BMWType V2 Light" w:hAnsi="BMWType V2 Light"/>
          <w:sz w:val="22"/>
          <w:szCs w:val="22"/>
        </w:rPr>
        <w:t>11.5</w:t>
      </w:r>
      <w:r w:rsidR="00E57817" w:rsidRPr="0014507B">
        <w:rPr>
          <w:rFonts w:ascii="BMWType V2 Light" w:hAnsi="BMWType V2 Light"/>
          <w:sz w:val="22"/>
          <w:szCs w:val="22"/>
        </w:rPr>
        <w:t xml:space="preserve"> </w:t>
      </w:r>
      <w:r w:rsidRPr="0014507B">
        <w:rPr>
          <w:rFonts w:ascii="BMWType V2 Light" w:hAnsi="BMWType V2 Light"/>
          <w:sz w:val="22"/>
          <w:szCs w:val="22"/>
        </w:rPr>
        <w:t xml:space="preserve">percent in </w:t>
      </w:r>
      <w:r w:rsidR="00C92D3B" w:rsidRPr="0014507B">
        <w:rPr>
          <w:rFonts w:ascii="BMWType V2 Light" w:hAnsi="BMWType V2 Light"/>
          <w:sz w:val="22"/>
          <w:szCs w:val="22"/>
        </w:rPr>
        <w:t>December</w:t>
      </w:r>
      <w:r w:rsidRPr="0014507B">
        <w:rPr>
          <w:rFonts w:ascii="BMWType V2 Light" w:hAnsi="BMWType V2 Light"/>
          <w:sz w:val="22"/>
          <w:szCs w:val="22"/>
        </w:rPr>
        <w:t xml:space="preserve"> for a total of </w:t>
      </w:r>
      <w:r w:rsidR="00E10DDA" w:rsidRPr="0014507B">
        <w:rPr>
          <w:rFonts w:ascii="BMWType V2 Light" w:hAnsi="BMWType V2 Light"/>
          <w:sz w:val="22"/>
          <w:szCs w:val="22"/>
        </w:rPr>
        <w:t>20,128</w:t>
      </w:r>
      <w:r w:rsidR="009B6885" w:rsidRPr="0014507B">
        <w:rPr>
          <w:rFonts w:ascii="BMWType V2 Light" w:hAnsi="BMWType V2 Light"/>
          <w:sz w:val="22"/>
          <w:szCs w:val="22"/>
        </w:rPr>
        <w:t xml:space="preserve"> </w:t>
      </w:r>
      <w:r w:rsidRPr="0014507B">
        <w:rPr>
          <w:rFonts w:ascii="BMWType V2 Light" w:hAnsi="BMWType V2 Light"/>
          <w:sz w:val="22"/>
          <w:szCs w:val="22"/>
        </w:rPr>
        <w:t xml:space="preserve">vehicles compared to </w:t>
      </w:r>
      <w:r w:rsidR="00843C2E" w:rsidRPr="0014507B">
        <w:rPr>
          <w:rFonts w:ascii="BMWType V2 Light" w:hAnsi="BMWType V2 Light"/>
          <w:sz w:val="22"/>
          <w:szCs w:val="22"/>
        </w:rPr>
        <w:t>18,060</w:t>
      </w:r>
      <w:r w:rsidR="009B6885" w:rsidRPr="0014507B">
        <w:rPr>
          <w:rFonts w:ascii="BMWType V2 Light" w:hAnsi="BMWType V2 Light"/>
          <w:sz w:val="22"/>
          <w:szCs w:val="22"/>
        </w:rPr>
        <w:t xml:space="preserve"> </w:t>
      </w:r>
      <w:r w:rsidRPr="0014507B">
        <w:rPr>
          <w:rFonts w:ascii="BMWType V2 Light" w:hAnsi="BMWType V2 Light"/>
          <w:sz w:val="22"/>
          <w:szCs w:val="22"/>
        </w:rPr>
        <w:t>vehicles reported in the same month a year</w:t>
      </w:r>
      <w:r w:rsidR="00E345F0" w:rsidRPr="0014507B">
        <w:rPr>
          <w:rFonts w:ascii="BMWType V2 Light" w:hAnsi="BMWType V2 Light"/>
          <w:sz w:val="22"/>
          <w:szCs w:val="22"/>
        </w:rPr>
        <w:t xml:space="preserve"> ago</w:t>
      </w:r>
      <w:r w:rsidR="00B341F6" w:rsidRPr="0014507B">
        <w:rPr>
          <w:rFonts w:ascii="BMWType V2 Light" w:hAnsi="BMWType V2 Light"/>
          <w:sz w:val="22"/>
          <w:szCs w:val="22"/>
        </w:rPr>
        <w:t xml:space="preserve">. </w:t>
      </w:r>
      <w:r w:rsidR="008F418C" w:rsidRPr="0014507B">
        <w:rPr>
          <w:rFonts w:ascii="BMWType V2 Light" w:hAnsi="BMWType V2 Light"/>
          <w:sz w:val="22"/>
          <w:szCs w:val="22"/>
        </w:rPr>
        <w:t xml:space="preserve"> </w:t>
      </w:r>
      <w:r w:rsidR="00F418D7">
        <w:rPr>
          <w:rFonts w:ascii="BMWType V2 Light" w:hAnsi="BMWType V2 Light"/>
          <w:sz w:val="22"/>
          <w:szCs w:val="22"/>
        </w:rPr>
        <w:t xml:space="preserve">For the year, </w:t>
      </w:r>
      <w:r w:rsidR="00BD16EB" w:rsidRPr="0014507B">
        <w:rPr>
          <w:rFonts w:ascii="BMWType V2 Light" w:hAnsi="BMWType V2 Light" w:cs="BMWType V2 Light"/>
          <w:sz w:val="22"/>
          <w:szCs w:val="22"/>
        </w:rPr>
        <w:t xml:space="preserve">BMW brand sales </w:t>
      </w:r>
      <w:r w:rsidR="0039486F" w:rsidRPr="0014507B">
        <w:rPr>
          <w:rFonts w:ascii="BMWType V2 Light" w:hAnsi="BMWType V2 Light" w:cs="BMWType V2 Light"/>
          <w:color w:val="000000"/>
          <w:sz w:val="22"/>
          <w:szCs w:val="22"/>
        </w:rPr>
        <w:t xml:space="preserve">were down </w:t>
      </w:r>
      <w:r w:rsidR="00E10DDA" w:rsidRPr="0014507B">
        <w:rPr>
          <w:rFonts w:ascii="BMWType V2 Light" w:hAnsi="BMWType V2 Light" w:cs="BMWType V2 Light"/>
          <w:color w:val="000000"/>
          <w:sz w:val="22"/>
          <w:szCs w:val="22"/>
        </w:rPr>
        <w:t>21.1</w:t>
      </w:r>
      <w:r w:rsidR="009B6885" w:rsidRPr="0014507B">
        <w:rPr>
          <w:rFonts w:ascii="BMWType V2 Light" w:hAnsi="BMWType V2 Light" w:cs="BMWType V2 Light"/>
          <w:color w:val="000000"/>
          <w:sz w:val="22"/>
          <w:szCs w:val="22"/>
        </w:rPr>
        <w:t xml:space="preserve"> </w:t>
      </w:r>
      <w:r w:rsidR="0039486F" w:rsidRPr="0014507B">
        <w:rPr>
          <w:rFonts w:ascii="BMWType V2 Light" w:hAnsi="BMWType V2 Light" w:cs="BMWType V2 Light"/>
          <w:color w:val="000000"/>
          <w:sz w:val="22"/>
          <w:szCs w:val="22"/>
        </w:rPr>
        <w:t>percent to</w:t>
      </w:r>
      <w:r w:rsidR="00883647" w:rsidRPr="0014507B">
        <w:rPr>
          <w:rFonts w:ascii="BMWType V2 Light" w:hAnsi="BMWType V2 Light" w:cs="BMWType V2 Light"/>
          <w:color w:val="000000"/>
          <w:sz w:val="22"/>
          <w:szCs w:val="22"/>
        </w:rPr>
        <w:t xml:space="preserve"> </w:t>
      </w:r>
      <w:r w:rsidR="00E10DDA" w:rsidRPr="0014507B">
        <w:rPr>
          <w:rFonts w:ascii="BMWType V2 Light" w:hAnsi="BMWType V2 Light" w:cs="BMWType V2 Light"/>
          <w:color w:val="000000"/>
          <w:sz w:val="22"/>
          <w:szCs w:val="22"/>
        </w:rPr>
        <w:t>196,502</w:t>
      </w:r>
      <w:r w:rsidR="00E57817" w:rsidRPr="0014507B">
        <w:rPr>
          <w:rFonts w:ascii="BMWType V2 Light" w:hAnsi="BMWType V2 Light" w:cs="BMWType V2 Light"/>
          <w:color w:val="000000"/>
          <w:sz w:val="22"/>
          <w:szCs w:val="22"/>
        </w:rPr>
        <w:t xml:space="preserve"> </w:t>
      </w:r>
      <w:r w:rsidR="0039486F" w:rsidRPr="0014507B">
        <w:rPr>
          <w:rFonts w:ascii="BMWType V2 Light" w:hAnsi="BMWType V2 Light" w:cs="BMWType V2 Light"/>
          <w:color w:val="000000"/>
          <w:sz w:val="22"/>
          <w:szCs w:val="22"/>
        </w:rPr>
        <w:t xml:space="preserve">vehicles compared to </w:t>
      </w:r>
      <w:r w:rsidR="00843C2E" w:rsidRPr="0014507B">
        <w:rPr>
          <w:rFonts w:ascii="BMWType V2 Light" w:hAnsi="BMWType V2 Light" w:cs="BMWType V2 Light"/>
          <w:color w:val="000000"/>
          <w:sz w:val="22"/>
          <w:szCs w:val="22"/>
        </w:rPr>
        <w:t>249,113</w:t>
      </w:r>
      <w:r w:rsidR="0098601B" w:rsidRPr="0014507B">
        <w:rPr>
          <w:rFonts w:ascii="BMWType V2 Light" w:hAnsi="BMWType V2 Light" w:cs="BMWType V2 Light"/>
          <w:color w:val="000000"/>
          <w:sz w:val="22"/>
          <w:szCs w:val="22"/>
        </w:rPr>
        <w:t xml:space="preserve"> </w:t>
      </w:r>
      <w:r w:rsidR="0039486F" w:rsidRPr="0014507B">
        <w:rPr>
          <w:rFonts w:ascii="BMWType V2 Light" w:hAnsi="BMWType V2 Light" w:cs="BMWType V2 Light"/>
          <w:color w:val="000000"/>
          <w:sz w:val="22"/>
          <w:szCs w:val="22"/>
        </w:rPr>
        <w:t xml:space="preserve">vehicles sold </w:t>
      </w:r>
      <w:r w:rsidR="00C92D3B" w:rsidRPr="0014507B">
        <w:rPr>
          <w:rFonts w:ascii="BMWType V2 Light" w:hAnsi="BMWType V2 Light" w:cs="BMWType V2 Light"/>
          <w:color w:val="000000"/>
          <w:sz w:val="22"/>
          <w:szCs w:val="22"/>
        </w:rPr>
        <w:t>in 200</w:t>
      </w:r>
      <w:r w:rsidR="002C1C9A" w:rsidRPr="0014507B">
        <w:rPr>
          <w:rFonts w:ascii="BMWType V2 Light" w:hAnsi="BMWType V2 Light" w:cs="BMWType V2 Light"/>
          <w:color w:val="000000"/>
          <w:sz w:val="22"/>
          <w:szCs w:val="22"/>
        </w:rPr>
        <w:t>8.</w:t>
      </w:r>
      <w:r w:rsidR="002A4607" w:rsidRPr="0014507B">
        <w:rPr>
          <w:rFonts w:ascii="BMWType V2 Light" w:hAnsi="BMWType V2 Light" w:cs="BMWType V2 Light"/>
          <w:color w:val="000000"/>
          <w:sz w:val="22"/>
          <w:szCs w:val="22"/>
        </w:rPr>
        <w:t xml:space="preserve"> </w:t>
      </w:r>
    </w:p>
    <w:p w:rsidR="00E440DB" w:rsidRDefault="00E440DB" w:rsidP="00842B76">
      <w:pPr>
        <w:spacing w:line="360" w:lineRule="auto"/>
        <w:rPr>
          <w:rFonts w:ascii="BMWType V2 Light" w:hAnsi="BMWType V2 Light" w:cs="BMWType V2 Light"/>
          <w:color w:val="000000"/>
          <w:sz w:val="22"/>
          <w:szCs w:val="22"/>
        </w:rPr>
      </w:pPr>
    </w:p>
    <w:p w:rsidR="00E644F1" w:rsidRDefault="00E440DB" w:rsidP="00842B76">
      <w:pPr>
        <w:spacing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Sales showed a good performanc</w:t>
      </w:r>
      <w:r w:rsidR="00E63D10">
        <w:rPr>
          <w:rFonts w:ascii="BMWType V2 Light" w:hAnsi="BMWType V2 Light" w:cs="BMWType V2 Light"/>
          <w:color w:val="000000"/>
          <w:sz w:val="22"/>
          <w:szCs w:val="22"/>
        </w:rPr>
        <w:t xml:space="preserve">e throughout the model line-up.  </w:t>
      </w:r>
      <w:r w:rsidR="005F2828">
        <w:rPr>
          <w:rFonts w:ascii="BMWType V2 Light" w:hAnsi="BMWType V2 Light" w:cs="BMWType V2 Light"/>
          <w:color w:val="000000"/>
          <w:sz w:val="22"/>
          <w:szCs w:val="22"/>
        </w:rPr>
        <w:t xml:space="preserve">Supported by strong X5 </w:t>
      </w:r>
      <w:proofErr w:type="spellStart"/>
      <w:r w:rsidR="005F2828">
        <w:rPr>
          <w:rFonts w:ascii="BMWType V2 Light" w:hAnsi="BMWType V2 Light" w:cs="BMWType V2 Light"/>
          <w:color w:val="000000"/>
          <w:sz w:val="22"/>
          <w:szCs w:val="22"/>
        </w:rPr>
        <w:t>Advanced</w:t>
      </w:r>
      <w:r w:rsidR="00E644F1">
        <w:rPr>
          <w:rFonts w:ascii="BMWType V2 Light" w:hAnsi="BMWType V2 Light" w:cs="BMWType V2 Light"/>
          <w:color w:val="000000"/>
          <w:sz w:val="22"/>
          <w:szCs w:val="22"/>
        </w:rPr>
        <w:t>Diesel</w:t>
      </w:r>
      <w:proofErr w:type="spellEnd"/>
      <w:r w:rsidR="00E644F1">
        <w:rPr>
          <w:rFonts w:ascii="BMWType V2 Light" w:hAnsi="BMWType V2 Light" w:cs="BMWType V2 Light"/>
          <w:color w:val="000000"/>
          <w:sz w:val="22"/>
          <w:szCs w:val="22"/>
        </w:rPr>
        <w:t xml:space="preserve"> sales – one out of three customers opted for </w:t>
      </w:r>
      <w:r w:rsidR="00041643">
        <w:rPr>
          <w:rFonts w:ascii="BMWType V2 Light" w:hAnsi="BMWType V2 Light" w:cs="BMWType V2 Light"/>
          <w:color w:val="000000"/>
          <w:sz w:val="22"/>
          <w:szCs w:val="22"/>
        </w:rPr>
        <w:t>a</w:t>
      </w:r>
      <w:r w:rsidR="00E644F1">
        <w:rPr>
          <w:rFonts w:ascii="BMWType V2 Light" w:hAnsi="BMWType V2 Light" w:cs="BMWType V2 Light"/>
          <w:color w:val="000000"/>
          <w:sz w:val="22"/>
          <w:szCs w:val="22"/>
        </w:rPr>
        <w:t xml:space="preserve"> Diesel model –</w:t>
      </w:r>
      <w:r w:rsidR="005F2828">
        <w:rPr>
          <w:rFonts w:ascii="BMWType V2 Light" w:hAnsi="BMWType V2 Light" w:cs="BMWType V2 Light"/>
          <w:color w:val="000000"/>
          <w:sz w:val="22"/>
          <w:szCs w:val="22"/>
        </w:rPr>
        <w:t xml:space="preserve"> </w:t>
      </w:r>
      <w:r w:rsidR="00041643">
        <w:rPr>
          <w:rFonts w:ascii="BMWType V2 Light" w:hAnsi="BMWType V2 Light" w:cs="BMWType V2 Light"/>
          <w:color w:val="000000"/>
          <w:sz w:val="22"/>
          <w:szCs w:val="22"/>
        </w:rPr>
        <w:t>t</w:t>
      </w:r>
      <w:r w:rsidR="00E63D10">
        <w:rPr>
          <w:rFonts w:ascii="BMWType V2 Light" w:hAnsi="BMWType V2 Light" w:cs="BMWType V2 Light"/>
          <w:color w:val="000000"/>
          <w:sz w:val="22"/>
          <w:szCs w:val="22"/>
        </w:rPr>
        <w:t>he</w:t>
      </w:r>
      <w:r w:rsidR="00E644F1">
        <w:rPr>
          <w:rFonts w:ascii="BMWType V2 Light" w:hAnsi="BMWType V2 Light" w:cs="BMWType V2 Light"/>
          <w:color w:val="000000"/>
          <w:sz w:val="22"/>
          <w:szCs w:val="22"/>
        </w:rPr>
        <w:t xml:space="preserve"> X5</w:t>
      </w:r>
      <w:r w:rsidR="00E63D10">
        <w:rPr>
          <w:rFonts w:ascii="BMWType V2 Light" w:hAnsi="BMWType V2 Light" w:cs="BMWType V2 Light"/>
          <w:color w:val="000000"/>
          <w:sz w:val="22"/>
          <w:szCs w:val="22"/>
        </w:rPr>
        <w:t xml:space="preserve"> </w:t>
      </w:r>
      <w:r w:rsidR="00E644F1">
        <w:rPr>
          <w:rFonts w:ascii="BMWType V2 Light" w:hAnsi="BMWType V2 Light" w:cs="BMWType V2 Light"/>
          <w:color w:val="000000"/>
          <w:sz w:val="22"/>
          <w:szCs w:val="22"/>
        </w:rPr>
        <w:t xml:space="preserve">sold 3,513 vehicles, up 22.3 percent </w:t>
      </w:r>
      <w:r w:rsidR="00F418D7">
        <w:rPr>
          <w:rFonts w:ascii="BMWType V2 Light" w:hAnsi="BMWType V2 Light" w:cs="BMWType V2 Light"/>
          <w:color w:val="000000"/>
          <w:sz w:val="22"/>
          <w:szCs w:val="22"/>
        </w:rPr>
        <w:t xml:space="preserve">compared to </w:t>
      </w:r>
      <w:r w:rsidR="00E644F1">
        <w:rPr>
          <w:rFonts w:ascii="BMWType V2 Light" w:hAnsi="BMWType V2 Light" w:cs="BMWType V2 Light"/>
          <w:color w:val="000000"/>
          <w:sz w:val="22"/>
          <w:szCs w:val="22"/>
        </w:rPr>
        <w:t>December 2008</w:t>
      </w:r>
      <w:r w:rsidR="00041643">
        <w:rPr>
          <w:rFonts w:ascii="BMWType V2 Light" w:hAnsi="BMWType V2 Light" w:cs="BMWType V2 Light"/>
          <w:color w:val="000000"/>
          <w:sz w:val="22"/>
          <w:szCs w:val="22"/>
        </w:rPr>
        <w:t>. T</w:t>
      </w:r>
      <w:r w:rsidR="000F144E">
        <w:rPr>
          <w:rFonts w:ascii="BMWType V2 Light" w:hAnsi="BMWType V2 Light" w:cs="BMWType V2 Light"/>
          <w:color w:val="000000"/>
          <w:sz w:val="22"/>
          <w:szCs w:val="22"/>
        </w:rPr>
        <w:t>he BMW X6</w:t>
      </w:r>
      <w:r w:rsidR="00E63D10">
        <w:rPr>
          <w:rFonts w:ascii="BMWType V2 Light" w:hAnsi="BMWType V2 Light" w:cs="BMWType V2 Light"/>
          <w:color w:val="000000"/>
          <w:sz w:val="22"/>
          <w:szCs w:val="22"/>
        </w:rPr>
        <w:t xml:space="preserve"> </w:t>
      </w:r>
      <w:r w:rsidR="00F418D7">
        <w:rPr>
          <w:rFonts w:ascii="BMWType V2 Light" w:hAnsi="BMWType V2 Light" w:cs="BMWType V2 Light"/>
          <w:color w:val="000000"/>
          <w:sz w:val="22"/>
          <w:szCs w:val="22"/>
        </w:rPr>
        <w:t>was</w:t>
      </w:r>
      <w:r w:rsidR="000F144E">
        <w:rPr>
          <w:rFonts w:ascii="BMWType V2 Light" w:hAnsi="BMWType V2 Light" w:cs="BMWType V2 Light"/>
          <w:color w:val="000000"/>
          <w:sz w:val="22"/>
          <w:szCs w:val="22"/>
        </w:rPr>
        <w:t xml:space="preserve"> up 30.1</w:t>
      </w:r>
      <w:r w:rsidR="00F418D7">
        <w:rPr>
          <w:rFonts w:ascii="BMWType V2 Light" w:hAnsi="BMWType V2 Light" w:cs="BMWType V2 Light"/>
          <w:color w:val="000000"/>
          <w:sz w:val="22"/>
          <w:szCs w:val="22"/>
        </w:rPr>
        <w:t xml:space="preserve"> percent</w:t>
      </w:r>
      <w:r w:rsidR="00591A29">
        <w:rPr>
          <w:rFonts w:ascii="BMWType V2 Light" w:hAnsi="BMWType V2 Light" w:cs="BMWType V2 Light"/>
          <w:color w:val="000000"/>
          <w:sz w:val="22"/>
          <w:szCs w:val="22"/>
        </w:rPr>
        <w:t xml:space="preserve"> to 562 units</w:t>
      </w:r>
      <w:r w:rsidR="000F144E">
        <w:rPr>
          <w:rFonts w:ascii="BMWType V2 Light" w:hAnsi="BMWType V2 Light" w:cs="BMWType V2 Light"/>
          <w:color w:val="000000"/>
          <w:sz w:val="22"/>
          <w:szCs w:val="22"/>
        </w:rPr>
        <w:t xml:space="preserve">. </w:t>
      </w:r>
      <w:r w:rsidR="00E63D10">
        <w:rPr>
          <w:rFonts w:ascii="BMWType V2 Light" w:hAnsi="BMWType V2 Light" w:cs="BMWType V2 Light"/>
          <w:color w:val="000000"/>
          <w:sz w:val="22"/>
          <w:szCs w:val="22"/>
        </w:rPr>
        <w:t>T</w:t>
      </w:r>
      <w:r w:rsidR="00E644F1">
        <w:rPr>
          <w:rFonts w:ascii="BMWType V2 Light" w:hAnsi="BMWType V2 Light" w:cs="BMWType V2 Light"/>
          <w:color w:val="000000"/>
          <w:sz w:val="22"/>
          <w:szCs w:val="22"/>
        </w:rPr>
        <w:t xml:space="preserve">he 5 Series </w:t>
      </w:r>
      <w:r w:rsidR="000F144E">
        <w:rPr>
          <w:rFonts w:ascii="BMWType V2 Light" w:hAnsi="BMWType V2 Light" w:cs="BMWType V2 Light"/>
          <w:color w:val="000000"/>
          <w:sz w:val="22"/>
          <w:szCs w:val="22"/>
        </w:rPr>
        <w:t>gained 5.8</w:t>
      </w:r>
      <w:r w:rsidR="00F418D7">
        <w:rPr>
          <w:rFonts w:ascii="BMWType V2 Light" w:hAnsi="BMWType V2 Light" w:cs="BMWType V2 Light"/>
          <w:color w:val="000000"/>
          <w:sz w:val="22"/>
          <w:szCs w:val="22"/>
        </w:rPr>
        <w:t xml:space="preserve"> percent</w:t>
      </w:r>
      <w:r w:rsidR="000F144E">
        <w:rPr>
          <w:rFonts w:ascii="BMWType V2 Light" w:hAnsi="BMWType V2 Light" w:cs="BMWType V2 Light"/>
          <w:color w:val="000000"/>
          <w:sz w:val="22"/>
          <w:szCs w:val="22"/>
        </w:rPr>
        <w:t xml:space="preserve"> vs. December 2008</w:t>
      </w:r>
      <w:r w:rsidR="00E63D10" w:rsidRPr="00E63D10">
        <w:rPr>
          <w:rFonts w:ascii="BMWType V2 Light" w:hAnsi="BMWType V2 Light" w:cs="BMWType V2 Light"/>
          <w:color w:val="000000"/>
          <w:sz w:val="22"/>
          <w:szCs w:val="22"/>
        </w:rPr>
        <w:t xml:space="preserve"> </w:t>
      </w:r>
      <w:r w:rsidR="00E63D10">
        <w:rPr>
          <w:rFonts w:ascii="BMWType V2 Light" w:hAnsi="BMWType V2 Light" w:cs="BMWType V2 Light"/>
          <w:color w:val="000000"/>
          <w:sz w:val="22"/>
          <w:szCs w:val="22"/>
        </w:rPr>
        <w:t xml:space="preserve">just prior to the introduction of an all-new 5 Series in the second quarter of 2010.  </w:t>
      </w:r>
      <w:r w:rsidR="00F418D7">
        <w:rPr>
          <w:rFonts w:ascii="BMWType V2 Light" w:hAnsi="BMWType V2 Light" w:cs="BMWType V2 Light"/>
          <w:color w:val="000000"/>
          <w:sz w:val="22"/>
          <w:szCs w:val="22"/>
        </w:rPr>
        <w:t>The all-new BMW 7 Series and Z4 Roadster also had significant increases compared to last December</w:t>
      </w:r>
      <w:r w:rsidR="00E63D10">
        <w:rPr>
          <w:rFonts w:ascii="BMWType V2 Light" w:hAnsi="BMWType V2 Light" w:cs="BMWType V2 Light"/>
          <w:color w:val="000000"/>
          <w:sz w:val="22"/>
          <w:szCs w:val="22"/>
        </w:rPr>
        <w:t>,</w:t>
      </w:r>
      <w:r w:rsidR="00F418D7">
        <w:rPr>
          <w:rFonts w:ascii="BMWType V2 Light" w:hAnsi="BMWType V2 Light" w:cs="BMWType V2 Light"/>
          <w:color w:val="000000"/>
          <w:sz w:val="22"/>
          <w:szCs w:val="22"/>
        </w:rPr>
        <w:t xml:space="preserve"> partially due to model cycle updates and limited inventory a year ago.</w:t>
      </w:r>
    </w:p>
    <w:p w:rsidR="00E440DB" w:rsidRDefault="00E440DB" w:rsidP="00842B76">
      <w:pPr>
        <w:spacing w:line="360" w:lineRule="auto"/>
        <w:rPr>
          <w:rFonts w:ascii="BMWType V2 Light" w:hAnsi="BMWType V2 Light" w:cs="BMWType V2 Light"/>
          <w:color w:val="000000"/>
          <w:sz w:val="22"/>
          <w:szCs w:val="22"/>
        </w:rPr>
      </w:pPr>
    </w:p>
    <w:p w:rsidR="000D445A" w:rsidRPr="000D445A" w:rsidRDefault="000D445A" w:rsidP="000D445A">
      <w:pPr>
        <w:spacing w:line="360" w:lineRule="auto"/>
        <w:rPr>
          <w:rFonts w:ascii="BMWType V2 Light" w:hAnsi="BMWType V2 Light" w:cs="BMWType V2 Light"/>
          <w:sz w:val="22"/>
          <w:szCs w:val="22"/>
        </w:rPr>
      </w:pPr>
      <w:r>
        <w:rPr>
          <w:rFonts w:ascii="BMWType V2 Light" w:hAnsi="BMWType V2 Light" w:cs="BMWType V2 Light"/>
          <w:sz w:val="22"/>
          <w:szCs w:val="22"/>
        </w:rPr>
        <w:t>“</w:t>
      </w:r>
      <w:r w:rsidRPr="000D445A">
        <w:rPr>
          <w:rFonts w:ascii="BMWType V2 Light" w:hAnsi="BMWType V2 Light" w:cs="BMWType V2 Light"/>
          <w:sz w:val="22"/>
          <w:szCs w:val="22"/>
        </w:rPr>
        <w:t>The numbers show a good month for us</w:t>
      </w:r>
      <w:r>
        <w:rPr>
          <w:rFonts w:ascii="BMWType V2 Light" w:hAnsi="BMWType V2 Light" w:cs="BMWType V2 Light"/>
          <w:sz w:val="22"/>
          <w:szCs w:val="22"/>
        </w:rPr>
        <w:t>,</w:t>
      </w:r>
      <w:r w:rsidRPr="000D445A">
        <w:rPr>
          <w:rFonts w:ascii="BMWType V2 Light" w:hAnsi="BMWType V2 Light" w:cs="BMWType V2 Light"/>
          <w:sz w:val="22"/>
          <w:szCs w:val="22"/>
        </w:rPr>
        <w:t xml:space="preserve"> but more important</w:t>
      </w:r>
      <w:r>
        <w:rPr>
          <w:rFonts w:ascii="BMWType V2 Light" w:hAnsi="BMWType V2 Light" w:cs="BMWType V2 Light"/>
          <w:sz w:val="22"/>
          <w:szCs w:val="22"/>
        </w:rPr>
        <w:t>ly</w:t>
      </w:r>
      <w:r w:rsidRPr="000D445A">
        <w:rPr>
          <w:rFonts w:ascii="BMWType V2 Light" w:hAnsi="BMWType V2 Light" w:cs="BMWType V2 Light"/>
          <w:sz w:val="22"/>
          <w:szCs w:val="22"/>
        </w:rPr>
        <w:t xml:space="preserve"> is the fact we saw traffic, shopping and sales evenly distributed throughout December,</w:t>
      </w:r>
      <w:r>
        <w:rPr>
          <w:rFonts w:ascii="BMWType V2 Light" w:hAnsi="BMWType V2 Light" w:cs="BMWType V2 Light"/>
          <w:sz w:val="22"/>
          <w:szCs w:val="22"/>
        </w:rPr>
        <w:t>”</w:t>
      </w:r>
      <w:r w:rsidRPr="000D445A">
        <w:rPr>
          <w:rFonts w:ascii="BMWType V2 Light" w:hAnsi="BMWType V2 Light" w:cs="BMWType V2 Light"/>
          <w:sz w:val="22"/>
          <w:szCs w:val="22"/>
        </w:rPr>
        <w:t xml:space="preserve"> said Jim O’Donnell</w:t>
      </w:r>
      <w:r>
        <w:rPr>
          <w:rFonts w:ascii="BMWType V2 Light" w:hAnsi="BMWType V2 Light" w:cs="BMWType V2 Light"/>
          <w:sz w:val="22"/>
          <w:szCs w:val="22"/>
        </w:rPr>
        <w:t>, President of BMW of North America, LLC</w:t>
      </w:r>
      <w:r w:rsidRPr="000D445A">
        <w:rPr>
          <w:rFonts w:ascii="BMWType V2 Light" w:hAnsi="BMWType V2 Light" w:cs="BMWType V2 Light"/>
          <w:sz w:val="22"/>
          <w:szCs w:val="22"/>
        </w:rPr>
        <w:t>.</w:t>
      </w:r>
      <w:r>
        <w:rPr>
          <w:rFonts w:ascii="BMWType V2 Light" w:hAnsi="BMWType V2 Light" w:cs="BMWType V2 Light"/>
          <w:sz w:val="22"/>
          <w:szCs w:val="22"/>
        </w:rPr>
        <w:t xml:space="preserve"> </w:t>
      </w:r>
      <w:r w:rsidRPr="000D445A">
        <w:rPr>
          <w:rFonts w:ascii="BMWType V2 Light" w:hAnsi="BMWType V2 Light" w:cs="BMWType V2 Light"/>
          <w:sz w:val="22"/>
          <w:szCs w:val="22"/>
        </w:rPr>
        <w:t xml:space="preserve"> </w:t>
      </w:r>
      <w:r>
        <w:rPr>
          <w:rFonts w:ascii="BMWType V2 Light" w:hAnsi="BMWType V2 Light" w:cs="BMWType V2 Light"/>
          <w:sz w:val="22"/>
          <w:szCs w:val="22"/>
        </w:rPr>
        <w:t>“W</w:t>
      </w:r>
      <w:r w:rsidRPr="000D445A">
        <w:rPr>
          <w:rFonts w:ascii="BMWType V2 Light" w:hAnsi="BMWType V2 Light" w:cs="BMWType V2 Light"/>
          <w:sz w:val="22"/>
          <w:szCs w:val="22"/>
        </w:rPr>
        <w:t xml:space="preserve">e take this as a hopeful sign that there’s a </w:t>
      </w:r>
      <w:r w:rsidRPr="000D445A">
        <w:rPr>
          <w:rFonts w:ascii="BMWType V2 Light" w:hAnsi="BMWType V2 Light" w:cs="BMWType V2 Light"/>
          <w:sz w:val="22"/>
          <w:szCs w:val="22"/>
        </w:rPr>
        <w:lastRenderedPageBreak/>
        <w:t>bit more rational demand building up in the premium market rather than jus</w:t>
      </w:r>
      <w:r>
        <w:rPr>
          <w:rFonts w:ascii="BMWType V2 Light" w:hAnsi="BMWType V2 Light" w:cs="BMWType V2 Light"/>
          <w:sz w:val="22"/>
          <w:szCs w:val="22"/>
        </w:rPr>
        <w:t>t shopping for month-end deals.”</w:t>
      </w:r>
    </w:p>
    <w:p w:rsidR="008F2A92" w:rsidRPr="0014507B" w:rsidRDefault="008F2A92" w:rsidP="00842B76">
      <w:pPr>
        <w:spacing w:line="360" w:lineRule="auto"/>
        <w:rPr>
          <w:rFonts w:ascii="BMWType V2 Light" w:hAnsi="BMWType V2 Light" w:cs="BMWType V2 Light"/>
          <w:color w:val="000000"/>
          <w:sz w:val="22"/>
          <w:szCs w:val="22"/>
        </w:rPr>
      </w:pPr>
    </w:p>
    <w:p w:rsidR="00C3536A" w:rsidRPr="0014507B" w:rsidRDefault="00C3536A" w:rsidP="00C3536A">
      <w:pPr>
        <w:spacing w:line="360" w:lineRule="auto"/>
        <w:rPr>
          <w:rFonts w:ascii="BMWType V2 Light" w:hAnsi="BMWType V2 Light"/>
          <w:b/>
          <w:color w:val="000000"/>
          <w:sz w:val="22"/>
          <w:szCs w:val="22"/>
        </w:rPr>
      </w:pPr>
      <w:r w:rsidRPr="0014507B">
        <w:rPr>
          <w:rFonts w:ascii="BMWType V2 Light" w:hAnsi="BMWType V2 Light"/>
          <w:b/>
          <w:color w:val="000000"/>
          <w:sz w:val="22"/>
          <w:szCs w:val="22"/>
        </w:rPr>
        <w:t>BMW Certified Pre-Owned (CPO)</w:t>
      </w:r>
    </w:p>
    <w:p w:rsidR="00D92C02" w:rsidRPr="0014507B" w:rsidRDefault="00591A29" w:rsidP="00C3536A">
      <w:pPr>
        <w:spacing w:line="360" w:lineRule="auto"/>
        <w:rPr>
          <w:rFonts w:ascii="BMWType V2 Light" w:hAnsi="BMWType V2 Light"/>
          <w:color w:val="000000"/>
          <w:sz w:val="22"/>
          <w:szCs w:val="22"/>
        </w:rPr>
      </w:pPr>
      <w:r>
        <w:rPr>
          <w:rFonts w:ascii="BMWType V2 Light" w:hAnsi="BMWType V2 Light"/>
          <w:color w:val="000000"/>
          <w:sz w:val="22"/>
          <w:szCs w:val="22"/>
        </w:rPr>
        <w:t xml:space="preserve">In December, BMW’s Certified Pre-Owned program achieved its second best month ever with 11,134 vehicles sold, topped </w:t>
      </w:r>
      <w:r w:rsidR="00E63D10">
        <w:rPr>
          <w:rFonts w:ascii="BMWType V2 Light" w:hAnsi="BMWType V2 Light"/>
          <w:color w:val="000000"/>
          <w:sz w:val="22"/>
          <w:szCs w:val="22"/>
        </w:rPr>
        <w:t xml:space="preserve">only </w:t>
      </w:r>
      <w:r>
        <w:rPr>
          <w:rFonts w:ascii="BMWType V2 Light" w:hAnsi="BMWType V2 Light"/>
          <w:color w:val="000000"/>
          <w:sz w:val="22"/>
          <w:szCs w:val="22"/>
        </w:rPr>
        <w:t xml:space="preserve">by the </w:t>
      </w:r>
      <w:r w:rsidRPr="0014507B">
        <w:rPr>
          <w:rFonts w:ascii="BMWType V2 Light" w:hAnsi="BMWType V2 Light"/>
          <w:color w:val="000000"/>
          <w:sz w:val="22"/>
          <w:szCs w:val="22"/>
        </w:rPr>
        <w:t xml:space="preserve">11,719 vehicles reported </w:t>
      </w:r>
      <w:r>
        <w:rPr>
          <w:rFonts w:ascii="BMWType V2 Light" w:hAnsi="BMWType V2 Light"/>
          <w:color w:val="000000"/>
          <w:sz w:val="22"/>
          <w:szCs w:val="22"/>
        </w:rPr>
        <w:t xml:space="preserve">in the same month a </w:t>
      </w:r>
      <w:r w:rsidRPr="0014507B">
        <w:rPr>
          <w:rFonts w:ascii="BMWType V2 Light" w:hAnsi="BMWType V2 Light"/>
          <w:color w:val="000000"/>
          <w:sz w:val="22"/>
          <w:szCs w:val="22"/>
        </w:rPr>
        <w:t xml:space="preserve">year ago.  </w:t>
      </w:r>
      <w:r>
        <w:rPr>
          <w:rFonts w:ascii="BMWType V2 Light" w:hAnsi="BMWType V2 Light"/>
          <w:color w:val="000000"/>
          <w:sz w:val="22"/>
          <w:szCs w:val="22"/>
        </w:rPr>
        <w:t xml:space="preserve">For the year, </w:t>
      </w:r>
      <w:r w:rsidR="00C3536A" w:rsidRPr="0014507B">
        <w:rPr>
          <w:rFonts w:ascii="BMWType V2 Light" w:hAnsi="BMWType V2 Light"/>
          <w:color w:val="000000"/>
          <w:sz w:val="22"/>
          <w:szCs w:val="22"/>
        </w:rPr>
        <w:t xml:space="preserve">CPO sales were up </w:t>
      </w:r>
      <w:r w:rsidR="008C350D" w:rsidRPr="0014507B">
        <w:rPr>
          <w:rFonts w:ascii="BMWType V2 Light" w:hAnsi="BMWType V2 Light"/>
          <w:color w:val="000000"/>
          <w:sz w:val="22"/>
          <w:szCs w:val="22"/>
        </w:rPr>
        <w:t>9.5</w:t>
      </w:r>
      <w:r w:rsidR="00770B27" w:rsidRPr="0014507B">
        <w:rPr>
          <w:rFonts w:ascii="BMWType V2 Light" w:hAnsi="BMWType V2 Light"/>
          <w:color w:val="000000"/>
          <w:sz w:val="22"/>
          <w:szCs w:val="22"/>
        </w:rPr>
        <w:t xml:space="preserve"> </w:t>
      </w:r>
      <w:r w:rsidR="009C2D13" w:rsidRPr="0014507B">
        <w:rPr>
          <w:rFonts w:ascii="BMWType V2 Light" w:hAnsi="BMWType V2 Light"/>
          <w:color w:val="000000"/>
          <w:sz w:val="22"/>
          <w:szCs w:val="22"/>
        </w:rPr>
        <w:t xml:space="preserve">percent </w:t>
      </w:r>
      <w:r w:rsidR="00C3536A" w:rsidRPr="0014507B">
        <w:rPr>
          <w:rFonts w:ascii="BMWType V2 Light" w:hAnsi="BMWType V2 Light"/>
          <w:color w:val="000000"/>
          <w:sz w:val="22"/>
          <w:szCs w:val="22"/>
        </w:rPr>
        <w:t xml:space="preserve">to </w:t>
      </w:r>
      <w:r w:rsidR="002C1C9A" w:rsidRPr="0014507B">
        <w:rPr>
          <w:rFonts w:ascii="BMWType V2 Light" w:hAnsi="BMWType V2 Light" w:cs="BMWType V2 Light"/>
          <w:sz w:val="22"/>
          <w:szCs w:val="22"/>
        </w:rPr>
        <w:t>114,42</w:t>
      </w:r>
      <w:r w:rsidR="00E10DDA" w:rsidRPr="0014507B">
        <w:rPr>
          <w:rFonts w:ascii="BMWType V2 Light" w:hAnsi="BMWType V2 Light" w:cs="BMWType V2 Light"/>
          <w:sz w:val="22"/>
          <w:szCs w:val="22"/>
        </w:rPr>
        <w:t>3</w:t>
      </w:r>
      <w:r w:rsidR="002C1C9A" w:rsidRPr="0014507B">
        <w:rPr>
          <w:rFonts w:ascii="Arial" w:hAnsi="Arial" w:cs="Arial"/>
          <w:color w:val="0000FF"/>
        </w:rPr>
        <w:t xml:space="preserve"> </w:t>
      </w:r>
      <w:r w:rsidR="00C3536A" w:rsidRPr="0014507B">
        <w:rPr>
          <w:rFonts w:ascii="BMWType V2 Light" w:hAnsi="BMWType V2 Light"/>
          <w:color w:val="000000"/>
          <w:sz w:val="22"/>
          <w:szCs w:val="22"/>
        </w:rPr>
        <w:t xml:space="preserve">over the </w:t>
      </w:r>
      <w:r w:rsidR="00843C2E" w:rsidRPr="0014507B">
        <w:rPr>
          <w:rFonts w:ascii="BMWType V2 Light" w:hAnsi="BMWType V2 Light"/>
          <w:color w:val="000000"/>
          <w:sz w:val="22"/>
          <w:szCs w:val="22"/>
        </w:rPr>
        <w:t>104,500</w:t>
      </w:r>
      <w:r w:rsidR="009B6885" w:rsidRPr="0014507B">
        <w:rPr>
          <w:rFonts w:ascii="BMWType V2 Light" w:hAnsi="BMWType V2 Light"/>
          <w:color w:val="000000"/>
          <w:sz w:val="22"/>
          <w:szCs w:val="22"/>
        </w:rPr>
        <w:t xml:space="preserve"> </w:t>
      </w:r>
      <w:r w:rsidR="002C1C9A" w:rsidRPr="0014507B">
        <w:rPr>
          <w:rFonts w:ascii="BMWType V2 Light" w:hAnsi="BMWType V2 Light"/>
          <w:color w:val="000000"/>
          <w:sz w:val="22"/>
          <w:szCs w:val="22"/>
        </w:rPr>
        <w:t>reported in</w:t>
      </w:r>
      <w:r w:rsidR="00897D50" w:rsidRPr="0014507B">
        <w:rPr>
          <w:rFonts w:ascii="BMWType V2 Light" w:hAnsi="BMWType V2 Light"/>
          <w:color w:val="000000"/>
          <w:sz w:val="22"/>
          <w:szCs w:val="22"/>
        </w:rPr>
        <w:t xml:space="preserve"> 2008</w:t>
      </w:r>
      <w:r w:rsidR="00F418D7">
        <w:rPr>
          <w:rFonts w:ascii="BMWType V2 Light" w:hAnsi="BMWType V2 Light"/>
          <w:color w:val="000000"/>
          <w:sz w:val="22"/>
          <w:szCs w:val="22"/>
        </w:rPr>
        <w:t>, making 2009 a new record year for the program.</w:t>
      </w:r>
    </w:p>
    <w:p w:rsidR="00946DED" w:rsidRPr="0014507B" w:rsidRDefault="00946DED" w:rsidP="00BB0E78">
      <w:pPr>
        <w:spacing w:line="360" w:lineRule="auto"/>
        <w:rPr>
          <w:rFonts w:ascii="BMWType V2 Light" w:hAnsi="BMWType V2 Light"/>
          <w:color w:val="000000"/>
          <w:sz w:val="22"/>
          <w:szCs w:val="22"/>
        </w:rPr>
      </w:pPr>
    </w:p>
    <w:p w:rsidR="00590705" w:rsidRPr="0014507B" w:rsidRDefault="00590705" w:rsidP="00BB0E78">
      <w:pPr>
        <w:spacing w:line="360" w:lineRule="auto"/>
        <w:rPr>
          <w:rFonts w:ascii="BMWType V2 Light" w:hAnsi="BMWType V2 Light"/>
          <w:b/>
          <w:color w:val="000000"/>
          <w:sz w:val="22"/>
          <w:szCs w:val="22"/>
        </w:rPr>
      </w:pPr>
      <w:r w:rsidRPr="0014507B">
        <w:rPr>
          <w:rFonts w:ascii="BMWType V2 Light" w:hAnsi="BMWType V2 Light"/>
          <w:b/>
          <w:color w:val="000000"/>
          <w:sz w:val="22"/>
          <w:szCs w:val="22"/>
        </w:rPr>
        <w:t xml:space="preserve">MINI Brand Sales </w:t>
      </w:r>
    </w:p>
    <w:p w:rsidR="008C350D" w:rsidRPr="0014507B" w:rsidRDefault="00590705" w:rsidP="005D590A">
      <w:pPr>
        <w:spacing w:line="360" w:lineRule="auto"/>
        <w:rPr>
          <w:rFonts w:ascii="BMWType V2 Light" w:hAnsi="BMWType V2 Light" w:cs="BMWType V2 Light"/>
          <w:color w:val="000000"/>
          <w:sz w:val="22"/>
          <w:szCs w:val="22"/>
        </w:rPr>
      </w:pPr>
      <w:r w:rsidRPr="0014507B">
        <w:rPr>
          <w:rFonts w:ascii="BMWType V2 Light" w:hAnsi="BMWType V2 Light" w:cs="BMWType V2 Light"/>
          <w:color w:val="000000"/>
          <w:sz w:val="22"/>
          <w:szCs w:val="22"/>
        </w:rPr>
        <w:t xml:space="preserve">MINI USA reported sales of </w:t>
      </w:r>
      <w:r w:rsidR="008C350D" w:rsidRPr="0014507B">
        <w:rPr>
          <w:rFonts w:ascii="BMWType V2 Light" w:hAnsi="BMWType V2 Light" w:cs="BMWType V2 Light"/>
          <w:color w:val="000000"/>
          <w:sz w:val="22"/>
          <w:szCs w:val="22"/>
        </w:rPr>
        <w:t>3,489</w:t>
      </w:r>
      <w:r w:rsidR="002B550C" w:rsidRPr="0014507B">
        <w:rPr>
          <w:rFonts w:ascii="BMWType V2 Light" w:hAnsi="BMWType V2 Light" w:cs="BMWType V2 Light"/>
          <w:color w:val="000000"/>
          <w:sz w:val="22"/>
          <w:szCs w:val="22"/>
        </w:rPr>
        <w:t xml:space="preserve"> </w:t>
      </w:r>
      <w:r w:rsidRPr="0014507B">
        <w:rPr>
          <w:rFonts w:ascii="BMWType V2 Light" w:hAnsi="BMWType V2 Light" w:cs="BMWType V2 Light"/>
          <w:color w:val="000000"/>
          <w:sz w:val="22"/>
          <w:szCs w:val="22"/>
        </w:rPr>
        <w:t>automobiles</w:t>
      </w:r>
      <w:r w:rsidR="00A60238" w:rsidRPr="0014507B">
        <w:rPr>
          <w:rFonts w:ascii="BMWType V2 Light" w:hAnsi="BMWType V2 Light" w:cs="BMWType V2 Light"/>
          <w:color w:val="000000"/>
          <w:sz w:val="22"/>
          <w:szCs w:val="22"/>
        </w:rPr>
        <w:t>,</w:t>
      </w:r>
      <w:r w:rsidR="001B1B57" w:rsidRPr="0014507B">
        <w:rPr>
          <w:rFonts w:ascii="BMWType V2 Light" w:hAnsi="BMWType V2 Light" w:cs="BMWType V2 Light"/>
          <w:color w:val="000000"/>
          <w:sz w:val="22"/>
          <w:szCs w:val="22"/>
        </w:rPr>
        <w:t xml:space="preserve"> </w:t>
      </w:r>
      <w:r w:rsidR="00E345F0" w:rsidRPr="0014507B">
        <w:rPr>
          <w:rFonts w:ascii="BMWType V2 Light" w:hAnsi="BMWType V2 Light" w:cs="BMWType V2 Light"/>
          <w:color w:val="000000"/>
          <w:sz w:val="22"/>
          <w:szCs w:val="22"/>
        </w:rPr>
        <w:t xml:space="preserve">a decrease of </w:t>
      </w:r>
      <w:r w:rsidR="008C350D" w:rsidRPr="0014507B">
        <w:rPr>
          <w:rFonts w:ascii="BMWType V2 Light" w:hAnsi="BMWType V2 Light" w:cs="BMWType V2 Light"/>
          <w:color w:val="000000"/>
          <w:sz w:val="22"/>
          <w:szCs w:val="22"/>
        </w:rPr>
        <w:t>2</w:t>
      </w:r>
      <w:r w:rsidR="00E10DDA" w:rsidRPr="0014507B">
        <w:rPr>
          <w:rFonts w:ascii="BMWType V2 Light" w:hAnsi="BMWType V2 Light" w:cs="BMWType V2 Light"/>
          <w:color w:val="000000"/>
          <w:sz w:val="22"/>
          <w:szCs w:val="22"/>
        </w:rPr>
        <w:t>.2</w:t>
      </w:r>
      <w:r w:rsidR="001B1B57" w:rsidRPr="0014507B">
        <w:rPr>
          <w:rFonts w:ascii="BMWType V2 Light" w:hAnsi="BMWType V2 Light" w:cs="BMWType V2 Light"/>
          <w:color w:val="000000"/>
          <w:sz w:val="22"/>
          <w:szCs w:val="22"/>
        </w:rPr>
        <w:t xml:space="preserve"> </w:t>
      </w:r>
      <w:r w:rsidR="0087203B" w:rsidRPr="0014507B">
        <w:rPr>
          <w:rFonts w:ascii="BMWType V2 Light" w:hAnsi="BMWType V2 Light" w:cs="BMWType V2 Light"/>
          <w:color w:val="000000"/>
          <w:sz w:val="22"/>
          <w:szCs w:val="22"/>
        </w:rPr>
        <w:t xml:space="preserve">percent </w:t>
      </w:r>
      <w:r w:rsidR="00CA1533" w:rsidRPr="0014507B">
        <w:rPr>
          <w:rFonts w:ascii="BMWType V2 Light" w:hAnsi="BMWType V2 Light" w:cs="BMWType V2 Light"/>
          <w:color w:val="000000"/>
          <w:sz w:val="22"/>
          <w:szCs w:val="22"/>
        </w:rPr>
        <w:t xml:space="preserve">compared to </w:t>
      </w:r>
    </w:p>
    <w:p w:rsidR="005D590A" w:rsidRDefault="008C350D" w:rsidP="005D590A">
      <w:pPr>
        <w:spacing w:line="360" w:lineRule="auto"/>
        <w:rPr>
          <w:rFonts w:ascii="BMWType V2 Light" w:hAnsi="BMWType V2 Light" w:cs="BMWType V2 Light"/>
          <w:color w:val="000000"/>
          <w:sz w:val="22"/>
          <w:szCs w:val="22"/>
        </w:rPr>
      </w:pPr>
      <w:r w:rsidRPr="0014507B">
        <w:rPr>
          <w:rFonts w:ascii="BMWType V2 Light" w:hAnsi="BMWType V2 Light" w:cs="BMWType V2 Light"/>
          <w:color w:val="000000"/>
          <w:sz w:val="22"/>
          <w:szCs w:val="22"/>
        </w:rPr>
        <w:t>3,566</w:t>
      </w:r>
      <w:r w:rsidR="0098601B" w:rsidRPr="0014507B">
        <w:rPr>
          <w:rFonts w:ascii="BMWType V2 Light" w:hAnsi="BMWType V2 Light" w:cs="BMWType V2 Light"/>
          <w:color w:val="000000"/>
          <w:sz w:val="22"/>
          <w:szCs w:val="22"/>
        </w:rPr>
        <w:t xml:space="preserve"> </w:t>
      </w:r>
      <w:r w:rsidR="00A75573" w:rsidRPr="0014507B">
        <w:rPr>
          <w:rFonts w:ascii="BMWType V2 Light" w:hAnsi="BMWType V2 Light" w:cs="BMWType V2 Light"/>
          <w:color w:val="000000"/>
          <w:sz w:val="22"/>
          <w:szCs w:val="22"/>
        </w:rPr>
        <w:t xml:space="preserve">cars </w:t>
      </w:r>
      <w:r w:rsidR="00CA1533" w:rsidRPr="0014507B">
        <w:rPr>
          <w:rFonts w:ascii="BMWType V2 Light" w:hAnsi="BMWType V2 Light" w:cs="BMWType V2 Light"/>
          <w:color w:val="000000"/>
          <w:sz w:val="22"/>
          <w:szCs w:val="22"/>
        </w:rPr>
        <w:t>reported in the same month a year ago</w:t>
      </w:r>
      <w:r w:rsidR="00614ABA" w:rsidRPr="0014507B">
        <w:rPr>
          <w:rFonts w:ascii="BMWType V2 Light" w:hAnsi="BMWType V2 Light" w:cs="BMWType V2 Light"/>
          <w:color w:val="000000"/>
          <w:sz w:val="22"/>
          <w:szCs w:val="22"/>
        </w:rPr>
        <w:t>.</w:t>
      </w:r>
      <w:r w:rsidR="001B1B57" w:rsidRPr="0014507B">
        <w:rPr>
          <w:rFonts w:ascii="BMWType V2 Light" w:hAnsi="BMWType V2 Light" w:cs="BMWType V2 Light"/>
          <w:color w:val="000000"/>
          <w:sz w:val="22"/>
          <w:szCs w:val="22"/>
        </w:rPr>
        <w:t xml:space="preserve">  </w:t>
      </w:r>
      <w:r w:rsidR="00F418D7">
        <w:rPr>
          <w:rFonts w:ascii="BMWType V2 Light" w:hAnsi="BMWType V2 Light" w:cs="BMWType V2 Light"/>
          <w:color w:val="000000"/>
          <w:sz w:val="22"/>
          <w:szCs w:val="22"/>
        </w:rPr>
        <w:t xml:space="preserve">For the year, </w:t>
      </w:r>
      <w:r w:rsidR="00E9287B" w:rsidRPr="0014507B">
        <w:rPr>
          <w:rFonts w:ascii="BMWType V2 Light" w:hAnsi="BMWType V2 Light" w:cs="BMWType V2 Light"/>
          <w:color w:val="000000"/>
          <w:sz w:val="22"/>
          <w:szCs w:val="22"/>
        </w:rPr>
        <w:t>MINI USA also</w:t>
      </w:r>
      <w:r w:rsidR="0039486F" w:rsidRPr="0014507B">
        <w:rPr>
          <w:rFonts w:ascii="BMWType V2 Light" w:hAnsi="BMWType V2 Light" w:cs="BMWType V2 Light"/>
          <w:color w:val="000000"/>
          <w:sz w:val="22"/>
          <w:szCs w:val="22"/>
        </w:rPr>
        <w:t xml:space="preserve"> reported sales of</w:t>
      </w:r>
      <w:r w:rsidR="00035BC7" w:rsidRPr="0014507B">
        <w:rPr>
          <w:rFonts w:ascii="BMWType V2 Light" w:hAnsi="BMWType V2 Light" w:cs="BMWType V2 Light"/>
          <w:color w:val="000000"/>
          <w:sz w:val="22"/>
          <w:szCs w:val="22"/>
        </w:rPr>
        <w:t xml:space="preserve"> </w:t>
      </w:r>
      <w:r w:rsidRPr="0014507B">
        <w:rPr>
          <w:rFonts w:ascii="BMWType V2 Light" w:hAnsi="BMWType V2 Light" w:cs="BMWType V2 Light"/>
          <w:color w:val="000000"/>
          <w:sz w:val="22"/>
          <w:szCs w:val="22"/>
        </w:rPr>
        <w:t>45,225</w:t>
      </w:r>
      <w:r w:rsidR="00750111" w:rsidRPr="0014507B">
        <w:rPr>
          <w:rFonts w:ascii="BMWType V2 Light" w:hAnsi="BMWType V2 Light" w:cs="BMWType V2 Light"/>
          <w:color w:val="000000"/>
          <w:sz w:val="22"/>
          <w:szCs w:val="22"/>
        </w:rPr>
        <w:t xml:space="preserve"> </w:t>
      </w:r>
      <w:r w:rsidR="0039486F" w:rsidRPr="0014507B">
        <w:rPr>
          <w:rFonts w:ascii="BMWType V2 Light" w:hAnsi="BMWType V2 Light" w:cs="BMWType V2 Light"/>
          <w:color w:val="000000"/>
          <w:sz w:val="22"/>
          <w:szCs w:val="22"/>
        </w:rPr>
        <w:t>automobiles</w:t>
      </w:r>
      <w:r w:rsidR="00E9287B" w:rsidRPr="0014507B">
        <w:rPr>
          <w:rFonts w:ascii="BMWType V2 Light" w:hAnsi="BMWType V2 Light" w:cs="BMWType V2 Light"/>
          <w:color w:val="000000"/>
          <w:sz w:val="22"/>
          <w:szCs w:val="22"/>
        </w:rPr>
        <w:t xml:space="preserve">, </w:t>
      </w:r>
      <w:r w:rsidR="00035BC7" w:rsidRPr="0014507B">
        <w:rPr>
          <w:rFonts w:ascii="BMWType V2 Light" w:hAnsi="BMWType V2 Light" w:cs="BMWType V2 Light"/>
          <w:color w:val="000000"/>
          <w:sz w:val="22"/>
          <w:szCs w:val="22"/>
        </w:rPr>
        <w:t xml:space="preserve">a decrease of </w:t>
      </w:r>
      <w:r w:rsidRPr="0014507B">
        <w:rPr>
          <w:rFonts w:ascii="BMWType V2 Light" w:hAnsi="BMWType V2 Light" w:cs="BMWType V2 Light"/>
          <w:color w:val="000000"/>
          <w:sz w:val="22"/>
          <w:szCs w:val="22"/>
        </w:rPr>
        <w:t>16</w:t>
      </w:r>
      <w:r w:rsidR="00E10DDA" w:rsidRPr="0014507B">
        <w:rPr>
          <w:rFonts w:ascii="BMWType V2 Light" w:hAnsi="BMWType V2 Light" w:cs="BMWType V2 Light"/>
          <w:color w:val="000000"/>
          <w:sz w:val="22"/>
          <w:szCs w:val="22"/>
        </w:rPr>
        <w:t>.4</w:t>
      </w:r>
      <w:r w:rsidR="00770B27" w:rsidRPr="0014507B">
        <w:rPr>
          <w:rFonts w:ascii="BMWType V2 Light" w:hAnsi="BMWType V2 Light" w:cs="BMWType V2 Light"/>
          <w:color w:val="000000"/>
          <w:sz w:val="22"/>
          <w:szCs w:val="22"/>
        </w:rPr>
        <w:t xml:space="preserve"> </w:t>
      </w:r>
      <w:r w:rsidR="0039486F" w:rsidRPr="0014507B">
        <w:rPr>
          <w:rFonts w:ascii="BMWType V2 Light" w:hAnsi="BMWType V2 Light" w:cs="BMWType V2 Light"/>
          <w:color w:val="000000"/>
          <w:sz w:val="22"/>
          <w:szCs w:val="22"/>
        </w:rPr>
        <w:t xml:space="preserve">percent compared to the </w:t>
      </w:r>
      <w:r w:rsidRPr="0014507B">
        <w:rPr>
          <w:rFonts w:ascii="BMWType V2 Light" w:hAnsi="BMWType V2 Light" w:cs="BMWType V2 Light"/>
          <w:color w:val="000000"/>
          <w:sz w:val="22"/>
          <w:szCs w:val="22"/>
        </w:rPr>
        <w:t>54,077</w:t>
      </w:r>
      <w:r w:rsidR="0098601B" w:rsidRPr="0014507B">
        <w:rPr>
          <w:rFonts w:ascii="BMWType V2 Light" w:hAnsi="BMWType V2 Light" w:cs="BMWType V2 Light"/>
          <w:color w:val="000000"/>
          <w:sz w:val="22"/>
          <w:szCs w:val="22"/>
        </w:rPr>
        <w:t xml:space="preserve"> </w:t>
      </w:r>
      <w:r w:rsidR="0039486F" w:rsidRPr="0014507B">
        <w:rPr>
          <w:rFonts w:ascii="BMWType V2 Light" w:hAnsi="BMWType V2 Light" w:cs="BMWType V2 Light"/>
          <w:color w:val="000000"/>
          <w:sz w:val="22"/>
          <w:szCs w:val="22"/>
        </w:rPr>
        <w:t xml:space="preserve">cars reported </w:t>
      </w:r>
      <w:r w:rsidR="002C21B3" w:rsidRPr="0014507B">
        <w:rPr>
          <w:rFonts w:ascii="BMWType V2 Light" w:hAnsi="BMWType V2 Light" w:cs="BMWType V2 Light"/>
          <w:color w:val="000000"/>
          <w:sz w:val="22"/>
          <w:szCs w:val="22"/>
        </w:rPr>
        <w:t xml:space="preserve">in </w:t>
      </w:r>
      <w:r w:rsidR="00797F1C" w:rsidRPr="0014507B">
        <w:rPr>
          <w:rFonts w:ascii="BMWType V2 Light" w:hAnsi="BMWType V2 Light" w:cs="BMWType V2 Light"/>
          <w:color w:val="000000"/>
          <w:sz w:val="22"/>
          <w:szCs w:val="22"/>
        </w:rPr>
        <w:t>2008.</w:t>
      </w:r>
    </w:p>
    <w:p w:rsidR="00E07EB0" w:rsidRPr="0014507B" w:rsidRDefault="00E07EB0" w:rsidP="005D590A">
      <w:pPr>
        <w:spacing w:line="360" w:lineRule="auto"/>
        <w:rPr>
          <w:rFonts w:ascii="BMWType V2 Light" w:hAnsi="BMWType V2 Light" w:cs="BMWType V2 Light"/>
          <w:color w:val="000000"/>
          <w:sz w:val="22"/>
          <w:szCs w:val="22"/>
        </w:rPr>
      </w:pPr>
    </w:p>
    <w:p w:rsidR="00201FA5" w:rsidRPr="0014507B" w:rsidRDefault="00201FA5" w:rsidP="00201FA5">
      <w:pPr>
        <w:spacing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“In a </w:t>
      </w:r>
      <w:r w:rsidRPr="008C1DB6">
        <w:rPr>
          <w:rFonts w:ascii="BMWType V2 Light" w:hAnsi="BMWType V2 Light" w:cs="BMWType V2 Light"/>
          <w:color w:val="000000"/>
          <w:sz w:val="22"/>
          <w:szCs w:val="22"/>
        </w:rPr>
        <w:t>2009</w:t>
      </w:r>
      <w:r>
        <w:rPr>
          <w:rFonts w:ascii="BMWType V2 Light" w:hAnsi="BMWType V2 Light" w:cs="BMWType V2 Light"/>
          <w:color w:val="000000"/>
          <w:sz w:val="22"/>
          <w:szCs w:val="22"/>
        </w:rPr>
        <w:t>,</w:t>
      </w:r>
      <w:r w:rsidRPr="008C1DB6">
        <w:rPr>
          <w:rFonts w:ascii="BMWType V2 Light" w:hAnsi="BMWType V2 Light" w:cs="BMWType V2 Light"/>
          <w:color w:val="000000"/>
          <w:sz w:val="22"/>
          <w:szCs w:val="22"/>
        </w:rPr>
        <w:t xml:space="preserve"> whe</w:t>
      </w:r>
      <w:r>
        <w:rPr>
          <w:rFonts w:ascii="BMWType V2 Light" w:hAnsi="BMWType V2 Light" w:cs="BMWType V2 Light"/>
          <w:color w:val="000000"/>
          <w:sz w:val="22"/>
          <w:szCs w:val="22"/>
        </w:rPr>
        <w:t>re our segment was down over 40 percent</w:t>
      </w:r>
      <w:r w:rsidRPr="008C1DB6">
        <w:rPr>
          <w:rFonts w:ascii="BMWType V2 Light" w:hAnsi="BMWType V2 Light" w:cs="BMWType V2 Light"/>
          <w:color w:val="000000"/>
          <w:sz w:val="22"/>
          <w:szCs w:val="22"/>
        </w:rPr>
        <w:t xml:space="preserve">, we’re quite happy with MINI’s performance as it was </w:t>
      </w:r>
      <w:r>
        <w:rPr>
          <w:rFonts w:ascii="BMWType V2 Light" w:hAnsi="BMWType V2 Light" w:cs="BMWType V2 Light"/>
          <w:color w:val="000000"/>
          <w:sz w:val="22"/>
          <w:szCs w:val="22"/>
        </w:rPr>
        <w:t xml:space="preserve">the </w:t>
      </w:r>
      <w:r w:rsidRPr="008C1DB6">
        <w:rPr>
          <w:rFonts w:ascii="BMWType V2 Light" w:hAnsi="BMWType V2 Light" w:cs="BMWType V2 Light"/>
          <w:color w:val="000000"/>
          <w:sz w:val="22"/>
          <w:szCs w:val="22"/>
        </w:rPr>
        <w:t xml:space="preserve">second best year since the launch of the brand in 2002, and market </w:t>
      </w:r>
      <w:r>
        <w:rPr>
          <w:rFonts w:ascii="BMWType V2 Light" w:hAnsi="BMWType V2 Light" w:cs="BMWType V2 Light"/>
          <w:color w:val="000000"/>
          <w:sz w:val="22"/>
          <w:szCs w:val="22"/>
        </w:rPr>
        <w:t xml:space="preserve">share increased significantly,” </w:t>
      </w:r>
      <w:r w:rsidRPr="0014507B">
        <w:rPr>
          <w:rFonts w:ascii="BMWType V2 Light" w:hAnsi="BMWType V2 Light" w:cs="BMWType V2 Light"/>
          <w:sz w:val="22"/>
          <w:szCs w:val="22"/>
        </w:rPr>
        <w:t>said Jim McDowell, Vice President MINI USA.  </w:t>
      </w:r>
      <w:r w:rsidRPr="008C1DB6">
        <w:rPr>
          <w:rFonts w:ascii="BMWType V2 Light" w:hAnsi="BMWType V2 Light" w:cs="BMWType V2 Light"/>
          <w:color w:val="000000"/>
          <w:sz w:val="22"/>
          <w:szCs w:val="22"/>
        </w:rPr>
        <w:t xml:space="preserve"> “For 2010, our growth story should continue driven by three factors: </w:t>
      </w:r>
      <w:r>
        <w:rPr>
          <w:rFonts w:ascii="BMWType V2 Light" w:hAnsi="BMWType V2 Light" w:cs="BMWType V2 Light"/>
          <w:color w:val="000000"/>
          <w:sz w:val="22"/>
          <w:szCs w:val="22"/>
        </w:rPr>
        <w:t xml:space="preserve"> an improving economy,</w:t>
      </w:r>
      <w:r w:rsidRPr="008C1DB6">
        <w:rPr>
          <w:rFonts w:ascii="BMWType V2 Light" w:hAnsi="BMWType V2 Light" w:cs="BMWType V2 Light"/>
          <w:color w:val="000000"/>
          <w:sz w:val="22"/>
          <w:szCs w:val="22"/>
        </w:rPr>
        <w:t xml:space="preserve"> adding dealerships in key market</w:t>
      </w:r>
      <w:r>
        <w:rPr>
          <w:rFonts w:ascii="BMWType V2 Light" w:hAnsi="BMWType V2 Light" w:cs="BMWType V2 Light"/>
          <w:color w:val="000000"/>
          <w:sz w:val="22"/>
          <w:szCs w:val="22"/>
        </w:rPr>
        <w:t xml:space="preserve">s of opportunity across the US, </w:t>
      </w:r>
      <w:r w:rsidRPr="008C1DB6">
        <w:rPr>
          <w:rFonts w:ascii="BMWType V2 Light" w:hAnsi="BMWType V2 Light" w:cs="BMWType V2 Light"/>
          <w:color w:val="000000"/>
          <w:sz w:val="22"/>
          <w:szCs w:val="22"/>
        </w:rPr>
        <w:t xml:space="preserve">and building momentum for doubling the number of vehicles in the MINI range.” </w:t>
      </w:r>
      <w:r w:rsidRPr="0014507B">
        <w:rPr>
          <w:rFonts w:ascii="BMWType V2 Light" w:hAnsi="BMWType V2 Light" w:cs="BMWType V2 Light"/>
          <w:sz w:val="22"/>
          <w:szCs w:val="22"/>
        </w:rPr>
        <w:t xml:space="preserve"> </w:t>
      </w:r>
    </w:p>
    <w:p w:rsidR="00336F51" w:rsidRPr="0014507B" w:rsidRDefault="00336F51" w:rsidP="00336F51">
      <w:pPr>
        <w:spacing w:line="360" w:lineRule="auto"/>
        <w:rPr>
          <w:rFonts w:ascii="BMWType V2 Light" w:hAnsi="BMWType V2 Light" w:cs="BMWType V2 Light"/>
          <w:sz w:val="22"/>
          <w:szCs w:val="22"/>
        </w:rPr>
      </w:pPr>
    </w:p>
    <w:p w:rsidR="00590705" w:rsidRPr="0014507B" w:rsidRDefault="00590705" w:rsidP="00CA7607">
      <w:pPr>
        <w:pStyle w:val="BodyText2"/>
        <w:spacing w:line="360" w:lineRule="exact"/>
        <w:ind w:right="36"/>
        <w:rPr>
          <w:rFonts w:ascii="BMWType V2 Light" w:hAnsi="BMWType V2 Light"/>
          <w:b/>
          <w:color w:val="000000"/>
          <w:sz w:val="20"/>
        </w:rPr>
      </w:pPr>
      <w:r w:rsidRPr="0014507B">
        <w:rPr>
          <w:rFonts w:ascii="BMWType V2 Light" w:hAnsi="BMWType V2 Light"/>
          <w:b/>
          <w:color w:val="000000"/>
          <w:sz w:val="20"/>
        </w:rPr>
        <w:t xml:space="preserve">Table: Sales BMW of North America, LLC, </w:t>
      </w:r>
      <w:r w:rsidR="00C92D3B" w:rsidRPr="0014507B">
        <w:rPr>
          <w:rFonts w:ascii="BMWType V2 Light" w:hAnsi="BMWType V2 Light"/>
          <w:b/>
          <w:color w:val="000000"/>
          <w:sz w:val="20"/>
        </w:rPr>
        <w:t>December</w:t>
      </w:r>
      <w:r w:rsidR="000A6E0C" w:rsidRPr="0014507B">
        <w:rPr>
          <w:rFonts w:ascii="BMWType V2 Light" w:hAnsi="BMWType V2 Light"/>
          <w:b/>
          <w:color w:val="000000"/>
          <w:sz w:val="20"/>
        </w:rPr>
        <w:t xml:space="preserve"> 2009</w:t>
      </w:r>
      <w:r w:rsidRPr="0014507B">
        <w:rPr>
          <w:rFonts w:ascii="BMWType V2 Light" w:hAnsi="BMWType V2 Light"/>
          <w:b/>
          <w:color w:val="000000"/>
          <w:sz w:val="20"/>
        </w:rPr>
        <w:t xml:space="preserve"> </w:t>
      </w:r>
    </w:p>
    <w:tbl>
      <w:tblPr>
        <w:tblW w:w="83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080"/>
        <w:gridCol w:w="1080"/>
        <w:gridCol w:w="810"/>
        <w:gridCol w:w="1080"/>
        <w:gridCol w:w="1080"/>
        <w:gridCol w:w="900"/>
      </w:tblGrid>
      <w:tr w:rsidR="00590705" w:rsidRPr="0014507B" w:rsidTr="00CF1318">
        <w:tc>
          <w:tcPr>
            <w:tcW w:w="2340" w:type="dxa"/>
          </w:tcPr>
          <w:p w:rsidR="00590705" w:rsidRPr="0014507B" w:rsidRDefault="00590705" w:rsidP="000E624B">
            <w:pPr>
              <w:rPr>
                <w:rFonts w:ascii="BMWType V2 Light" w:hAnsi="BMWType V2 Light"/>
                <w:color w:val="000000"/>
              </w:rPr>
            </w:pPr>
            <w:r w:rsidRPr="0014507B">
              <w:rPr>
                <w:rFonts w:ascii="BMWType V2 Light" w:hAnsi="BMWType V2 Light"/>
                <w:color w:val="000000"/>
              </w:rPr>
              <w:br/>
            </w:r>
          </w:p>
        </w:tc>
        <w:tc>
          <w:tcPr>
            <w:tcW w:w="1080" w:type="dxa"/>
          </w:tcPr>
          <w:p w:rsidR="00E345F0" w:rsidRPr="0014507B" w:rsidRDefault="002C1C9A" w:rsidP="003C553A">
            <w:pPr>
              <w:rPr>
                <w:rFonts w:ascii="BMWType V2 Light" w:hAnsi="BMWType V2 Light"/>
                <w:color w:val="000000"/>
              </w:rPr>
            </w:pPr>
            <w:r w:rsidRPr="0014507B">
              <w:rPr>
                <w:rFonts w:ascii="BMWType V2 Light" w:hAnsi="BMWType V2 Light"/>
                <w:color w:val="000000"/>
              </w:rPr>
              <w:t>Dec</w:t>
            </w:r>
            <w:r w:rsidR="00614ABA" w:rsidRPr="0014507B">
              <w:rPr>
                <w:rFonts w:ascii="BMWType V2 Light" w:hAnsi="BMWType V2 Light"/>
                <w:color w:val="000000"/>
              </w:rPr>
              <w:t>.</w:t>
            </w:r>
          </w:p>
          <w:p w:rsidR="00590705" w:rsidRPr="0014507B" w:rsidRDefault="000A6E0C" w:rsidP="003C553A">
            <w:pPr>
              <w:rPr>
                <w:rFonts w:ascii="BMWType V2 Light" w:hAnsi="BMWType V2 Light"/>
                <w:color w:val="000000"/>
              </w:rPr>
            </w:pPr>
            <w:r w:rsidRPr="0014507B">
              <w:rPr>
                <w:rFonts w:ascii="BMWType V2 Light" w:hAnsi="BMWType V2 Light"/>
                <w:color w:val="000000"/>
              </w:rPr>
              <w:t>2009</w:t>
            </w:r>
          </w:p>
        </w:tc>
        <w:tc>
          <w:tcPr>
            <w:tcW w:w="1080" w:type="dxa"/>
          </w:tcPr>
          <w:p w:rsidR="00590705" w:rsidRPr="0014507B" w:rsidRDefault="002C1C9A" w:rsidP="000E624B">
            <w:pPr>
              <w:rPr>
                <w:rFonts w:ascii="BMWType V2 Light" w:hAnsi="BMWType V2 Light"/>
                <w:color w:val="000000"/>
              </w:rPr>
            </w:pPr>
            <w:r w:rsidRPr="0014507B">
              <w:rPr>
                <w:rFonts w:ascii="BMWType V2 Light" w:hAnsi="BMWType V2 Light"/>
                <w:color w:val="000000"/>
              </w:rPr>
              <w:t>Dec</w:t>
            </w:r>
            <w:r w:rsidR="00614ABA" w:rsidRPr="0014507B">
              <w:rPr>
                <w:rFonts w:ascii="BMWType V2 Light" w:hAnsi="BMWType V2 Light"/>
                <w:color w:val="000000"/>
              </w:rPr>
              <w:t>.</w:t>
            </w:r>
          </w:p>
          <w:p w:rsidR="00590705" w:rsidRPr="0014507B" w:rsidRDefault="000A6E0C" w:rsidP="000E624B">
            <w:pPr>
              <w:rPr>
                <w:rFonts w:ascii="BMWType V2 Light" w:hAnsi="BMWType V2 Light"/>
                <w:color w:val="000000"/>
              </w:rPr>
            </w:pPr>
            <w:r w:rsidRPr="0014507B">
              <w:rPr>
                <w:rFonts w:ascii="BMWType V2 Light" w:hAnsi="BMWType V2 Light"/>
                <w:color w:val="000000"/>
              </w:rPr>
              <w:t>200</w:t>
            </w:r>
            <w:r w:rsidR="00766D35" w:rsidRPr="0014507B">
              <w:rPr>
                <w:rFonts w:ascii="BMWType V2 Light" w:hAnsi="BMWType V2 Light"/>
                <w:color w:val="000000"/>
              </w:rPr>
              <w:t>8</w:t>
            </w:r>
          </w:p>
        </w:tc>
        <w:tc>
          <w:tcPr>
            <w:tcW w:w="810" w:type="dxa"/>
            <w:tcBorders>
              <w:right w:val="single" w:sz="12" w:space="0" w:color="auto"/>
            </w:tcBorders>
          </w:tcPr>
          <w:p w:rsidR="00590705" w:rsidRPr="0014507B" w:rsidRDefault="00590705" w:rsidP="00CF1318">
            <w:pPr>
              <w:jc w:val="center"/>
              <w:rPr>
                <w:rFonts w:ascii="BMWType V2 Light" w:hAnsi="BMWType V2 Light"/>
                <w:color w:val="000000"/>
              </w:rPr>
            </w:pPr>
            <w:r w:rsidRPr="0014507B">
              <w:rPr>
                <w:rFonts w:ascii="BMWType V2 Light" w:hAnsi="BMWType V2 Light"/>
                <w:color w:val="000000"/>
              </w:rPr>
              <w:t>%</w:t>
            </w:r>
          </w:p>
        </w:tc>
        <w:tc>
          <w:tcPr>
            <w:tcW w:w="1080" w:type="dxa"/>
            <w:tcBorders>
              <w:left w:val="single" w:sz="12" w:space="0" w:color="auto"/>
            </w:tcBorders>
          </w:tcPr>
          <w:p w:rsidR="00590705" w:rsidRPr="0014507B" w:rsidRDefault="00590705" w:rsidP="000E624B">
            <w:pPr>
              <w:rPr>
                <w:rFonts w:ascii="BMWType V2 Light" w:hAnsi="BMWType V2 Light"/>
                <w:color w:val="000000"/>
              </w:rPr>
            </w:pPr>
            <w:r w:rsidRPr="0014507B">
              <w:rPr>
                <w:rFonts w:ascii="BMWType V2 Light" w:hAnsi="BMWType V2 Light"/>
                <w:color w:val="000000"/>
              </w:rPr>
              <w:t>YTD</w:t>
            </w:r>
          </w:p>
          <w:p w:rsidR="00590705" w:rsidRPr="0014507B" w:rsidRDefault="000A6E0C" w:rsidP="000E624B">
            <w:pPr>
              <w:rPr>
                <w:rFonts w:ascii="BMWType V2 Light" w:hAnsi="BMWType V2 Light"/>
                <w:color w:val="000000"/>
              </w:rPr>
            </w:pPr>
            <w:r w:rsidRPr="0014507B">
              <w:rPr>
                <w:rFonts w:ascii="BMWType V2 Light" w:hAnsi="BMWType V2 Light"/>
                <w:color w:val="000000"/>
              </w:rPr>
              <w:t>2009</w:t>
            </w:r>
          </w:p>
        </w:tc>
        <w:tc>
          <w:tcPr>
            <w:tcW w:w="1080" w:type="dxa"/>
          </w:tcPr>
          <w:p w:rsidR="00590705" w:rsidRPr="0014507B" w:rsidRDefault="00590705" w:rsidP="000E624B">
            <w:pPr>
              <w:rPr>
                <w:rFonts w:ascii="BMWType V2 Light" w:hAnsi="BMWType V2 Light"/>
                <w:color w:val="000000"/>
              </w:rPr>
            </w:pPr>
            <w:r w:rsidRPr="0014507B">
              <w:rPr>
                <w:rFonts w:ascii="BMWType V2 Light" w:hAnsi="BMWType V2 Light"/>
                <w:color w:val="000000"/>
              </w:rPr>
              <w:t xml:space="preserve">YTD </w:t>
            </w:r>
            <w:r w:rsidR="000A6E0C" w:rsidRPr="0014507B">
              <w:rPr>
                <w:rFonts w:ascii="BMWType V2 Light" w:hAnsi="BMWType V2 Light"/>
                <w:color w:val="000000"/>
              </w:rPr>
              <w:t>200</w:t>
            </w:r>
            <w:r w:rsidR="00766D35" w:rsidRPr="0014507B">
              <w:rPr>
                <w:rFonts w:ascii="BMWType V2 Light" w:hAnsi="BMWType V2 Light"/>
                <w:color w:val="000000"/>
              </w:rPr>
              <w:t>8</w:t>
            </w:r>
          </w:p>
        </w:tc>
        <w:tc>
          <w:tcPr>
            <w:tcW w:w="900" w:type="dxa"/>
          </w:tcPr>
          <w:p w:rsidR="00590705" w:rsidRPr="0014507B" w:rsidRDefault="00590705" w:rsidP="00CF1318">
            <w:pPr>
              <w:jc w:val="center"/>
              <w:rPr>
                <w:rFonts w:ascii="BMWType V2 Light" w:hAnsi="BMWType V2 Light"/>
                <w:color w:val="000000"/>
              </w:rPr>
            </w:pPr>
            <w:r w:rsidRPr="0014507B">
              <w:rPr>
                <w:rFonts w:ascii="BMWType V2 Light" w:hAnsi="BMWType V2 Light"/>
                <w:color w:val="000000"/>
              </w:rPr>
              <w:t>%</w:t>
            </w:r>
          </w:p>
        </w:tc>
      </w:tr>
      <w:tr w:rsidR="004071BE" w:rsidRPr="0014507B" w:rsidTr="00CF1318">
        <w:tc>
          <w:tcPr>
            <w:tcW w:w="2340" w:type="dxa"/>
          </w:tcPr>
          <w:p w:rsidR="004071BE" w:rsidRPr="0014507B" w:rsidRDefault="004071BE" w:rsidP="000E624B">
            <w:pPr>
              <w:rPr>
                <w:rFonts w:ascii="BMWType V2 Light" w:hAnsi="BMWType V2 Light"/>
                <w:b/>
                <w:color w:val="000000"/>
              </w:rPr>
            </w:pPr>
            <w:r w:rsidRPr="0014507B">
              <w:rPr>
                <w:rFonts w:ascii="BMWType V2 Light" w:hAnsi="BMWType V2 Light"/>
                <w:b/>
                <w:color w:val="000000"/>
              </w:rPr>
              <w:t>BMW brand</w:t>
            </w:r>
            <w:r w:rsidRPr="0014507B">
              <w:rPr>
                <w:rFonts w:ascii="BMWType V2 Light" w:hAnsi="BMWType V2 Light"/>
                <w:b/>
                <w:color w:val="000000"/>
              </w:rPr>
              <w:br/>
            </w:r>
          </w:p>
        </w:tc>
        <w:tc>
          <w:tcPr>
            <w:tcW w:w="1080" w:type="dxa"/>
          </w:tcPr>
          <w:p w:rsidR="004071BE" w:rsidRPr="0014507B" w:rsidRDefault="00E10DDA" w:rsidP="0069258E">
            <w:pPr>
              <w:jc w:val="right"/>
              <w:rPr>
                <w:rFonts w:ascii="BMWType V2 Light" w:hAnsi="BMWType V2 Light"/>
                <w:b/>
                <w:color w:val="000000"/>
              </w:rPr>
            </w:pPr>
            <w:r w:rsidRPr="0014507B">
              <w:rPr>
                <w:rFonts w:ascii="BMWType V2 Light" w:hAnsi="BMWType V2 Light"/>
                <w:b/>
                <w:color w:val="000000"/>
              </w:rPr>
              <w:t>20,128</w:t>
            </w:r>
          </w:p>
        </w:tc>
        <w:tc>
          <w:tcPr>
            <w:tcW w:w="1080" w:type="dxa"/>
          </w:tcPr>
          <w:p w:rsidR="004071BE" w:rsidRPr="0014507B" w:rsidRDefault="00843C2E" w:rsidP="0069258E">
            <w:pPr>
              <w:jc w:val="right"/>
              <w:rPr>
                <w:rFonts w:ascii="BMWType V2 Light" w:hAnsi="BMWType V2 Light"/>
                <w:b/>
                <w:color w:val="000000"/>
              </w:rPr>
            </w:pPr>
            <w:r w:rsidRPr="0014507B">
              <w:rPr>
                <w:rFonts w:ascii="BMWType V2 Light" w:hAnsi="BMWType V2 Light"/>
                <w:b/>
                <w:color w:val="000000"/>
              </w:rPr>
              <w:t>18,060</w:t>
            </w:r>
          </w:p>
        </w:tc>
        <w:tc>
          <w:tcPr>
            <w:tcW w:w="810" w:type="dxa"/>
            <w:tcBorders>
              <w:right w:val="single" w:sz="12" w:space="0" w:color="auto"/>
            </w:tcBorders>
          </w:tcPr>
          <w:p w:rsidR="004071BE" w:rsidRPr="0014507B" w:rsidRDefault="00E10DDA" w:rsidP="0069258E">
            <w:pPr>
              <w:jc w:val="right"/>
              <w:rPr>
                <w:rFonts w:ascii="BMWType V2 Light" w:hAnsi="BMWType V2 Light"/>
                <w:b/>
                <w:color w:val="000000"/>
              </w:rPr>
            </w:pPr>
            <w:r w:rsidRPr="0014507B">
              <w:rPr>
                <w:rFonts w:ascii="BMWType V2 Light" w:hAnsi="BMWType V2 Light"/>
                <w:b/>
                <w:color w:val="000000"/>
              </w:rPr>
              <w:t>11.5</w:t>
            </w:r>
          </w:p>
        </w:tc>
        <w:tc>
          <w:tcPr>
            <w:tcW w:w="1080" w:type="dxa"/>
            <w:tcBorders>
              <w:left w:val="single" w:sz="12" w:space="0" w:color="auto"/>
            </w:tcBorders>
          </w:tcPr>
          <w:p w:rsidR="004071BE" w:rsidRPr="0014507B" w:rsidRDefault="00192305" w:rsidP="005F0F1A">
            <w:pPr>
              <w:jc w:val="right"/>
              <w:rPr>
                <w:rFonts w:ascii="BMWType V2 Light" w:hAnsi="BMWType V2 Light"/>
                <w:b/>
                <w:color w:val="000000"/>
              </w:rPr>
            </w:pPr>
            <w:r w:rsidRPr="0014507B">
              <w:rPr>
                <w:rFonts w:ascii="BMWType V2 Light" w:hAnsi="BMWType V2 Light"/>
                <w:b/>
                <w:color w:val="000000"/>
              </w:rPr>
              <w:t>196,502</w:t>
            </w:r>
          </w:p>
        </w:tc>
        <w:tc>
          <w:tcPr>
            <w:tcW w:w="1080" w:type="dxa"/>
          </w:tcPr>
          <w:p w:rsidR="004071BE" w:rsidRPr="0014507B" w:rsidRDefault="00843C2E" w:rsidP="005F0F1A">
            <w:pPr>
              <w:jc w:val="right"/>
              <w:rPr>
                <w:rFonts w:ascii="BMWType V2 Light" w:hAnsi="BMWType V2 Light"/>
                <w:b/>
                <w:color w:val="000000"/>
              </w:rPr>
            </w:pPr>
            <w:r w:rsidRPr="0014507B">
              <w:rPr>
                <w:rFonts w:ascii="BMWType V2 Light" w:hAnsi="BMWType V2 Light"/>
                <w:b/>
                <w:color w:val="000000"/>
              </w:rPr>
              <w:t>249,113</w:t>
            </w:r>
          </w:p>
        </w:tc>
        <w:tc>
          <w:tcPr>
            <w:tcW w:w="900" w:type="dxa"/>
          </w:tcPr>
          <w:p w:rsidR="004071BE" w:rsidRPr="0014507B" w:rsidRDefault="00192305" w:rsidP="00A75573">
            <w:pPr>
              <w:jc w:val="right"/>
              <w:rPr>
                <w:rFonts w:ascii="BMWType V2 Light" w:hAnsi="BMWType V2 Light"/>
                <w:b/>
                <w:color w:val="000000"/>
              </w:rPr>
            </w:pPr>
            <w:r w:rsidRPr="0014507B">
              <w:rPr>
                <w:rFonts w:ascii="BMWType V2 Light" w:hAnsi="BMWType V2 Light"/>
                <w:b/>
                <w:color w:val="000000"/>
              </w:rPr>
              <w:t>-21.1</w:t>
            </w:r>
          </w:p>
        </w:tc>
      </w:tr>
      <w:tr w:rsidR="004071BE" w:rsidRPr="0014507B" w:rsidTr="00CF1318">
        <w:tc>
          <w:tcPr>
            <w:tcW w:w="2340" w:type="dxa"/>
          </w:tcPr>
          <w:p w:rsidR="004071BE" w:rsidRPr="0014507B" w:rsidRDefault="004071BE" w:rsidP="000E624B">
            <w:pPr>
              <w:rPr>
                <w:rFonts w:ascii="BMWType V2 Light" w:hAnsi="BMWType V2 Light"/>
                <w:color w:val="000000"/>
              </w:rPr>
            </w:pPr>
            <w:r w:rsidRPr="0014507B">
              <w:rPr>
                <w:rFonts w:ascii="BMWType V2 Light" w:hAnsi="BMWType V2 Light"/>
                <w:color w:val="000000"/>
              </w:rPr>
              <w:t xml:space="preserve">   BMW passenger cars</w:t>
            </w:r>
            <w:r w:rsidRPr="0014507B">
              <w:rPr>
                <w:rFonts w:ascii="BMWType V2 Light" w:hAnsi="BMWType V2 Light"/>
                <w:color w:val="000000"/>
              </w:rPr>
              <w:br/>
            </w:r>
          </w:p>
        </w:tc>
        <w:tc>
          <w:tcPr>
            <w:tcW w:w="1080" w:type="dxa"/>
          </w:tcPr>
          <w:p w:rsidR="004071BE" w:rsidRPr="0014507B" w:rsidRDefault="00192305" w:rsidP="0069258E">
            <w:pPr>
              <w:jc w:val="right"/>
              <w:rPr>
                <w:rFonts w:ascii="BMWType V2 Light" w:hAnsi="BMWType V2 Light"/>
                <w:color w:val="000000"/>
              </w:rPr>
            </w:pPr>
            <w:r w:rsidRPr="0014507B">
              <w:rPr>
                <w:rFonts w:ascii="BMWType V2 Light" w:hAnsi="BMWType V2 Light"/>
                <w:color w:val="000000"/>
              </w:rPr>
              <w:t>15,534</w:t>
            </w:r>
          </w:p>
        </w:tc>
        <w:tc>
          <w:tcPr>
            <w:tcW w:w="1080" w:type="dxa"/>
          </w:tcPr>
          <w:p w:rsidR="00843C2E" w:rsidRPr="0014507B" w:rsidRDefault="00843C2E" w:rsidP="00843C2E">
            <w:pPr>
              <w:jc w:val="right"/>
              <w:rPr>
                <w:rFonts w:ascii="BMWType V2 Light" w:hAnsi="BMWType V2 Light"/>
                <w:color w:val="000000"/>
              </w:rPr>
            </w:pPr>
            <w:r w:rsidRPr="0014507B">
              <w:rPr>
                <w:rFonts w:ascii="BMWType V2 Light" w:hAnsi="BMWType V2 Light"/>
                <w:color w:val="000000"/>
              </w:rPr>
              <w:t>13,796</w:t>
            </w:r>
          </w:p>
        </w:tc>
        <w:tc>
          <w:tcPr>
            <w:tcW w:w="810" w:type="dxa"/>
            <w:tcBorders>
              <w:right w:val="single" w:sz="12" w:space="0" w:color="auto"/>
            </w:tcBorders>
          </w:tcPr>
          <w:p w:rsidR="004071BE" w:rsidRPr="0014507B" w:rsidRDefault="00192305" w:rsidP="0069258E">
            <w:pPr>
              <w:jc w:val="right"/>
              <w:rPr>
                <w:rFonts w:ascii="BMWType V2 Light" w:hAnsi="BMWType V2 Light"/>
                <w:color w:val="000000"/>
              </w:rPr>
            </w:pPr>
            <w:r w:rsidRPr="0014507B">
              <w:rPr>
                <w:rFonts w:ascii="BMWType V2 Light" w:hAnsi="BMWType V2 Light"/>
                <w:color w:val="000000"/>
              </w:rPr>
              <w:t>12.6</w:t>
            </w:r>
          </w:p>
        </w:tc>
        <w:tc>
          <w:tcPr>
            <w:tcW w:w="1080" w:type="dxa"/>
            <w:tcBorders>
              <w:left w:val="single" w:sz="12" w:space="0" w:color="auto"/>
            </w:tcBorders>
          </w:tcPr>
          <w:p w:rsidR="004071BE" w:rsidRPr="0014507B" w:rsidRDefault="00192305" w:rsidP="005F0F1A">
            <w:pPr>
              <w:jc w:val="right"/>
              <w:rPr>
                <w:rFonts w:ascii="BMWType V2 Light" w:hAnsi="BMWType V2 Light"/>
                <w:color w:val="000000"/>
              </w:rPr>
            </w:pPr>
            <w:r w:rsidRPr="0014507B">
              <w:rPr>
                <w:rFonts w:ascii="BMWType V2 Light" w:hAnsi="BMWType V2 Light"/>
                <w:color w:val="000000"/>
              </w:rPr>
              <w:t>158,577</w:t>
            </w:r>
          </w:p>
        </w:tc>
        <w:tc>
          <w:tcPr>
            <w:tcW w:w="1080" w:type="dxa"/>
          </w:tcPr>
          <w:p w:rsidR="004071BE" w:rsidRPr="0014507B" w:rsidRDefault="00843C2E" w:rsidP="005F0F1A">
            <w:pPr>
              <w:jc w:val="right"/>
              <w:rPr>
                <w:rFonts w:ascii="BMWType V2 Light" w:hAnsi="BMWType V2 Light"/>
                <w:color w:val="000000"/>
              </w:rPr>
            </w:pPr>
            <w:r w:rsidRPr="0014507B">
              <w:rPr>
                <w:rFonts w:ascii="BMWType V2 Light" w:hAnsi="BMWType V2 Light"/>
                <w:color w:val="000000"/>
              </w:rPr>
              <w:t>195,085</w:t>
            </w:r>
          </w:p>
        </w:tc>
        <w:tc>
          <w:tcPr>
            <w:tcW w:w="900" w:type="dxa"/>
          </w:tcPr>
          <w:p w:rsidR="004071BE" w:rsidRPr="0014507B" w:rsidRDefault="00192305" w:rsidP="00A75573">
            <w:pPr>
              <w:jc w:val="right"/>
              <w:rPr>
                <w:rFonts w:ascii="BMWType V2 Light" w:hAnsi="BMWType V2 Light"/>
                <w:color w:val="000000"/>
              </w:rPr>
            </w:pPr>
            <w:r w:rsidRPr="0014507B">
              <w:rPr>
                <w:rFonts w:ascii="BMWType V2 Light" w:hAnsi="BMWType V2 Light"/>
                <w:color w:val="000000"/>
              </w:rPr>
              <w:t>-18.7</w:t>
            </w:r>
          </w:p>
        </w:tc>
      </w:tr>
      <w:tr w:rsidR="004071BE" w:rsidRPr="0014507B" w:rsidTr="00CF1318">
        <w:tc>
          <w:tcPr>
            <w:tcW w:w="2340" w:type="dxa"/>
          </w:tcPr>
          <w:p w:rsidR="004071BE" w:rsidRPr="0014507B" w:rsidRDefault="004071BE" w:rsidP="000E624B">
            <w:pPr>
              <w:rPr>
                <w:rFonts w:ascii="BMWType V2 Light" w:hAnsi="BMWType V2 Light"/>
                <w:color w:val="000000"/>
              </w:rPr>
            </w:pPr>
            <w:r w:rsidRPr="0014507B">
              <w:rPr>
                <w:rFonts w:ascii="BMWType V2 Light" w:hAnsi="BMWType V2 Light"/>
                <w:color w:val="000000"/>
              </w:rPr>
              <w:t xml:space="preserve">   BMW light trucks </w:t>
            </w:r>
          </w:p>
          <w:p w:rsidR="004071BE" w:rsidRPr="0014507B" w:rsidRDefault="004071BE" w:rsidP="000E624B">
            <w:pPr>
              <w:rPr>
                <w:rFonts w:ascii="BMWType V2 Light" w:hAnsi="BMWType V2 Light"/>
                <w:color w:val="000000"/>
              </w:rPr>
            </w:pPr>
            <w:r w:rsidRPr="0014507B">
              <w:rPr>
                <w:rFonts w:ascii="BMWType V2 Light" w:hAnsi="BMWType V2 Light"/>
                <w:color w:val="000000"/>
              </w:rPr>
              <w:t xml:space="preserve">   (SAVs)</w:t>
            </w:r>
          </w:p>
        </w:tc>
        <w:tc>
          <w:tcPr>
            <w:tcW w:w="1080" w:type="dxa"/>
          </w:tcPr>
          <w:p w:rsidR="004071BE" w:rsidRPr="0014507B" w:rsidRDefault="00192305" w:rsidP="0069258E">
            <w:pPr>
              <w:jc w:val="right"/>
              <w:rPr>
                <w:rFonts w:ascii="BMWType V2 Light" w:hAnsi="BMWType V2 Light"/>
                <w:color w:val="000000"/>
              </w:rPr>
            </w:pPr>
            <w:r w:rsidRPr="0014507B">
              <w:rPr>
                <w:rFonts w:ascii="BMWType V2 Light" w:hAnsi="BMWType V2 Light"/>
                <w:color w:val="000000"/>
              </w:rPr>
              <w:t>4</w:t>
            </w:r>
            <w:r w:rsidR="0014507B">
              <w:rPr>
                <w:rFonts w:ascii="BMWType V2 Light" w:hAnsi="BMWType V2 Light"/>
                <w:color w:val="000000"/>
              </w:rPr>
              <w:t>,</w:t>
            </w:r>
            <w:r w:rsidRPr="0014507B">
              <w:rPr>
                <w:rFonts w:ascii="BMWType V2 Light" w:hAnsi="BMWType V2 Light"/>
                <w:color w:val="000000"/>
              </w:rPr>
              <w:t>594</w:t>
            </w:r>
          </w:p>
        </w:tc>
        <w:tc>
          <w:tcPr>
            <w:tcW w:w="1080" w:type="dxa"/>
          </w:tcPr>
          <w:p w:rsidR="004071BE" w:rsidRPr="0014507B" w:rsidRDefault="00843C2E" w:rsidP="0069258E">
            <w:pPr>
              <w:jc w:val="right"/>
              <w:rPr>
                <w:rFonts w:ascii="BMWType V2 Light" w:hAnsi="BMWType V2 Light"/>
                <w:color w:val="000000"/>
              </w:rPr>
            </w:pPr>
            <w:r w:rsidRPr="0014507B">
              <w:rPr>
                <w:rFonts w:ascii="BMWType V2 Light" w:hAnsi="BMWType V2 Light"/>
                <w:color w:val="000000"/>
              </w:rPr>
              <w:t>4,264</w:t>
            </w:r>
          </w:p>
        </w:tc>
        <w:tc>
          <w:tcPr>
            <w:tcW w:w="810" w:type="dxa"/>
            <w:tcBorders>
              <w:right w:val="single" w:sz="12" w:space="0" w:color="auto"/>
            </w:tcBorders>
          </w:tcPr>
          <w:p w:rsidR="004071BE" w:rsidRPr="0014507B" w:rsidRDefault="00BF41CE" w:rsidP="0069258E">
            <w:pPr>
              <w:jc w:val="right"/>
              <w:rPr>
                <w:rFonts w:ascii="BMWType V2 Light" w:hAnsi="BMWType V2 Light"/>
                <w:color w:val="000000"/>
              </w:rPr>
            </w:pPr>
            <w:r>
              <w:rPr>
                <w:rFonts w:ascii="BMWType V2 Light" w:hAnsi="BMWType V2 Light"/>
                <w:color w:val="000000"/>
              </w:rPr>
              <w:t>7.</w:t>
            </w:r>
            <w:r w:rsidR="00192305" w:rsidRPr="0014507B">
              <w:rPr>
                <w:rFonts w:ascii="BMWType V2 Light" w:hAnsi="BMWType V2 Light"/>
                <w:color w:val="000000"/>
              </w:rPr>
              <w:t>7</w:t>
            </w:r>
          </w:p>
        </w:tc>
        <w:tc>
          <w:tcPr>
            <w:tcW w:w="1080" w:type="dxa"/>
            <w:tcBorders>
              <w:left w:val="single" w:sz="12" w:space="0" w:color="auto"/>
            </w:tcBorders>
          </w:tcPr>
          <w:p w:rsidR="004071BE" w:rsidRPr="0014507B" w:rsidRDefault="00192305" w:rsidP="005F0F1A">
            <w:pPr>
              <w:jc w:val="right"/>
              <w:rPr>
                <w:rFonts w:ascii="BMWType V2 Light" w:hAnsi="BMWType V2 Light"/>
                <w:color w:val="000000"/>
              </w:rPr>
            </w:pPr>
            <w:r w:rsidRPr="0014507B">
              <w:rPr>
                <w:rFonts w:ascii="BMWType V2 Light" w:hAnsi="BMWType V2 Light"/>
                <w:color w:val="000000"/>
              </w:rPr>
              <w:t>37,925</w:t>
            </w:r>
          </w:p>
        </w:tc>
        <w:tc>
          <w:tcPr>
            <w:tcW w:w="1080" w:type="dxa"/>
          </w:tcPr>
          <w:p w:rsidR="004071BE" w:rsidRPr="0014507B" w:rsidRDefault="00843C2E" w:rsidP="005F0F1A">
            <w:pPr>
              <w:jc w:val="right"/>
              <w:rPr>
                <w:rFonts w:ascii="BMWType V2 Light" w:hAnsi="BMWType V2 Light"/>
                <w:color w:val="000000"/>
              </w:rPr>
            </w:pPr>
            <w:r w:rsidRPr="0014507B">
              <w:rPr>
                <w:rFonts w:ascii="BMWType V2 Light" w:hAnsi="BMWType V2 Light"/>
                <w:color w:val="000000"/>
              </w:rPr>
              <w:t>54,028</w:t>
            </w:r>
          </w:p>
        </w:tc>
        <w:tc>
          <w:tcPr>
            <w:tcW w:w="900" w:type="dxa"/>
          </w:tcPr>
          <w:p w:rsidR="004071BE" w:rsidRPr="0014507B" w:rsidRDefault="00192305" w:rsidP="00A75573">
            <w:pPr>
              <w:jc w:val="right"/>
              <w:rPr>
                <w:rFonts w:ascii="BMWType V2 Light" w:hAnsi="BMWType V2 Light"/>
                <w:color w:val="000000"/>
              </w:rPr>
            </w:pPr>
            <w:r w:rsidRPr="0014507B">
              <w:rPr>
                <w:rFonts w:ascii="BMWType V2 Light" w:hAnsi="BMWType V2 Light"/>
                <w:color w:val="000000"/>
              </w:rPr>
              <w:t>-29.8</w:t>
            </w:r>
          </w:p>
        </w:tc>
      </w:tr>
      <w:tr w:rsidR="004071BE" w:rsidRPr="0014507B" w:rsidTr="00CF1318">
        <w:tc>
          <w:tcPr>
            <w:tcW w:w="2340" w:type="dxa"/>
            <w:tcBorders>
              <w:bottom w:val="single" w:sz="12" w:space="0" w:color="auto"/>
            </w:tcBorders>
          </w:tcPr>
          <w:p w:rsidR="004071BE" w:rsidRPr="0014507B" w:rsidRDefault="004071BE" w:rsidP="000E624B">
            <w:pPr>
              <w:rPr>
                <w:rFonts w:ascii="BMWType V2 Light" w:hAnsi="BMWType V2 Light"/>
                <w:b/>
                <w:color w:val="000000"/>
              </w:rPr>
            </w:pPr>
            <w:r w:rsidRPr="0014507B">
              <w:rPr>
                <w:rFonts w:ascii="BMWType V2 Light" w:hAnsi="BMWType V2 Light"/>
                <w:b/>
                <w:color w:val="000000"/>
              </w:rPr>
              <w:t>MINI brand</w:t>
            </w:r>
            <w:r w:rsidRPr="0014507B">
              <w:rPr>
                <w:rFonts w:ascii="BMWType V2 Light" w:hAnsi="BMWType V2 Light"/>
                <w:b/>
                <w:color w:val="000000"/>
              </w:rPr>
              <w:br/>
            </w:r>
          </w:p>
        </w:tc>
        <w:tc>
          <w:tcPr>
            <w:tcW w:w="1080" w:type="dxa"/>
            <w:tcBorders>
              <w:bottom w:val="single" w:sz="12" w:space="0" w:color="auto"/>
            </w:tcBorders>
          </w:tcPr>
          <w:p w:rsidR="004071BE" w:rsidRPr="0014507B" w:rsidRDefault="008C350D" w:rsidP="0069258E">
            <w:pPr>
              <w:jc w:val="right"/>
              <w:rPr>
                <w:rFonts w:ascii="BMWType V2 Light" w:hAnsi="BMWType V2 Light"/>
                <w:b/>
                <w:color w:val="000000"/>
              </w:rPr>
            </w:pPr>
            <w:r w:rsidRPr="0014507B">
              <w:rPr>
                <w:rFonts w:ascii="BMWType V2 Light" w:hAnsi="BMWType V2 Light"/>
                <w:b/>
                <w:color w:val="000000"/>
              </w:rPr>
              <w:t>3,489</w:t>
            </w:r>
          </w:p>
        </w:tc>
        <w:tc>
          <w:tcPr>
            <w:tcW w:w="1080" w:type="dxa"/>
            <w:tcBorders>
              <w:bottom w:val="single" w:sz="12" w:space="0" w:color="auto"/>
            </w:tcBorders>
          </w:tcPr>
          <w:p w:rsidR="004071BE" w:rsidRPr="0014507B" w:rsidRDefault="008C350D" w:rsidP="0069258E">
            <w:pPr>
              <w:jc w:val="right"/>
              <w:rPr>
                <w:rFonts w:ascii="BMWType V2 Light" w:hAnsi="BMWType V2 Light"/>
                <w:b/>
                <w:color w:val="000000"/>
              </w:rPr>
            </w:pPr>
            <w:r w:rsidRPr="0014507B">
              <w:rPr>
                <w:rFonts w:ascii="BMWType V2 Light" w:hAnsi="BMWType V2 Light"/>
                <w:b/>
                <w:color w:val="000000"/>
              </w:rPr>
              <w:t>3,566</w:t>
            </w:r>
          </w:p>
        </w:tc>
        <w:tc>
          <w:tcPr>
            <w:tcW w:w="810" w:type="dxa"/>
            <w:tcBorders>
              <w:bottom w:val="single" w:sz="12" w:space="0" w:color="auto"/>
              <w:right w:val="single" w:sz="12" w:space="0" w:color="auto"/>
            </w:tcBorders>
          </w:tcPr>
          <w:p w:rsidR="004071BE" w:rsidRPr="0014507B" w:rsidRDefault="008C350D" w:rsidP="00192305">
            <w:pPr>
              <w:jc w:val="right"/>
              <w:rPr>
                <w:rFonts w:ascii="BMWType V2 Light" w:hAnsi="BMWType V2 Light"/>
                <w:b/>
                <w:color w:val="000000"/>
              </w:rPr>
            </w:pPr>
            <w:r w:rsidRPr="0014507B">
              <w:rPr>
                <w:rFonts w:ascii="BMWType V2 Light" w:hAnsi="BMWType V2 Light"/>
                <w:b/>
                <w:color w:val="000000"/>
              </w:rPr>
              <w:t>-2.</w:t>
            </w:r>
            <w:r w:rsidR="00192305" w:rsidRPr="0014507B">
              <w:rPr>
                <w:rFonts w:ascii="BMWType V2 Light" w:hAnsi="BMWType V2 Light"/>
                <w:b/>
                <w:color w:val="000000"/>
              </w:rPr>
              <w:t>2</w:t>
            </w:r>
          </w:p>
        </w:tc>
        <w:tc>
          <w:tcPr>
            <w:tcW w:w="1080" w:type="dxa"/>
            <w:tcBorders>
              <w:left w:val="single" w:sz="12" w:space="0" w:color="auto"/>
              <w:bottom w:val="single" w:sz="12" w:space="0" w:color="auto"/>
            </w:tcBorders>
          </w:tcPr>
          <w:p w:rsidR="004071BE" w:rsidRPr="0014507B" w:rsidRDefault="008C350D" w:rsidP="005F0F1A">
            <w:pPr>
              <w:jc w:val="right"/>
              <w:rPr>
                <w:rFonts w:ascii="BMWType V2 Light" w:hAnsi="BMWType V2 Light"/>
                <w:b/>
                <w:color w:val="000000"/>
              </w:rPr>
            </w:pPr>
            <w:r w:rsidRPr="0014507B">
              <w:rPr>
                <w:rFonts w:ascii="BMWType V2 Light" w:hAnsi="BMWType V2 Light"/>
                <w:b/>
                <w:color w:val="000000"/>
              </w:rPr>
              <w:t>45,225</w:t>
            </w:r>
          </w:p>
        </w:tc>
        <w:tc>
          <w:tcPr>
            <w:tcW w:w="1080" w:type="dxa"/>
            <w:tcBorders>
              <w:bottom w:val="single" w:sz="12" w:space="0" w:color="auto"/>
            </w:tcBorders>
          </w:tcPr>
          <w:p w:rsidR="004071BE" w:rsidRPr="0014507B" w:rsidRDefault="008C350D" w:rsidP="005F0F1A">
            <w:pPr>
              <w:jc w:val="right"/>
              <w:rPr>
                <w:rFonts w:ascii="BMWType V2 Light" w:hAnsi="BMWType V2 Light"/>
                <w:b/>
                <w:color w:val="000000"/>
              </w:rPr>
            </w:pPr>
            <w:r w:rsidRPr="0014507B">
              <w:rPr>
                <w:rFonts w:ascii="BMWType V2 Light" w:hAnsi="BMWType V2 Light"/>
                <w:b/>
                <w:color w:val="000000"/>
              </w:rPr>
              <w:t>54,077</w:t>
            </w:r>
          </w:p>
        </w:tc>
        <w:tc>
          <w:tcPr>
            <w:tcW w:w="900" w:type="dxa"/>
            <w:tcBorders>
              <w:bottom w:val="single" w:sz="12" w:space="0" w:color="auto"/>
            </w:tcBorders>
          </w:tcPr>
          <w:p w:rsidR="004071BE" w:rsidRPr="0014507B" w:rsidRDefault="00E724BF" w:rsidP="00192305">
            <w:pPr>
              <w:jc w:val="right"/>
              <w:rPr>
                <w:rFonts w:ascii="BMWType V2 Light" w:hAnsi="BMWType V2 Light"/>
                <w:b/>
                <w:color w:val="000000"/>
              </w:rPr>
            </w:pPr>
            <w:r w:rsidRPr="0014507B">
              <w:rPr>
                <w:rFonts w:ascii="BMWType V2 Light" w:hAnsi="BMWType V2 Light"/>
                <w:b/>
                <w:color w:val="000000"/>
              </w:rPr>
              <w:t>-</w:t>
            </w:r>
            <w:r w:rsidR="008C350D" w:rsidRPr="0014507B">
              <w:rPr>
                <w:rFonts w:ascii="BMWType V2 Light" w:hAnsi="BMWType V2 Light"/>
                <w:b/>
                <w:color w:val="000000"/>
              </w:rPr>
              <w:t>16.</w:t>
            </w:r>
            <w:r w:rsidR="00192305" w:rsidRPr="0014507B">
              <w:rPr>
                <w:rFonts w:ascii="BMWType V2 Light" w:hAnsi="BMWType V2 Light"/>
                <w:b/>
                <w:color w:val="000000"/>
              </w:rPr>
              <w:t>4</w:t>
            </w:r>
          </w:p>
        </w:tc>
      </w:tr>
      <w:tr w:rsidR="004071BE" w:rsidRPr="00614ABA" w:rsidTr="00CF1318">
        <w:trPr>
          <w:trHeight w:val="465"/>
        </w:trPr>
        <w:tc>
          <w:tcPr>
            <w:tcW w:w="2340" w:type="dxa"/>
            <w:tcBorders>
              <w:top w:val="single" w:sz="12" w:space="0" w:color="auto"/>
            </w:tcBorders>
          </w:tcPr>
          <w:p w:rsidR="004071BE" w:rsidRPr="0014507B" w:rsidRDefault="004071BE" w:rsidP="000E624B">
            <w:pPr>
              <w:rPr>
                <w:rFonts w:ascii="BMWType V2 Light" w:hAnsi="BMWType V2 Light"/>
                <w:b/>
                <w:color w:val="000000"/>
              </w:rPr>
            </w:pPr>
            <w:r w:rsidRPr="0014507B">
              <w:rPr>
                <w:rFonts w:ascii="BMWType V2 Light" w:hAnsi="BMWType V2 Light"/>
                <w:b/>
                <w:color w:val="000000"/>
              </w:rPr>
              <w:t>TOTAL Group</w:t>
            </w:r>
            <w:r w:rsidRPr="0014507B">
              <w:rPr>
                <w:rFonts w:ascii="BMWType V2 Light" w:hAnsi="BMWType V2 Light"/>
                <w:b/>
                <w:color w:val="000000"/>
              </w:rPr>
              <w:br/>
            </w:r>
          </w:p>
        </w:tc>
        <w:tc>
          <w:tcPr>
            <w:tcW w:w="1080" w:type="dxa"/>
            <w:tcBorders>
              <w:top w:val="single" w:sz="12" w:space="0" w:color="auto"/>
            </w:tcBorders>
          </w:tcPr>
          <w:p w:rsidR="004071BE" w:rsidRPr="0014507B" w:rsidRDefault="00192305" w:rsidP="0069258E">
            <w:pPr>
              <w:jc w:val="right"/>
              <w:rPr>
                <w:rFonts w:ascii="BMWType V2 Light" w:hAnsi="BMWType V2 Light"/>
                <w:b/>
                <w:color w:val="000000"/>
              </w:rPr>
            </w:pPr>
            <w:r w:rsidRPr="0014507B">
              <w:rPr>
                <w:rFonts w:ascii="BMWType V2 Light" w:hAnsi="BMWType V2 Light"/>
                <w:b/>
                <w:color w:val="000000"/>
              </w:rPr>
              <w:t>23,617</w:t>
            </w:r>
          </w:p>
        </w:tc>
        <w:tc>
          <w:tcPr>
            <w:tcW w:w="1080" w:type="dxa"/>
            <w:tcBorders>
              <w:top w:val="single" w:sz="12" w:space="0" w:color="auto"/>
            </w:tcBorders>
          </w:tcPr>
          <w:p w:rsidR="004071BE" w:rsidRPr="0014507B" w:rsidRDefault="00843C2E" w:rsidP="0069258E">
            <w:pPr>
              <w:jc w:val="right"/>
              <w:rPr>
                <w:rFonts w:ascii="BMWType V2 Light" w:hAnsi="BMWType V2 Light"/>
                <w:b/>
                <w:color w:val="000000"/>
              </w:rPr>
            </w:pPr>
            <w:r w:rsidRPr="0014507B">
              <w:rPr>
                <w:rFonts w:ascii="BMWType V2 Light" w:hAnsi="BMWType V2 Light"/>
                <w:b/>
                <w:color w:val="000000"/>
              </w:rPr>
              <w:t>21,626</w:t>
            </w:r>
          </w:p>
        </w:tc>
        <w:tc>
          <w:tcPr>
            <w:tcW w:w="810" w:type="dxa"/>
            <w:tcBorders>
              <w:top w:val="single" w:sz="12" w:space="0" w:color="auto"/>
              <w:right w:val="single" w:sz="12" w:space="0" w:color="auto"/>
            </w:tcBorders>
          </w:tcPr>
          <w:p w:rsidR="004071BE" w:rsidRPr="0014507B" w:rsidRDefault="00192305" w:rsidP="0069258E">
            <w:pPr>
              <w:jc w:val="right"/>
              <w:rPr>
                <w:rFonts w:ascii="BMWType V2 Light" w:hAnsi="BMWType V2 Light"/>
                <w:b/>
                <w:color w:val="000000"/>
              </w:rPr>
            </w:pPr>
            <w:r w:rsidRPr="0014507B">
              <w:rPr>
                <w:rFonts w:ascii="BMWType V2 Light" w:hAnsi="BMWType V2 Light"/>
                <w:b/>
                <w:color w:val="000000"/>
              </w:rPr>
              <w:t>9.2</w:t>
            </w:r>
          </w:p>
        </w:tc>
        <w:tc>
          <w:tcPr>
            <w:tcW w:w="1080" w:type="dxa"/>
            <w:tcBorders>
              <w:top w:val="single" w:sz="12" w:space="0" w:color="auto"/>
              <w:left w:val="single" w:sz="12" w:space="0" w:color="auto"/>
            </w:tcBorders>
          </w:tcPr>
          <w:p w:rsidR="004071BE" w:rsidRPr="0014507B" w:rsidRDefault="00192305" w:rsidP="005F0F1A">
            <w:pPr>
              <w:jc w:val="right"/>
              <w:rPr>
                <w:rFonts w:ascii="BMWType V2 Light" w:hAnsi="BMWType V2 Light"/>
                <w:b/>
                <w:color w:val="000000"/>
              </w:rPr>
            </w:pPr>
            <w:r w:rsidRPr="0014507B">
              <w:rPr>
                <w:rFonts w:ascii="BMWType V2 Light" w:hAnsi="BMWType V2 Light"/>
                <w:b/>
                <w:color w:val="000000"/>
              </w:rPr>
              <w:t>241,727</w:t>
            </w:r>
          </w:p>
        </w:tc>
        <w:tc>
          <w:tcPr>
            <w:tcW w:w="1080" w:type="dxa"/>
            <w:tcBorders>
              <w:top w:val="single" w:sz="12" w:space="0" w:color="auto"/>
            </w:tcBorders>
          </w:tcPr>
          <w:p w:rsidR="004071BE" w:rsidRPr="0014507B" w:rsidRDefault="00843C2E" w:rsidP="005F0F1A">
            <w:pPr>
              <w:jc w:val="right"/>
              <w:rPr>
                <w:rFonts w:ascii="BMWType V2 Light" w:hAnsi="BMWType V2 Light"/>
                <w:b/>
                <w:color w:val="000000"/>
              </w:rPr>
            </w:pPr>
            <w:r w:rsidRPr="0014507B">
              <w:rPr>
                <w:rFonts w:ascii="BMWType V2 Light" w:hAnsi="BMWType V2 Light"/>
                <w:b/>
                <w:color w:val="000000"/>
              </w:rPr>
              <w:t>303,190</w:t>
            </w:r>
          </w:p>
        </w:tc>
        <w:tc>
          <w:tcPr>
            <w:tcW w:w="900" w:type="dxa"/>
            <w:tcBorders>
              <w:top w:val="single" w:sz="12" w:space="0" w:color="auto"/>
            </w:tcBorders>
          </w:tcPr>
          <w:p w:rsidR="004071BE" w:rsidRPr="00192305" w:rsidRDefault="00192305" w:rsidP="00A75573">
            <w:pPr>
              <w:jc w:val="right"/>
              <w:rPr>
                <w:rFonts w:ascii="BMWType V2 Light" w:hAnsi="BMWType V2 Light"/>
                <w:b/>
                <w:color w:val="000000"/>
              </w:rPr>
            </w:pPr>
            <w:r w:rsidRPr="0014507B">
              <w:rPr>
                <w:rFonts w:ascii="BMWType V2 Light" w:hAnsi="BMWType V2 Light"/>
                <w:b/>
                <w:color w:val="000000"/>
              </w:rPr>
              <w:t>-20.3</w:t>
            </w:r>
          </w:p>
        </w:tc>
      </w:tr>
    </w:tbl>
    <w:p w:rsidR="00A81989" w:rsidRPr="00614ABA" w:rsidRDefault="007E69B7" w:rsidP="00A81989">
      <w:pPr>
        <w:pStyle w:val="Heading2"/>
        <w:ind w:firstLine="0"/>
        <w:jc w:val="left"/>
        <w:rPr>
          <w:rFonts w:ascii="BMWType V2 Light" w:hAnsi="BMWType V2 Light"/>
        </w:rPr>
      </w:pPr>
      <w:r>
        <w:rPr>
          <w:rFonts w:ascii="BMWType V2 Light" w:hAnsi="BMWType V2 Light"/>
          <w:color w:val="000000"/>
        </w:rPr>
        <w:br w:type="page"/>
      </w:r>
      <w:r w:rsidR="00A81989" w:rsidRPr="00614ABA">
        <w:rPr>
          <w:rFonts w:ascii="BMWType V2 Light" w:hAnsi="BMWType V2 Light"/>
        </w:rPr>
        <w:lastRenderedPageBreak/>
        <w:t>BMW Group In America</w:t>
      </w:r>
    </w:p>
    <w:p w:rsidR="00A81989" w:rsidRDefault="00A81989" w:rsidP="00A81989">
      <w:pPr>
        <w:pStyle w:val="BodyText"/>
        <w:spacing w:line="360" w:lineRule="exact"/>
        <w:rPr>
          <w:rFonts w:ascii="BMWType V2 Light" w:hAnsi="BMWType V2 Light"/>
          <w:color w:val="auto"/>
          <w:szCs w:val="22"/>
        </w:rPr>
      </w:pPr>
      <w:r>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Pr>
              <w:rFonts w:ascii="BMWType V2 Light" w:hAnsi="BMWType V2 Light"/>
              <w:color w:val="auto"/>
              <w:szCs w:val="22"/>
            </w:rPr>
            <w:t>United States</w:t>
          </w:r>
        </w:smartTag>
      </w:smartTag>
      <w:r>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Pr>
            <w:rFonts w:ascii="BMWType V2 Light" w:hAnsi="BMWType V2 Light"/>
            <w:color w:val="auto"/>
            <w:szCs w:val="22"/>
          </w:rPr>
          <w:t>United States</w:t>
        </w:r>
      </w:smartTag>
      <w:r>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Pr>
          <w:rFonts w:ascii="BMWType V2 Light" w:hAnsi="BMWType V2 Light"/>
          <w:szCs w:val="22"/>
        </w:rPr>
        <w:t xml:space="preserve">a strategic design consultancy in </w:t>
      </w:r>
      <w:smartTag w:uri="urn:schemas-microsoft-com:office:smarttags" w:element="State">
        <w:r>
          <w:rPr>
            <w:rFonts w:ascii="BMWType V2 Light" w:hAnsi="BMWType V2 Light"/>
            <w:szCs w:val="22"/>
          </w:rPr>
          <w:t>California</w:t>
        </w:r>
      </w:smartTag>
      <w:r>
        <w:rPr>
          <w:rFonts w:ascii="BMWType V2 Light" w:hAnsi="BMWType V2 Light"/>
          <w:color w:val="auto"/>
          <w:szCs w:val="22"/>
        </w:rPr>
        <w:t xml:space="preserve">; a technology office in </w:t>
      </w:r>
      <w:smartTag w:uri="urn:schemas-microsoft-com:office:smarttags" w:element="place">
        <w:r>
          <w:rPr>
            <w:rFonts w:ascii="BMWType V2 Light" w:hAnsi="BMWType V2 Light"/>
            <w:color w:val="auto"/>
            <w:szCs w:val="22"/>
          </w:rPr>
          <w:t>Silicon Valley</w:t>
        </w:r>
      </w:smartTag>
      <w:r>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335 BMW Sports Activity Vehicle centers, 142 BMW motorcycle retailers, </w:t>
      </w:r>
      <w:r w:rsidR="002C1C9A">
        <w:rPr>
          <w:rFonts w:ascii="BMWType V2 Light" w:hAnsi="BMWType V2 Light"/>
          <w:color w:val="auto"/>
          <w:szCs w:val="22"/>
        </w:rPr>
        <w:t>90</w:t>
      </w:r>
      <w:r>
        <w:rPr>
          <w:rFonts w:ascii="BMWType V2 Light" w:hAnsi="BMWType V2 Light"/>
          <w:color w:val="auto"/>
          <w:szCs w:val="22"/>
        </w:rPr>
        <w:t xml:space="preserve"> MINI passenger car dealers, and 31 Rolls-Royce Motor Car dealers.  BMW (US) Holding Corp., the BMW Group’s sales headquarters for North America, is located in </w:t>
      </w:r>
      <w:smartTag w:uri="urn:schemas-microsoft-com:office:smarttags" w:element="place">
        <w:smartTag w:uri="urn:schemas-microsoft-com:office:smarttags" w:element="City">
          <w:r>
            <w:rPr>
              <w:rFonts w:ascii="BMWType V2 Light" w:hAnsi="BMWType V2 Light"/>
              <w:color w:val="auto"/>
              <w:szCs w:val="22"/>
            </w:rPr>
            <w:t>Woodcliff Lake</w:t>
          </w:r>
        </w:smartTag>
        <w:r>
          <w:rPr>
            <w:rFonts w:ascii="BMWType V2 Light" w:hAnsi="BMWType V2 Light"/>
            <w:color w:val="auto"/>
            <w:szCs w:val="22"/>
          </w:rPr>
          <w:t xml:space="preserve">, </w:t>
        </w:r>
        <w:smartTag w:uri="urn:schemas-microsoft-com:office:smarttags" w:element="State">
          <w:r>
            <w:rPr>
              <w:rFonts w:ascii="BMWType V2 Light" w:hAnsi="BMWType V2 Light"/>
              <w:color w:val="auto"/>
              <w:szCs w:val="22"/>
            </w:rPr>
            <w:t>New Jersey</w:t>
          </w:r>
        </w:smartTag>
      </w:smartTag>
      <w:r>
        <w:rPr>
          <w:rFonts w:ascii="BMWType V2 Light" w:hAnsi="BMWType V2 Light"/>
          <w:color w:val="auto"/>
          <w:szCs w:val="22"/>
        </w:rPr>
        <w:t>.</w:t>
      </w:r>
    </w:p>
    <w:p w:rsidR="00A81989" w:rsidRPr="00E63D10" w:rsidRDefault="00A81989" w:rsidP="00A81989">
      <w:pPr>
        <w:spacing w:line="360" w:lineRule="atLeast"/>
        <w:rPr>
          <w:rFonts w:ascii="BMWType V2 Light" w:hAnsi="BMWType V2 Light"/>
          <w:sz w:val="22"/>
          <w:szCs w:val="22"/>
        </w:rPr>
      </w:pPr>
    </w:p>
    <w:p w:rsidR="00E63D10" w:rsidRPr="00E63D10" w:rsidRDefault="00E63D10" w:rsidP="00E63D10">
      <w:pPr>
        <w:spacing w:line="360" w:lineRule="atLeast"/>
        <w:rPr>
          <w:rFonts w:ascii="BMWType V2 Light" w:hAnsi="BMWType V2 Light" w:cs="BMWType V2 Light"/>
          <w:sz w:val="22"/>
          <w:szCs w:val="22"/>
        </w:rPr>
      </w:pPr>
      <w:r w:rsidRPr="00E63D10">
        <w:rPr>
          <w:rFonts w:ascii="BMWType V2 Light" w:hAnsi="BMWType V2 Light" w:cs="BMWType V2 Light"/>
          <w:sz w:val="22"/>
          <w:szCs w:val="22"/>
        </w:rPr>
        <w:t>Information about BMW Group products is available to consumers via the Internet at:</w:t>
      </w:r>
    </w:p>
    <w:p w:rsidR="00E63D10" w:rsidRPr="00E63D10" w:rsidRDefault="00E63D10" w:rsidP="00E63D10">
      <w:pPr>
        <w:spacing w:line="360" w:lineRule="atLeast"/>
        <w:jc w:val="both"/>
        <w:rPr>
          <w:rFonts w:ascii="BMWType V2 Light" w:hAnsi="BMWType V2 Light" w:cs="BMWType V2 Light"/>
          <w:sz w:val="22"/>
          <w:szCs w:val="22"/>
        </w:rPr>
      </w:pPr>
    </w:p>
    <w:p w:rsidR="00E63D10" w:rsidRPr="00E63D10" w:rsidRDefault="006868DB" w:rsidP="00E63D10">
      <w:pPr>
        <w:spacing w:line="360" w:lineRule="atLeast"/>
        <w:jc w:val="both"/>
        <w:rPr>
          <w:rStyle w:val="Hyperlink"/>
          <w:rFonts w:ascii="Calibri" w:hAnsi="Calibri"/>
          <w:sz w:val="22"/>
          <w:szCs w:val="22"/>
          <w:u w:val="none"/>
        </w:rPr>
      </w:pPr>
      <w:hyperlink r:id="rId8" w:history="1">
        <w:r w:rsidR="00E63D10" w:rsidRPr="00E63D10">
          <w:rPr>
            <w:rStyle w:val="Hyperlink"/>
            <w:rFonts w:ascii="BMWType V2 Light" w:hAnsi="BMWType V2 Light" w:cs="BMWType V2 Light"/>
            <w:sz w:val="22"/>
            <w:szCs w:val="22"/>
          </w:rPr>
          <w:t>www.bmwgroupna.com</w:t>
        </w:r>
      </w:hyperlink>
    </w:p>
    <w:p w:rsidR="00E63D10" w:rsidRPr="00E63D10" w:rsidRDefault="006868DB" w:rsidP="00E63D10">
      <w:pPr>
        <w:spacing w:line="360" w:lineRule="atLeast"/>
        <w:jc w:val="both"/>
        <w:rPr>
          <w:rStyle w:val="Hyperlink"/>
          <w:rFonts w:ascii="BMWType V2 Light" w:hAnsi="BMWType V2 Light" w:cs="BMWType V2 Light"/>
          <w:sz w:val="22"/>
          <w:szCs w:val="22"/>
        </w:rPr>
      </w:pPr>
      <w:hyperlink r:id="rId9" w:history="1">
        <w:r w:rsidR="00E63D10" w:rsidRPr="00E63D10">
          <w:rPr>
            <w:rStyle w:val="Hyperlink"/>
            <w:rFonts w:ascii="BMWType V2 Light" w:hAnsi="BMWType V2 Light" w:cs="BMWType V2 Light"/>
            <w:sz w:val="22"/>
            <w:szCs w:val="22"/>
          </w:rPr>
          <w:t>www.press.bmw-motorsport.com</w:t>
        </w:r>
      </w:hyperlink>
    </w:p>
    <w:p w:rsidR="00E63D10" w:rsidRPr="00E63D10" w:rsidRDefault="00E63D10" w:rsidP="00E63D10">
      <w:pPr>
        <w:spacing w:line="360" w:lineRule="atLeast"/>
        <w:jc w:val="center"/>
        <w:rPr>
          <w:rFonts w:ascii="Calibri" w:hAnsi="Calibri"/>
          <w:sz w:val="22"/>
          <w:szCs w:val="22"/>
        </w:rPr>
      </w:pPr>
      <w:r w:rsidRPr="00E63D10">
        <w:rPr>
          <w:rFonts w:ascii="BMWType V2 Light" w:hAnsi="BMWType V2 Light" w:cs="BMWType V2 Light"/>
          <w:sz w:val="22"/>
          <w:szCs w:val="22"/>
        </w:rPr>
        <w:t>#      #      #</w:t>
      </w:r>
    </w:p>
    <w:p w:rsidR="00E63D10" w:rsidRPr="00E63D10" w:rsidRDefault="00E63D10" w:rsidP="00E63D10">
      <w:pPr>
        <w:spacing w:line="360" w:lineRule="atLeast"/>
        <w:ind w:firstLine="720"/>
        <w:jc w:val="both"/>
        <w:rPr>
          <w:rFonts w:ascii="BMWType V2 Light" w:hAnsi="BMWType V2 Light" w:cs="BMWType V2 Light"/>
          <w:sz w:val="22"/>
          <w:szCs w:val="22"/>
        </w:rPr>
      </w:pPr>
    </w:p>
    <w:p w:rsidR="00E63D10" w:rsidRPr="00E63D10" w:rsidRDefault="00E63D10" w:rsidP="00E63D10">
      <w:pPr>
        <w:spacing w:line="360" w:lineRule="atLeast"/>
        <w:rPr>
          <w:rFonts w:ascii="BMWType V2 Light" w:hAnsi="BMWType V2 Light" w:cs="BMWType V2 Light"/>
          <w:sz w:val="22"/>
          <w:szCs w:val="22"/>
        </w:rPr>
      </w:pPr>
      <w:r w:rsidRPr="00E63D10">
        <w:rPr>
          <w:rFonts w:ascii="BMWType V2 Light" w:hAnsi="BMWType V2 Light" w:cs="BMWType V2 Light"/>
          <w:b/>
          <w:bCs/>
          <w:sz w:val="22"/>
          <w:szCs w:val="22"/>
        </w:rPr>
        <w:t xml:space="preserve">Journalist note: </w:t>
      </w:r>
      <w:r w:rsidRPr="00E63D10">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0" w:history="1">
        <w:r w:rsidRPr="00E63D10">
          <w:rPr>
            <w:rStyle w:val="Hyperlink"/>
            <w:rFonts w:ascii="BMWType V2 Light" w:hAnsi="BMWType V2 Light" w:cs="BMWType V2 Light"/>
            <w:sz w:val="22"/>
            <w:szCs w:val="22"/>
          </w:rPr>
          <w:t>www.press.bmwna.com</w:t>
        </w:r>
      </w:hyperlink>
      <w:r w:rsidRPr="00E63D10">
        <w:rPr>
          <w:rFonts w:ascii="BMWType V2 Light" w:hAnsi="BMWType V2 Light" w:cs="BMWType V2 Light"/>
          <w:sz w:val="22"/>
          <w:szCs w:val="22"/>
        </w:rPr>
        <w:t xml:space="preserve">.  Additional information, images and video may be found at </w:t>
      </w:r>
      <w:hyperlink r:id="rId11" w:history="1">
        <w:r w:rsidRPr="00E63D10">
          <w:rPr>
            <w:rStyle w:val="Hyperlink"/>
            <w:rFonts w:ascii="BMWType V2 Light" w:hAnsi="BMWType V2 Light" w:cs="BMWType V2 Light"/>
            <w:sz w:val="22"/>
            <w:szCs w:val="22"/>
          </w:rPr>
          <w:t>www.bmwgroupusanews.com</w:t>
        </w:r>
      </w:hyperlink>
      <w:r w:rsidRPr="00E63D10">
        <w:rPr>
          <w:rFonts w:ascii="BMWType V2 Light" w:hAnsi="BMWType V2 Light" w:cs="BMWType V2 Light"/>
          <w:sz w:val="22"/>
          <w:szCs w:val="22"/>
        </w:rPr>
        <w:t xml:space="preserve">.  Broadcast quality video footage is available via The </w:t>
      </w:r>
      <w:proofErr w:type="spellStart"/>
      <w:r w:rsidRPr="00E63D10">
        <w:rPr>
          <w:rFonts w:ascii="BMWType V2 Light" w:hAnsi="BMWType V2 Light" w:cs="BMWType V2 Light"/>
          <w:sz w:val="22"/>
          <w:szCs w:val="22"/>
        </w:rPr>
        <w:t>NewsMarket</w:t>
      </w:r>
      <w:proofErr w:type="spellEnd"/>
      <w:r w:rsidRPr="00E63D10">
        <w:rPr>
          <w:rFonts w:ascii="BMWType V2 Light" w:hAnsi="BMWType V2 Light" w:cs="BMWType V2 Light"/>
          <w:sz w:val="22"/>
          <w:szCs w:val="22"/>
        </w:rPr>
        <w:t xml:space="preserve"> at </w:t>
      </w:r>
      <w:hyperlink r:id="rId12" w:history="1">
        <w:r w:rsidRPr="00E63D10">
          <w:rPr>
            <w:rStyle w:val="Hyperlink"/>
            <w:rFonts w:ascii="BMWType V2 Light" w:hAnsi="BMWType V2 Light" w:cs="BMWType V2 Light"/>
            <w:sz w:val="22"/>
            <w:szCs w:val="22"/>
          </w:rPr>
          <w:t>www.thenewsmarket.com</w:t>
        </w:r>
      </w:hyperlink>
      <w:r w:rsidRPr="00E63D10">
        <w:rPr>
          <w:rFonts w:ascii="BMWType V2 Light" w:hAnsi="BMWType V2 Light" w:cs="BMWType V2 Light"/>
          <w:sz w:val="22"/>
          <w:szCs w:val="22"/>
        </w:rPr>
        <w:t>.</w:t>
      </w:r>
    </w:p>
    <w:p w:rsidR="00E63D10" w:rsidRPr="00E63D10" w:rsidRDefault="00E63D10" w:rsidP="00E63D10">
      <w:pPr>
        <w:spacing w:line="360" w:lineRule="atLeast"/>
        <w:rPr>
          <w:rFonts w:ascii="BMWType V2 Light" w:hAnsi="BMWType V2 Light" w:cs="BMWType V2 Light"/>
          <w:sz w:val="22"/>
          <w:szCs w:val="22"/>
        </w:rPr>
      </w:pPr>
    </w:p>
    <w:p w:rsidR="00E63D10" w:rsidRPr="00E63D10" w:rsidRDefault="00E63D10" w:rsidP="00E63D10">
      <w:pPr>
        <w:jc w:val="center"/>
        <w:rPr>
          <w:rFonts w:ascii="BMWType V2 Light" w:hAnsi="BMWType V2 Light" w:cs="BMWType V2 Light"/>
          <w:sz w:val="22"/>
          <w:szCs w:val="22"/>
        </w:rPr>
      </w:pPr>
      <w:r w:rsidRPr="00E63D10">
        <w:rPr>
          <w:rFonts w:ascii="BMWType V2 Light" w:hAnsi="BMWType V2 Light" w:cs="BMWType V2 Light"/>
          <w:sz w:val="22"/>
          <w:szCs w:val="22"/>
        </w:rPr>
        <w:t>#      #      #</w:t>
      </w:r>
    </w:p>
    <w:p w:rsidR="00E63D10" w:rsidRPr="00E63D10" w:rsidRDefault="00E63D10" w:rsidP="00E63D10">
      <w:pPr>
        <w:rPr>
          <w:rFonts w:ascii="BMWType V2 Light" w:hAnsi="BMWType V2 Light" w:cs="BMWType V2 Light"/>
          <w:sz w:val="22"/>
          <w:szCs w:val="22"/>
        </w:rPr>
      </w:pPr>
    </w:p>
    <w:p w:rsidR="00A81989" w:rsidRDefault="00A81989" w:rsidP="00E63D10">
      <w:pPr>
        <w:spacing w:line="360" w:lineRule="atLeast"/>
        <w:rPr>
          <w:rFonts w:ascii="BMWType V2 Light" w:hAnsi="BMWType V2 Light"/>
        </w:rPr>
      </w:pPr>
    </w:p>
    <w:sectPr w:rsidR="00A81989" w:rsidSect="00DF1441">
      <w:headerReference w:type="even" r:id="rId13"/>
      <w:headerReference w:type="default" r:id="rId14"/>
      <w:footerReference w:type="default" r:id="rId15"/>
      <w:headerReference w:type="first" r:id="rId16"/>
      <w:footerReference w:type="first" r:id="rId17"/>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44E" w:rsidRDefault="000F144E">
      <w:r>
        <w:separator/>
      </w:r>
    </w:p>
  </w:endnote>
  <w:endnote w:type="continuationSeparator" w:id="0">
    <w:p w:rsidR="000F144E" w:rsidRDefault="000F144E">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iandra GD">
    <w:panose1 w:val="020E0502030308020204"/>
    <w:charset w:val="00"/>
    <w:family w:val="swiss"/>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 Helvetica">
    <w:altName w:val="Arial Narrow"/>
    <w:charset w:val="00"/>
    <w:family w:val="swiss"/>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4E" w:rsidRDefault="000F144E">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4E" w:rsidRDefault="000F144E">
    <w:pPr>
      <w:pStyle w:val="Footer"/>
      <w:ind w:left="144"/>
      <w:jc w:val="center"/>
      <w:rPr>
        <w:rFonts w:ascii="BMWTypeLight" w:hAnsi="BMWTypeLight"/>
      </w:rPr>
    </w:pPr>
    <w:r>
      <w:rPr>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44E" w:rsidRDefault="000F144E">
      <w:r>
        <w:separator/>
      </w:r>
    </w:p>
  </w:footnote>
  <w:footnote w:type="continuationSeparator" w:id="0">
    <w:p w:rsidR="000F144E" w:rsidRDefault="000F14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4E" w:rsidRDefault="006868DB">
    <w:pPr>
      <w:pStyle w:val="Header"/>
      <w:framePr w:wrap="around" w:vAnchor="text" w:hAnchor="margin" w:xAlign="center" w:y="1"/>
      <w:rPr>
        <w:rStyle w:val="PageNumber"/>
      </w:rPr>
    </w:pPr>
    <w:r>
      <w:rPr>
        <w:rStyle w:val="PageNumber"/>
      </w:rPr>
      <w:fldChar w:fldCharType="begin"/>
    </w:r>
    <w:r w:rsidR="000F144E">
      <w:rPr>
        <w:rStyle w:val="PageNumber"/>
      </w:rPr>
      <w:instrText xml:space="preserve">PAGE  </w:instrText>
    </w:r>
    <w:r>
      <w:rPr>
        <w:rStyle w:val="PageNumber"/>
      </w:rPr>
      <w:fldChar w:fldCharType="end"/>
    </w:r>
  </w:p>
  <w:p w:rsidR="000F144E" w:rsidRDefault="000F14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4E" w:rsidRDefault="000F144E">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6868DB">
      <w:rPr>
        <w:rStyle w:val="PageNumber"/>
        <w:rFonts w:ascii="BMWTypeLight" w:hAnsi="BMWTypeLight"/>
        <w:sz w:val="20"/>
      </w:rPr>
      <w:fldChar w:fldCharType="begin"/>
    </w:r>
    <w:r>
      <w:rPr>
        <w:rStyle w:val="PageNumber"/>
        <w:rFonts w:ascii="BMWTypeLight" w:hAnsi="BMWTypeLight"/>
        <w:sz w:val="20"/>
      </w:rPr>
      <w:instrText xml:space="preserve">PAGE  </w:instrText>
    </w:r>
    <w:r w:rsidR="006868DB">
      <w:rPr>
        <w:rStyle w:val="PageNumber"/>
        <w:rFonts w:ascii="BMWTypeLight" w:hAnsi="BMWTypeLight"/>
        <w:sz w:val="20"/>
      </w:rPr>
      <w:fldChar w:fldCharType="separate"/>
    </w:r>
    <w:r w:rsidR="005F2828">
      <w:rPr>
        <w:rStyle w:val="PageNumber"/>
        <w:rFonts w:ascii="BMWTypeLight" w:hAnsi="BMWTypeLight"/>
        <w:noProof/>
        <w:sz w:val="20"/>
      </w:rPr>
      <w:t>2</w:t>
    </w:r>
    <w:r w:rsidR="006868DB">
      <w:rPr>
        <w:rStyle w:val="PageNumber"/>
        <w:rFonts w:ascii="BMWTypeLight" w:hAnsi="BMWTypeLight"/>
        <w:sz w:val="20"/>
      </w:rPr>
      <w:fldChar w:fldCharType="end"/>
    </w:r>
    <w:r>
      <w:rPr>
        <w:rStyle w:val="PageNumber"/>
        <w:rFonts w:ascii="BMWTypeLight" w:hAnsi="BMWTypeLight"/>
        <w:sz w:val="20"/>
      </w:rPr>
      <w:t xml:space="preserve"> -</w:t>
    </w:r>
  </w:p>
  <w:p w:rsidR="000F144E" w:rsidRDefault="000F144E">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0F144E">
      <w:trPr>
        <w:cantSplit/>
        <w:trHeight w:val="1170"/>
      </w:trPr>
      <w:tc>
        <w:tcPr>
          <w:tcW w:w="2075" w:type="dxa"/>
        </w:tcPr>
        <w:p w:rsidR="000F144E" w:rsidRDefault="000F144E">
          <w:pPr>
            <w:pStyle w:val="subsid"/>
            <w:spacing w:before="76"/>
            <w:ind w:left="-13" w:right="72" w:firstLine="13"/>
          </w:pPr>
        </w:p>
      </w:tc>
      <w:tc>
        <w:tcPr>
          <w:tcW w:w="5446" w:type="dxa"/>
        </w:tcPr>
        <w:p w:rsidR="000F144E" w:rsidRPr="000C36D5" w:rsidRDefault="000F144E">
          <w:pPr>
            <w:pStyle w:val="Header"/>
            <w:rPr>
              <w:rFonts w:ascii="BMWType V2 Light" w:hAnsi="BMWType V2 Light"/>
              <w:b/>
            </w:rPr>
          </w:pPr>
          <w:r w:rsidRPr="000C36D5">
            <w:rPr>
              <w:rFonts w:ascii="BMWType V2 Light" w:hAnsi="BMWType V2 Light"/>
              <w:b/>
            </w:rPr>
            <w:t>BMW Group</w:t>
          </w:r>
        </w:p>
        <w:p w:rsidR="000F144E" w:rsidRDefault="000F144E">
          <w:pPr>
            <w:pStyle w:val="Header"/>
            <w:rPr>
              <w:rFonts w:ascii="BMWTypeLight" w:hAnsi="BMWTypeLight"/>
              <w:b/>
              <w:color w:val="808080"/>
              <w:sz w:val="30"/>
            </w:rPr>
          </w:pPr>
          <w:smartTag w:uri="urn:schemas-microsoft-com:office:smarttags" w:element="place">
            <w:smartTag w:uri="urn:schemas-microsoft-com:office:smarttags" w:element="country-region">
              <w:r w:rsidRPr="000C36D5">
                <w:rPr>
                  <w:rFonts w:ascii="BMWType V2 Light" w:hAnsi="BMWType V2 Light"/>
                  <w:b/>
                  <w:color w:val="808080"/>
                  <w:sz w:val="30"/>
                </w:rPr>
                <w:t>U.S.</w:t>
              </w:r>
            </w:smartTag>
          </w:smartTag>
          <w:r w:rsidRPr="000C36D5">
            <w:rPr>
              <w:rFonts w:ascii="BMWType V2 Light" w:hAnsi="BMWType V2 Light"/>
              <w:b/>
              <w:color w:val="808080"/>
              <w:sz w:val="30"/>
            </w:rPr>
            <w:t xml:space="preserve"> Press Information</w:t>
          </w:r>
        </w:p>
      </w:tc>
    </w:tr>
  </w:tbl>
  <w:tbl>
    <w:tblPr>
      <w:tblW w:w="0" w:type="auto"/>
      <w:tblLayout w:type="fixed"/>
      <w:tblLook w:val="0000"/>
    </w:tblPr>
    <w:tblGrid>
      <w:gridCol w:w="2016"/>
    </w:tblGrid>
    <w:tr w:rsidR="000F144E">
      <w:trPr>
        <w:cantSplit/>
      </w:trPr>
      <w:tc>
        <w:tcPr>
          <w:tcW w:w="2016" w:type="dxa"/>
        </w:tcPr>
        <w:p w:rsidR="000F144E" w:rsidRDefault="000F144E">
          <w:pPr>
            <w:framePr w:wrap="around" w:vAnchor="page" w:hAnchor="page" w:x="277" w:y="10145" w:anchorLock="1"/>
            <w:spacing w:line="175" w:lineRule="exact"/>
            <w:ind w:left="-90"/>
            <w:jc w:val="right"/>
            <w:rPr>
              <w:b/>
              <w:sz w:val="12"/>
            </w:rPr>
          </w:pPr>
        </w:p>
        <w:p w:rsidR="000F144E" w:rsidRDefault="000F144E">
          <w:pPr>
            <w:framePr w:wrap="around" w:vAnchor="page" w:hAnchor="page" w:x="277" w:y="10145" w:anchorLock="1"/>
            <w:spacing w:line="175" w:lineRule="exact"/>
            <w:ind w:left="-90"/>
            <w:jc w:val="right"/>
            <w:rPr>
              <w:b/>
              <w:sz w:val="12"/>
            </w:rPr>
          </w:pPr>
        </w:p>
        <w:p w:rsidR="000F144E" w:rsidRPr="002D264D" w:rsidRDefault="000F144E">
          <w:pPr>
            <w:framePr w:wrap="around" w:vAnchor="page" w:hAnchor="page" w:x="277" w:y="10145" w:anchorLock="1"/>
            <w:spacing w:line="175" w:lineRule="exact"/>
            <w:ind w:left="-90"/>
            <w:jc w:val="right"/>
            <w:rPr>
              <w:rFonts w:ascii="BMWType V2 Light" w:hAnsi="BMWType V2 Light"/>
              <w:b/>
              <w:sz w:val="12"/>
            </w:rPr>
          </w:pPr>
          <w:r w:rsidRPr="002D264D">
            <w:rPr>
              <w:rFonts w:ascii="BMWType V2 Light" w:hAnsi="BMWType V2 Light"/>
              <w:sz w:val="12"/>
            </w:rPr>
            <w:t>Company</w:t>
          </w:r>
        </w:p>
        <w:p w:rsidR="000F144E" w:rsidRPr="002D264D" w:rsidRDefault="000F144E">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 xml:space="preserve">BMW of </w:t>
          </w:r>
          <w:smartTag w:uri="urn:schemas-microsoft-com:office:smarttags" w:element="place">
            <w:r w:rsidRPr="002D264D">
              <w:rPr>
                <w:rFonts w:ascii="BMWType V2 Light" w:hAnsi="BMWType V2 Light"/>
                <w:sz w:val="12"/>
              </w:rPr>
              <w:t>North America</w:t>
            </w:r>
          </w:smartTag>
          <w:r w:rsidRPr="002D264D">
            <w:rPr>
              <w:rFonts w:ascii="BMWType V2 Light" w:hAnsi="BMWType V2 Light"/>
              <w:sz w:val="12"/>
            </w:rPr>
            <w:t>, LLC</w:t>
          </w:r>
        </w:p>
        <w:p w:rsidR="000F144E" w:rsidRPr="002D264D" w:rsidRDefault="000F144E">
          <w:pPr>
            <w:framePr w:wrap="around" w:vAnchor="page" w:hAnchor="page" w:x="277" w:y="10145" w:anchorLock="1"/>
            <w:spacing w:line="175" w:lineRule="exact"/>
            <w:ind w:left="-90"/>
            <w:jc w:val="right"/>
            <w:rPr>
              <w:rFonts w:ascii="BMWType V2 Light" w:hAnsi="BMWType V2 Light"/>
              <w:sz w:val="12"/>
            </w:rPr>
          </w:pPr>
        </w:p>
        <w:p w:rsidR="000F144E" w:rsidRPr="002D264D" w:rsidRDefault="000F144E">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BMW Group Company</w:t>
          </w:r>
        </w:p>
        <w:p w:rsidR="000F144E" w:rsidRPr="002D264D" w:rsidRDefault="000F144E">
          <w:pPr>
            <w:framePr w:wrap="around" w:vAnchor="page" w:hAnchor="page" w:x="277" w:y="10145" w:anchorLock="1"/>
            <w:spacing w:line="175" w:lineRule="exact"/>
            <w:ind w:left="-90"/>
            <w:jc w:val="right"/>
            <w:rPr>
              <w:rFonts w:ascii="BMWType V2 Light" w:hAnsi="BMWType V2 Light"/>
              <w:sz w:val="12"/>
            </w:rPr>
          </w:pPr>
        </w:p>
        <w:p w:rsidR="000F144E" w:rsidRPr="002D264D" w:rsidRDefault="000F144E">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Mailing address</w:t>
          </w:r>
        </w:p>
        <w:p w:rsidR="000F144E" w:rsidRPr="002D264D" w:rsidRDefault="000F144E">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2D264D">
                    <w:rPr>
                      <w:rFonts w:ascii="BMWType V2 Light" w:hAnsi="BMWType V2 Light"/>
                      <w:sz w:val="12"/>
                    </w:rPr>
                    <w:t>PO Box</w:t>
                  </w:r>
                </w:smartTag>
              </w:smartTag>
              <w:r w:rsidRPr="002D264D">
                <w:rPr>
                  <w:rFonts w:ascii="BMWType V2 Light" w:hAnsi="BMWType V2 Light"/>
                  <w:sz w:val="12"/>
                </w:rPr>
                <w:t xml:space="preserve"> 1227</w:t>
              </w:r>
            </w:smartTag>
          </w:smartTag>
        </w:p>
        <w:p w:rsidR="000F144E" w:rsidRPr="002D264D" w:rsidRDefault="000F144E">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Westwood</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0F144E" w:rsidRPr="002D264D" w:rsidRDefault="000F144E">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07675-1227</w:t>
          </w:r>
        </w:p>
        <w:p w:rsidR="000F144E" w:rsidRPr="002D264D" w:rsidRDefault="000F144E">
          <w:pPr>
            <w:framePr w:wrap="around" w:vAnchor="page" w:hAnchor="page" w:x="277" w:y="10145" w:anchorLock="1"/>
            <w:spacing w:line="175" w:lineRule="exact"/>
            <w:ind w:left="-90"/>
            <w:jc w:val="right"/>
            <w:rPr>
              <w:rFonts w:ascii="BMWType V2 Light" w:hAnsi="BMWType V2 Light"/>
              <w:b/>
              <w:sz w:val="12"/>
            </w:rPr>
          </w:pPr>
        </w:p>
        <w:p w:rsidR="000F144E" w:rsidRPr="002D264D" w:rsidRDefault="000F144E">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Office address</w:t>
          </w:r>
        </w:p>
        <w:p w:rsidR="000F144E" w:rsidRPr="002D264D" w:rsidRDefault="000F144E">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Street">
            <w:smartTag w:uri="urn:schemas-microsoft-com:office:smarttags" w:element="address">
              <w:r w:rsidRPr="002D264D">
                <w:rPr>
                  <w:rFonts w:ascii="BMWType V2 Light" w:hAnsi="BMWType V2 Light"/>
                  <w:sz w:val="12"/>
                </w:rPr>
                <w:t>300 Chestnut Ridge Road</w:t>
              </w:r>
            </w:smartTag>
          </w:smartTag>
          <w:r w:rsidRPr="002D264D">
            <w:rPr>
              <w:rFonts w:ascii="BMWType V2 Light" w:hAnsi="BMWType V2 Light"/>
              <w:sz w:val="12"/>
            </w:rPr>
            <w:t xml:space="preserve"> </w:t>
          </w:r>
        </w:p>
        <w:p w:rsidR="000F144E" w:rsidRPr="002D264D" w:rsidRDefault="000F144E">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Woodcliff Lake</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0F144E" w:rsidRPr="002D264D" w:rsidRDefault="000F144E">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07677-7731</w:t>
          </w:r>
        </w:p>
        <w:p w:rsidR="000F144E" w:rsidRPr="002D264D" w:rsidRDefault="000F144E">
          <w:pPr>
            <w:framePr w:wrap="around" w:vAnchor="page" w:hAnchor="page" w:x="277" w:y="10145" w:anchorLock="1"/>
            <w:spacing w:line="175" w:lineRule="exact"/>
            <w:ind w:left="-288" w:firstLine="288"/>
            <w:jc w:val="right"/>
            <w:rPr>
              <w:rFonts w:ascii="BMWType V2 Light" w:hAnsi="BMWType V2 Light"/>
              <w:b/>
              <w:sz w:val="12"/>
            </w:rPr>
          </w:pPr>
        </w:p>
        <w:p w:rsidR="000F144E" w:rsidRPr="002D264D" w:rsidRDefault="000F144E">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Telephone</w:t>
          </w:r>
        </w:p>
        <w:p w:rsidR="000F144E" w:rsidRPr="002D264D" w:rsidRDefault="000F144E">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(201) 307-</w:t>
          </w:r>
          <w:r>
            <w:rPr>
              <w:rFonts w:ascii="BMWType V2 Light" w:hAnsi="BMWType V2 Light"/>
              <w:sz w:val="12"/>
            </w:rPr>
            <w:t>4000</w:t>
          </w:r>
        </w:p>
        <w:p w:rsidR="000F144E" w:rsidRPr="002D264D" w:rsidRDefault="000F144E">
          <w:pPr>
            <w:framePr w:wrap="around" w:vAnchor="page" w:hAnchor="page" w:x="277" w:y="10145" w:anchorLock="1"/>
            <w:spacing w:line="175" w:lineRule="exact"/>
            <w:ind w:left="-288" w:firstLine="288"/>
            <w:jc w:val="right"/>
            <w:rPr>
              <w:rFonts w:ascii="BMWType V2 Light" w:hAnsi="BMWType V2 Light"/>
              <w:b/>
              <w:sz w:val="12"/>
            </w:rPr>
          </w:pPr>
        </w:p>
        <w:p w:rsidR="000F144E" w:rsidRPr="002D264D" w:rsidRDefault="000F144E">
          <w:pPr>
            <w:framePr w:wrap="around" w:vAnchor="page" w:hAnchor="page" w:x="277" w:y="10145" w:anchorLock="1"/>
            <w:spacing w:line="175" w:lineRule="exact"/>
            <w:jc w:val="right"/>
            <w:rPr>
              <w:rFonts w:ascii="BMWType V2 Light" w:hAnsi="BMWType V2 Light"/>
              <w:sz w:val="12"/>
            </w:rPr>
          </w:pPr>
          <w:r w:rsidRPr="002D264D">
            <w:rPr>
              <w:rFonts w:ascii="BMWType V2 Light" w:hAnsi="BMWType V2 Light"/>
              <w:sz w:val="12"/>
            </w:rPr>
            <w:t>Internet</w:t>
          </w:r>
        </w:p>
        <w:p w:rsidR="000F144E" w:rsidRPr="002D264D" w:rsidRDefault="000F144E">
          <w:pPr>
            <w:framePr w:wrap="around" w:vAnchor="page" w:hAnchor="page" w:x="277" w:y="10145" w:anchorLock="1"/>
            <w:spacing w:line="175" w:lineRule="exact"/>
            <w:jc w:val="right"/>
            <w:rPr>
              <w:rFonts w:ascii="BMWType V2 Light" w:hAnsi="BMWType V2 Light"/>
              <w:b/>
              <w:sz w:val="12"/>
            </w:rPr>
          </w:pPr>
          <w:r w:rsidRPr="002D264D">
            <w:rPr>
              <w:rFonts w:ascii="BMWType V2 Light" w:hAnsi="BMWType V2 Light"/>
              <w:sz w:val="12"/>
            </w:rPr>
            <w:t>bmw</w:t>
          </w:r>
          <w:r>
            <w:rPr>
              <w:rFonts w:ascii="BMWType V2 Light" w:hAnsi="BMWType V2 Light"/>
              <w:sz w:val="12"/>
            </w:rPr>
            <w:t>groupna</w:t>
          </w:r>
          <w:r w:rsidRPr="002D264D">
            <w:rPr>
              <w:rFonts w:ascii="BMWType V2 Light" w:hAnsi="BMWType V2 Light"/>
              <w:sz w:val="12"/>
            </w:rPr>
            <w:t>.com</w:t>
          </w:r>
        </w:p>
        <w:p w:rsidR="000F144E" w:rsidRDefault="000F144E">
          <w:pPr>
            <w:framePr w:wrap="around" w:vAnchor="page" w:hAnchor="page" w:x="277" w:y="10145" w:anchorLock="1"/>
            <w:spacing w:line="480" w:lineRule="auto"/>
            <w:ind w:left="-288" w:firstLine="288"/>
            <w:jc w:val="right"/>
            <w:rPr>
              <w:b/>
              <w:sz w:val="14"/>
            </w:rPr>
          </w:pPr>
        </w:p>
      </w:tc>
    </w:tr>
  </w:tbl>
  <w:p w:rsidR="000F144E" w:rsidRDefault="000F144E">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5F5"/>
    <w:multiLevelType w:val="hybridMultilevel"/>
    <w:tmpl w:val="E13C5A06"/>
    <w:lvl w:ilvl="0" w:tplc="B7F6FE24">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6A5A70"/>
    <w:multiLevelType w:val="hybridMultilevel"/>
    <w:tmpl w:val="53042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C7493"/>
    <w:multiLevelType w:val="hybridMultilevel"/>
    <w:tmpl w:val="D83AA93E"/>
    <w:lvl w:ilvl="0" w:tplc="884085E2">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92C62"/>
    <w:multiLevelType w:val="hybridMultilevel"/>
    <w:tmpl w:val="B12A1786"/>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cs="Times New Roman" w:hint="default"/>
        <w:b w:val="0"/>
        <w:i w:val="0"/>
        <w:sz w:val="12"/>
        <w:u w:val="none"/>
      </w:rPr>
    </w:lvl>
  </w:abstractNum>
  <w:abstractNum w:abstractNumId="6">
    <w:nsid w:val="460C0DBE"/>
    <w:multiLevelType w:val="hybridMultilevel"/>
    <w:tmpl w:val="A6A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E047CB"/>
    <w:multiLevelType w:val="hybridMultilevel"/>
    <w:tmpl w:val="06AC4DDC"/>
    <w:lvl w:ilvl="0" w:tplc="D2280A44">
      <w:start w:val="1"/>
      <w:numFmt w:val="bullet"/>
      <w:lvlText w:val="-"/>
      <w:lvlJc w:val="left"/>
      <w:pPr>
        <w:ind w:left="647" w:hanging="360"/>
      </w:pPr>
      <w:rPr>
        <w:rFonts w:ascii="BMWTypeRegular" w:eastAsia="Calibri" w:hAnsi="BMWTypeRegular" w:cs="Arial" w:hint="default"/>
        <w:i w:val="0"/>
        <w:color w:val="auto"/>
        <w:sz w:val="22"/>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8">
    <w:nsid w:val="537F6C4B"/>
    <w:multiLevelType w:val="hybridMultilevel"/>
    <w:tmpl w:val="82707FE0"/>
    <w:lvl w:ilvl="0" w:tplc="B8089FAA">
      <w:start w:val="1"/>
      <w:numFmt w:val="bullet"/>
      <w:lvlText w:val="-"/>
      <w:lvlJc w:val="left"/>
      <w:pPr>
        <w:tabs>
          <w:tab w:val="num" w:pos="288"/>
        </w:tabs>
        <w:ind w:left="288" w:hanging="288"/>
      </w:pPr>
      <w:rPr>
        <w:rFonts w:ascii="Maiandra GD" w:eastAsia="Maiandra GD" w:hAnsi="Maiandra GD" w:cs="Maiandra G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AB7513"/>
    <w:multiLevelType w:val="hybridMultilevel"/>
    <w:tmpl w:val="7A50C16C"/>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FF685B"/>
    <w:multiLevelType w:val="hybridMultilevel"/>
    <w:tmpl w:val="5532BBB0"/>
    <w:lvl w:ilvl="0" w:tplc="B7F6FE2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FF781F"/>
    <w:multiLevelType w:val="hybridMultilevel"/>
    <w:tmpl w:val="DE6A2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2"/>
  </w:num>
  <w:num w:numId="6">
    <w:abstractNumId w:val="3"/>
  </w:num>
  <w:num w:numId="7">
    <w:abstractNumId w:val="9"/>
  </w:num>
  <w:num w:numId="8">
    <w:abstractNumId w:val="1"/>
  </w:num>
  <w:num w:numId="9">
    <w:abstractNumId w:val="7"/>
  </w:num>
  <w:num w:numId="10">
    <w:abstractNumId w:val="11"/>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embedSystemFonts/>
  <w:proofState w:spelling="clean" w:grammar="clean"/>
  <w:attachedTemplate r:id="rId1"/>
  <w:stylePaneFormatFilter w:val="3F01"/>
  <w:documentProtection w:formatting="1"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
  <w:rsids>
    <w:rsidRoot w:val="00761096"/>
    <w:rsid w:val="000029B3"/>
    <w:rsid w:val="000306EB"/>
    <w:rsid w:val="000357EA"/>
    <w:rsid w:val="00035BC7"/>
    <w:rsid w:val="00035EC7"/>
    <w:rsid w:val="00041643"/>
    <w:rsid w:val="00042C7B"/>
    <w:rsid w:val="00050D04"/>
    <w:rsid w:val="00063C3B"/>
    <w:rsid w:val="00071D6B"/>
    <w:rsid w:val="00084FBA"/>
    <w:rsid w:val="00094597"/>
    <w:rsid w:val="000A0CD6"/>
    <w:rsid w:val="000A4FAE"/>
    <w:rsid w:val="000A5992"/>
    <w:rsid w:val="000A5D45"/>
    <w:rsid w:val="000A6E0C"/>
    <w:rsid w:val="000A779B"/>
    <w:rsid w:val="000B02D4"/>
    <w:rsid w:val="000B1D29"/>
    <w:rsid w:val="000B2A1F"/>
    <w:rsid w:val="000C1BEE"/>
    <w:rsid w:val="000C36D5"/>
    <w:rsid w:val="000D0929"/>
    <w:rsid w:val="000D24DA"/>
    <w:rsid w:val="000D445A"/>
    <w:rsid w:val="000D6D6F"/>
    <w:rsid w:val="000E16AF"/>
    <w:rsid w:val="000E624B"/>
    <w:rsid w:val="000F0CF3"/>
    <w:rsid w:val="000F144E"/>
    <w:rsid w:val="000F38A0"/>
    <w:rsid w:val="000F5CF6"/>
    <w:rsid w:val="000F6996"/>
    <w:rsid w:val="0010002B"/>
    <w:rsid w:val="001012DC"/>
    <w:rsid w:val="00102C2F"/>
    <w:rsid w:val="001073A9"/>
    <w:rsid w:val="00110EC6"/>
    <w:rsid w:val="0011271F"/>
    <w:rsid w:val="0011566C"/>
    <w:rsid w:val="00116E56"/>
    <w:rsid w:val="00117388"/>
    <w:rsid w:val="00117A6E"/>
    <w:rsid w:val="0012260F"/>
    <w:rsid w:val="00122C04"/>
    <w:rsid w:val="00123931"/>
    <w:rsid w:val="001308AC"/>
    <w:rsid w:val="001370DF"/>
    <w:rsid w:val="0013746F"/>
    <w:rsid w:val="00140D5F"/>
    <w:rsid w:val="00144DE6"/>
    <w:rsid w:val="0014507B"/>
    <w:rsid w:val="00145BFF"/>
    <w:rsid w:val="001527E3"/>
    <w:rsid w:val="00153EAF"/>
    <w:rsid w:val="0015617F"/>
    <w:rsid w:val="00164D5F"/>
    <w:rsid w:val="0016721B"/>
    <w:rsid w:val="00167B2C"/>
    <w:rsid w:val="00172176"/>
    <w:rsid w:val="00175E2E"/>
    <w:rsid w:val="0017634A"/>
    <w:rsid w:val="001819D7"/>
    <w:rsid w:val="00190F0E"/>
    <w:rsid w:val="0019154B"/>
    <w:rsid w:val="00192305"/>
    <w:rsid w:val="0019476E"/>
    <w:rsid w:val="001A4D28"/>
    <w:rsid w:val="001A7477"/>
    <w:rsid w:val="001B1AB4"/>
    <w:rsid w:val="001B1B57"/>
    <w:rsid w:val="001B6D77"/>
    <w:rsid w:val="001C1882"/>
    <w:rsid w:val="001C54F5"/>
    <w:rsid w:val="001C551A"/>
    <w:rsid w:val="001C6FDF"/>
    <w:rsid w:val="001C7D50"/>
    <w:rsid w:val="001D2131"/>
    <w:rsid w:val="001D5EC5"/>
    <w:rsid w:val="001E6E0A"/>
    <w:rsid w:val="001E7785"/>
    <w:rsid w:val="001F39A3"/>
    <w:rsid w:val="001F65ED"/>
    <w:rsid w:val="001F6CEA"/>
    <w:rsid w:val="00201221"/>
    <w:rsid w:val="00201FA5"/>
    <w:rsid w:val="00204396"/>
    <w:rsid w:val="00205923"/>
    <w:rsid w:val="00210DC0"/>
    <w:rsid w:val="0021357E"/>
    <w:rsid w:val="002156D9"/>
    <w:rsid w:val="0022012F"/>
    <w:rsid w:val="00223177"/>
    <w:rsid w:val="002239BF"/>
    <w:rsid w:val="0022416B"/>
    <w:rsid w:val="00234F94"/>
    <w:rsid w:val="00242720"/>
    <w:rsid w:val="0025749D"/>
    <w:rsid w:val="00263D44"/>
    <w:rsid w:val="00265E8B"/>
    <w:rsid w:val="00272E33"/>
    <w:rsid w:val="002848A1"/>
    <w:rsid w:val="00290816"/>
    <w:rsid w:val="0029312A"/>
    <w:rsid w:val="00293B44"/>
    <w:rsid w:val="00295177"/>
    <w:rsid w:val="002A0D55"/>
    <w:rsid w:val="002A11C0"/>
    <w:rsid w:val="002A44DB"/>
    <w:rsid w:val="002A4607"/>
    <w:rsid w:val="002A4D4F"/>
    <w:rsid w:val="002A678A"/>
    <w:rsid w:val="002B515C"/>
    <w:rsid w:val="002B550C"/>
    <w:rsid w:val="002B60F5"/>
    <w:rsid w:val="002B70CC"/>
    <w:rsid w:val="002C1C9A"/>
    <w:rsid w:val="002C21B3"/>
    <w:rsid w:val="002C2DE0"/>
    <w:rsid w:val="002C4458"/>
    <w:rsid w:val="002C562F"/>
    <w:rsid w:val="002C6557"/>
    <w:rsid w:val="002D264D"/>
    <w:rsid w:val="002E1CFE"/>
    <w:rsid w:val="002E4BBB"/>
    <w:rsid w:val="002F072B"/>
    <w:rsid w:val="00300B9C"/>
    <w:rsid w:val="0030598C"/>
    <w:rsid w:val="003061D8"/>
    <w:rsid w:val="00306C21"/>
    <w:rsid w:val="00311760"/>
    <w:rsid w:val="00314055"/>
    <w:rsid w:val="00314395"/>
    <w:rsid w:val="00316AC7"/>
    <w:rsid w:val="003278AD"/>
    <w:rsid w:val="00333202"/>
    <w:rsid w:val="00336F51"/>
    <w:rsid w:val="00343760"/>
    <w:rsid w:val="003437ED"/>
    <w:rsid w:val="00344B35"/>
    <w:rsid w:val="003524E3"/>
    <w:rsid w:val="00352A59"/>
    <w:rsid w:val="003530B6"/>
    <w:rsid w:val="00361A46"/>
    <w:rsid w:val="00367573"/>
    <w:rsid w:val="00376CFF"/>
    <w:rsid w:val="00381638"/>
    <w:rsid w:val="0039486F"/>
    <w:rsid w:val="00394CE0"/>
    <w:rsid w:val="003C553A"/>
    <w:rsid w:val="003E0242"/>
    <w:rsid w:val="003E0E81"/>
    <w:rsid w:val="003F6617"/>
    <w:rsid w:val="003F77A6"/>
    <w:rsid w:val="003F7E11"/>
    <w:rsid w:val="004029D5"/>
    <w:rsid w:val="00405864"/>
    <w:rsid w:val="00406D45"/>
    <w:rsid w:val="004071BE"/>
    <w:rsid w:val="00410406"/>
    <w:rsid w:val="00412FC4"/>
    <w:rsid w:val="00415231"/>
    <w:rsid w:val="00425C17"/>
    <w:rsid w:val="00426156"/>
    <w:rsid w:val="00427E4D"/>
    <w:rsid w:val="004311DA"/>
    <w:rsid w:val="00431604"/>
    <w:rsid w:val="00432AFF"/>
    <w:rsid w:val="00433423"/>
    <w:rsid w:val="00447EE5"/>
    <w:rsid w:val="0045307E"/>
    <w:rsid w:val="004560E7"/>
    <w:rsid w:val="004617EF"/>
    <w:rsid w:val="004712D6"/>
    <w:rsid w:val="00471696"/>
    <w:rsid w:val="00487508"/>
    <w:rsid w:val="004876EA"/>
    <w:rsid w:val="0049039D"/>
    <w:rsid w:val="00493B4F"/>
    <w:rsid w:val="004958F4"/>
    <w:rsid w:val="00497280"/>
    <w:rsid w:val="004A161D"/>
    <w:rsid w:val="004B3BED"/>
    <w:rsid w:val="004B6856"/>
    <w:rsid w:val="004C115C"/>
    <w:rsid w:val="004C26EC"/>
    <w:rsid w:val="004C4D28"/>
    <w:rsid w:val="004D42EE"/>
    <w:rsid w:val="004E2FEE"/>
    <w:rsid w:val="004E70A0"/>
    <w:rsid w:val="00500509"/>
    <w:rsid w:val="00500F8F"/>
    <w:rsid w:val="005026F4"/>
    <w:rsid w:val="00504A01"/>
    <w:rsid w:val="0050544F"/>
    <w:rsid w:val="00507656"/>
    <w:rsid w:val="00511788"/>
    <w:rsid w:val="00526914"/>
    <w:rsid w:val="0053690F"/>
    <w:rsid w:val="005379D7"/>
    <w:rsid w:val="00544E1E"/>
    <w:rsid w:val="00550243"/>
    <w:rsid w:val="00551CC3"/>
    <w:rsid w:val="00565C47"/>
    <w:rsid w:val="0056618E"/>
    <w:rsid w:val="0056646D"/>
    <w:rsid w:val="00573060"/>
    <w:rsid w:val="00580E0B"/>
    <w:rsid w:val="005858A9"/>
    <w:rsid w:val="00586638"/>
    <w:rsid w:val="0059028F"/>
    <w:rsid w:val="00590705"/>
    <w:rsid w:val="00591A29"/>
    <w:rsid w:val="00593D70"/>
    <w:rsid w:val="00597A17"/>
    <w:rsid w:val="005A4BC8"/>
    <w:rsid w:val="005A6EE7"/>
    <w:rsid w:val="005A7544"/>
    <w:rsid w:val="005B0524"/>
    <w:rsid w:val="005B1203"/>
    <w:rsid w:val="005B3459"/>
    <w:rsid w:val="005C3985"/>
    <w:rsid w:val="005C6F58"/>
    <w:rsid w:val="005C7753"/>
    <w:rsid w:val="005D2A90"/>
    <w:rsid w:val="005D35DF"/>
    <w:rsid w:val="005D590A"/>
    <w:rsid w:val="005D6C69"/>
    <w:rsid w:val="005E00CE"/>
    <w:rsid w:val="005E32E3"/>
    <w:rsid w:val="005E59C8"/>
    <w:rsid w:val="005F0F1A"/>
    <w:rsid w:val="005F2828"/>
    <w:rsid w:val="005F31CC"/>
    <w:rsid w:val="006029CB"/>
    <w:rsid w:val="006046F8"/>
    <w:rsid w:val="0061347C"/>
    <w:rsid w:val="00614ABA"/>
    <w:rsid w:val="00615E9D"/>
    <w:rsid w:val="00617602"/>
    <w:rsid w:val="00617A1C"/>
    <w:rsid w:val="00620EF6"/>
    <w:rsid w:val="00621BC3"/>
    <w:rsid w:val="006259A7"/>
    <w:rsid w:val="0062686E"/>
    <w:rsid w:val="00630DA8"/>
    <w:rsid w:val="006321A5"/>
    <w:rsid w:val="006377F1"/>
    <w:rsid w:val="00640ACD"/>
    <w:rsid w:val="00645F0A"/>
    <w:rsid w:val="0064771E"/>
    <w:rsid w:val="00655310"/>
    <w:rsid w:val="00657CC8"/>
    <w:rsid w:val="00661EAF"/>
    <w:rsid w:val="00664098"/>
    <w:rsid w:val="00664A98"/>
    <w:rsid w:val="00664B69"/>
    <w:rsid w:val="00667E49"/>
    <w:rsid w:val="00673D2C"/>
    <w:rsid w:val="006773AD"/>
    <w:rsid w:val="006868DB"/>
    <w:rsid w:val="00690FF8"/>
    <w:rsid w:val="0069258E"/>
    <w:rsid w:val="00694A12"/>
    <w:rsid w:val="006B0548"/>
    <w:rsid w:val="006B501B"/>
    <w:rsid w:val="006C01EB"/>
    <w:rsid w:val="006C3E60"/>
    <w:rsid w:val="006C42D0"/>
    <w:rsid w:val="006D27BD"/>
    <w:rsid w:val="006D3CD7"/>
    <w:rsid w:val="006D5734"/>
    <w:rsid w:val="006E129C"/>
    <w:rsid w:val="006F394E"/>
    <w:rsid w:val="006F5D6D"/>
    <w:rsid w:val="006F75F1"/>
    <w:rsid w:val="00705D6D"/>
    <w:rsid w:val="00706D60"/>
    <w:rsid w:val="00712194"/>
    <w:rsid w:val="00713E93"/>
    <w:rsid w:val="00720611"/>
    <w:rsid w:val="00721099"/>
    <w:rsid w:val="00721FD4"/>
    <w:rsid w:val="007251A2"/>
    <w:rsid w:val="00725868"/>
    <w:rsid w:val="0072645E"/>
    <w:rsid w:val="00735B4B"/>
    <w:rsid w:val="00736E1E"/>
    <w:rsid w:val="00744643"/>
    <w:rsid w:val="00744FD6"/>
    <w:rsid w:val="0074672B"/>
    <w:rsid w:val="00746876"/>
    <w:rsid w:val="00750111"/>
    <w:rsid w:val="00761096"/>
    <w:rsid w:val="00761EB1"/>
    <w:rsid w:val="0076246E"/>
    <w:rsid w:val="007628C0"/>
    <w:rsid w:val="00766D35"/>
    <w:rsid w:val="00770B27"/>
    <w:rsid w:val="007755F8"/>
    <w:rsid w:val="00776294"/>
    <w:rsid w:val="00782CED"/>
    <w:rsid w:val="0078349E"/>
    <w:rsid w:val="00783830"/>
    <w:rsid w:val="00784C82"/>
    <w:rsid w:val="00784D9E"/>
    <w:rsid w:val="00785979"/>
    <w:rsid w:val="00794A56"/>
    <w:rsid w:val="00797F1C"/>
    <w:rsid w:val="007A18F8"/>
    <w:rsid w:val="007A2CE4"/>
    <w:rsid w:val="007B4CEF"/>
    <w:rsid w:val="007B6B4A"/>
    <w:rsid w:val="007C29BB"/>
    <w:rsid w:val="007D4907"/>
    <w:rsid w:val="007D5278"/>
    <w:rsid w:val="007D7BA1"/>
    <w:rsid w:val="007D7BB1"/>
    <w:rsid w:val="007E131A"/>
    <w:rsid w:val="007E3DDF"/>
    <w:rsid w:val="007E4BDC"/>
    <w:rsid w:val="007E69B7"/>
    <w:rsid w:val="007F1017"/>
    <w:rsid w:val="007F4BFD"/>
    <w:rsid w:val="007F678E"/>
    <w:rsid w:val="007F7EBF"/>
    <w:rsid w:val="0080246E"/>
    <w:rsid w:val="00815ECD"/>
    <w:rsid w:val="0081643B"/>
    <w:rsid w:val="00816504"/>
    <w:rsid w:val="00816AC3"/>
    <w:rsid w:val="00834933"/>
    <w:rsid w:val="00834E78"/>
    <w:rsid w:val="00836B52"/>
    <w:rsid w:val="00836C7F"/>
    <w:rsid w:val="0084214E"/>
    <w:rsid w:val="00842B76"/>
    <w:rsid w:val="00843C2E"/>
    <w:rsid w:val="00855483"/>
    <w:rsid w:val="008561E8"/>
    <w:rsid w:val="00866DB3"/>
    <w:rsid w:val="008700DA"/>
    <w:rsid w:val="008704F2"/>
    <w:rsid w:val="00871F4C"/>
    <w:rsid w:val="0087203B"/>
    <w:rsid w:val="00876E72"/>
    <w:rsid w:val="00883647"/>
    <w:rsid w:val="0088655F"/>
    <w:rsid w:val="00897D50"/>
    <w:rsid w:val="008A0338"/>
    <w:rsid w:val="008A4C5D"/>
    <w:rsid w:val="008A592E"/>
    <w:rsid w:val="008A60CA"/>
    <w:rsid w:val="008A6A4F"/>
    <w:rsid w:val="008B0C49"/>
    <w:rsid w:val="008B5FAE"/>
    <w:rsid w:val="008C1DB6"/>
    <w:rsid w:val="008C350D"/>
    <w:rsid w:val="008C60A6"/>
    <w:rsid w:val="008C6BAD"/>
    <w:rsid w:val="008D6164"/>
    <w:rsid w:val="008E23C4"/>
    <w:rsid w:val="008E5752"/>
    <w:rsid w:val="008E6165"/>
    <w:rsid w:val="008E62CB"/>
    <w:rsid w:val="008E6997"/>
    <w:rsid w:val="008F26A9"/>
    <w:rsid w:val="008F2A92"/>
    <w:rsid w:val="008F31D0"/>
    <w:rsid w:val="008F418C"/>
    <w:rsid w:val="008F4A95"/>
    <w:rsid w:val="00902FAC"/>
    <w:rsid w:val="00915D75"/>
    <w:rsid w:val="009239C8"/>
    <w:rsid w:val="009251EE"/>
    <w:rsid w:val="00927491"/>
    <w:rsid w:val="0093171F"/>
    <w:rsid w:val="00931820"/>
    <w:rsid w:val="00936E3E"/>
    <w:rsid w:val="00937910"/>
    <w:rsid w:val="00943B95"/>
    <w:rsid w:val="00946DED"/>
    <w:rsid w:val="00952B12"/>
    <w:rsid w:val="00954BA8"/>
    <w:rsid w:val="0097441E"/>
    <w:rsid w:val="00975D56"/>
    <w:rsid w:val="00976DEF"/>
    <w:rsid w:val="009824EE"/>
    <w:rsid w:val="0098601B"/>
    <w:rsid w:val="009940E1"/>
    <w:rsid w:val="009A15F2"/>
    <w:rsid w:val="009A165C"/>
    <w:rsid w:val="009A2213"/>
    <w:rsid w:val="009B00CB"/>
    <w:rsid w:val="009B0335"/>
    <w:rsid w:val="009B2186"/>
    <w:rsid w:val="009B5F9E"/>
    <w:rsid w:val="009B6885"/>
    <w:rsid w:val="009C0070"/>
    <w:rsid w:val="009C2D13"/>
    <w:rsid w:val="009C3225"/>
    <w:rsid w:val="009C5439"/>
    <w:rsid w:val="009C5ECE"/>
    <w:rsid w:val="009D0629"/>
    <w:rsid w:val="009D35E5"/>
    <w:rsid w:val="009E2A91"/>
    <w:rsid w:val="009F60F5"/>
    <w:rsid w:val="009F62C1"/>
    <w:rsid w:val="00A006B3"/>
    <w:rsid w:val="00A033C7"/>
    <w:rsid w:val="00A123A4"/>
    <w:rsid w:val="00A139DA"/>
    <w:rsid w:val="00A14DED"/>
    <w:rsid w:val="00A14F0D"/>
    <w:rsid w:val="00A25371"/>
    <w:rsid w:val="00A30A61"/>
    <w:rsid w:val="00A317CF"/>
    <w:rsid w:val="00A34709"/>
    <w:rsid w:val="00A41DB8"/>
    <w:rsid w:val="00A477B6"/>
    <w:rsid w:val="00A47C78"/>
    <w:rsid w:val="00A5169C"/>
    <w:rsid w:val="00A55D8B"/>
    <w:rsid w:val="00A56F0C"/>
    <w:rsid w:val="00A60238"/>
    <w:rsid w:val="00A63B87"/>
    <w:rsid w:val="00A73BAF"/>
    <w:rsid w:val="00A74970"/>
    <w:rsid w:val="00A75573"/>
    <w:rsid w:val="00A76204"/>
    <w:rsid w:val="00A81788"/>
    <w:rsid w:val="00A81989"/>
    <w:rsid w:val="00A81C36"/>
    <w:rsid w:val="00A87642"/>
    <w:rsid w:val="00A91629"/>
    <w:rsid w:val="00A919BC"/>
    <w:rsid w:val="00A91B63"/>
    <w:rsid w:val="00AA2F54"/>
    <w:rsid w:val="00AA62C7"/>
    <w:rsid w:val="00AB02A3"/>
    <w:rsid w:val="00AB5B57"/>
    <w:rsid w:val="00AB692C"/>
    <w:rsid w:val="00AB70CF"/>
    <w:rsid w:val="00AC2DD8"/>
    <w:rsid w:val="00AD0014"/>
    <w:rsid w:val="00AD2F93"/>
    <w:rsid w:val="00AD4555"/>
    <w:rsid w:val="00AE14FF"/>
    <w:rsid w:val="00AE2E75"/>
    <w:rsid w:val="00AF3641"/>
    <w:rsid w:val="00AF43E2"/>
    <w:rsid w:val="00AF5779"/>
    <w:rsid w:val="00B06863"/>
    <w:rsid w:val="00B12125"/>
    <w:rsid w:val="00B14407"/>
    <w:rsid w:val="00B15C35"/>
    <w:rsid w:val="00B2476F"/>
    <w:rsid w:val="00B252AA"/>
    <w:rsid w:val="00B258BE"/>
    <w:rsid w:val="00B32C6B"/>
    <w:rsid w:val="00B341F6"/>
    <w:rsid w:val="00B46516"/>
    <w:rsid w:val="00B57430"/>
    <w:rsid w:val="00B60C47"/>
    <w:rsid w:val="00B625D5"/>
    <w:rsid w:val="00B62C48"/>
    <w:rsid w:val="00B74EEA"/>
    <w:rsid w:val="00B75B50"/>
    <w:rsid w:val="00B851F4"/>
    <w:rsid w:val="00B93EB6"/>
    <w:rsid w:val="00B950D4"/>
    <w:rsid w:val="00B95DE4"/>
    <w:rsid w:val="00BA4C6A"/>
    <w:rsid w:val="00BB0E78"/>
    <w:rsid w:val="00BB2565"/>
    <w:rsid w:val="00BB46D0"/>
    <w:rsid w:val="00BB6758"/>
    <w:rsid w:val="00BC20F1"/>
    <w:rsid w:val="00BC41E4"/>
    <w:rsid w:val="00BC6895"/>
    <w:rsid w:val="00BD16EB"/>
    <w:rsid w:val="00BD2639"/>
    <w:rsid w:val="00BD2F7F"/>
    <w:rsid w:val="00BD32FB"/>
    <w:rsid w:val="00BD4389"/>
    <w:rsid w:val="00BE01EB"/>
    <w:rsid w:val="00BF224E"/>
    <w:rsid w:val="00BF41CE"/>
    <w:rsid w:val="00C012A5"/>
    <w:rsid w:val="00C01F61"/>
    <w:rsid w:val="00C04509"/>
    <w:rsid w:val="00C05E9B"/>
    <w:rsid w:val="00C064AF"/>
    <w:rsid w:val="00C07E07"/>
    <w:rsid w:val="00C1179C"/>
    <w:rsid w:val="00C17AF0"/>
    <w:rsid w:val="00C20F57"/>
    <w:rsid w:val="00C21A92"/>
    <w:rsid w:val="00C23A87"/>
    <w:rsid w:val="00C31EFB"/>
    <w:rsid w:val="00C32F0C"/>
    <w:rsid w:val="00C341C0"/>
    <w:rsid w:val="00C3536A"/>
    <w:rsid w:val="00C44733"/>
    <w:rsid w:val="00C44DF5"/>
    <w:rsid w:val="00C4636F"/>
    <w:rsid w:val="00C62612"/>
    <w:rsid w:val="00C628AE"/>
    <w:rsid w:val="00C64D9A"/>
    <w:rsid w:val="00C66ED6"/>
    <w:rsid w:val="00C677DA"/>
    <w:rsid w:val="00C679C0"/>
    <w:rsid w:val="00C71E30"/>
    <w:rsid w:val="00C83C8E"/>
    <w:rsid w:val="00C8461F"/>
    <w:rsid w:val="00C91239"/>
    <w:rsid w:val="00C92D3B"/>
    <w:rsid w:val="00C94B96"/>
    <w:rsid w:val="00CA1533"/>
    <w:rsid w:val="00CA269C"/>
    <w:rsid w:val="00CA2807"/>
    <w:rsid w:val="00CA4B9C"/>
    <w:rsid w:val="00CA5C25"/>
    <w:rsid w:val="00CA7607"/>
    <w:rsid w:val="00CB1E1C"/>
    <w:rsid w:val="00CB4E7F"/>
    <w:rsid w:val="00CB56A1"/>
    <w:rsid w:val="00CB7548"/>
    <w:rsid w:val="00CB7A45"/>
    <w:rsid w:val="00CC0186"/>
    <w:rsid w:val="00CC4FD1"/>
    <w:rsid w:val="00CC614E"/>
    <w:rsid w:val="00CD2628"/>
    <w:rsid w:val="00CD3E3D"/>
    <w:rsid w:val="00CE6213"/>
    <w:rsid w:val="00CE738F"/>
    <w:rsid w:val="00CF00EA"/>
    <w:rsid w:val="00CF0D28"/>
    <w:rsid w:val="00CF1318"/>
    <w:rsid w:val="00D11CDC"/>
    <w:rsid w:val="00D133D5"/>
    <w:rsid w:val="00D14847"/>
    <w:rsid w:val="00D1631B"/>
    <w:rsid w:val="00D173D4"/>
    <w:rsid w:val="00D17861"/>
    <w:rsid w:val="00D22BBB"/>
    <w:rsid w:val="00D24740"/>
    <w:rsid w:val="00D26F07"/>
    <w:rsid w:val="00D27752"/>
    <w:rsid w:val="00D31578"/>
    <w:rsid w:val="00D3439E"/>
    <w:rsid w:val="00D42FF6"/>
    <w:rsid w:val="00D60DFC"/>
    <w:rsid w:val="00D61728"/>
    <w:rsid w:val="00D641F4"/>
    <w:rsid w:val="00D7111D"/>
    <w:rsid w:val="00D71286"/>
    <w:rsid w:val="00D83B44"/>
    <w:rsid w:val="00D92C02"/>
    <w:rsid w:val="00D97A12"/>
    <w:rsid w:val="00DA3EBE"/>
    <w:rsid w:val="00DC77EA"/>
    <w:rsid w:val="00DD0021"/>
    <w:rsid w:val="00DD0678"/>
    <w:rsid w:val="00DD78AE"/>
    <w:rsid w:val="00DE19AB"/>
    <w:rsid w:val="00DE3E0E"/>
    <w:rsid w:val="00DE4D12"/>
    <w:rsid w:val="00DF1441"/>
    <w:rsid w:val="00DF73C1"/>
    <w:rsid w:val="00E00B99"/>
    <w:rsid w:val="00E064A6"/>
    <w:rsid w:val="00E07EB0"/>
    <w:rsid w:val="00E10DDA"/>
    <w:rsid w:val="00E15839"/>
    <w:rsid w:val="00E21A47"/>
    <w:rsid w:val="00E345F0"/>
    <w:rsid w:val="00E34663"/>
    <w:rsid w:val="00E34D78"/>
    <w:rsid w:val="00E35192"/>
    <w:rsid w:val="00E3725A"/>
    <w:rsid w:val="00E422F7"/>
    <w:rsid w:val="00E4253D"/>
    <w:rsid w:val="00E440DB"/>
    <w:rsid w:val="00E51B12"/>
    <w:rsid w:val="00E52D83"/>
    <w:rsid w:val="00E57817"/>
    <w:rsid w:val="00E60698"/>
    <w:rsid w:val="00E627E4"/>
    <w:rsid w:val="00E63D10"/>
    <w:rsid w:val="00E644F1"/>
    <w:rsid w:val="00E65086"/>
    <w:rsid w:val="00E659CD"/>
    <w:rsid w:val="00E724BF"/>
    <w:rsid w:val="00E73F2B"/>
    <w:rsid w:val="00E74465"/>
    <w:rsid w:val="00E77FEB"/>
    <w:rsid w:val="00E816FE"/>
    <w:rsid w:val="00E84A4C"/>
    <w:rsid w:val="00E87DFC"/>
    <w:rsid w:val="00E9287B"/>
    <w:rsid w:val="00E92B9F"/>
    <w:rsid w:val="00E96C4A"/>
    <w:rsid w:val="00E97521"/>
    <w:rsid w:val="00EB1FA0"/>
    <w:rsid w:val="00EB412F"/>
    <w:rsid w:val="00EB582B"/>
    <w:rsid w:val="00EB7BB6"/>
    <w:rsid w:val="00EC1070"/>
    <w:rsid w:val="00EC19FD"/>
    <w:rsid w:val="00EC26B8"/>
    <w:rsid w:val="00EC3F97"/>
    <w:rsid w:val="00EC4302"/>
    <w:rsid w:val="00EE05F7"/>
    <w:rsid w:val="00EE14D6"/>
    <w:rsid w:val="00EE18E7"/>
    <w:rsid w:val="00EE1D8F"/>
    <w:rsid w:val="00EE2DC4"/>
    <w:rsid w:val="00EE39A4"/>
    <w:rsid w:val="00EE62B4"/>
    <w:rsid w:val="00EE735E"/>
    <w:rsid w:val="00EF1B76"/>
    <w:rsid w:val="00EF23AD"/>
    <w:rsid w:val="00EF2ED6"/>
    <w:rsid w:val="00EF4AC0"/>
    <w:rsid w:val="00EF776B"/>
    <w:rsid w:val="00F00A38"/>
    <w:rsid w:val="00F03228"/>
    <w:rsid w:val="00F075E1"/>
    <w:rsid w:val="00F110A6"/>
    <w:rsid w:val="00F144AD"/>
    <w:rsid w:val="00F17881"/>
    <w:rsid w:val="00F23211"/>
    <w:rsid w:val="00F26BC0"/>
    <w:rsid w:val="00F316D9"/>
    <w:rsid w:val="00F33C97"/>
    <w:rsid w:val="00F364BF"/>
    <w:rsid w:val="00F418D7"/>
    <w:rsid w:val="00F45D6F"/>
    <w:rsid w:val="00F47B38"/>
    <w:rsid w:val="00F546D9"/>
    <w:rsid w:val="00F573E6"/>
    <w:rsid w:val="00F576B5"/>
    <w:rsid w:val="00F6307E"/>
    <w:rsid w:val="00F6482D"/>
    <w:rsid w:val="00F65BA4"/>
    <w:rsid w:val="00F66990"/>
    <w:rsid w:val="00F66D78"/>
    <w:rsid w:val="00F765E2"/>
    <w:rsid w:val="00F80BF6"/>
    <w:rsid w:val="00F84455"/>
    <w:rsid w:val="00F85E2B"/>
    <w:rsid w:val="00FA63DE"/>
    <w:rsid w:val="00FA6840"/>
    <w:rsid w:val="00FA6CC4"/>
    <w:rsid w:val="00FA6D6B"/>
    <w:rsid w:val="00FB0437"/>
    <w:rsid w:val="00FC06A9"/>
    <w:rsid w:val="00FC4093"/>
    <w:rsid w:val="00FC61D7"/>
    <w:rsid w:val="00FC6A72"/>
    <w:rsid w:val="00FD123C"/>
    <w:rsid w:val="00FD2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509"/>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500509"/>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500509"/>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link w:val="Heading3Char"/>
    <w:qFormat/>
    <w:rsid w:val="00500509"/>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link w:val="Heading4Char"/>
    <w:qFormat/>
    <w:rsid w:val="00500509"/>
    <w:pPr>
      <w:keepNext/>
      <w:jc w:val="center"/>
      <w:outlineLvl w:val="3"/>
    </w:pPr>
    <w:rPr>
      <w:rFonts w:ascii="Arial" w:hAnsi="Arial" w:cs="Arial"/>
      <w:sz w:val="24"/>
    </w:rPr>
  </w:style>
  <w:style w:type="paragraph" w:styleId="Heading6">
    <w:name w:val="heading 6"/>
    <w:basedOn w:val="Normal"/>
    <w:next w:val="Normal"/>
    <w:link w:val="Heading6Char"/>
    <w:qFormat/>
    <w:rsid w:val="0050050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2645E"/>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72645E"/>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72645E"/>
    <w:rPr>
      <w:rFonts w:ascii="Cambria" w:hAnsi="Cambria" w:cs="Times New Roman"/>
      <w:b/>
      <w:bCs/>
      <w:sz w:val="26"/>
      <w:szCs w:val="26"/>
    </w:rPr>
  </w:style>
  <w:style w:type="character" w:customStyle="1" w:styleId="Heading4Char">
    <w:name w:val="Heading 4 Char"/>
    <w:basedOn w:val="DefaultParagraphFont"/>
    <w:link w:val="Heading4"/>
    <w:semiHidden/>
    <w:locked/>
    <w:rsid w:val="0072645E"/>
    <w:rPr>
      <w:rFonts w:ascii="Calibri" w:hAnsi="Calibri" w:cs="Times New Roman"/>
      <w:b/>
      <w:bCs/>
      <w:sz w:val="28"/>
      <w:szCs w:val="28"/>
    </w:rPr>
  </w:style>
  <w:style w:type="character" w:customStyle="1" w:styleId="Heading6Char">
    <w:name w:val="Heading 6 Char"/>
    <w:basedOn w:val="DefaultParagraphFont"/>
    <w:link w:val="Heading6"/>
    <w:semiHidden/>
    <w:locked/>
    <w:rsid w:val="0072645E"/>
    <w:rPr>
      <w:rFonts w:ascii="Calibri" w:hAnsi="Calibri" w:cs="Times New Roman"/>
      <w:b/>
      <w:bCs/>
      <w:sz w:val="22"/>
      <w:szCs w:val="22"/>
    </w:rPr>
  </w:style>
  <w:style w:type="paragraph" w:styleId="Footer">
    <w:name w:val="footer"/>
    <w:basedOn w:val="Normal"/>
    <w:link w:val="FooterChar"/>
    <w:rsid w:val="00500509"/>
    <w:pPr>
      <w:tabs>
        <w:tab w:val="center" w:pos="4320"/>
        <w:tab w:val="right" w:pos="8640"/>
      </w:tabs>
    </w:pPr>
  </w:style>
  <w:style w:type="character" w:customStyle="1" w:styleId="FooterChar">
    <w:name w:val="Footer Char"/>
    <w:basedOn w:val="DefaultParagraphFont"/>
    <w:link w:val="Footer"/>
    <w:semiHidden/>
    <w:locked/>
    <w:rsid w:val="0072645E"/>
    <w:rPr>
      <w:rFonts w:ascii="BMW Helvetica Light" w:hAnsi="BMW Helvetica Light" w:cs="Times New Roman"/>
    </w:rPr>
  </w:style>
  <w:style w:type="paragraph" w:styleId="Header">
    <w:name w:val="header"/>
    <w:basedOn w:val="Normal"/>
    <w:link w:val="HeaderChar"/>
    <w:rsid w:val="00500509"/>
    <w:pPr>
      <w:tabs>
        <w:tab w:val="center" w:pos="4320"/>
        <w:tab w:val="right" w:pos="8640"/>
      </w:tabs>
    </w:pPr>
    <w:rPr>
      <w:rFonts w:ascii="BMW Helvetica" w:hAnsi="BMW Helvetica"/>
      <w:sz w:val="36"/>
    </w:rPr>
  </w:style>
  <w:style w:type="character" w:customStyle="1" w:styleId="HeaderChar">
    <w:name w:val="Header Char"/>
    <w:basedOn w:val="DefaultParagraphFont"/>
    <w:link w:val="Header"/>
    <w:semiHidden/>
    <w:locked/>
    <w:rsid w:val="0072645E"/>
    <w:rPr>
      <w:rFonts w:ascii="BMW Helvetica Light" w:hAnsi="BMW Helvetica Light" w:cs="Times New Roman"/>
    </w:rPr>
  </w:style>
  <w:style w:type="paragraph" w:customStyle="1" w:styleId="subsid">
    <w:name w:val="subsid"/>
    <w:basedOn w:val="Header"/>
    <w:rsid w:val="00500509"/>
    <w:pPr>
      <w:spacing w:before="72"/>
      <w:ind w:right="259"/>
      <w:jc w:val="right"/>
    </w:pPr>
    <w:rPr>
      <w:rFonts w:ascii="BMW Helvetica Light" w:hAnsi="BMW Helvetica Light"/>
      <w:sz w:val="12"/>
    </w:rPr>
  </w:style>
  <w:style w:type="paragraph" w:customStyle="1" w:styleId="logo">
    <w:name w:val="logo"/>
    <w:basedOn w:val="Normal"/>
    <w:rsid w:val="00500509"/>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500509"/>
    <w:pPr>
      <w:spacing w:before="240"/>
      <w:ind w:left="144"/>
    </w:pPr>
  </w:style>
  <w:style w:type="character" w:styleId="Hyperlink">
    <w:name w:val="Hyperlink"/>
    <w:basedOn w:val="DefaultParagraphFont"/>
    <w:rsid w:val="00500509"/>
    <w:rPr>
      <w:rFonts w:cs="Times New Roman"/>
      <w:color w:val="0000FF"/>
      <w:u w:val="single"/>
    </w:rPr>
  </w:style>
  <w:style w:type="paragraph" w:styleId="BodyText">
    <w:name w:val="Body Text"/>
    <w:basedOn w:val="Normal"/>
    <w:link w:val="BodyTextChar"/>
    <w:rsid w:val="00500509"/>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semiHidden/>
    <w:locked/>
    <w:rsid w:val="0072645E"/>
    <w:rPr>
      <w:rFonts w:ascii="BMW Helvetica Light" w:hAnsi="BMW Helvetica Light" w:cs="Times New Roman"/>
    </w:rPr>
  </w:style>
  <w:style w:type="character" w:styleId="Strong">
    <w:name w:val="Strong"/>
    <w:basedOn w:val="DefaultParagraphFont"/>
    <w:qFormat/>
    <w:rsid w:val="00500509"/>
    <w:rPr>
      <w:rFonts w:cs="Times New Roman"/>
      <w:b/>
      <w:bCs/>
    </w:rPr>
  </w:style>
  <w:style w:type="paragraph" w:styleId="NormalWeb">
    <w:name w:val="Normal (Web)"/>
    <w:basedOn w:val="Normal"/>
    <w:rsid w:val="00500509"/>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500509"/>
    <w:rPr>
      <w:rFonts w:ascii="BMWTypeLight" w:hAnsi="BMWTypeLight" w:cs="Arial"/>
      <w:color w:val="333333"/>
      <w:sz w:val="22"/>
    </w:rPr>
  </w:style>
  <w:style w:type="character" w:customStyle="1" w:styleId="BodyText2Char">
    <w:name w:val="Body Text 2 Char"/>
    <w:basedOn w:val="DefaultParagraphFont"/>
    <w:link w:val="BodyText2"/>
    <w:semiHidden/>
    <w:locked/>
    <w:rsid w:val="0072645E"/>
    <w:rPr>
      <w:rFonts w:ascii="BMW Helvetica Light" w:hAnsi="BMW Helvetica Light" w:cs="Times New Roman"/>
    </w:rPr>
  </w:style>
  <w:style w:type="character" w:styleId="PageNumber">
    <w:name w:val="page number"/>
    <w:basedOn w:val="DefaultParagraphFont"/>
    <w:rsid w:val="00500509"/>
    <w:rPr>
      <w:rFonts w:cs="Times New Roman"/>
    </w:rPr>
  </w:style>
  <w:style w:type="paragraph" w:styleId="DocumentMap">
    <w:name w:val="Document Map"/>
    <w:basedOn w:val="Normal"/>
    <w:link w:val="DocumentMapChar"/>
    <w:semiHidden/>
    <w:rsid w:val="00500509"/>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72645E"/>
    <w:rPr>
      <w:rFonts w:cs="Times New Roman"/>
      <w:sz w:val="2"/>
    </w:rPr>
  </w:style>
  <w:style w:type="paragraph" w:styleId="BalloonText">
    <w:name w:val="Balloon Text"/>
    <w:basedOn w:val="Normal"/>
    <w:link w:val="BalloonTextChar"/>
    <w:semiHidden/>
    <w:rsid w:val="00500509"/>
    <w:rPr>
      <w:rFonts w:ascii="Tahoma" w:hAnsi="Tahoma" w:cs="Tahoma"/>
      <w:sz w:val="16"/>
      <w:szCs w:val="16"/>
    </w:rPr>
  </w:style>
  <w:style w:type="character" w:customStyle="1" w:styleId="BalloonTextChar">
    <w:name w:val="Balloon Text Char"/>
    <w:basedOn w:val="DefaultParagraphFont"/>
    <w:link w:val="BalloonText"/>
    <w:semiHidden/>
    <w:locked/>
    <w:rsid w:val="0072645E"/>
    <w:rPr>
      <w:rFonts w:cs="Times New Roman"/>
      <w:sz w:val="2"/>
    </w:rPr>
  </w:style>
  <w:style w:type="character" w:styleId="FootnoteReference">
    <w:name w:val="footnote reference"/>
    <w:basedOn w:val="DefaultParagraphFont"/>
    <w:semiHidden/>
    <w:rsid w:val="00500509"/>
    <w:rPr>
      <w:rFonts w:cs="Times New Roman"/>
      <w:vertAlign w:val="superscript"/>
    </w:rPr>
  </w:style>
  <w:style w:type="character" w:styleId="FollowedHyperlink">
    <w:name w:val="FollowedHyperlink"/>
    <w:basedOn w:val="DefaultParagraphFont"/>
    <w:rsid w:val="00500509"/>
    <w:rPr>
      <w:rFonts w:cs="Times New Roman"/>
      <w:color w:val="606420"/>
      <w:u w:val="single"/>
    </w:rPr>
  </w:style>
  <w:style w:type="paragraph" w:styleId="BodyText3">
    <w:name w:val="Body Text 3"/>
    <w:basedOn w:val="Normal"/>
    <w:link w:val="BodyText3Char"/>
    <w:rsid w:val="00500509"/>
    <w:pPr>
      <w:spacing w:after="120"/>
    </w:pPr>
    <w:rPr>
      <w:sz w:val="16"/>
      <w:szCs w:val="16"/>
    </w:rPr>
  </w:style>
  <w:style w:type="character" w:customStyle="1" w:styleId="BodyText3Char">
    <w:name w:val="Body Text 3 Char"/>
    <w:basedOn w:val="DefaultParagraphFont"/>
    <w:link w:val="BodyText3"/>
    <w:semiHidden/>
    <w:locked/>
    <w:rsid w:val="0072645E"/>
    <w:rPr>
      <w:rFonts w:ascii="BMW Helvetica Light" w:hAnsi="BMW Helvetica Light" w:cs="Times New Roman"/>
      <w:sz w:val="16"/>
      <w:szCs w:val="16"/>
    </w:rPr>
  </w:style>
  <w:style w:type="table" w:styleId="TableGrid">
    <w:name w:val="Table Grid"/>
    <w:basedOn w:val="TableNormal"/>
    <w:rsid w:val="00C4473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636F"/>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41562564">
      <w:bodyDiv w:val="1"/>
      <w:marLeft w:val="0"/>
      <w:marRight w:val="0"/>
      <w:marTop w:val="0"/>
      <w:marBottom w:val="0"/>
      <w:divBdr>
        <w:top w:val="none" w:sz="0" w:space="0" w:color="auto"/>
        <w:left w:val="none" w:sz="0" w:space="0" w:color="auto"/>
        <w:bottom w:val="none" w:sz="0" w:space="0" w:color="auto"/>
        <w:right w:val="none" w:sz="0" w:space="0" w:color="auto"/>
      </w:divBdr>
      <w:divsChild>
        <w:div w:id="1206987922">
          <w:marLeft w:val="0"/>
          <w:marRight w:val="0"/>
          <w:marTop w:val="0"/>
          <w:marBottom w:val="0"/>
          <w:divBdr>
            <w:top w:val="none" w:sz="0" w:space="0" w:color="auto"/>
            <w:left w:val="none" w:sz="0" w:space="0" w:color="auto"/>
            <w:bottom w:val="none" w:sz="0" w:space="0" w:color="auto"/>
            <w:right w:val="none" w:sz="0" w:space="0" w:color="auto"/>
          </w:divBdr>
        </w:div>
      </w:divsChild>
    </w:div>
    <w:div w:id="184246332">
      <w:bodyDiv w:val="1"/>
      <w:marLeft w:val="0"/>
      <w:marRight w:val="0"/>
      <w:marTop w:val="0"/>
      <w:marBottom w:val="0"/>
      <w:divBdr>
        <w:top w:val="none" w:sz="0" w:space="0" w:color="auto"/>
        <w:left w:val="none" w:sz="0" w:space="0" w:color="auto"/>
        <w:bottom w:val="none" w:sz="0" w:space="0" w:color="auto"/>
        <w:right w:val="none" w:sz="0" w:space="0" w:color="auto"/>
      </w:divBdr>
      <w:divsChild>
        <w:div w:id="212469024">
          <w:marLeft w:val="0"/>
          <w:marRight w:val="0"/>
          <w:marTop w:val="0"/>
          <w:marBottom w:val="0"/>
          <w:divBdr>
            <w:top w:val="none" w:sz="0" w:space="0" w:color="auto"/>
            <w:left w:val="none" w:sz="0" w:space="0" w:color="auto"/>
            <w:bottom w:val="none" w:sz="0" w:space="0" w:color="auto"/>
            <w:right w:val="none" w:sz="0" w:space="0" w:color="auto"/>
          </w:divBdr>
        </w:div>
        <w:div w:id="508720412">
          <w:marLeft w:val="0"/>
          <w:marRight w:val="0"/>
          <w:marTop w:val="0"/>
          <w:marBottom w:val="0"/>
          <w:divBdr>
            <w:top w:val="none" w:sz="0" w:space="0" w:color="auto"/>
            <w:left w:val="none" w:sz="0" w:space="0" w:color="auto"/>
            <w:bottom w:val="none" w:sz="0" w:space="0" w:color="auto"/>
            <w:right w:val="none" w:sz="0" w:space="0" w:color="auto"/>
          </w:divBdr>
        </w:div>
        <w:div w:id="1326284131">
          <w:marLeft w:val="0"/>
          <w:marRight w:val="0"/>
          <w:marTop w:val="0"/>
          <w:marBottom w:val="0"/>
          <w:divBdr>
            <w:top w:val="none" w:sz="0" w:space="0" w:color="auto"/>
            <w:left w:val="none" w:sz="0" w:space="0" w:color="auto"/>
            <w:bottom w:val="none" w:sz="0" w:space="0" w:color="auto"/>
            <w:right w:val="none" w:sz="0" w:space="0" w:color="auto"/>
          </w:divBdr>
        </w:div>
        <w:div w:id="1896508677">
          <w:marLeft w:val="0"/>
          <w:marRight w:val="0"/>
          <w:marTop w:val="0"/>
          <w:marBottom w:val="0"/>
          <w:divBdr>
            <w:top w:val="none" w:sz="0" w:space="0" w:color="auto"/>
            <w:left w:val="none" w:sz="0" w:space="0" w:color="auto"/>
            <w:bottom w:val="none" w:sz="0" w:space="0" w:color="auto"/>
            <w:right w:val="none" w:sz="0" w:space="0" w:color="auto"/>
          </w:divBdr>
        </w:div>
      </w:divsChild>
    </w:div>
    <w:div w:id="619650150">
      <w:bodyDiv w:val="1"/>
      <w:marLeft w:val="0"/>
      <w:marRight w:val="0"/>
      <w:marTop w:val="0"/>
      <w:marBottom w:val="0"/>
      <w:divBdr>
        <w:top w:val="none" w:sz="0" w:space="0" w:color="auto"/>
        <w:left w:val="none" w:sz="0" w:space="0" w:color="auto"/>
        <w:bottom w:val="none" w:sz="0" w:space="0" w:color="auto"/>
        <w:right w:val="none" w:sz="0" w:space="0" w:color="auto"/>
      </w:divBdr>
    </w:div>
    <w:div w:id="665592876">
      <w:bodyDiv w:val="1"/>
      <w:marLeft w:val="0"/>
      <w:marRight w:val="0"/>
      <w:marTop w:val="0"/>
      <w:marBottom w:val="0"/>
      <w:divBdr>
        <w:top w:val="none" w:sz="0" w:space="0" w:color="auto"/>
        <w:left w:val="none" w:sz="0" w:space="0" w:color="auto"/>
        <w:bottom w:val="none" w:sz="0" w:space="0" w:color="auto"/>
        <w:right w:val="none" w:sz="0" w:space="0" w:color="auto"/>
      </w:divBdr>
      <w:divsChild>
        <w:div w:id="202444335">
          <w:marLeft w:val="0"/>
          <w:marRight w:val="0"/>
          <w:marTop w:val="0"/>
          <w:marBottom w:val="0"/>
          <w:divBdr>
            <w:top w:val="none" w:sz="0" w:space="0" w:color="auto"/>
            <w:left w:val="none" w:sz="0" w:space="0" w:color="auto"/>
            <w:bottom w:val="none" w:sz="0" w:space="0" w:color="auto"/>
            <w:right w:val="none" w:sz="0" w:space="0" w:color="auto"/>
          </w:divBdr>
        </w:div>
        <w:div w:id="1113746713">
          <w:marLeft w:val="0"/>
          <w:marRight w:val="0"/>
          <w:marTop w:val="0"/>
          <w:marBottom w:val="0"/>
          <w:divBdr>
            <w:top w:val="none" w:sz="0" w:space="0" w:color="auto"/>
            <w:left w:val="none" w:sz="0" w:space="0" w:color="auto"/>
            <w:bottom w:val="none" w:sz="0" w:space="0" w:color="auto"/>
            <w:right w:val="none" w:sz="0" w:space="0" w:color="auto"/>
          </w:divBdr>
          <w:divsChild>
            <w:div w:id="28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3539">
      <w:bodyDiv w:val="1"/>
      <w:marLeft w:val="0"/>
      <w:marRight w:val="0"/>
      <w:marTop w:val="0"/>
      <w:marBottom w:val="0"/>
      <w:divBdr>
        <w:top w:val="none" w:sz="0" w:space="0" w:color="auto"/>
        <w:left w:val="none" w:sz="0" w:space="0" w:color="auto"/>
        <w:bottom w:val="none" w:sz="0" w:space="0" w:color="auto"/>
        <w:right w:val="none" w:sz="0" w:space="0" w:color="auto"/>
      </w:divBdr>
    </w:div>
    <w:div w:id="904265786">
      <w:bodyDiv w:val="1"/>
      <w:marLeft w:val="0"/>
      <w:marRight w:val="0"/>
      <w:marTop w:val="0"/>
      <w:marBottom w:val="0"/>
      <w:divBdr>
        <w:top w:val="none" w:sz="0" w:space="0" w:color="auto"/>
        <w:left w:val="none" w:sz="0" w:space="0" w:color="auto"/>
        <w:bottom w:val="none" w:sz="0" w:space="0" w:color="auto"/>
        <w:right w:val="none" w:sz="0" w:space="0" w:color="auto"/>
      </w:divBdr>
      <w:divsChild>
        <w:div w:id="558127085">
          <w:marLeft w:val="0"/>
          <w:marRight w:val="0"/>
          <w:marTop w:val="0"/>
          <w:marBottom w:val="0"/>
          <w:divBdr>
            <w:top w:val="none" w:sz="0" w:space="0" w:color="auto"/>
            <w:left w:val="none" w:sz="0" w:space="0" w:color="auto"/>
            <w:bottom w:val="none" w:sz="0" w:space="0" w:color="auto"/>
            <w:right w:val="none" w:sz="0" w:space="0" w:color="auto"/>
          </w:divBdr>
        </w:div>
        <w:div w:id="1164707374">
          <w:marLeft w:val="0"/>
          <w:marRight w:val="0"/>
          <w:marTop w:val="0"/>
          <w:marBottom w:val="0"/>
          <w:divBdr>
            <w:top w:val="none" w:sz="0" w:space="0" w:color="auto"/>
            <w:left w:val="none" w:sz="0" w:space="0" w:color="auto"/>
            <w:bottom w:val="none" w:sz="0" w:space="0" w:color="auto"/>
            <w:right w:val="none" w:sz="0" w:space="0" w:color="auto"/>
          </w:divBdr>
        </w:div>
      </w:divsChild>
    </w:div>
    <w:div w:id="936719997">
      <w:bodyDiv w:val="1"/>
      <w:marLeft w:val="0"/>
      <w:marRight w:val="0"/>
      <w:marTop w:val="0"/>
      <w:marBottom w:val="0"/>
      <w:divBdr>
        <w:top w:val="none" w:sz="0" w:space="0" w:color="auto"/>
        <w:left w:val="none" w:sz="0" w:space="0" w:color="auto"/>
        <w:bottom w:val="none" w:sz="0" w:space="0" w:color="auto"/>
        <w:right w:val="none" w:sz="0" w:space="0" w:color="auto"/>
      </w:divBdr>
    </w:div>
    <w:div w:id="1051151782">
      <w:bodyDiv w:val="1"/>
      <w:marLeft w:val="0"/>
      <w:marRight w:val="0"/>
      <w:marTop w:val="0"/>
      <w:marBottom w:val="0"/>
      <w:divBdr>
        <w:top w:val="none" w:sz="0" w:space="0" w:color="auto"/>
        <w:left w:val="none" w:sz="0" w:space="0" w:color="auto"/>
        <w:bottom w:val="none" w:sz="0" w:space="0" w:color="auto"/>
        <w:right w:val="none" w:sz="0" w:space="0" w:color="auto"/>
      </w:divBdr>
    </w:div>
    <w:div w:id="1229075891">
      <w:bodyDiv w:val="1"/>
      <w:marLeft w:val="0"/>
      <w:marRight w:val="0"/>
      <w:marTop w:val="0"/>
      <w:marBottom w:val="0"/>
      <w:divBdr>
        <w:top w:val="none" w:sz="0" w:space="0" w:color="auto"/>
        <w:left w:val="none" w:sz="0" w:space="0" w:color="auto"/>
        <w:bottom w:val="none" w:sz="0" w:space="0" w:color="auto"/>
        <w:right w:val="none" w:sz="0" w:space="0" w:color="auto"/>
      </w:divBdr>
    </w:div>
    <w:div w:id="1294095142">
      <w:bodyDiv w:val="1"/>
      <w:marLeft w:val="0"/>
      <w:marRight w:val="0"/>
      <w:marTop w:val="0"/>
      <w:marBottom w:val="0"/>
      <w:divBdr>
        <w:top w:val="none" w:sz="0" w:space="0" w:color="auto"/>
        <w:left w:val="none" w:sz="0" w:space="0" w:color="auto"/>
        <w:bottom w:val="none" w:sz="0" w:space="0" w:color="auto"/>
        <w:right w:val="none" w:sz="0" w:space="0" w:color="auto"/>
      </w:divBdr>
    </w:div>
    <w:div w:id="1345128586">
      <w:bodyDiv w:val="1"/>
      <w:marLeft w:val="0"/>
      <w:marRight w:val="0"/>
      <w:marTop w:val="0"/>
      <w:marBottom w:val="0"/>
      <w:divBdr>
        <w:top w:val="none" w:sz="0" w:space="0" w:color="auto"/>
        <w:left w:val="none" w:sz="0" w:space="0" w:color="auto"/>
        <w:bottom w:val="none" w:sz="0" w:space="0" w:color="auto"/>
        <w:right w:val="none" w:sz="0" w:space="0" w:color="auto"/>
      </w:divBdr>
    </w:div>
    <w:div w:id="1351375686">
      <w:bodyDiv w:val="1"/>
      <w:marLeft w:val="0"/>
      <w:marRight w:val="0"/>
      <w:marTop w:val="0"/>
      <w:marBottom w:val="0"/>
      <w:divBdr>
        <w:top w:val="none" w:sz="0" w:space="0" w:color="auto"/>
        <w:left w:val="none" w:sz="0" w:space="0" w:color="auto"/>
        <w:bottom w:val="none" w:sz="0" w:space="0" w:color="auto"/>
        <w:right w:val="none" w:sz="0" w:space="0" w:color="auto"/>
      </w:divBdr>
      <w:divsChild>
        <w:div w:id="992488463">
          <w:marLeft w:val="0"/>
          <w:marRight w:val="0"/>
          <w:marTop w:val="0"/>
          <w:marBottom w:val="0"/>
          <w:divBdr>
            <w:top w:val="none" w:sz="0" w:space="0" w:color="auto"/>
            <w:left w:val="none" w:sz="0" w:space="0" w:color="auto"/>
            <w:bottom w:val="none" w:sz="0" w:space="0" w:color="auto"/>
            <w:right w:val="none" w:sz="0" w:space="0" w:color="auto"/>
          </w:divBdr>
        </w:div>
      </w:divsChild>
    </w:div>
    <w:div w:id="1488202029">
      <w:bodyDiv w:val="1"/>
      <w:marLeft w:val="0"/>
      <w:marRight w:val="0"/>
      <w:marTop w:val="0"/>
      <w:marBottom w:val="0"/>
      <w:divBdr>
        <w:top w:val="none" w:sz="0" w:space="0" w:color="auto"/>
        <w:left w:val="none" w:sz="0" w:space="0" w:color="auto"/>
        <w:bottom w:val="none" w:sz="0" w:space="0" w:color="auto"/>
        <w:right w:val="none" w:sz="0" w:space="0" w:color="auto"/>
      </w:divBdr>
    </w:div>
    <w:div w:id="1504198117">
      <w:bodyDiv w:val="1"/>
      <w:marLeft w:val="0"/>
      <w:marRight w:val="0"/>
      <w:marTop w:val="0"/>
      <w:marBottom w:val="0"/>
      <w:divBdr>
        <w:top w:val="none" w:sz="0" w:space="0" w:color="auto"/>
        <w:left w:val="none" w:sz="0" w:space="0" w:color="auto"/>
        <w:bottom w:val="none" w:sz="0" w:space="0" w:color="auto"/>
        <w:right w:val="none" w:sz="0" w:space="0" w:color="auto"/>
      </w:divBdr>
    </w:div>
    <w:div w:id="1745301051">
      <w:bodyDiv w:val="1"/>
      <w:marLeft w:val="0"/>
      <w:marRight w:val="0"/>
      <w:marTop w:val="0"/>
      <w:marBottom w:val="0"/>
      <w:divBdr>
        <w:top w:val="none" w:sz="0" w:space="0" w:color="auto"/>
        <w:left w:val="none" w:sz="0" w:space="0" w:color="auto"/>
        <w:bottom w:val="none" w:sz="0" w:space="0" w:color="auto"/>
        <w:right w:val="none" w:sz="0" w:space="0" w:color="auto"/>
      </w:divBdr>
    </w:div>
    <w:div w:id="1932155018">
      <w:bodyDiv w:val="1"/>
      <w:marLeft w:val="0"/>
      <w:marRight w:val="0"/>
      <w:marTop w:val="0"/>
      <w:marBottom w:val="0"/>
      <w:divBdr>
        <w:top w:val="none" w:sz="0" w:space="0" w:color="auto"/>
        <w:left w:val="none" w:sz="0" w:space="0" w:color="auto"/>
        <w:bottom w:val="none" w:sz="0" w:space="0" w:color="auto"/>
        <w:right w:val="none" w:sz="0" w:space="0" w:color="auto"/>
      </w:divBdr>
      <w:divsChild>
        <w:div w:id="585119484">
          <w:marLeft w:val="0"/>
          <w:marRight w:val="0"/>
          <w:marTop w:val="0"/>
          <w:marBottom w:val="0"/>
          <w:divBdr>
            <w:top w:val="none" w:sz="0" w:space="0" w:color="auto"/>
            <w:left w:val="none" w:sz="0" w:space="0" w:color="auto"/>
            <w:bottom w:val="none" w:sz="0" w:space="0" w:color="auto"/>
            <w:right w:val="none" w:sz="0" w:space="0" w:color="auto"/>
          </w:divBdr>
        </w:div>
      </w:divsChild>
    </w:div>
    <w:div w:id="2000696960">
      <w:bodyDiv w:val="1"/>
      <w:marLeft w:val="0"/>
      <w:marRight w:val="0"/>
      <w:marTop w:val="0"/>
      <w:marBottom w:val="0"/>
      <w:divBdr>
        <w:top w:val="none" w:sz="0" w:space="0" w:color="auto"/>
        <w:left w:val="none" w:sz="0" w:space="0" w:color="auto"/>
        <w:bottom w:val="none" w:sz="0" w:space="0" w:color="auto"/>
        <w:right w:val="none" w:sz="0" w:space="0" w:color="auto"/>
      </w:divBdr>
      <w:divsChild>
        <w:div w:id="2094431554">
          <w:marLeft w:val="0"/>
          <w:marRight w:val="0"/>
          <w:marTop w:val="0"/>
          <w:marBottom w:val="0"/>
          <w:divBdr>
            <w:top w:val="none" w:sz="0" w:space="0" w:color="auto"/>
            <w:left w:val="none" w:sz="0" w:space="0" w:color="auto"/>
            <w:bottom w:val="none" w:sz="0" w:space="0" w:color="auto"/>
            <w:right w:val="none" w:sz="0" w:space="0" w:color="auto"/>
          </w:divBdr>
          <w:divsChild>
            <w:div w:id="333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39367">
      <w:bodyDiv w:val="1"/>
      <w:marLeft w:val="0"/>
      <w:marRight w:val="0"/>
      <w:marTop w:val="0"/>
      <w:marBottom w:val="0"/>
      <w:divBdr>
        <w:top w:val="none" w:sz="0" w:space="0" w:color="auto"/>
        <w:left w:val="none" w:sz="0" w:space="0" w:color="auto"/>
        <w:bottom w:val="none" w:sz="0" w:space="0" w:color="auto"/>
        <w:right w:val="none" w:sz="0" w:space="0" w:color="auto"/>
      </w:divBdr>
      <w:divsChild>
        <w:div w:id="218783921">
          <w:marLeft w:val="0"/>
          <w:marRight w:val="0"/>
          <w:marTop w:val="0"/>
          <w:marBottom w:val="0"/>
          <w:divBdr>
            <w:top w:val="none" w:sz="0" w:space="0" w:color="auto"/>
            <w:left w:val="none" w:sz="0" w:space="0" w:color="auto"/>
            <w:bottom w:val="none" w:sz="0" w:space="0" w:color="auto"/>
            <w:right w:val="none" w:sz="0" w:space="0" w:color="auto"/>
          </w:divBdr>
        </w:div>
      </w:divsChild>
    </w:div>
    <w:div w:id="2127384171">
      <w:bodyDiv w:val="1"/>
      <w:marLeft w:val="0"/>
      <w:marRight w:val="0"/>
      <w:marTop w:val="0"/>
      <w:marBottom w:val="0"/>
      <w:divBdr>
        <w:top w:val="none" w:sz="0" w:space="0" w:color="auto"/>
        <w:left w:val="none" w:sz="0" w:space="0" w:color="auto"/>
        <w:bottom w:val="none" w:sz="0" w:space="0" w:color="auto"/>
        <w:right w:val="none" w:sz="0" w:space="0" w:color="auto"/>
      </w:divBdr>
      <w:divsChild>
        <w:div w:id="585919969">
          <w:marLeft w:val="0"/>
          <w:marRight w:val="0"/>
          <w:marTop w:val="0"/>
          <w:marBottom w:val="0"/>
          <w:divBdr>
            <w:top w:val="none" w:sz="0" w:space="0" w:color="auto"/>
            <w:left w:val="none" w:sz="0" w:space="0" w:color="auto"/>
            <w:bottom w:val="none" w:sz="0" w:space="0" w:color="auto"/>
            <w:right w:val="none" w:sz="0" w:space="0" w:color="auto"/>
          </w:divBdr>
        </w:div>
        <w:div w:id="187048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newsmarke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usanew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ress.bmw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ess.bmw-motorsport.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332AB-9BAF-43CA-9DD8-51DDB337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819</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5326</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4653131</vt:i4>
      </vt:variant>
      <vt:variant>
        <vt:i4>9</vt:i4>
      </vt:variant>
      <vt:variant>
        <vt:i4>0</vt:i4>
      </vt:variant>
      <vt:variant>
        <vt:i4>5</vt:i4>
      </vt:variant>
      <vt:variant>
        <vt:lpwstr>http://www.press.bmwgroup.com/us.html</vt:lpwstr>
      </vt:variant>
      <vt:variant>
        <vt:lpwstr/>
      </vt:variant>
      <vt:variant>
        <vt:i4>6226009</vt:i4>
      </vt:variant>
      <vt:variant>
        <vt:i4>6</vt:i4>
      </vt:variant>
      <vt:variant>
        <vt:i4>0</vt:i4>
      </vt:variant>
      <vt:variant>
        <vt:i4>5</vt:i4>
      </vt:variant>
      <vt:variant>
        <vt:lpwstr>http://www.press.bmw-motorsport.com/</vt:lpwstr>
      </vt:variant>
      <vt:variant>
        <vt:lpwstr/>
      </vt:variant>
      <vt:variant>
        <vt:i4>3801137</vt:i4>
      </vt:variant>
      <vt:variant>
        <vt:i4>3</vt:i4>
      </vt:variant>
      <vt:variant>
        <vt:i4>0</vt:i4>
      </vt:variant>
      <vt:variant>
        <vt:i4>5</vt:i4>
      </vt:variant>
      <vt:variant>
        <vt:lpwstr>http://www.bmwusanews.com/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2009-08-03T18:22:00Z</cp:lastPrinted>
  <dcterms:created xsi:type="dcterms:W3CDTF">2009-12-01T18:04:00Z</dcterms:created>
  <dcterms:modified xsi:type="dcterms:W3CDTF">2010-01-05T18:49:00Z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