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175" w:rsidRPr="008B2891" w:rsidRDefault="008A2175"/>
    <w:tbl>
      <w:tblPr>
        <w:tblW w:w="0" w:type="auto"/>
        <w:tblInd w:w="-1725" w:type="dxa"/>
        <w:tblLayout w:type="fixed"/>
        <w:tblLook w:val="0000"/>
      </w:tblPr>
      <w:tblGrid>
        <w:gridCol w:w="1833"/>
        <w:gridCol w:w="5747"/>
      </w:tblGrid>
      <w:tr w:rsidR="008A2175" w:rsidRPr="008B2891" w:rsidTr="008A2175">
        <w:trPr>
          <w:cantSplit/>
        </w:trPr>
        <w:tc>
          <w:tcPr>
            <w:tcW w:w="1833" w:type="dxa"/>
          </w:tcPr>
          <w:p w:rsidR="008A2175" w:rsidRPr="008B2891" w:rsidRDefault="008A2175" w:rsidP="008A2175">
            <w:pPr>
              <w:ind w:right="72"/>
              <w:jc w:val="right"/>
              <w:rPr>
                <w:rFonts w:ascii="BMWType V2 Light" w:hAnsi="BMWType V2 Light"/>
                <w:b/>
                <w:sz w:val="22"/>
                <w:szCs w:val="22"/>
              </w:rPr>
            </w:pPr>
            <w:r w:rsidRPr="008B2891">
              <w:rPr>
                <w:rFonts w:ascii="BMWType V2 Light" w:hAnsi="BMWType V2 Light"/>
                <w:b/>
                <w:sz w:val="22"/>
                <w:szCs w:val="22"/>
              </w:rPr>
              <w:t>For Release:</w:t>
            </w:r>
          </w:p>
        </w:tc>
        <w:tc>
          <w:tcPr>
            <w:tcW w:w="5747" w:type="dxa"/>
          </w:tcPr>
          <w:p w:rsidR="008A2175" w:rsidRPr="008B2891" w:rsidRDefault="000619A5" w:rsidP="008A2175">
            <w:pPr>
              <w:rPr>
                <w:rFonts w:ascii="BMWType V2 Light" w:hAnsi="BMWType V2 Light"/>
                <w:sz w:val="22"/>
                <w:szCs w:val="22"/>
              </w:rPr>
            </w:pPr>
            <w:r w:rsidRPr="008B2891">
              <w:rPr>
                <w:rFonts w:ascii="BMWType V2 Light" w:hAnsi="BMWType V2 Light"/>
                <w:sz w:val="22"/>
                <w:szCs w:val="22"/>
              </w:rPr>
              <w:t xml:space="preserve">March </w:t>
            </w:r>
            <w:r w:rsidR="008B2891">
              <w:rPr>
                <w:rFonts w:ascii="BMWType V2 Light" w:hAnsi="BMWType V2 Light"/>
                <w:sz w:val="22"/>
                <w:szCs w:val="22"/>
              </w:rPr>
              <w:t>23</w:t>
            </w:r>
            <w:r w:rsidR="008A2175" w:rsidRPr="008B2891">
              <w:rPr>
                <w:rFonts w:ascii="BMWType V2 Light" w:hAnsi="BMWType V2 Light"/>
                <w:sz w:val="22"/>
                <w:szCs w:val="22"/>
              </w:rPr>
              <w:t>, 20</w:t>
            </w:r>
            <w:r w:rsidRPr="008B2891">
              <w:rPr>
                <w:rFonts w:ascii="BMWType V2 Light" w:hAnsi="BMWType V2 Light"/>
                <w:sz w:val="22"/>
                <w:szCs w:val="22"/>
              </w:rPr>
              <w:t>10</w:t>
            </w:r>
          </w:p>
        </w:tc>
      </w:tr>
      <w:tr w:rsidR="008A2175" w:rsidRPr="008B2891" w:rsidTr="008A2175">
        <w:trPr>
          <w:cantSplit/>
        </w:trPr>
        <w:tc>
          <w:tcPr>
            <w:tcW w:w="1833" w:type="dxa"/>
          </w:tcPr>
          <w:p w:rsidR="008A2175" w:rsidRPr="008B2891" w:rsidRDefault="008A2175" w:rsidP="008A2175">
            <w:pPr>
              <w:spacing w:line="360" w:lineRule="atLeast"/>
              <w:ind w:right="72"/>
              <w:jc w:val="right"/>
              <w:rPr>
                <w:rFonts w:ascii="BMWType V2 Light" w:hAnsi="BMWType V2 Light"/>
                <w:b/>
                <w:sz w:val="22"/>
                <w:szCs w:val="22"/>
              </w:rPr>
            </w:pPr>
          </w:p>
        </w:tc>
        <w:tc>
          <w:tcPr>
            <w:tcW w:w="5747" w:type="dxa"/>
          </w:tcPr>
          <w:p w:rsidR="008A2175" w:rsidRPr="008B2891" w:rsidRDefault="008A2175" w:rsidP="008A2175">
            <w:pPr>
              <w:spacing w:line="360" w:lineRule="atLeast"/>
              <w:ind w:left="43"/>
              <w:rPr>
                <w:rFonts w:ascii="BMWType V2 Light" w:hAnsi="BMWType V2 Light"/>
                <w:sz w:val="22"/>
                <w:szCs w:val="22"/>
              </w:rPr>
            </w:pPr>
          </w:p>
        </w:tc>
      </w:tr>
      <w:tr w:rsidR="008A2175" w:rsidRPr="008B2891" w:rsidTr="008A2175">
        <w:trPr>
          <w:cantSplit/>
        </w:trPr>
        <w:tc>
          <w:tcPr>
            <w:tcW w:w="1833" w:type="dxa"/>
          </w:tcPr>
          <w:p w:rsidR="008A2175" w:rsidRPr="008B2891" w:rsidRDefault="008A2175" w:rsidP="008A2175">
            <w:pPr>
              <w:ind w:right="72"/>
              <w:jc w:val="right"/>
              <w:rPr>
                <w:rFonts w:ascii="BMWType V2 Light" w:hAnsi="BMWType V2 Light"/>
                <w:b/>
                <w:sz w:val="22"/>
                <w:szCs w:val="22"/>
              </w:rPr>
            </w:pPr>
            <w:r w:rsidRPr="008B2891">
              <w:rPr>
                <w:rFonts w:ascii="BMWType V2 Light" w:hAnsi="BMWType V2 Light"/>
                <w:b/>
                <w:sz w:val="22"/>
                <w:szCs w:val="22"/>
              </w:rPr>
              <w:t>Contact:</w:t>
            </w:r>
          </w:p>
        </w:tc>
        <w:tc>
          <w:tcPr>
            <w:tcW w:w="5747" w:type="dxa"/>
          </w:tcPr>
          <w:p w:rsidR="007952D4" w:rsidRPr="008B2891" w:rsidRDefault="007952D4" w:rsidP="007952D4">
            <w:pPr>
              <w:rPr>
                <w:rFonts w:ascii="BMWType V2 Light" w:hAnsi="BMWType V2 Light"/>
                <w:sz w:val="22"/>
                <w:szCs w:val="22"/>
              </w:rPr>
            </w:pPr>
            <w:r w:rsidRPr="008B2891">
              <w:rPr>
                <w:rFonts w:ascii="BMWType V2 Light" w:hAnsi="BMWType V2 Light"/>
                <w:sz w:val="22"/>
                <w:szCs w:val="22"/>
              </w:rPr>
              <w:t>Robert M. Hitt</w:t>
            </w:r>
          </w:p>
          <w:p w:rsidR="007952D4" w:rsidRPr="008B2891" w:rsidRDefault="007952D4" w:rsidP="007952D4">
            <w:pPr>
              <w:rPr>
                <w:rFonts w:ascii="BMWType V2 Light" w:hAnsi="BMWType V2 Light"/>
                <w:sz w:val="22"/>
                <w:szCs w:val="22"/>
              </w:rPr>
            </w:pPr>
            <w:r w:rsidRPr="008B2891">
              <w:rPr>
                <w:rFonts w:ascii="BMWType V2 Light" w:hAnsi="BMWType V2 Light"/>
                <w:sz w:val="22"/>
                <w:szCs w:val="22"/>
              </w:rPr>
              <w:t>864-989-5536</w:t>
            </w:r>
          </w:p>
          <w:p w:rsidR="007952D4" w:rsidRPr="008B2891" w:rsidRDefault="007952D4" w:rsidP="007952D4">
            <w:pPr>
              <w:rPr>
                <w:rFonts w:ascii="BMWType V2 Light" w:hAnsi="BMWType V2 Light"/>
                <w:sz w:val="22"/>
                <w:szCs w:val="22"/>
              </w:rPr>
            </w:pPr>
            <w:r w:rsidRPr="008B2891">
              <w:rPr>
                <w:rFonts w:ascii="BMWType V2 Light" w:hAnsi="BMWType V2 Light"/>
                <w:sz w:val="22"/>
                <w:szCs w:val="22"/>
              </w:rPr>
              <w:t>robert.hitt@bmwmc.com</w:t>
            </w:r>
          </w:p>
          <w:p w:rsidR="007952D4" w:rsidRPr="008B2891" w:rsidRDefault="007952D4" w:rsidP="007952D4">
            <w:pPr>
              <w:rPr>
                <w:rFonts w:ascii="BMWType V2 Light" w:hAnsi="BMWType V2 Light"/>
                <w:sz w:val="22"/>
                <w:szCs w:val="22"/>
              </w:rPr>
            </w:pPr>
          </w:p>
          <w:p w:rsidR="008A2175" w:rsidRPr="008B2891" w:rsidRDefault="008A2175" w:rsidP="007952D4">
            <w:pPr>
              <w:rPr>
                <w:rFonts w:ascii="BMWType V2 Light" w:hAnsi="BMWType V2 Light"/>
                <w:sz w:val="22"/>
                <w:szCs w:val="22"/>
              </w:rPr>
            </w:pPr>
          </w:p>
        </w:tc>
      </w:tr>
      <w:tr w:rsidR="008A2175" w:rsidRPr="008B2891" w:rsidTr="008A2175">
        <w:trPr>
          <w:cantSplit/>
        </w:trPr>
        <w:tc>
          <w:tcPr>
            <w:tcW w:w="1833" w:type="dxa"/>
          </w:tcPr>
          <w:p w:rsidR="008A2175" w:rsidRPr="008B2891" w:rsidRDefault="008A2175" w:rsidP="008A2175">
            <w:pPr>
              <w:ind w:right="72"/>
              <w:jc w:val="right"/>
              <w:rPr>
                <w:rFonts w:ascii="BMWType V2 Light" w:hAnsi="BMWType V2 Light"/>
                <w:b/>
                <w:sz w:val="22"/>
                <w:szCs w:val="22"/>
              </w:rPr>
            </w:pPr>
          </w:p>
        </w:tc>
        <w:tc>
          <w:tcPr>
            <w:tcW w:w="5747" w:type="dxa"/>
          </w:tcPr>
          <w:p w:rsidR="008A2175" w:rsidRPr="008B2891" w:rsidRDefault="008A2175" w:rsidP="008A2175">
            <w:pPr>
              <w:ind w:left="43"/>
              <w:rPr>
                <w:rFonts w:ascii="BMWType V2 Light" w:hAnsi="BMWType V2 Light"/>
                <w:b/>
                <w:sz w:val="22"/>
                <w:szCs w:val="22"/>
              </w:rPr>
            </w:pPr>
          </w:p>
        </w:tc>
      </w:tr>
    </w:tbl>
    <w:p w:rsidR="007952D4" w:rsidRPr="008B2891" w:rsidRDefault="00607367" w:rsidP="007952D4">
      <w:pPr>
        <w:pStyle w:val="Heading1"/>
        <w:spacing w:line="360" w:lineRule="exact"/>
        <w:ind w:left="90"/>
        <w:rPr>
          <w:rFonts w:ascii="BMWType V2 Light" w:hAnsi="BMWType V2 Light"/>
        </w:rPr>
      </w:pPr>
      <w:r w:rsidRPr="008B2891">
        <w:rPr>
          <w:rFonts w:ascii="BMWType V2 Light" w:hAnsi="BMWType V2 Light"/>
        </w:rPr>
        <w:t xml:space="preserve">BMW Manufacturing </w:t>
      </w:r>
      <w:r w:rsidR="00C74130" w:rsidRPr="008B2891">
        <w:rPr>
          <w:rFonts w:ascii="BMWType V2 Light" w:hAnsi="BMWType V2 Light"/>
        </w:rPr>
        <w:t xml:space="preserve">Launches </w:t>
      </w:r>
      <w:r w:rsidRPr="008B2891">
        <w:rPr>
          <w:rFonts w:ascii="BMWType V2 Light" w:hAnsi="BMWType V2 Light"/>
        </w:rPr>
        <w:t>New X5</w:t>
      </w:r>
    </w:p>
    <w:p w:rsidR="007952D4" w:rsidRPr="008B2891" w:rsidRDefault="00C74130" w:rsidP="007952D4">
      <w:pPr>
        <w:ind w:left="90"/>
        <w:rPr>
          <w:rFonts w:ascii="BMWType V2 Light" w:hAnsi="BMWType V2 Light"/>
          <w:b/>
          <w:sz w:val="22"/>
          <w:szCs w:val="22"/>
        </w:rPr>
      </w:pPr>
      <w:r w:rsidRPr="008B2891">
        <w:rPr>
          <w:rFonts w:ascii="BMWType V2 Light" w:hAnsi="BMWType V2 Light"/>
          <w:b/>
          <w:sz w:val="22"/>
          <w:szCs w:val="22"/>
        </w:rPr>
        <w:t xml:space="preserve">New Model includes </w:t>
      </w:r>
      <w:r w:rsidR="000619A5" w:rsidRPr="008B2891">
        <w:rPr>
          <w:rFonts w:ascii="BMWType V2 Light" w:hAnsi="BMWType V2 Light"/>
          <w:b/>
          <w:sz w:val="22"/>
          <w:szCs w:val="22"/>
        </w:rPr>
        <w:t xml:space="preserve">4,000 </w:t>
      </w:r>
      <w:r w:rsidRPr="008B2891">
        <w:rPr>
          <w:rFonts w:ascii="BMWType V2 Light" w:hAnsi="BMWType V2 Light"/>
          <w:b/>
          <w:sz w:val="22"/>
          <w:szCs w:val="22"/>
        </w:rPr>
        <w:t xml:space="preserve">new </w:t>
      </w:r>
      <w:r w:rsidR="000619A5" w:rsidRPr="008B2891">
        <w:rPr>
          <w:rFonts w:ascii="BMWType V2 Light" w:hAnsi="BMWType V2 Light"/>
          <w:b/>
          <w:sz w:val="22"/>
          <w:szCs w:val="22"/>
        </w:rPr>
        <w:t>parts</w:t>
      </w:r>
    </w:p>
    <w:p w:rsidR="008A2175" w:rsidRPr="008B2891" w:rsidRDefault="008A2175" w:rsidP="008A2175">
      <w:pPr>
        <w:spacing w:line="360" w:lineRule="exact"/>
        <w:ind w:left="90"/>
        <w:rPr>
          <w:rFonts w:ascii="BMWType V2 Light" w:hAnsi="BMWType V2 Light"/>
          <w:sz w:val="22"/>
          <w:szCs w:val="22"/>
        </w:rPr>
      </w:pPr>
    </w:p>
    <w:p w:rsidR="008B2891" w:rsidRPr="008B2891" w:rsidRDefault="007952D4" w:rsidP="007203EA">
      <w:pPr>
        <w:ind w:left="90"/>
        <w:rPr>
          <w:rFonts w:ascii="BMWType V2 Light" w:hAnsi="BMWType V2 Light" w:cs="BMWType V2 Light"/>
          <w:sz w:val="22"/>
          <w:szCs w:val="22"/>
        </w:rPr>
      </w:pPr>
      <w:r w:rsidRPr="008B2891">
        <w:rPr>
          <w:rFonts w:ascii="BMWType V2 Light" w:hAnsi="BMWType V2 Light"/>
          <w:b/>
          <w:sz w:val="22"/>
          <w:szCs w:val="22"/>
        </w:rPr>
        <w:t xml:space="preserve">Spartanburg, S.C. </w:t>
      </w:r>
      <w:r w:rsidR="00A1181F" w:rsidRPr="008B2891">
        <w:rPr>
          <w:rFonts w:ascii="BMWType V2 Light" w:hAnsi="BMWType V2 Light"/>
          <w:b/>
          <w:sz w:val="22"/>
          <w:szCs w:val="22"/>
        </w:rPr>
        <w:t xml:space="preserve">– </w:t>
      </w:r>
      <w:r w:rsidR="008B2891">
        <w:rPr>
          <w:rFonts w:ascii="BMWType V2 Light" w:hAnsi="BMWType V2 Light"/>
          <w:b/>
          <w:sz w:val="22"/>
          <w:szCs w:val="22"/>
        </w:rPr>
        <w:t>March 23</w:t>
      </w:r>
      <w:r w:rsidR="000619A5" w:rsidRPr="008B2891">
        <w:rPr>
          <w:rFonts w:ascii="BMWType V2 Light" w:hAnsi="BMWType V2 Light"/>
          <w:b/>
          <w:sz w:val="22"/>
          <w:szCs w:val="22"/>
        </w:rPr>
        <w:t>, 2010</w:t>
      </w:r>
      <w:r w:rsidR="008A2175" w:rsidRPr="008B2891">
        <w:rPr>
          <w:rFonts w:ascii="BMWType V2 Light" w:hAnsi="BMWType V2 Light"/>
          <w:b/>
          <w:sz w:val="22"/>
          <w:szCs w:val="22"/>
        </w:rPr>
        <w:t xml:space="preserve">…  </w:t>
      </w:r>
      <w:r w:rsidR="008B2891" w:rsidRPr="008B2891">
        <w:rPr>
          <w:rFonts w:ascii="BMWType V2 Light" w:hAnsi="BMWType V2 Light" w:cs="BMWType V2 Light"/>
          <w:sz w:val="22"/>
          <w:szCs w:val="22"/>
        </w:rPr>
        <w:t>More dynamic, eff</w:t>
      </w:r>
      <w:r w:rsidR="00586DB9">
        <w:rPr>
          <w:rFonts w:ascii="BMWType V2 Light" w:hAnsi="BMWType V2 Light" w:cs="BMWType V2 Light"/>
          <w:sz w:val="22"/>
          <w:szCs w:val="22"/>
        </w:rPr>
        <w:t xml:space="preserve">icient, and luxurious than ever, </w:t>
      </w:r>
      <w:r w:rsidR="008B2891" w:rsidRPr="008B2891">
        <w:rPr>
          <w:rFonts w:ascii="BMWType V2 Light" w:hAnsi="BMWType V2 Light" w:cs="BMWType V2 Light"/>
          <w:sz w:val="22"/>
          <w:szCs w:val="22"/>
        </w:rPr>
        <w:t>the new BMW X5 continues to strengthen its leading position within the four-wheel drive, premium vehicle segment. The new BMW</w:t>
      </w:r>
      <w:r w:rsidR="008B2891">
        <w:rPr>
          <w:rFonts w:ascii="BMWType V2 Light" w:hAnsi="BMWType V2 Light" w:cs="BMWType V2 Light"/>
          <w:sz w:val="22"/>
          <w:szCs w:val="22"/>
        </w:rPr>
        <w:t xml:space="preserve"> X5 has a fresh new look and </w:t>
      </w:r>
      <w:r w:rsidR="008B2891" w:rsidRPr="008B2891">
        <w:rPr>
          <w:rFonts w:ascii="BMWType V2 Light" w:hAnsi="BMWType V2 Light" w:cs="BMWType V2 Light"/>
          <w:sz w:val="22"/>
          <w:szCs w:val="22"/>
        </w:rPr>
        <w:t xml:space="preserve">features new engines, drive trains, and thousands of new parts.  The associates at BMW Manufacturing have been planning the launch of </w:t>
      </w:r>
      <w:r w:rsidR="008B2891">
        <w:rPr>
          <w:rFonts w:ascii="BMWType V2 Light" w:hAnsi="BMWType V2 Light" w:cs="BMWType V2 Light"/>
          <w:sz w:val="22"/>
          <w:szCs w:val="22"/>
        </w:rPr>
        <w:t>this new model for over 18</w:t>
      </w:r>
      <w:r w:rsidR="008B2891" w:rsidRPr="008B2891">
        <w:rPr>
          <w:rFonts w:ascii="BMWType V2 Light" w:hAnsi="BMWType V2 Light" w:cs="BMWType V2 Light"/>
          <w:sz w:val="22"/>
          <w:szCs w:val="22"/>
        </w:rPr>
        <w:t xml:space="preserve"> months, which involves nearly 4,000 new parts. </w:t>
      </w:r>
    </w:p>
    <w:p w:rsidR="008B2891" w:rsidRPr="008B2891" w:rsidRDefault="008B2891" w:rsidP="007203EA">
      <w:pPr>
        <w:ind w:left="90"/>
        <w:rPr>
          <w:rFonts w:ascii="BMWType V2 Light" w:hAnsi="BMWType V2 Light" w:cs="BMWType V2 Light"/>
          <w:sz w:val="22"/>
          <w:szCs w:val="22"/>
        </w:rPr>
      </w:pPr>
    </w:p>
    <w:p w:rsidR="008B2891" w:rsidRPr="008B2891" w:rsidRDefault="008B2891" w:rsidP="007203EA">
      <w:pPr>
        <w:spacing w:after="120"/>
        <w:ind w:left="90"/>
        <w:rPr>
          <w:rFonts w:ascii="BMWType V2 Light" w:hAnsi="BMWType V2 Light" w:cs="BMWType V2 Light"/>
          <w:sz w:val="22"/>
          <w:szCs w:val="22"/>
        </w:rPr>
      </w:pPr>
      <w:r w:rsidRPr="008B2891">
        <w:rPr>
          <w:rFonts w:ascii="BMWType V2 Light" w:hAnsi="BMWType V2 Light" w:cs="BMWType V2 Light"/>
          <w:sz w:val="22"/>
          <w:szCs w:val="22"/>
        </w:rPr>
        <w:t xml:space="preserve">Since launching the original BMW X5 in 1999, this new model X5, the fourth generation, features a completely revised range of engines, standard eight-speed automatic transmission and innovative driver assistance systems that ensure the driving pleasure of the new X5 offers even greater fascination.  The production launch of this new model occurred as a digital changeover within Plant Spartanburg, meaning that production associates learned new vehicle processes alongside existing processes and parts were </w:t>
      </w:r>
      <w:r>
        <w:rPr>
          <w:rFonts w:ascii="BMWType V2 Light" w:hAnsi="BMWType V2 Light" w:cs="BMWType V2 Light"/>
          <w:sz w:val="22"/>
          <w:szCs w:val="22"/>
        </w:rPr>
        <w:t xml:space="preserve">seamlessly transferred </w:t>
      </w:r>
      <w:r w:rsidRPr="008B2891">
        <w:rPr>
          <w:rFonts w:ascii="BMWType V2 Light" w:hAnsi="BMWType V2 Light" w:cs="BMWType V2 Light"/>
          <w:sz w:val="22"/>
          <w:szCs w:val="22"/>
        </w:rPr>
        <w:t>into the new model X5.  This changeover took place over a single weekend, with no ramp-down of the 2010 model on March 19 and no ramp-up of the 2011 model on March 22.</w:t>
      </w:r>
    </w:p>
    <w:p w:rsidR="008B2891" w:rsidRPr="008B2891" w:rsidRDefault="008B2891" w:rsidP="007203EA">
      <w:pPr>
        <w:spacing w:before="100" w:beforeAutospacing="1" w:after="120"/>
        <w:ind w:left="90"/>
        <w:rPr>
          <w:rFonts w:ascii="BMWType V2 Light" w:hAnsi="BMWType V2 Light" w:cs="BMWType V2 Light"/>
          <w:sz w:val="22"/>
          <w:szCs w:val="22"/>
        </w:rPr>
      </w:pPr>
      <w:r w:rsidRPr="008B2891">
        <w:rPr>
          <w:rFonts w:ascii="BMWType V2 Light" w:hAnsi="BMWType V2 Light" w:cs="BMWType V2 Light"/>
          <w:sz w:val="22"/>
          <w:szCs w:val="22"/>
        </w:rPr>
        <w:t>“The new model X5 features exterior design changes including new front and rear bumpers, new</w:t>
      </w:r>
      <w:r w:rsidR="00112460">
        <w:rPr>
          <w:rFonts w:ascii="BMWType V2 Light" w:hAnsi="BMWType V2 Light" w:cs="BMWType V2 Light"/>
          <w:sz w:val="22"/>
          <w:szCs w:val="22"/>
        </w:rPr>
        <w:t xml:space="preserve"> front fenders, new headlights </w:t>
      </w:r>
      <w:r w:rsidRPr="008B2891">
        <w:rPr>
          <w:rFonts w:ascii="BMWType V2 Light" w:hAnsi="BMWType V2 Light" w:cs="BMWType V2 Light"/>
          <w:sz w:val="22"/>
          <w:szCs w:val="22"/>
        </w:rPr>
        <w:t>and new tail lights.  This adaptation significantly enhances the presence of the new X5, making i</w:t>
      </w:r>
      <w:r>
        <w:rPr>
          <w:rFonts w:ascii="BMWType V2 Light" w:hAnsi="BMWType V2 Light" w:cs="BMWType V2 Light"/>
          <w:sz w:val="22"/>
          <w:szCs w:val="22"/>
        </w:rPr>
        <w:t>t look fresher and more elegant,”</w:t>
      </w:r>
      <w:r w:rsidR="001B6F92">
        <w:rPr>
          <w:rFonts w:ascii="BMWType V2 Light" w:hAnsi="BMWType V2 Light" w:cs="BMWType V2 Light"/>
          <w:sz w:val="22"/>
          <w:szCs w:val="22"/>
        </w:rPr>
        <w:t xml:space="preserve"> </w:t>
      </w:r>
      <w:r w:rsidR="00112460">
        <w:rPr>
          <w:rFonts w:ascii="BMWType V2 Light" w:hAnsi="BMWType V2 Light" w:cs="BMWType V2 Light"/>
          <w:sz w:val="22"/>
          <w:szCs w:val="22"/>
        </w:rPr>
        <w:t xml:space="preserve">said </w:t>
      </w:r>
      <w:r w:rsidRPr="008B2891">
        <w:rPr>
          <w:rFonts w:ascii="BMWType V2 Light" w:hAnsi="BMWType V2 Light" w:cs="BMWType V2 Light"/>
          <w:sz w:val="22"/>
          <w:szCs w:val="22"/>
        </w:rPr>
        <w:t>Bobby Hitt, Department Manager for Corporate Affairs, BMW Manufacturing Co.</w:t>
      </w:r>
      <w:r>
        <w:rPr>
          <w:rFonts w:ascii="BMWType V2 Light" w:hAnsi="BMWType V2 Light" w:cs="BMWType V2 Light"/>
          <w:sz w:val="22"/>
          <w:szCs w:val="22"/>
        </w:rPr>
        <w:t xml:space="preserve"> “</w:t>
      </w:r>
      <w:r w:rsidR="00112460">
        <w:rPr>
          <w:rFonts w:ascii="BMWType V2 Light" w:hAnsi="BMWType V2 Light" w:cs="BMWType V2 Light"/>
          <w:sz w:val="22"/>
          <w:szCs w:val="22"/>
        </w:rPr>
        <w:t>I</w:t>
      </w:r>
      <w:r w:rsidR="00112460" w:rsidRPr="008B2891">
        <w:rPr>
          <w:rFonts w:ascii="BMWType V2 Light" w:hAnsi="BMWType V2 Light" w:cs="BMWType V2 Light"/>
          <w:sz w:val="22"/>
          <w:szCs w:val="22"/>
        </w:rPr>
        <w:t>n spite of significantly improved performance</w:t>
      </w:r>
      <w:r w:rsidR="00112460">
        <w:rPr>
          <w:rFonts w:ascii="BMWType V2 Light" w:hAnsi="BMWType V2 Light" w:cs="BMWType V2 Light"/>
          <w:sz w:val="22"/>
          <w:szCs w:val="22"/>
        </w:rPr>
        <w:t>, t</w:t>
      </w:r>
      <w:r w:rsidR="00A43920">
        <w:rPr>
          <w:rFonts w:ascii="BMWType V2 Light" w:hAnsi="BMWType V2 Light" w:cs="BMWType V2 Light"/>
          <w:sz w:val="22"/>
          <w:szCs w:val="22"/>
        </w:rPr>
        <w:t xml:space="preserve">hanks to BMW </w:t>
      </w:r>
      <w:proofErr w:type="spellStart"/>
      <w:r w:rsidR="00A43920">
        <w:rPr>
          <w:rFonts w:ascii="BMWType V2 Light" w:hAnsi="BMWType V2 Light" w:cs="BMWType V2 Light"/>
          <w:sz w:val="22"/>
          <w:szCs w:val="22"/>
        </w:rPr>
        <w:t>EfficientDynamics</w:t>
      </w:r>
      <w:proofErr w:type="spellEnd"/>
      <w:r w:rsidRPr="008B2891">
        <w:rPr>
          <w:rFonts w:ascii="BMWType V2 Light" w:hAnsi="BMWType V2 Light" w:cs="BMWType V2 Light"/>
          <w:sz w:val="22"/>
          <w:szCs w:val="22"/>
        </w:rPr>
        <w:t>, fuel consumption and emission levels are lower by up to 10%.”</w:t>
      </w:r>
    </w:p>
    <w:p w:rsidR="008B2891" w:rsidRPr="008B2891" w:rsidRDefault="008B2891" w:rsidP="007203EA">
      <w:pPr>
        <w:ind w:left="90"/>
        <w:rPr>
          <w:rFonts w:ascii="BMWType V2 Light" w:hAnsi="BMWType V2 Light" w:cs="BMWType V2 Light"/>
          <w:sz w:val="22"/>
          <w:szCs w:val="22"/>
        </w:rPr>
      </w:pPr>
      <w:r w:rsidRPr="008B2891">
        <w:rPr>
          <w:rFonts w:ascii="BMWType V2 Light" w:hAnsi="BMWType V2 Light" w:cs="BMWType V2 Light"/>
          <w:sz w:val="22"/>
          <w:szCs w:val="22"/>
        </w:rPr>
        <w:t xml:space="preserve"> </w:t>
      </w:r>
    </w:p>
    <w:p w:rsidR="008B2891" w:rsidRPr="008B2891" w:rsidRDefault="008B2891" w:rsidP="007203EA">
      <w:pPr>
        <w:ind w:left="90"/>
        <w:rPr>
          <w:rFonts w:ascii="BMWType V2 Light" w:hAnsi="BMWType V2 Light" w:cs="BMWType V2 Light"/>
          <w:sz w:val="22"/>
          <w:szCs w:val="22"/>
        </w:rPr>
      </w:pPr>
      <w:r w:rsidRPr="008B2891">
        <w:rPr>
          <w:rFonts w:ascii="BMWType V2 Light" w:hAnsi="BMWType V2 Light" w:cs="BMWType V2 Light"/>
          <w:sz w:val="22"/>
          <w:szCs w:val="22"/>
        </w:rPr>
        <w:t>“One of the most significant changes for our plant was the introduction of a completely new range of gasoline and diesel engines. Almost every new X5 is equipped with an eight-speed automatic transmission as standard.  Further, each new drive train offers a new transfer case, new front and rear differentials, and new drive shafts,” states Craig Westbrook, BMW Manufacturing’s Project Manager for the New Model X5.</w:t>
      </w:r>
    </w:p>
    <w:p w:rsidR="008B2891" w:rsidRPr="008B2891" w:rsidRDefault="008B2891" w:rsidP="007203EA">
      <w:pPr>
        <w:ind w:left="90"/>
        <w:rPr>
          <w:rFonts w:ascii="BMWType V2 Light" w:hAnsi="BMWType V2 Light" w:cs="BMWType V2 Light"/>
          <w:sz w:val="22"/>
          <w:szCs w:val="22"/>
        </w:rPr>
      </w:pPr>
    </w:p>
    <w:p w:rsidR="008B2891" w:rsidRPr="008B2891" w:rsidRDefault="008B2891" w:rsidP="007203EA">
      <w:pPr>
        <w:ind w:left="90"/>
        <w:rPr>
          <w:rFonts w:ascii="BMWType V2 Light" w:hAnsi="BMWType V2 Light" w:cs="BMWType V2 Light"/>
          <w:sz w:val="22"/>
          <w:szCs w:val="22"/>
        </w:rPr>
      </w:pPr>
      <w:r w:rsidRPr="008B2891">
        <w:rPr>
          <w:rFonts w:ascii="BMWType V2 Light" w:hAnsi="BMWType V2 Light" w:cs="BMWType V2 Light"/>
          <w:sz w:val="22"/>
          <w:szCs w:val="22"/>
        </w:rPr>
        <w:t xml:space="preserve">With the addition of BMW </w:t>
      </w:r>
      <w:proofErr w:type="spellStart"/>
      <w:r w:rsidRPr="008B2891">
        <w:rPr>
          <w:rFonts w:ascii="BMWType V2 Light" w:hAnsi="BMWType V2 Light" w:cs="BMWType V2 Light"/>
          <w:sz w:val="22"/>
          <w:szCs w:val="22"/>
        </w:rPr>
        <w:t>ConnectedDrive</w:t>
      </w:r>
      <w:proofErr w:type="spellEnd"/>
      <w:r w:rsidRPr="008B2891">
        <w:rPr>
          <w:rFonts w:ascii="BMWType V2 Light" w:hAnsi="BMWType V2 Light" w:cs="BMWType V2 Light"/>
          <w:sz w:val="22"/>
          <w:szCs w:val="22"/>
        </w:rPr>
        <w:t xml:space="preserve"> and new driver assistance systems, several new safety features come standard on the new BMW X5.  The Lane Departure Warning feature alerts the driver to unintentional drifting from the roadway by sending a vibration through the </w:t>
      </w:r>
      <w:r w:rsidRPr="008B2891">
        <w:rPr>
          <w:rFonts w:ascii="BMWType V2 Light" w:hAnsi="BMWType V2 Light" w:cs="BMWType V2 Light"/>
          <w:sz w:val="22"/>
          <w:szCs w:val="22"/>
        </w:rPr>
        <w:lastRenderedPageBreak/>
        <w:t>steering wheel.  Side View cameras integrated into the front of the car allow the driver to see traffic coming from the left or right.  Active Cruise Control with Stop &amp; Go function ensures that the selected distance from the vehicle ahead is maintained; the system will slow the car down and even come to a complete stop – without the driver ever touching the brake pedal.</w:t>
      </w:r>
    </w:p>
    <w:p w:rsidR="008A2175" w:rsidRPr="008B2891" w:rsidRDefault="008A2175" w:rsidP="007203EA">
      <w:pPr>
        <w:ind w:left="90"/>
        <w:rPr>
          <w:rFonts w:ascii="BMWType V2 Light" w:hAnsi="BMWType V2 Light"/>
          <w:sz w:val="22"/>
          <w:szCs w:val="22"/>
        </w:rPr>
      </w:pPr>
    </w:p>
    <w:p w:rsidR="007952D4" w:rsidRPr="008B2891" w:rsidRDefault="007952D4" w:rsidP="007203EA">
      <w:pPr>
        <w:ind w:left="90"/>
        <w:rPr>
          <w:rFonts w:ascii="BMWType V2 Light" w:hAnsi="BMWType V2 Light"/>
          <w:b/>
          <w:sz w:val="22"/>
          <w:szCs w:val="22"/>
        </w:rPr>
      </w:pPr>
      <w:r w:rsidRPr="008B2891">
        <w:rPr>
          <w:rFonts w:ascii="BMWType V2 Light" w:hAnsi="BMWType V2 Light"/>
          <w:b/>
          <w:sz w:val="22"/>
          <w:szCs w:val="22"/>
        </w:rPr>
        <w:t>BMW Manufacturing Co.</w:t>
      </w:r>
    </w:p>
    <w:p w:rsidR="007952D4" w:rsidRPr="008B2891" w:rsidRDefault="007952D4" w:rsidP="007203EA">
      <w:pPr>
        <w:ind w:left="90"/>
        <w:rPr>
          <w:rFonts w:ascii="BMWType V2 Light" w:hAnsi="BMWType V2 Light"/>
          <w:sz w:val="22"/>
          <w:szCs w:val="22"/>
        </w:rPr>
      </w:pPr>
      <w:r w:rsidRPr="008B2891">
        <w:rPr>
          <w:rFonts w:ascii="BMWType V2 Light" w:hAnsi="BMWType V2 Light"/>
          <w:sz w:val="22"/>
          <w:szCs w:val="22"/>
        </w:rPr>
        <w:t xml:space="preserve">BMW Manufacturing Co. is a subsidiary of BMW AG in Munich, Germany and is the global producer of the BMW X5 Sports Activity Vehicle and X6 Sports Activity Coupe. In addition to the South Carolina manufacturing facility, BMW North American subsidiaries include sales, marketing and financial services operations in the United States, Canada and throughout Latin America; and a design firm and technology office in California. For more information on BMW Manufacturing, visit </w:t>
      </w:r>
      <w:hyperlink r:id="rId8" w:history="1">
        <w:r w:rsidRPr="008B2891">
          <w:rPr>
            <w:rStyle w:val="Hyperlink"/>
            <w:rFonts w:ascii="BMWType V2 Light" w:hAnsi="BMWType V2 Light"/>
            <w:color w:val="auto"/>
            <w:sz w:val="22"/>
            <w:szCs w:val="22"/>
          </w:rPr>
          <w:t>www.bmwusfactory.com</w:t>
        </w:r>
      </w:hyperlink>
      <w:r w:rsidRPr="008B2891">
        <w:rPr>
          <w:rFonts w:ascii="BMWType V2 Light" w:hAnsi="BMWType V2 Light"/>
          <w:sz w:val="22"/>
          <w:szCs w:val="22"/>
        </w:rPr>
        <w:t>.</w:t>
      </w:r>
    </w:p>
    <w:p w:rsidR="007952D4" w:rsidRPr="008B2891" w:rsidRDefault="007952D4" w:rsidP="007203EA">
      <w:pPr>
        <w:ind w:left="90"/>
        <w:rPr>
          <w:rFonts w:ascii="BMWType V2 Light" w:hAnsi="BMWType V2 Light"/>
          <w:sz w:val="22"/>
          <w:szCs w:val="22"/>
        </w:rPr>
      </w:pPr>
    </w:p>
    <w:p w:rsidR="00873101" w:rsidRPr="00873101" w:rsidRDefault="00873101" w:rsidP="007203EA">
      <w:pPr>
        <w:ind w:left="90"/>
        <w:rPr>
          <w:rFonts w:ascii="BMWType V2 Light" w:hAnsi="BMWType V2 Light" w:cs="BMWType V2 Light"/>
          <w:b/>
          <w:sz w:val="22"/>
          <w:szCs w:val="22"/>
          <w:lang w:val="en-GB"/>
        </w:rPr>
      </w:pPr>
      <w:r w:rsidRPr="00873101">
        <w:rPr>
          <w:rFonts w:ascii="BMWType V2 Light" w:hAnsi="BMWType V2 Light" w:cs="BMWType V2 Light"/>
          <w:b/>
          <w:sz w:val="22"/>
          <w:szCs w:val="22"/>
          <w:lang w:val="en-GB"/>
        </w:rPr>
        <w:t>The BMW Group</w:t>
      </w:r>
    </w:p>
    <w:p w:rsidR="00873101" w:rsidRPr="00873101" w:rsidRDefault="00873101" w:rsidP="007203EA">
      <w:pPr>
        <w:ind w:left="90"/>
        <w:rPr>
          <w:rFonts w:ascii="BMWType V2 Light" w:hAnsi="BMWType V2 Light" w:cs="BMWType V2 Light"/>
          <w:sz w:val="22"/>
          <w:szCs w:val="22"/>
          <w:lang w:val="en-GB"/>
        </w:rPr>
      </w:pPr>
      <w:r w:rsidRPr="00873101">
        <w:rPr>
          <w:rFonts w:ascii="BMWType V2 Light" w:hAnsi="BMWType V2 Light" w:cs="BMWType V2 Light"/>
          <w:sz w:val="22"/>
          <w:szCs w:val="22"/>
          <w:lang w:val="en-GB"/>
        </w:rPr>
        <w:t>With its three brands – BMW, MINI and Rolls-Royce – the BMW Group is one of the world’s most successful premium manufacturers of cars and motorcycles. It operates internationally with 24 production sites in 13 countries and a global sales network with representation in more than 140 countries. During the financial year 2009, the BMW Group sold approximately 1.29 million cars and more than 87,000 motorcycles worldwide. The profit before tax for 2009 was euro 413 million, revenues totalled euro 50.68 billion. At 31.December 2009, the BMW Group had a workforce of approximately 96,000 employees. Long-term thinking and responsible action have long been the foundation of the BMW Group’s success. Striving for ecological and social sustainability along the entire value-added chain, taking full responsibility for our products and giving an unequivocal commitment to preserving resources are prime objectives firmly embedded in our corporate strategies. For these reasons, the BMW Group has been sector leader in the Dow Jones Sustainability Indices for the last five years.</w:t>
      </w:r>
    </w:p>
    <w:p w:rsidR="00873101" w:rsidRDefault="00873101" w:rsidP="007203EA">
      <w:pPr>
        <w:ind w:left="90"/>
        <w:jc w:val="center"/>
        <w:rPr>
          <w:rFonts w:ascii="BMWTypeLight" w:hAnsi="BMWTypeLight"/>
          <w:lang w:val="en-GB"/>
        </w:rPr>
      </w:pPr>
    </w:p>
    <w:p w:rsidR="007952D4" w:rsidRPr="008B2891" w:rsidRDefault="007952D4" w:rsidP="007203EA">
      <w:pPr>
        <w:ind w:left="90"/>
        <w:jc w:val="center"/>
        <w:rPr>
          <w:rFonts w:ascii="BMWType V2 Light" w:hAnsi="BMWType V2 Light"/>
          <w:sz w:val="22"/>
          <w:szCs w:val="22"/>
        </w:rPr>
      </w:pPr>
      <w:r w:rsidRPr="008B2891">
        <w:rPr>
          <w:rFonts w:ascii="BMWType V2 Light" w:hAnsi="BMWType V2 Light"/>
          <w:sz w:val="22"/>
          <w:szCs w:val="22"/>
        </w:rPr>
        <w:t>#      #      #</w:t>
      </w:r>
    </w:p>
    <w:p w:rsidR="007952D4" w:rsidRPr="008B2891" w:rsidRDefault="007952D4" w:rsidP="007203EA">
      <w:pPr>
        <w:ind w:left="90"/>
        <w:rPr>
          <w:rStyle w:val="Hyperlink"/>
          <w:rFonts w:ascii="BMWType V2 Light" w:hAnsi="BMWType V2 Light"/>
          <w:color w:val="auto"/>
          <w:sz w:val="22"/>
          <w:szCs w:val="22"/>
        </w:rPr>
      </w:pPr>
    </w:p>
    <w:p w:rsidR="007952D4" w:rsidRPr="008B2891" w:rsidRDefault="007952D4" w:rsidP="007203EA">
      <w:pPr>
        <w:ind w:left="90"/>
        <w:rPr>
          <w:rFonts w:ascii="BMWType V2 Light" w:hAnsi="BMWType V2 Light"/>
          <w:sz w:val="22"/>
          <w:szCs w:val="22"/>
          <w:u w:val="single"/>
        </w:rPr>
      </w:pPr>
      <w:r w:rsidRPr="008B2891">
        <w:rPr>
          <w:rFonts w:ascii="BMWType V2 Light" w:hAnsi="BMWType V2 Light"/>
          <w:b/>
          <w:sz w:val="22"/>
          <w:szCs w:val="22"/>
        </w:rPr>
        <w:t xml:space="preserve">Journalist note: </w:t>
      </w:r>
      <w:r w:rsidRPr="008B2891">
        <w:rPr>
          <w:rFonts w:ascii="BMWType V2 Light" w:hAnsi="BMWType V2 Light"/>
          <w:sz w:val="22"/>
          <w:szCs w:val="22"/>
        </w:rPr>
        <w:t xml:space="preserve">Information about the BMW Group and its products is available to journalists on-line at the BMW Group PressClub at the following address: </w:t>
      </w:r>
      <w:hyperlink r:id="rId9" w:history="1">
        <w:r w:rsidRPr="008B2891">
          <w:rPr>
            <w:rStyle w:val="Hyperlink"/>
            <w:rFonts w:ascii="BMWType V2 Light" w:hAnsi="BMWType V2 Light"/>
            <w:color w:val="auto"/>
            <w:sz w:val="22"/>
            <w:szCs w:val="22"/>
          </w:rPr>
          <w:t>www.press.bmwna.com</w:t>
        </w:r>
      </w:hyperlink>
      <w:r w:rsidRPr="008B2891">
        <w:rPr>
          <w:rFonts w:ascii="BMWType V2 Light" w:hAnsi="BMWType V2 Light"/>
          <w:sz w:val="22"/>
          <w:szCs w:val="22"/>
        </w:rPr>
        <w:t xml:space="preserve">.  Additional information, images and video may be found at </w:t>
      </w:r>
      <w:hyperlink r:id="rId10" w:history="1">
        <w:r w:rsidRPr="008B2891">
          <w:rPr>
            <w:rStyle w:val="Hyperlink"/>
            <w:rFonts w:ascii="BMWType V2 Light" w:hAnsi="BMWType V2 Light"/>
            <w:color w:val="auto"/>
            <w:sz w:val="22"/>
            <w:szCs w:val="22"/>
          </w:rPr>
          <w:t>www.bmwusanews.com</w:t>
        </w:r>
      </w:hyperlink>
      <w:r w:rsidRPr="008B2891">
        <w:rPr>
          <w:rFonts w:ascii="BMWType V2 Light" w:hAnsi="BMWType V2 Light"/>
          <w:sz w:val="22"/>
          <w:szCs w:val="22"/>
        </w:rPr>
        <w:t xml:space="preserve">.  Broadcast quality video footage is available via The </w:t>
      </w:r>
      <w:proofErr w:type="spellStart"/>
      <w:r w:rsidRPr="008B2891">
        <w:rPr>
          <w:rFonts w:ascii="BMWType V2 Light" w:hAnsi="BMWType V2 Light"/>
          <w:sz w:val="22"/>
          <w:szCs w:val="22"/>
        </w:rPr>
        <w:t>NewsMarket</w:t>
      </w:r>
      <w:proofErr w:type="spellEnd"/>
      <w:r w:rsidRPr="008B2891">
        <w:rPr>
          <w:rFonts w:ascii="BMWType V2 Light" w:hAnsi="BMWType V2 Light"/>
          <w:sz w:val="22"/>
          <w:szCs w:val="22"/>
        </w:rPr>
        <w:t xml:space="preserve"> at </w:t>
      </w:r>
      <w:hyperlink r:id="rId11" w:history="1">
        <w:r w:rsidRPr="008B2891">
          <w:rPr>
            <w:rStyle w:val="Hyperlink"/>
            <w:rFonts w:ascii="BMWType V2 Light" w:hAnsi="BMWType V2 Light"/>
            <w:color w:val="auto"/>
            <w:sz w:val="22"/>
            <w:szCs w:val="22"/>
          </w:rPr>
          <w:t>www.thenewsmarket.com</w:t>
        </w:r>
      </w:hyperlink>
      <w:r w:rsidRPr="008B2891">
        <w:rPr>
          <w:rFonts w:ascii="BMWType V2 Light" w:hAnsi="BMWType V2 Light"/>
          <w:sz w:val="22"/>
          <w:szCs w:val="22"/>
        </w:rPr>
        <w:t>.</w:t>
      </w:r>
    </w:p>
    <w:p w:rsidR="007952D4" w:rsidRPr="008B2891" w:rsidRDefault="007952D4" w:rsidP="007203EA">
      <w:pPr>
        <w:spacing w:line="360" w:lineRule="atLeast"/>
        <w:ind w:left="90"/>
        <w:rPr>
          <w:rFonts w:ascii="BMWType V2 Light" w:hAnsi="BMWType V2 Light"/>
          <w:sz w:val="22"/>
          <w:szCs w:val="22"/>
        </w:rPr>
      </w:pPr>
    </w:p>
    <w:p w:rsidR="007952D4" w:rsidRPr="008B2891" w:rsidRDefault="007952D4" w:rsidP="007203EA">
      <w:pPr>
        <w:ind w:left="90"/>
        <w:jc w:val="center"/>
        <w:rPr>
          <w:rFonts w:ascii="BMWType V2 Light" w:hAnsi="BMWType V2 Light"/>
          <w:sz w:val="22"/>
          <w:szCs w:val="22"/>
        </w:rPr>
      </w:pPr>
      <w:r w:rsidRPr="008B2891">
        <w:rPr>
          <w:rFonts w:ascii="BMWType V2 Light" w:hAnsi="BMWType V2 Light"/>
          <w:sz w:val="22"/>
          <w:szCs w:val="22"/>
        </w:rPr>
        <w:t>#      #      #</w:t>
      </w:r>
    </w:p>
    <w:p w:rsidR="009E0341" w:rsidRPr="008B2891" w:rsidRDefault="009E0341" w:rsidP="007203EA">
      <w:pPr>
        <w:ind w:left="90"/>
      </w:pPr>
    </w:p>
    <w:sectPr w:rsidR="009E0341" w:rsidRPr="008B2891" w:rsidSect="008A2175">
      <w:headerReference w:type="default" r:id="rId12"/>
      <w:footerReference w:type="default" r:id="rId13"/>
      <w:headerReference w:type="first" r:id="rId14"/>
      <w:footerReference w:type="first" r:id="rId15"/>
      <w:pgSz w:w="12240" w:h="15840"/>
      <w:pgMar w:top="1440" w:right="1440" w:bottom="1440" w:left="187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CE2" w:rsidRDefault="00465CE2" w:rsidP="001A2396">
      <w:r>
        <w:separator/>
      </w:r>
    </w:p>
  </w:endnote>
  <w:endnote w:type="continuationSeparator" w:id="0">
    <w:p w:rsidR="00465CE2" w:rsidRDefault="00465CE2" w:rsidP="001A2396">
      <w:r>
        <w:continuationSeparator/>
      </w:r>
    </w:p>
  </w:endnote>
</w:endnotes>
</file>

<file path=word/fontTable.xml><?xml version="1.0" encoding="utf-8"?>
<w:fonts xmlns:r="http://schemas.openxmlformats.org/officeDocument/2006/relationships" xmlns:w="http://schemas.openxmlformats.org/wordprocessingml/2006/main">
  <w:font w:name="BMWType V2 Light">
    <w:panose1 w:val="00000000000000000000"/>
    <w:charset w:val="00"/>
    <w:family w:val="auto"/>
    <w:pitch w:val="variable"/>
    <w:sig w:usb0="800022BF" w:usb1="9000004A" w:usb2="00000008"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729" w:rsidRDefault="00A43920" w:rsidP="001A2396">
    <w:pPr>
      <w:pStyle w:val="Footer"/>
      <w:jc w:val="right"/>
    </w:pPr>
    <w:r>
      <w:rPr>
        <w:noProof/>
      </w:rPr>
      <w:drawing>
        <wp:inline distT="0" distB="0" distL="0" distR="0">
          <wp:extent cx="990600" cy="790575"/>
          <wp:effectExtent l="19050" t="0" r="0" b="0"/>
          <wp:docPr id="4" name="Picture 1"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 logo"/>
                  <pic:cNvPicPr>
                    <a:picLocks noChangeAspect="1" noChangeArrowheads="1"/>
                  </pic:cNvPicPr>
                </pic:nvPicPr>
                <pic:blipFill>
                  <a:blip r:embed="rId1"/>
                  <a:srcRect l="12941" t="9650" r="20000" b="11404"/>
                  <a:stretch>
                    <a:fillRect/>
                  </a:stretch>
                </pic:blipFill>
                <pic:spPr bwMode="auto">
                  <a:xfrm>
                    <a:off x="0" y="0"/>
                    <a:ext cx="990600" cy="79057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729" w:rsidRDefault="00B74729" w:rsidP="00422DEB">
    <w:pPr>
      <w:pStyle w:val="Footer"/>
      <w:ind w:left="405"/>
      <w:jc w:val="right"/>
    </w:pPr>
    <w:r>
      <w:t xml:space="preserve">      </w:t>
    </w:r>
    <w:r w:rsidR="00A43920">
      <w:rPr>
        <w:noProof/>
      </w:rPr>
      <w:drawing>
        <wp:inline distT="0" distB="0" distL="0" distR="0">
          <wp:extent cx="990600" cy="790575"/>
          <wp:effectExtent l="19050" t="0" r="0" b="0"/>
          <wp:docPr id="3" name="Picture 1"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 logo"/>
                  <pic:cNvPicPr>
                    <a:picLocks noChangeAspect="1" noChangeArrowheads="1"/>
                  </pic:cNvPicPr>
                </pic:nvPicPr>
                <pic:blipFill>
                  <a:blip r:embed="rId1"/>
                  <a:srcRect l="12941" t="9650" r="20000" b="11404"/>
                  <a:stretch>
                    <a:fillRect/>
                  </a:stretch>
                </pic:blipFill>
                <pic:spPr bwMode="auto">
                  <a:xfrm>
                    <a:off x="0" y="0"/>
                    <a:ext cx="990600" cy="7905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CE2" w:rsidRDefault="00465CE2" w:rsidP="001A2396">
      <w:r>
        <w:separator/>
      </w:r>
    </w:p>
  </w:footnote>
  <w:footnote w:type="continuationSeparator" w:id="0">
    <w:p w:rsidR="00465CE2" w:rsidRDefault="00465CE2" w:rsidP="001A23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729" w:rsidRDefault="00B74729" w:rsidP="00422DEB">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5827E7">
      <w:rPr>
        <w:rStyle w:val="PageNumber"/>
        <w:rFonts w:ascii="BMWTypeLight" w:hAnsi="BMWTypeLight"/>
        <w:sz w:val="20"/>
      </w:rPr>
      <w:fldChar w:fldCharType="begin"/>
    </w:r>
    <w:r>
      <w:rPr>
        <w:rStyle w:val="PageNumber"/>
        <w:rFonts w:ascii="BMWTypeLight" w:hAnsi="BMWTypeLight"/>
        <w:sz w:val="20"/>
      </w:rPr>
      <w:instrText xml:space="preserve">PAGE  </w:instrText>
    </w:r>
    <w:r w:rsidR="005827E7">
      <w:rPr>
        <w:rStyle w:val="PageNumber"/>
        <w:rFonts w:ascii="BMWTypeLight" w:hAnsi="BMWTypeLight"/>
        <w:sz w:val="20"/>
      </w:rPr>
      <w:fldChar w:fldCharType="separate"/>
    </w:r>
    <w:r w:rsidR="007203EA">
      <w:rPr>
        <w:rStyle w:val="PageNumber"/>
        <w:rFonts w:ascii="BMWTypeLight" w:hAnsi="BMWTypeLight"/>
        <w:noProof/>
        <w:sz w:val="20"/>
      </w:rPr>
      <w:t>2</w:t>
    </w:r>
    <w:r w:rsidR="005827E7">
      <w:rPr>
        <w:rStyle w:val="PageNumber"/>
        <w:rFonts w:ascii="BMWTypeLight" w:hAnsi="BMWTypeLight"/>
        <w:sz w:val="20"/>
      </w:rPr>
      <w:fldChar w:fldCharType="end"/>
    </w:r>
    <w:r>
      <w:rPr>
        <w:rStyle w:val="PageNumber"/>
        <w:rFonts w:ascii="BMWTypeLight" w:hAnsi="BMWTypeLight"/>
        <w:sz w:val="20"/>
      </w:rPr>
      <w:t xml:space="preserve"> -</w:t>
    </w:r>
  </w:p>
  <w:p w:rsidR="00B74729" w:rsidRPr="00422DEB" w:rsidRDefault="00B74729" w:rsidP="00422DEB">
    <w:pPr>
      <w:pStyle w:val="Header"/>
      <w:rPr>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729" w:rsidRPr="008A2175" w:rsidRDefault="00B74729" w:rsidP="008A2175">
    <w:pPr>
      <w:pStyle w:val="Header"/>
      <w:ind w:left="90"/>
      <w:rPr>
        <w:rFonts w:ascii="BMWTypeLight" w:hAnsi="BMWTypeLight"/>
        <w:b/>
        <w:sz w:val="36"/>
        <w:szCs w:val="36"/>
      </w:rPr>
    </w:pPr>
    <w:r w:rsidRPr="008A2175">
      <w:rPr>
        <w:rFonts w:ascii="BMWTypeLight" w:hAnsi="BMWTypeLight"/>
        <w:b/>
        <w:sz w:val="36"/>
        <w:szCs w:val="36"/>
      </w:rPr>
      <w:t>BMW Manufacturing Co., LLC</w:t>
    </w:r>
  </w:p>
  <w:p w:rsidR="00B74729" w:rsidRDefault="00B74729" w:rsidP="008A2175">
    <w:pPr>
      <w:pStyle w:val="Header"/>
      <w:ind w:left="90"/>
      <w:rPr>
        <w:rFonts w:ascii="BMWTypeLight" w:hAnsi="BMWTypeLight"/>
        <w:b/>
        <w:color w:val="A6A6A6"/>
        <w:sz w:val="32"/>
        <w:szCs w:val="32"/>
      </w:rPr>
    </w:pPr>
    <w:r w:rsidRPr="00422DEB">
      <w:rPr>
        <w:rFonts w:ascii="BMWTypeLight" w:hAnsi="BMWTypeLight"/>
        <w:b/>
        <w:color w:val="A6A6A6"/>
        <w:sz w:val="32"/>
        <w:szCs w:val="32"/>
      </w:rPr>
      <w:t>Press Information</w:t>
    </w:r>
  </w:p>
  <w:p w:rsidR="00B74729" w:rsidRDefault="00B747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C132A"/>
    <w:multiLevelType w:val="hybridMultilevel"/>
    <w:tmpl w:val="05CEEDD4"/>
    <w:lvl w:ilvl="0" w:tplc="4B3A57CE">
      <w:start w:val="21"/>
      <w:numFmt w:val="bullet"/>
      <w:lvlText w:val="-"/>
      <w:lvlJc w:val="left"/>
      <w:pPr>
        <w:ind w:left="765" w:hanging="360"/>
      </w:pPr>
      <w:rPr>
        <w:rFonts w:ascii="BMWType V2 Light" w:eastAsia="Times New Roman" w:hAnsi="BMWType V2 Light" w:cs="BMWType V2 Light"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FB83D10"/>
    <w:multiLevelType w:val="hybridMultilevel"/>
    <w:tmpl w:val="7B70E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A4625B"/>
    <w:multiLevelType w:val="multilevel"/>
    <w:tmpl w:val="17C8D7F4"/>
    <w:lvl w:ilvl="0">
      <w:start w:val="864"/>
      <w:numFmt w:val="decimal"/>
      <w:lvlText w:val="%1"/>
      <w:lvlJc w:val="left"/>
      <w:pPr>
        <w:tabs>
          <w:tab w:val="num" w:pos="6480"/>
        </w:tabs>
        <w:ind w:left="6480" w:hanging="6480"/>
      </w:pPr>
      <w:rPr>
        <w:rFonts w:hint="default"/>
      </w:rPr>
    </w:lvl>
    <w:lvl w:ilvl="1">
      <w:start w:val="989"/>
      <w:numFmt w:val="decimal"/>
      <w:lvlText w:val="%1-%2"/>
      <w:lvlJc w:val="left"/>
      <w:pPr>
        <w:tabs>
          <w:tab w:val="num" w:pos="6480"/>
        </w:tabs>
        <w:ind w:left="6480" w:hanging="6480"/>
      </w:pPr>
      <w:rPr>
        <w:rFonts w:hint="default"/>
      </w:rPr>
    </w:lvl>
    <w:lvl w:ilvl="2">
      <w:start w:val="5523"/>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abstractNum w:abstractNumId="3">
    <w:nsid w:val="30624C8D"/>
    <w:multiLevelType w:val="hybridMultilevel"/>
    <w:tmpl w:val="1CB263EE"/>
    <w:lvl w:ilvl="0" w:tplc="95DCC06A">
      <w:start w:val="21"/>
      <w:numFmt w:val="bullet"/>
      <w:lvlText w:val="-"/>
      <w:lvlJc w:val="left"/>
      <w:pPr>
        <w:ind w:left="765" w:hanging="360"/>
      </w:pPr>
      <w:rPr>
        <w:rFonts w:ascii="BMWTypeRegular" w:eastAsia="Times New Roman" w:hAnsi="BMWTypeRegular"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37C24D27"/>
    <w:multiLevelType w:val="hybridMultilevel"/>
    <w:tmpl w:val="449A4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3512436"/>
    <w:multiLevelType w:val="hybridMultilevel"/>
    <w:tmpl w:val="EAC0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C040ED"/>
    <w:multiLevelType w:val="hybridMultilevel"/>
    <w:tmpl w:val="EA9AD694"/>
    <w:lvl w:ilvl="0" w:tplc="6EBCBAF8">
      <w:start w:val="1"/>
      <w:numFmt w:val="bullet"/>
      <w:lvlText w:val=""/>
      <w:lvlJc w:val="left"/>
      <w:pPr>
        <w:tabs>
          <w:tab w:val="num" w:pos="720"/>
        </w:tabs>
        <w:ind w:left="720" w:hanging="360"/>
      </w:pPr>
      <w:rPr>
        <w:rFonts w:ascii="Symbol" w:hAnsi="Symbol" w:hint="default"/>
        <w:sz w:val="20"/>
      </w:rPr>
    </w:lvl>
    <w:lvl w:ilvl="1" w:tplc="6B3C4CFA" w:tentative="1">
      <w:start w:val="1"/>
      <w:numFmt w:val="bullet"/>
      <w:lvlText w:val="o"/>
      <w:lvlJc w:val="left"/>
      <w:pPr>
        <w:tabs>
          <w:tab w:val="num" w:pos="1440"/>
        </w:tabs>
        <w:ind w:left="1440" w:hanging="360"/>
      </w:pPr>
      <w:rPr>
        <w:rFonts w:ascii="Courier New" w:hAnsi="Courier New" w:hint="default"/>
        <w:sz w:val="20"/>
      </w:rPr>
    </w:lvl>
    <w:lvl w:ilvl="2" w:tplc="890CF71A" w:tentative="1">
      <w:start w:val="1"/>
      <w:numFmt w:val="bullet"/>
      <w:lvlText w:val=""/>
      <w:lvlJc w:val="left"/>
      <w:pPr>
        <w:tabs>
          <w:tab w:val="num" w:pos="2160"/>
        </w:tabs>
        <w:ind w:left="2160" w:hanging="360"/>
      </w:pPr>
      <w:rPr>
        <w:rFonts w:ascii="Wingdings" w:hAnsi="Wingdings" w:hint="default"/>
        <w:sz w:val="20"/>
      </w:rPr>
    </w:lvl>
    <w:lvl w:ilvl="3" w:tplc="58B21956" w:tentative="1">
      <w:start w:val="1"/>
      <w:numFmt w:val="bullet"/>
      <w:lvlText w:val=""/>
      <w:lvlJc w:val="left"/>
      <w:pPr>
        <w:tabs>
          <w:tab w:val="num" w:pos="2880"/>
        </w:tabs>
        <w:ind w:left="2880" w:hanging="360"/>
      </w:pPr>
      <w:rPr>
        <w:rFonts w:ascii="Wingdings" w:hAnsi="Wingdings" w:hint="default"/>
        <w:sz w:val="20"/>
      </w:rPr>
    </w:lvl>
    <w:lvl w:ilvl="4" w:tplc="65E8EDD8" w:tentative="1">
      <w:start w:val="1"/>
      <w:numFmt w:val="bullet"/>
      <w:lvlText w:val=""/>
      <w:lvlJc w:val="left"/>
      <w:pPr>
        <w:tabs>
          <w:tab w:val="num" w:pos="3600"/>
        </w:tabs>
        <w:ind w:left="3600" w:hanging="360"/>
      </w:pPr>
      <w:rPr>
        <w:rFonts w:ascii="Wingdings" w:hAnsi="Wingdings" w:hint="default"/>
        <w:sz w:val="20"/>
      </w:rPr>
    </w:lvl>
    <w:lvl w:ilvl="5" w:tplc="1DE2DA1E" w:tentative="1">
      <w:start w:val="1"/>
      <w:numFmt w:val="bullet"/>
      <w:lvlText w:val=""/>
      <w:lvlJc w:val="left"/>
      <w:pPr>
        <w:tabs>
          <w:tab w:val="num" w:pos="4320"/>
        </w:tabs>
        <w:ind w:left="4320" w:hanging="360"/>
      </w:pPr>
      <w:rPr>
        <w:rFonts w:ascii="Wingdings" w:hAnsi="Wingdings" w:hint="default"/>
        <w:sz w:val="20"/>
      </w:rPr>
    </w:lvl>
    <w:lvl w:ilvl="6" w:tplc="6A187D30" w:tentative="1">
      <w:start w:val="1"/>
      <w:numFmt w:val="bullet"/>
      <w:lvlText w:val=""/>
      <w:lvlJc w:val="left"/>
      <w:pPr>
        <w:tabs>
          <w:tab w:val="num" w:pos="5040"/>
        </w:tabs>
        <w:ind w:left="5040" w:hanging="360"/>
      </w:pPr>
      <w:rPr>
        <w:rFonts w:ascii="Wingdings" w:hAnsi="Wingdings" w:hint="default"/>
        <w:sz w:val="20"/>
      </w:rPr>
    </w:lvl>
    <w:lvl w:ilvl="7" w:tplc="F9E0C326" w:tentative="1">
      <w:start w:val="1"/>
      <w:numFmt w:val="bullet"/>
      <w:lvlText w:val=""/>
      <w:lvlJc w:val="left"/>
      <w:pPr>
        <w:tabs>
          <w:tab w:val="num" w:pos="5760"/>
        </w:tabs>
        <w:ind w:left="5760" w:hanging="360"/>
      </w:pPr>
      <w:rPr>
        <w:rFonts w:ascii="Wingdings" w:hAnsi="Wingdings" w:hint="default"/>
        <w:sz w:val="20"/>
      </w:rPr>
    </w:lvl>
    <w:lvl w:ilvl="8" w:tplc="09185F8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337B92"/>
    <w:multiLevelType w:val="hybridMultilevel"/>
    <w:tmpl w:val="9BAE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0E7B47"/>
    <w:multiLevelType w:val="hybridMultilevel"/>
    <w:tmpl w:val="453A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B24A7D"/>
    <w:multiLevelType w:val="hybridMultilevel"/>
    <w:tmpl w:val="1A0E0A64"/>
    <w:lvl w:ilvl="0" w:tplc="3318A0E6">
      <w:start w:val="21"/>
      <w:numFmt w:val="bullet"/>
      <w:lvlText w:val="-"/>
      <w:lvlJc w:val="left"/>
      <w:pPr>
        <w:ind w:left="405" w:hanging="360"/>
      </w:pPr>
      <w:rPr>
        <w:rFonts w:ascii="BMWType V2 Light" w:eastAsia="Times New Roman" w:hAnsi="BMWType V2 Light" w:cs="BMWType V2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nsid w:val="74180749"/>
    <w:multiLevelType w:val="hybridMultilevel"/>
    <w:tmpl w:val="EE3896BE"/>
    <w:lvl w:ilvl="0" w:tplc="0D68A650">
      <w:start w:val="21"/>
      <w:numFmt w:val="bullet"/>
      <w:lvlText w:val="-"/>
      <w:lvlJc w:val="left"/>
      <w:pPr>
        <w:ind w:left="405" w:hanging="360"/>
      </w:pPr>
      <w:rPr>
        <w:rFonts w:ascii="BMWTypeRegular" w:eastAsia="Times New Roman" w:hAnsi="BMWTypeRegular"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9"/>
  </w:num>
  <w:num w:numId="6">
    <w:abstractNumId w:val="0"/>
  </w:num>
  <w:num w:numId="7">
    <w:abstractNumId w:val="10"/>
  </w:num>
  <w:num w:numId="8">
    <w:abstractNumId w:val="3"/>
  </w:num>
  <w:num w:numId="9">
    <w:abstractNumId w:val="5"/>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22881"/>
  </w:hdrShapeDefaults>
  <w:footnotePr>
    <w:footnote w:id="-1"/>
    <w:footnote w:id="0"/>
  </w:footnotePr>
  <w:endnotePr>
    <w:endnote w:id="-1"/>
    <w:endnote w:id="0"/>
  </w:endnotePr>
  <w:compat/>
  <w:rsids>
    <w:rsidRoot w:val="00A70409"/>
    <w:rsid w:val="00013606"/>
    <w:rsid w:val="00025CBF"/>
    <w:rsid w:val="0006025C"/>
    <w:rsid w:val="000619A5"/>
    <w:rsid w:val="00075777"/>
    <w:rsid w:val="0007773F"/>
    <w:rsid w:val="00095671"/>
    <w:rsid w:val="000A1030"/>
    <w:rsid w:val="000A6B63"/>
    <w:rsid w:val="000C268E"/>
    <w:rsid w:val="000C5CE6"/>
    <w:rsid w:val="000C6906"/>
    <w:rsid w:val="000C70D6"/>
    <w:rsid w:val="000D7175"/>
    <w:rsid w:val="00101071"/>
    <w:rsid w:val="00112460"/>
    <w:rsid w:val="00121577"/>
    <w:rsid w:val="0013095E"/>
    <w:rsid w:val="00135BA2"/>
    <w:rsid w:val="0013684D"/>
    <w:rsid w:val="00144A65"/>
    <w:rsid w:val="0014575C"/>
    <w:rsid w:val="00154E1E"/>
    <w:rsid w:val="001656FA"/>
    <w:rsid w:val="001802AB"/>
    <w:rsid w:val="00181F27"/>
    <w:rsid w:val="00191329"/>
    <w:rsid w:val="00192AC6"/>
    <w:rsid w:val="001A2396"/>
    <w:rsid w:val="001B6F92"/>
    <w:rsid w:val="001C1767"/>
    <w:rsid w:val="001F5B0A"/>
    <w:rsid w:val="00211B99"/>
    <w:rsid w:val="002235D4"/>
    <w:rsid w:val="00225548"/>
    <w:rsid w:val="00234D26"/>
    <w:rsid w:val="00272B45"/>
    <w:rsid w:val="00274858"/>
    <w:rsid w:val="00277C07"/>
    <w:rsid w:val="002922C9"/>
    <w:rsid w:val="002957DE"/>
    <w:rsid w:val="00297C20"/>
    <w:rsid w:val="002A1356"/>
    <w:rsid w:val="002B0B78"/>
    <w:rsid w:val="002C484B"/>
    <w:rsid w:val="002E0C12"/>
    <w:rsid w:val="002E1B7A"/>
    <w:rsid w:val="002F195F"/>
    <w:rsid w:val="00316298"/>
    <w:rsid w:val="0032521B"/>
    <w:rsid w:val="00336721"/>
    <w:rsid w:val="00340D7E"/>
    <w:rsid w:val="00341BBD"/>
    <w:rsid w:val="003437B2"/>
    <w:rsid w:val="00343AC5"/>
    <w:rsid w:val="003458F0"/>
    <w:rsid w:val="0034733C"/>
    <w:rsid w:val="00350F38"/>
    <w:rsid w:val="00355F8E"/>
    <w:rsid w:val="00375553"/>
    <w:rsid w:val="00380AF4"/>
    <w:rsid w:val="00381A16"/>
    <w:rsid w:val="00381D74"/>
    <w:rsid w:val="00387B0E"/>
    <w:rsid w:val="003A4496"/>
    <w:rsid w:val="003A5BA2"/>
    <w:rsid w:val="003B3CD1"/>
    <w:rsid w:val="003C49DF"/>
    <w:rsid w:val="003C5870"/>
    <w:rsid w:val="003D2571"/>
    <w:rsid w:val="003D4CCE"/>
    <w:rsid w:val="003F5F1D"/>
    <w:rsid w:val="00400D48"/>
    <w:rsid w:val="004010DC"/>
    <w:rsid w:val="00411F8D"/>
    <w:rsid w:val="00422DEB"/>
    <w:rsid w:val="00464D2E"/>
    <w:rsid w:val="00465CE2"/>
    <w:rsid w:val="00467509"/>
    <w:rsid w:val="004745AC"/>
    <w:rsid w:val="00487DB2"/>
    <w:rsid w:val="00491501"/>
    <w:rsid w:val="004F1022"/>
    <w:rsid w:val="005149EA"/>
    <w:rsid w:val="00527478"/>
    <w:rsid w:val="00542043"/>
    <w:rsid w:val="005510BF"/>
    <w:rsid w:val="00555696"/>
    <w:rsid w:val="0056555A"/>
    <w:rsid w:val="00567724"/>
    <w:rsid w:val="00575827"/>
    <w:rsid w:val="005827E7"/>
    <w:rsid w:val="00586DB9"/>
    <w:rsid w:val="005A1D50"/>
    <w:rsid w:val="005A1F7B"/>
    <w:rsid w:val="005A293C"/>
    <w:rsid w:val="005A6B0A"/>
    <w:rsid w:val="005C0015"/>
    <w:rsid w:val="005F7513"/>
    <w:rsid w:val="00607367"/>
    <w:rsid w:val="00621118"/>
    <w:rsid w:val="00621DA1"/>
    <w:rsid w:val="00627B22"/>
    <w:rsid w:val="00635002"/>
    <w:rsid w:val="006372D9"/>
    <w:rsid w:val="006469EC"/>
    <w:rsid w:val="00655841"/>
    <w:rsid w:val="006770E3"/>
    <w:rsid w:val="0067748C"/>
    <w:rsid w:val="006A513E"/>
    <w:rsid w:val="006D0321"/>
    <w:rsid w:val="006D4069"/>
    <w:rsid w:val="006E4D05"/>
    <w:rsid w:val="0070714C"/>
    <w:rsid w:val="007115CC"/>
    <w:rsid w:val="007203EA"/>
    <w:rsid w:val="00725174"/>
    <w:rsid w:val="007251BB"/>
    <w:rsid w:val="00732202"/>
    <w:rsid w:val="007543BE"/>
    <w:rsid w:val="00762E7B"/>
    <w:rsid w:val="00793990"/>
    <w:rsid w:val="007952D4"/>
    <w:rsid w:val="007A2326"/>
    <w:rsid w:val="007A26D2"/>
    <w:rsid w:val="007B77A7"/>
    <w:rsid w:val="007C45CF"/>
    <w:rsid w:val="007D191C"/>
    <w:rsid w:val="00814BFF"/>
    <w:rsid w:val="00835ABE"/>
    <w:rsid w:val="00852100"/>
    <w:rsid w:val="008527A0"/>
    <w:rsid w:val="008665BB"/>
    <w:rsid w:val="00873101"/>
    <w:rsid w:val="00875873"/>
    <w:rsid w:val="008A2175"/>
    <w:rsid w:val="008B2891"/>
    <w:rsid w:val="008C17E5"/>
    <w:rsid w:val="008D4E39"/>
    <w:rsid w:val="008F7BBA"/>
    <w:rsid w:val="009012AD"/>
    <w:rsid w:val="00903143"/>
    <w:rsid w:val="0090676C"/>
    <w:rsid w:val="00915A10"/>
    <w:rsid w:val="00922AF3"/>
    <w:rsid w:val="00925DA5"/>
    <w:rsid w:val="009325E1"/>
    <w:rsid w:val="009374CD"/>
    <w:rsid w:val="00940771"/>
    <w:rsid w:val="009453A8"/>
    <w:rsid w:val="009822E4"/>
    <w:rsid w:val="00997392"/>
    <w:rsid w:val="009B4C7B"/>
    <w:rsid w:val="009D11F3"/>
    <w:rsid w:val="009D686F"/>
    <w:rsid w:val="009E0341"/>
    <w:rsid w:val="009E11F8"/>
    <w:rsid w:val="009E5BFE"/>
    <w:rsid w:val="009F2E46"/>
    <w:rsid w:val="00A1181F"/>
    <w:rsid w:val="00A13476"/>
    <w:rsid w:val="00A24E7E"/>
    <w:rsid w:val="00A33BF1"/>
    <w:rsid w:val="00A366A7"/>
    <w:rsid w:val="00A37FC1"/>
    <w:rsid w:val="00A40FF2"/>
    <w:rsid w:val="00A43920"/>
    <w:rsid w:val="00A50133"/>
    <w:rsid w:val="00A613F5"/>
    <w:rsid w:val="00A63DCB"/>
    <w:rsid w:val="00A67F62"/>
    <w:rsid w:val="00A70409"/>
    <w:rsid w:val="00A736F8"/>
    <w:rsid w:val="00AB20EE"/>
    <w:rsid w:val="00AB645F"/>
    <w:rsid w:val="00AC03A5"/>
    <w:rsid w:val="00AC3D96"/>
    <w:rsid w:val="00AC697F"/>
    <w:rsid w:val="00B0231A"/>
    <w:rsid w:val="00B05FAB"/>
    <w:rsid w:val="00B47FA3"/>
    <w:rsid w:val="00B60454"/>
    <w:rsid w:val="00B74729"/>
    <w:rsid w:val="00B82AF5"/>
    <w:rsid w:val="00B8400D"/>
    <w:rsid w:val="00BD284B"/>
    <w:rsid w:val="00BE3FE0"/>
    <w:rsid w:val="00C01817"/>
    <w:rsid w:val="00C0688F"/>
    <w:rsid w:val="00C30BAC"/>
    <w:rsid w:val="00C449EF"/>
    <w:rsid w:val="00C60E5F"/>
    <w:rsid w:val="00C62124"/>
    <w:rsid w:val="00C7238B"/>
    <w:rsid w:val="00C74130"/>
    <w:rsid w:val="00C96C0F"/>
    <w:rsid w:val="00CA1A04"/>
    <w:rsid w:val="00CB318E"/>
    <w:rsid w:val="00CC3832"/>
    <w:rsid w:val="00CE5E5A"/>
    <w:rsid w:val="00CF6329"/>
    <w:rsid w:val="00D02B0D"/>
    <w:rsid w:val="00D27ACB"/>
    <w:rsid w:val="00D404CC"/>
    <w:rsid w:val="00D461F7"/>
    <w:rsid w:val="00D52B96"/>
    <w:rsid w:val="00D67373"/>
    <w:rsid w:val="00D76724"/>
    <w:rsid w:val="00D77231"/>
    <w:rsid w:val="00DA5B7A"/>
    <w:rsid w:val="00DB203C"/>
    <w:rsid w:val="00DB3EFB"/>
    <w:rsid w:val="00DB59F9"/>
    <w:rsid w:val="00DC3692"/>
    <w:rsid w:val="00DD2AD2"/>
    <w:rsid w:val="00DD44AA"/>
    <w:rsid w:val="00DF077C"/>
    <w:rsid w:val="00DF6F6D"/>
    <w:rsid w:val="00E01777"/>
    <w:rsid w:val="00E41C02"/>
    <w:rsid w:val="00E445F2"/>
    <w:rsid w:val="00E458F4"/>
    <w:rsid w:val="00E521C7"/>
    <w:rsid w:val="00E63A82"/>
    <w:rsid w:val="00E71C58"/>
    <w:rsid w:val="00E964F2"/>
    <w:rsid w:val="00E979A8"/>
    <w:rsid w:val="00EB31B5"/>
    <w:rsid w:val="00ED473B"/>
    <w:rsid w:val="00EF5B30"/>
    <w:rsid w:val="00F55399"/>
    <w:rsid w:val="00F57B37"/>
    <w:rsid w:val="00F642F7"/>
    <w:rsid w:val="00F655FC"/>
    <w:rsid w:val="00F80C11"/>
    <w:rsid w:val="00F90336"/>
    <w:rsid w:val="00FA6A76"/>
    <w:rsid w:val="00FB6F62"/>
    <w:rsid w:val="00FE068D"/>
    <w:rsid w:val="00FE1941"/>
    <w:rsid w:val="00FF330E"/>
    <w:rsid w:val="00FF3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392"/>
    <w:rPr>
      <w:rFonts w:ascii="BMWTypeRegular" w:hAnsi="BMWTypeRegular"/>
      <w:sz w:val="24"/>
      <w:szCs w:val="24"/>
    </w:rPr>
  </w:style>
  <w:style w:type="paragraph" w:styleId="Heading1">
    <w:name w:val="heading 1"/>
    <w:basedOn w:val="Normal"/>
    <w:next w:val="Normal"/>
    <w:qFormat/>
    <w:rsid w:val="00997392"/>
    <w:pPr>
      <w:keepNext/>
      <w:outlineLvl w:val="0"/>
    </w:pPr>
    <w:rPr>
      <w:b/>
      <w:bCs/>
      <w:lang w:val="de-DE"/>
    </w:rPr>
  </w:style>
  <w:style w:type="paragraph" w:styleId="Heading2">
    <w:name w:val="heading 2"/>
    <w:basedOn w:val="Normal"/>
    <w:next w:val="Normal"/>
    <w:link w:val="Heading2Char"/>
    <w:semiHidden/>
    <w:unhideWhenUsed/>
    <w:qFormat/>
    <w:rsid w:val="008A217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7392"/>
    <w:rPr>
      <w:color w:val="0000FF"/>
      <w:u w:val="single"/>
    </w:rPr>
  </w:style>
  <w:style w:type="paragraph" w:styleId="BodyText">
    <w:name w:val="Body Text"/>
    <w:basedOn w:val="Normal"/>
    <w:rsid w:val="00997392"/>
    <w:pPr>
      <w:jc w:val="center"/>
    </w:pPr>
    <w:rPr>
      <w:b/>
      <w:bCs/>
      <w:sz w:val="28"/>
    </w:rPr>
  </w:style>
  <w:style w:type="character" w:styleId="FollowedHyperlink">
    <w:name w:val="FollowedHyperlink"/>
    <w:basedOn w:val="DefaultParagraphFont"/>
    <w:rsid w:val="00997392"/>
    <w:rPr>
      <w:color w:val="800080"/>
      <w:u w:val="single"/>
    </w:rPr>
  </w:style>
  <w:style w:type="paragraph" w:customStyle="1" w:styleId="bodytext0">
    <w:name w:val="bodytext"/>
    <w:basedOn w:val="Normal"/>
    <w:rsid w:val="00997392"/>
    <w:pPr>
      <w:spacing w:before="100" w:beforeAutospacing="1" w:after="100" w:afterAutospacing="1"/>
    </w:pPr>
    <w:rPr>
      <w:rFonts w:ascii="Arial" w:hAnsi="Arial" w:cs="Arial"/>
      <w:sz w:val="20"/>
      <w:szCs w:val="20"/>
    </w:rPr>
  </w:style>
  <w:style w:type="paragraph" w:styleId="BodyText2">
    <w:name w:val="Body Text 2"/>
    <w:basedOn w:val="Normal"/>
    <w:rsid w:val="00997392"/>
    <w:rPr>
      <w:rFonts w:ascii="BMW Helvetica Light" w:hAnsi="BMW Helvetica Light"/>
      <w:sz w:val="28"/>
    </w:rPr>
  </w:style>
  <w:style w:type="paragraph" w:styleId="Header">
    <w:name w:val="header"/>
    <w:basedOn w:val="Normal"/>
    <w:link w:val="HeaderChar"/>
    <w:rsid w:val="001A2396"/>
    <w:pPr>
      <w:tabs>
        <w:tab w:val="center" w:pos="4680"/>
        <w:tab w:val="right" w:pos="9360"/>
      </w:tabs>
    </w:pPr>
  </w:style>
  <w:style w:type="character" w:customStyle="1" w:styleId="HeaderChar">
    <w:name w:val="Header Char"/>
    <w:basedOn w:val="DefaultParagraphFont"/>
    <w:link w:val="Header"/>
    <w:rsid w:val="001A2396"/>
    <w:rPr>
      <w:rFonts w:ascii="BMWTypeRegular" w:hAnsi="BMWTypeRegular"/>
      <w:sz w:val="24"/>
      <w:szCs w:val="24"/>
    </w:rPr>
  </w:style>
  <w:style w:type="paragraph" w:styleId="Footer">
    <w:name w:val="footer"/>
    <w:basedOn w:val="Normal"/>
    <w:link w:val="FooterChar"/>
    <w:rsid w:val="001A2396"/>
    <w:pPr>
      <w:tabs>
        <w:tab w:val="center" w:pos="4680"/>
        <w:tab w:val="right" w:pos="9360"/>
      </w:tabs>
    </w:pPr>
  </w:style>
  <w:style w:type="character" w:customStyle="1" w:styleId="FooterChar">
    <w:name w:val="Footer Char"/>
    <w:basedOn w:val="DefaultParagraphFont"/>
    <w:link w:val="Footer"/>
    <w:rsid w:val="001A2396"/>
    <w:rPr>
      <w:rFonts w:ascii="BMWTypeRegular" w:hAnsi="BMWTypeRegular"/>
      <w:sz w:val="24"/>
      <w:szCs w:val="24"/>
    </w:rPr>
  </w:style>
  <w:style w:type="paragraph" w:styleId="BalloonText">
    <w:name w:val="Balloon Text"/>
    <w:basedOn w:val="Normal"/>
    <w:link w:val="BalloonTextChar"/>
    <w:rsid w:val="001A2396"/>
    <w:rPr>
      <w:rFonts w:ascii="Tahoma" w:hAnsi="Tahoma" w:cs="Tahoma"/>
      <w:sz w:val="16"/>
      <w:szCs w:val="16"/>
    </w:rPr>
  </w:style>
  <w:style w:type="character" w:customStyle="1" w:styleId="BalloonTextChar">
    <w:name w:val="Balloon Text Char"/>
    <w:basedOn w:val="DefaultParagraphFont"/>
    <w:link w:val="BalloonText"/>
    <w:rsid w:val="001A2396"/>
    <w:rPr>
      <w:rFonts w:ascii="Tahoma" w:hAnsi="Tahoma" w:cs="Tahoma"/>
      <w:sz w:val="16"/>
      <w:szCs w:val="16"/>
    </w:rPr>
  </w:style>
  <w:style w:type="paragraph" w:styleId="ListParagraph">
    <w:name w:val="List Paragraph"/>
    <w:basedOn w:val="Normal"/>
    <w:uiPriority w:val="34"/>
    <w:qFormat/>
    <w:rsid w:val="00E964F2"/>
    <w:pPr>
      <w:ind w:left="720"/>
      <w:contextualSpacing/>
    </w:pPr>
  </w:style>
  <w:style w:type="character" w:styleId="PageNumber">
    <w:name w:val="page number"/>
    <w:basedOn w:val="DefaultParagraphFont"/>
    <w:rsid w:val="00422DEB"/>
  </w:style>
  <w:style w:type="character" w:customStyle="1" w:styleId="Heading2Char">
    <w:name w:val="Heading 2 Char"/>
    <w:basedOn w:val="DefaultParagraphFont"/>
    <w:link w:val="Heading2"/>
    <w:semiHidden/>
    <w:rsid w:val="008A2175"/>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divs>
    <w:div w:id="1200046857">
      <w:bodyDiv w:val="1"/>
      <w:marLeft w:val="0"/>
      <w:marRight w:val="0"/>
      <w:marTop w:val="0"/>
      <w:marBottom w:val="0"/>
      <w:divBdr>
        <w:top w:val="none" w:sz="0" w:space="0" w:color="auto"/>
        <w:left w:val="none" w:sz="0" w:space="0" w:color="auto"/>
        <w:bottom w:val="none" w:sz="0" w:space="0" w:color="auto"/>
        <w:right w:val="none" w:sz="0" w:space="0" w:color="auto"/>
      </w:divBdr>
    </w:div>
    <w:div w:id="1492022191">
      <w:bodyDiv w:val="1"/>
      <w:marLeft w:val="0"/>
      <w:marRight w:val="0"/>
      <w:marTop w:val="0"/>
      <w:marBottom w:val="0"/>
      <w:divBdr>
        <w:top w:val="none" w:sz="0" w:space="0" w:color="auto"/>
        <w:left w:val="none" w:sz="0" w:space="0" w:color="auto"/>
        <w:bottom w:val="none" w:sz="0" w:space="0" w:color="auto"/>
        <w:right w:val="none" w:sz="0" w:space="0" w:color="auto"/>
      </w:divBdr>
    </w:div>
    <w:div w:id="1928801086">
      <w:bodyDiv w:val="1"/>
      <w:marLeft w:val="0"/>
      <w:marRight w:val="0"/>
      <w:marTop w:val="0"/>
      <w:marBottom w:val="0"/>
      <w:divBdr>
        <w:top w:val="none" w:sz="0" w:space="0" w:color="auto"/>
        <w:left w:val="none" w:sz="0" w:space="0" w:color="auto"/>
        <w:bottom w:val="none" w:sz="0" w:space="0" w:color="auto"/>
        <w:right w:val="none" w:sz="0" w:space="0" w:color="auto"/>
      </w:divBdr>
      <w:divsChild>
        <w:div w:id="1711494980">
          <w:marLeft w:val="0"/>
          <w:marRight w:val="0"/>
          <w:marTop w:val="0"/>
          <w:marBottom w:val="0"/>
          <w:divBdr>
            <w:top w:val="none" w:sz="0" w:space="0" w:color="auto"/>
            <w:left w:val="none" w:sz="0" w:space="0" w:color="auto"/>
            <w:bottom w:val="none" w:sz="0" w:space="0" w:color="auto"/>
            <w:right w:val="none" w:sz="0" w:space="0" w:color="auto"/>
          </w:divBdr>
        </w:div>
      </w:divsChild>
    </w:div>
    <w:div w:id="211493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usfactory.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newsmarket.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mwusanews.com" TargetMode="External"/><Relationship Id="rId4" Type="http://schemas.openxmlformats.org/officeDocument/2006/relationships/settings" Target="settings.xml"/><Relationship Id="rId9" Type="http://schemas.openxmlformats.org/officeDocument/2006/relationships/hyperlink" Target="http://www.press.bmwna.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2F5B6-2AF7-43CB-8F66-7E21AC5B3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743</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7/25/2003</vt:lpstr>
    </vt:vector>
  </TitlesOfParts>
  <Company>BMW Manufacturing Corp.</Company>
  <LinksUpToDate>false</LinksUpToDate>
  <CharactersWithSpaces>5007</CharactersWithSpaces>
  <SharedDoc>false</SharedDoc>
  <HLinks>
    <vt:vector size="24" baseType="variant">
      <vt:variant>
        <vt:i4>6029338</vt:i4>
      </vt:variant>
      <vt:variant>
        <vt:i4>9</vt:i4>
      </vt:variant>
      <vt:variant>
        <vt:i4>0</vt:i4>
      </vt:variant>
      <vt:variant>
        <vt:i4>5</vt:i4>
      </vt:variant>
      <vt:variant>
        <vt:lpwstr>http://www.thenewsmarket.com/</vt:lpwstr>
      </vt:variant>
      <vt:variant>
        <vt:lpwstr/>
      </vt:variant>
      <vt:variant>
        <vt:i4>3801137</vt:i4>
      </vt:variant>
      <vt:variant>
        <vt:i4>6</vt:i4>
      </vt:variant>
      <vt:variant>
        <vt:i4>0</vt:i4>
      </vt:variant>
      <vt:variant>
        <vt:i4>5</vt:i4>
      </vt:variant>
      <vt:variant>
        <vt:lpwstr>http://www.bmwusanews.com/</vt:lpwstr>
      </vt:variant>
      <vt:variant>
        <vt:lpwstr/>
      </vt:variant>
      <vt:variant>
        <vt:i4>3604541</vt:i4>
      </vt:variant>
      <vt:variant>
        <vt:i4>3</vt:i4>
      </vt:variant>
      <vt:variant>
        <vt:i4>0</vt:i4>
      </vt:variant>
      <vt:variant>
        <vt:i4>5</vt:i4>
      </vt:variant>
      <vt:variant>
        <vt:lpwstr>http://www.press.bmwna.com/</vt:lpwstr>
      </vt:variant>
      <vt:variant>
        <vt:lpwstr/>
      </vt:variant>
      <vt:variant>
        <vt:i4>4456533</vt:i4>
      </vt:variant>
      <vt:variant>
        <vt:i4>0</vt:i4>
      </vt:variant>
      <vt:variant>
        <vt:i4>0</vt:i4>
      </vt:variant>
      <vt:variant>
        <vt:i4>5</vt:i4>
      </vt:variant>
      <vt:variant>
        <vt:lpwstr>http://www.bmwusfactory.com/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7/25/2003</dc:title>
  <dc:subject/>
  <dc:creator>BMW</dc:creator>
  <cp:keywords/>
  <cp:lastModifiedBy>-</cp:lastModifiedBy>
  <cp:revision>2</cp:revision>
  <cp:lastPrinted>2010-03-23T16:10:00Z</cp:lastPrinted>
  <dcterms:created xsi:type="dcterms:W3CDTF">2010-03-23T16:27:00Z</dcterms:created>
  <dcterms:modified xsi:type="dcterms:W3CDTF">2010-03-23T16:27:00Z</dcterms:modified>
</cp:coreProperties>
</file>