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75" w:rsidRDefault="008A2175"/>
    <w:tbl>
      <w:tblPr>
        <w:tblW w:w="0" w:type="auto"/>
        <w:tblInd w:w="-1725" w:type="dxa"/>
        <w:tblLayout w:type="fixed"/>
        <w:tblLook w:val="0000"/>
      </w:tblPr>
      <w:tblGrid>
        <w:gridCol w:w="1923"/>
        <w:gridCol w:w="8730"/>
      </w:tblGrid>
      <w:tr w:rsidR="008A2175" w:rsidRPr="003862B6" w:rsidTr="003F37B7">
        <w:trPr>
          <w:cantSplit/>
        </w:trPr>
        <w:tc>
          <w:tcPr>
            <w:tcW w:w="1923" w:type="dxa"/>
          </w:tcPr>
          <w:p w:rsidR="008A2175" w:rsidRPr="003862B6" w:rsidRDefault="008A2175" w:rsidP="008A2175">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8730" w:type="dxa"/>
          </w:tcPr>
          <w:p w:rsidR="008A2175" w:rsidRPr="003862B6" w:rsidRDefault="00FA62FC" w:rsidP="00C56201">
            <w:pPr>
              <w:ind w:left="-108"/>
              <w:rPr>
                <w:rFonts w:ascii="BMWType V2 Light" w:hAnsi="BMWType V2 Light"/>
                <w:sz w:val="22"/>
                <w:szCs w:val="22"/>
              </w:rPr>
            </w:pPr>
            <w:r>
              <w:rPr>
                <w:rFonts w:ascii="BMWType V2 Light" w:hAnsi="BMWType V2 Light"/>
                <w:sz w:val="22"/>
                <w:szCs w:val="22"/>
              </w:rPr>
              <w:t>May 12, 2010</w:t>
            </w:r>
          </w:p>
        </w:tc>
      </w:tr>
      <w:tr w:rsidR="008A2175" w:rsidRPr="003862B6" w:rsidTr="003F37B7">
        <w:trPr>
          <w:cantSplit/>
        </w:trPr>
        <w:tc>
          <w:tcPr>
            <w:tcW w:w="1923" w:type="dxa"/>
          </w:tcPr>
          <w:p w:rsidR="008A2175" w:rsidRPr="003862B6" w:rsidRDefault="008A2175" w:rsidP="008A2175">
            <w:pPr>
              <w:spacing w:line="360" w:lineRule="atLeast"/>
              <w:ind w:right="72"/>
              <w:jc w:val="right"/>
              <w:rPr>
                <w:rFonts w:ascii="BMWType V2 Light" w:hAnsi="BMWType V2 Light"/>
                <w:b/>
                <w:sz w:val="22"/>
                <w:szCs w:val="22"/>
              </w:rPr>
            </w:pPr>
          </w:p>
        </w:tc>
        <w:tc>
          <w:tcPr>
            <w:tcW w:w="8730" w:type="dxa"/>
          </w:tcPr>
          <w:p w:rsidR="008A2175" w:rsidRPr="003862B6" w:rsidRDefault="008A2175" w:rsidP="00C56201">
            <w:pPr>
              <w:spacing w:line="360" w:lineRule="atLeast"/>
              <w:ind w:left="-108"/>
              <w:rPr>
                <w:rFonts w:ascii="BMWType V2 Light" w:hAnsi="BMWType V2 Light"/>
                <w:sz w:val="22"/>
                <w:szCs w:val="22"/>
              </w:rPr>
            </w:pPr>
          </w:p>
        </w:tc>
      </w:tr>
      <w:tr w:rsidR="008A2175" w:rsidRPr="00C56201" w:rsidTr="003F37B7">
        <w:trPr>
          <w:cantSplit/>
        </w:trPr>
        <w:tc>
          <w:tcPr>
            <w:tcW w:w="1923" w:type="dxa"/>
          </w:tcPr>
          <w:p w:rsidR="008A2175" w:rsidRPr="00C56201" w:rsidRDefault="008A2175" w:rsidP="008A2175">
            <w:pPr>
              <w:ind w:right="72"/>
              <w:jc w:val="right"/>
              <w:rPr>
                <w:rFonts w:ascii="BMWType V2 Light" w:hAnsi="BMWType V2 Light" w:cs="BMWType V2 Light"/>
                <w:b/>
                <w:sz w:val="22"/>
                <w:szCs w:val="22"/>
              </w:rPr>
            </w:pPr>
            <w:r w:rsidRPr="00C56201">
              <w:rPr>
                <w:rFonts w:ascii="BMWType V2 Light" w:hAnsi="BMWType V2 Light" w:cs="BMWType V2 Light"/>
                <w:b/>
                <w:sz w:val="22"/>
                <w:szCs w:val="22"/>
              </w:rPr>
              <w:t>Contact:</w:t>
            </w:r>
          </w:p>
        </w:tc>
        <w:tc>
          <w:tcPr>
            <w:tcW w:w="8730" w:type="dxa"/>
          </w:tcPr>
          <w:p w:rsidR="007952D4" w:rsidRPr="00C56201" w:rsidRDefault="007952D4" w:rsidP="00C56201">
            <w:pPr>
              <w:ind w:left="-108"/>
              <w:rPr>
                <w:rFonts w:ascii="BMWType V2 Light" w:hAnsi="BMWType V2 Light" w:cs="BMWType V2 Light"/>
                <w:sz w:val="22"/>
                <w:szCs w:val="22"/>
              </w:rPr>
            </w:pPr>
            <w:r w:rsidRPr="00C56201">
              <w:rPr>
                <w:rFonts w:ascii="BMWType V2 Light" w:hAnsi="BMWType V2 Light" w:cs="BMWType V2 Light"/>
                <w:sz w:val="22"/>
                <w:szCs w:val="22"/>
              </w:rPr>
              <w:t>Robert M. Hitt</w:t>
            </w:r>
          </w:p>
          <w:p w:rsidR="007952D4" w:rsidRPr="00C56201" w:rsidRDefault="007952D4" w:rsidP="00C56201">
            <w:pPr>
              <w:ind w:left="-108"/>
              <w:rPr>
                <w:rFonts w:ascii="BMWType V2 Light" w:hAnsi="BMWType V2 Light" w:cs="BMWType V2 Light"/>
                <w:sz w:val="22"/>
                <w:szCs w:val="22"/>
              </w:rPr>
            </w:pPr>
            <w:r w:rsidRPr="00C56201">
              <w:rPr>
                <w:rFonts w:ascii="BMWType V2 Light" w:hAnsi="BMWType V2 Light" w:cs="BMWType V2 Light"/>
                <w:sz w:val="22"/>
                <w:szCs w:val="22"/>
              </w:rPr>
              <w:t>864-989-5536</w:t>
            </w:r>
          </w:p>
          <w:p w:rsidR="007952D4" w:rsidRPr="00C56201" w:rsidRDefault="005C49AD" w:rsidP="00C56201">
            <w:pPr>
              <w:ind w:left="-108"/>
              <w:rPr>
                <w:rFonts w:ascii="BMWType V2 Light" w:hAnsi="BMWType V2 Light" w:cs="BMWType V2 Light"/>
                <w:sz w:val="22"/>
                <w:szCs w:val="22"/>
              </w:rPr>
            </w:pPr>
            <w:hyperlink r:id="rId8" w:history="1">
              <w:r w:rsidR="00FA62FC" w:rsidRPr="00C56201">
                <w:rPr>
                  <w:rStyle w:val="Hyperlink"/>
                  <w:rFonts w:ascii="BMWType V2 Light" w:hAnsi="BMWType V2 Light" w:cs="BMWType V2 Light"/>
                  <w:sz w:val="22"/>
                  <w:szCs w:val="22"/>
                </w:rPr>
                <w:t>robert.hitt@bmwmc.com</w:t>
              </w:r>
            </w:hyperlink>
          </w:p>
          <w:p w:rsidR="00FA62FC" w:rsidRPr="00C56201" w:rsidRDefault="00FA62FC" w:rsidP="00C56201">
            <w:pPr>
              <w:ind w:left="-108"/>
              <w:rPr>
                <w:rFonts w:ascii="BMWType V2 Light" w:hAnsi="BMWType V2 Light" w:cs="BMWType V2 Light"/>
                <w:sz w:val="22"/>
                <w:szCs w:val="22"/>
              </w:rPr>
            </w:pPr>
          </w:p>
          <w:p w:rsidR="00FA62FC" w:rsidRPr="00C56201" w:rsidRDefault="00FA62FC" w:rsidP="00C56201">
            <w:pPr>
              <w:ind w:left="-108"/>
              <w:rPr>
                <w:rFonts w:ascii="BMWType V2 Light" w:hAnsi="BMWType V2 Light" w:cs="BMWType V2 Light"/>
                <w:sz w:val="22"/>
                <w:szCs w:val="22"/>
              </w:rPr>
            </w:pPr>
            <w:r w:rsidRPr="00C56201">
              <w:rPr>
                <w:rFonts w:ascii="BMWType V2 Light" w:hAnsi="BMWType V2 Light" w:cs="BMWType V2 Light"/>
                <w:sz w:val="22"/>
                <w:szCs w:val="22"/>
              </w:rPr>
              <w:t>Max Metcalf</w:t>
            </w:r>
          </w:p>
          <w:p w:rsidR="00FA62FC" w:rsidRPr="00C56201" w:rsidRDefault="00FA62FC" w:rsidP="00C56201">
            <w:pPr>
              <w:ind w:left="-108"/>
              <w:rPr>
                <w:rFonts w:ascii="BMWType V2 Light" w:hAnsi="BMWType V2 Light" w:cs="BMWType V2 Light"/>
                <w:sz w:val="22"/>
                <w:szCs w:val="22"/>
              </w:rPr>
            </w:pPr>
            <w:r w:rsidRPr="00C56201">
              <w:rPr>
                <w:rFonts w:ascii="BMWType V2 Light" w:hAnsi="BMWType V2 Light" w:cs="BMWType V2 Light"/>
                <w:sz w:val="22"/>
                <w:szCs w:val="22"/>
              </w:rPr>
              <w:t>864-989-5333</w:t>
            </w:r>
          </w:p>
          <w:p w:rsidR="00FA62FC" w:rsidRPr="00C56201" w:rsidRDefault="00FA62FC" w:rsidP="00C56201">
            <w:pPr>
              <w:ind w:left="-108"/>
              <w:rPr>
                <w:rFonts w:ascii="BMWType V2 Light" w:hAnsi="BMWType V2 Light" w:cs="BMWType V2 Light"/>
                <w:sz w:val="22"/>
                <w:szCs w:val="22"/>
              </w:rPr>
            </w:pPr>
            <w:r w:rsidRPr="00C56201">
              <w:rPr>
                <w:rFonts w:ascii="BMWType V2 Light" w:hAnsi="BMWType V2 Light" w:cs="BMWType V2 Light"/>
                <w:sz w:val="22"/>
                <w:szCs w:val="22"/>
              </w:rPr>
              <w:t>max.metcalf@bmwmc.com</w:t>
            </w:r>
          </w:p>
          <w:p w:rsidR="007952D4" w:rsidRPr="00C56201" w:rsidRDefault="007952D4" w:rsidP="00C56201">
            <w:pPr>
              <w:ind w:left="-108"/>
              <w:rPr>
                <w:rFonts w:ascii="BMWType V2 Light" w:hAnsi="BMWType V2 Light" w:cs="BMWType V2 Light"/>
                <w:sz w:val="22"/>
                <w:szCs w:val="22"/>
              </w:rPr>
            </w:pPr>
          </w:p>
          <w:p w:rsidR="00CA4791" w:rsidRPr="00C56201" w:rsidRDefault="00CA4791" w:rsidP="00C56201">
            <w:pPr>
              <w:ind w:left="-108" w:right="-2101"/>
              <w:rPr>
                <w:rFonts w:ascii="BMWType V2 Light" w:hAnsi="BMWType V2 Light" w:cs="BMWType V2 Light"/>
                <w:b/>
                <w:sz w:val="22"/>
                <w:szCs w:val="22"/>
              </w:rPr>
            </w:pPr>
            <w:r w:rsidRPr="00C56201">
              <w:rPr>
                <w:rFonts w:ascii="BMWType V2 Light" w:hAnsi="BMWType V2 Light" w:cs="BMWType V2 Light"/>
                <w:b/>
                <w:sz w:val="22"/>
                <w:szCs w:val="22"/>
              </w:rPr>
              <w:t xml:space="preserve">Golfing Celebrities Visit BMW </w:t>
            </w:r>
            <w:r w:rsidR="003F37B7" w:rsidRPr="00C56201">
              <w:rPr>
                <w:rFonts w:ascii="BMWType V2 Light" w:hAnsi="BMWType V2 Light" w:cs="BMWType V2 Light"/>
                <w:b/>
                <w:sz w:val="22"/>
                <w:szCs w:val="22"/>
              </w:rPr>
              <w:t>Manufacturing</w:t>
            </w:r>
          </w:p>
          <w:p w:rsidR="00CA4791" w:rsidRPr="00C56201" w:rsidRDefault="00CA4791" w:rsidP="00C56201">
            <w:pPr>
              <w:ind w:left="-108"/>
              <w:rPr>
                <w:rFonts w:ascii="BMWType V2 Light" w:hAnsi="BMWType V2 Light" w:cs="BMWType V2 Light"/>
                <w:sz w:val="22"/>
                <w:szCs w:val="22"/>
              </w:rPr>
            </w:pPr>
          </w:p>
          <w:p w:rsidR="003F37B7" w:rsidRPr="00C56201" w:rsidRDefault="003F37B7" w:rsidP="00C56201">
            <w:pPr>
              <w:spacing w:line="360" w:lineRule="auto"/>
              <w:ind w:left="-108"/>
              <w:rPr>
                <w:rFonts w:ascii="BMWType V2 Light" w:hAnsi="BMWType V2 Light" w:cs="BMWType V2 Light"/>
                <w:sz w:val="22"/>
                <w:szCs w:val="22"/>
              </w:rPr>
            </w:pPr>
            <w:r w:rsidRPr="00C56201">
              <w:rPr>
                <w:rFonts w:ascii="BMWType V2 Light" w:hAnsi="BMWType V2 Light" w:cs="BMWType V2 Light"/>
                <w:b/>
                <w:sz w:val="22"/>
                <w:szCs w:val="22"/>
              </w:rPr>
              <w:t>Spartanburg, S.C.-May 12, 2010…</w:t>
            </w:r>
            <w:r w:rsidR="00C56201" w:rsidRPr="00C56201">
              <w:rPr>
                <w:rFonts w:ascii="BMWType V2 Light" w:hAnsi="BMWType V2 Light" w:cs="BMWType V2 Light"/>
                <w:b/>
                <w:sz w:val="22"/>
                <w:szCs w:val="22"/>
              </w:rPr>
              <w:t xml:space="preserve"> </w:t>
            </w:r>
            <w:r w:rsidR="00CA4791" w:rsidRPr="00C56201">
              <w:rPr>
                <w:rFonts w:ascii="BMWType V2 Light" w:hAnsi="BMWType V2 Light" w:cs="BMWType V2 Light"/>
                <w:sz w:val="22"/>
                <w:szCs w:val="22"/>
              </w:rPr>
              <w:t>Celebrities playing in the BMW Charity Pro-Am presented by SYNNEX Corporation kicked off tournament week by visiting the Upstate South Carolina factory, chatting with team members, signing autographs and posing for pictures.</w:t>
            </w:r>
          </w:p>
          <w:p w:rsidR="003F37B7" w:rsidRPr="00C56201" w:rsidRDefault="003F37B7" w:rsidP="00C56201">
            <w:pPr>
              <w:spacing w:line="360" w:lineRule="auto"/>
              <w:ind w:left="-108"/>
              <w:rPr>
                <w:rFonts w:ascii="BMWType V2 Light" w:hAnsi="BMWType V2 Light" w:cs="BMWType V2 Light"/>
                <w:sz w:val="22"/>
                <w:szCs w:val="22"/>
              </w:rPr>
            </w:pPr>
          </w:p>
          <w:p w:rsidR="003F37B7" w:rsidRPr="00C56201" w:rsidRDefault="00CA4791" w:rsidP="00C56201">
            <w:pPr>
              <w:spacing w:line="360" w:lineRule="auto"/>
              <w:ind w:left="-108"/>
              <w:rPr>
                <w:rFonts w:ascii="BMWType V2 Light" w:hAnsi="BMWType V2 Light" w:cs="BMWType V2 Light"/>
                <w:sz w:val="22"/>
                <w:szCs w:val="22"/>
              </w:rPr>
            </w:pPr>
            <w:r w:rsidRPr="00C56201">
              <w:rPr>
                <w:rFonts w:ascii="BMWType V2 Light" w:hAnsi="BMWType V2 Light" w:cs="BMWType V2 Light"/>
                <w:sz w:val="22"/>
                <w:szCs w:val="22"/>
              </w:rPr>
              <w:t xml:space="preserve">Former NFL stars </w:t>
            </w:r>
            <w:proofErr w:type="spellStart"/>
            <w:r w:rsidRPr="00C56201">
              <w:rPr>
                <w:rFonts w:ascii="BMWType V2 Light" w:hAnsi="BMWType V2 Light" w:cs="BMWType V2 Light"/>
                <w:sz w:val="22"/>
                <w:szCs w:val="22"/>
              </w:rPr>
              <w:t>Kordell</w:t>
            </w:r>
            <w:proofErr w:type="spellEnd"/>
            <w:r w:rsidRPr="00C56201">
              <w:rPr>
                <w:rFonts w:ascii="BMWType V2 Light" w:hAnsi="BMWType V2 Light" w:cs="BMWType V2 Light"/>
                <w:sz w:val="22"/>
                <w:szCs w:val="22"/>
              </w:rPr>
              <w:t xml:space="preserve"> Stewart (Pittsburgh Steelers) and Sterling Sharpe (University of South Carolina and Green Bay Packers) popped in Tuesday night shortly after arriving in the Upstate, and Catherine Bell (Army Wives), Terry O’Quinn (Lost), Stephanie Schaefer (The Apprentice) and Hall of Fame football star Jerry Rice (San Francisco </w:t>
            </w:r>
            <w:r w:rsidR="00BA630D" w:rsidRPr="00C56201">
              <w:rPr>
                <w:rFonts w:ascii="BMWType V2 Light" w:hAnsi="BMWType V2 Light" w:cs="BMWType V2 Light"/>
                <w:sz w:val="22"/>
                <w:szCs w:val="22"/>
              </w:rPr>
              <w:t>49ers) visited at lunch today.</w:t>
            </w:r>
          </w:p>
          <w:p w:rsidR="00CA4791" w:rsidRPr="00C56201" w:rsidRDefault="00CA4791" w:rsidP="00C56201">
            <w:pPr>
              <w:spacing w:line="360" w:lineRule="auto"/>
              <w:ind w:left="-108"/>
              <w:rPr>
                <w:rFonts w:ascii="BMWType V2 Light" w:hAnsi="BMWType V2 Light" w:cs="BMWType V2 Light"/>
                <w:sz w:val="22"/>
                <w:szCs w:val="22"/>
              </w:rPr>
            </w:pPr>
            <w:r w:rsidRPr="00C56201">
              <w:rPr>
                <w:rFonts w:ascii="BMWType V2 Light" w:hAnsi="BMWType V2 Light" w:cs="BMWType V2 Light"/>
                <w:sz w:val="22"/>
                <w:szCs w:val="22"/>
              </w:rPr>
              <w:t xml:space="preserve">   </w:t>
            </w:r>
          </w:p>
          <w:p w:rsidR="003F37B7" w:rsidRPr="00C56201" w:rsidRDefault="00BA630D" w:rsidP="00C56201">
            <w:pPr>
              <w:spacing w:line="360" w:lineRule="auto"/>
              <w:ind w:left="-108"/>
              <w:rPr>
                <w:rFonts w:ascii="BMWType V2 Light" w:hAnsi="BMWType V2 Light" w:cs="BMWType V2 Light"/>
                <w:sz w:val="22"/>
                <w:szCs w:val="22"/>
              </w:rPr>
            </w:pPr>
            <w:r w:rsidRPr="00C56201">
              <w:rPr>
                <w:rFonts w:ascii="BMWType V2 Light" w:hAnsi="BMWType V2 Light" w:cs="BMWType V2 Light"/>
                <w:sz w:val="22"/>
                <w:szCs w:val="22"/>
              </w:rPr>
              <w:t>All</w:t>
            </w:r>
            <w:r w:rsidR="00CA4791" w:rsidRPr="00C56201">
              <w:rPr>
                <w:rFonts w:ascii="BMWType V2 Light" w:hAnsi="BMWType V2 Light" w:cs="BMWType V2 Light"/>
                <w:sz w:val="22"/>
                <w:szCs w:val="22"/>
              </w:rPr>
              <w:t xml:space="preserve"> will be playing in the BMW Charity Pro-Am, which </w:t>
            </w:r>
            <w:r w:rsidR="003F37B7" w:rsidRPr="00C56201">
              <w:rPr>
                <w:rFonts w:ascii="BMWType V2 Light" w:hAnsi="BMWType V2 Light" w:cs="BMWType V2 Light"/>
                <w:sz w:val="22"/>
                <w:szCs w:val="22"/>
              </w:rPr>
              <w:t>begins Thursday</w:t>
            </w:r>
            <w:r w:rsidR="00C56201">
              <w:rPr>
                <w:rFonts w:ascii="BMWType V2 Light" w:hAnsi="BMWType V2 Light" w:cs="BMWType V2 Light"/>
                <w:sz w:val="22"/>
                <w:szCs w:val="22"/>
              </w:rPr>
              <w:t>,</w:t>
            </w:r>
            <w:r w:rsidR="003F37B7" w:rsidRPr="00C56201">
              <w:rPr>
                <w:rFonts w:ascii="BMWType V2 Light" w:hAnsi="BMWType V2 Light" w:cs="BMWType V2 Light"/>
                <w:sz w:val="22"/>
                <w:szCs w:val="22"/>
              </w:rPr>
              <w:t xml:space="preserve"> May 13 through Sunday</w:t>
            </w:r>
            <w:r w:rsidR="00C56201">
              <w:rPr>
                <w:rFonts w:ascii="BMWType V2 Light" w:hAnsi="BMWType V2 Light" w:cs="BMWType V2 Light"/>
                <w:sz w:val="22"/>
                <w:szCs w:val="22"/>
              </w:rPr>
              <w:t>,</w:t>
            </w:r>
            <w:r w:rsidR="003F37B7" w:rsidRPr="00C56201">
              <w:rPr>
                <w:rFonts w:ascii="BMWType V2 Light" w:hAnsi="BMWType V2 Light" w:cs="BMWType V2 Light"/>
                <w:sz w:val="22"/>
                <w:szCs w:val="22"/>
              </w:rPr>
              <w:t xml:space="preserve"> May 16 </w:t>
            </w:r>
            <w:r w:rsidR="00CA4791" w:rsidRPr="00C56201">
              <w:rPr>
                <w:rFonts w:ascii="BMWType V2 Light" w:hAnsi="BMWType V2 Light" w:cs="BMWType V2 Light"/>
                <w:sz w:val="22"/>
                <w:szCs w:val="22"/>
              </w:rPr>
              <w:t xml:space="preserve">at </w:t>
            </w:r>
            <w:proofErr w:type="spellStart"/>
            <w:r w:rsidR="00CA4791" w:rsidRPr="00C56201">
              <w:rPr>
                <w:rFonts w:ascii="BMWType V2 Light" w:hAnsi="BMWType V2 Light" w:cs="BMWType V2 Light"/>
                <w:sz w:val="22"/>
                <w:szCs w:val="22"/>
              </w:rPr>
              <w:t>Bright’s</w:t>
            </w:r>
            <w:proofErr w:type="spellEnd"/>
            <w:r w:rsidR="00CA4791" w:rsidRPr="00C56201">
              <w:rPr>
                <w:rFonts w:ascii="BMWType V2 Light" w:hAnsi="BMWType V2 Light" w:cs="BMWType V2 Light"/>
                <w:sz w:val="22"/>
                <w:szCs w:val="22"/>
              </w:rPr>
              <w:t xml:space="preserve"> Creek Golf Club, The Carolina Cou</w:t>
            </w:r>
            <w:r w:rsidR="00C56201" w:rsidRPr="00C56201">
              <w:rPr>
                <w:rFonts w:ascii="BMWType V2 Light" w:hAnsi="BMWType V2 Light" w:cs="BMWType V2 Light"/>
                <w:sz w:val="22"/>
                <w:szCs w:val="22"/>
              </w:rPr>
              <w:t xml:space="preserve">ntry Club and </w:t>
            </w:r>
            <w:proofErr w:type="spellStart"/>
            <w:r w:rsidR="00C56201" w:rsidRPr="00C56201">
              <w:rPr>
                <w:rFonts w:ascii="BMWType V2 Light" w:hAnsi="BMWType V2 Light" w:cs="BMWType V2 Light"/>
                <w:sz w:val="22"/>
                <w:szCs w:val="22"/>
              </w:rPr>
              <w:t>Thornblade</w:t>
            </w:r>
            <w:proofErr w:type="spellEnd"/>
            <w:r w:rsidR="00C56201" w:rsidRPr="00C56201">
              <w:rPr>
                <w:rFonts w:ascii="BMWType V2 Light" w:hAnsi="BMWType V2 Light" w:cs="BMWType V2 Light"/>
                <w:sz w:val="22"/>
                <w:szCs w:val="22"/>
              </w:rPr>
              <w:t xml:space="preserve"> Club.</w:t>
            </w:r>
            <w:r w:rsidR="00D738B2" w:rsidRPr="00C56201">
              <w:rPr>
                <w:rFonts w:ascii="BMWType V2 Light" w:hAnsi="BMWType V2 Light" w:cs="BMWType V2 Light"/>
                <w:sz w:val="22"/>
                <w:szCs w:val="22"/>
              </w:rPr>
              <w:t xml:space="preserve">  The Sunday final day will be played at </w:t>
            </w:r>
            <w:proofErr w:type="spellStart"/>
            <w:r w:rsidR="00D738B2" w:rsidRPr="00C56201">
              <w:rPr>
                <w:rFonts w:ascii="BMWType V2 Light" w:hAnsi="BMWType V2 Light" w:cs="BMWType V2 Light"/>
                <w:sz w:val="22"/>
                <w:szCs w:val="22"/>
              </w:rPr>
              <w:t>Thornblade</w:t>
            </w:r>
            <w:proofErr w:type="spellEnd"/>
            <w:r w:rsidR="00D738B2" w:rsidRPr="00C56201">
              <w:rPr>
                <w:rFonts w:ascii="BMWType V2 Light" w:hAnsi="BMWType V2 Light" w:cs="BMWType V2 Light"/>
                <w:sz w:val="22"/>
                <w:szCs w:val="22"/>
              </w:rPr>
              <w:t>.</w:t>
            </w:r>
          </w:p>
          <w:p w:rsidR="00D738B2" w:rsidRPr="00C56201" w:rsidRDefault="00D738B2" w:rsidP="00C56201">
            <w:pPr>
              <w:spacing w:line="360" w:lineRule="auto"/>
              <w:ind w:left="-108"/>
              <w:rPr>
                <w:rFonts w:ascii="BMWType V2 Light" w:hAnsi="BMWType V2 Light" w:cs="BMWType V2 Light"/>
                <w:sz w:val="22"/>
                <w:szCs w:val="22"/>
              </w:rPr>
            </w:pPr>
          </w:p>
          <w:p w:rsidR="00CA4791" w:rsidRPr="00C56201" w:rsidRDefault="00CA4791" w:rsidP="00C56201">
            <w:pPr>
              <w:spacing w:line="360" w:lineRule="auto"/>
              <w:ind w:left="-108"/>
              <w:rPr>
                <w:rFonts w:ascii="BMWType V2 Light" w:hAnsi="BMWType V2 Light" w:cs="BMWType V2 Light"/>
                <w:sz w:val="22"/>
                <w:szCs w:val="22"/>
              </w:rPr>
            </w:pPr>
            <w:r w:rsidRPr="00C56201">
              <w:rPr>
                <w:rFonts w:ascii="BMWType V2 Light" w:hAnsi="BMWType V2 Light" w:cs="BMWType V2 Light"/>
                <w:sz w:val="22"/>
                <w:szCs w:val="22"/>
              </w:rPr>
              <w:t>If you want to star gaze, patron tickets are available for $25 for all four days at all courses by calling South Carolina Charities at 864-297-1660.</w:t>
            </w:r>
          </w:p>
        </w:tc>
      </w:tr>
      <w:tr w:rsidR="008A2175" w:rsidRPr="00C56201" w:rsidTr="003F37B7">
        <w:trPr>
          <w:cantSplit/>
        </w:trPr>
        <w:tc>
          <w:tcPr>
            <w:tcW w:w="1923" w:type="dxa"/>
          </w:tcPr>
          <w:p w:rsidR="008A2175" w:rsidRPr="00C56201" w:rsidRDefault="008A2175" w:rsidP="008A2175">
            <w:pPr>
              <w:ind w:right="72"/>
              <w:jc w:val="right"/>
              <w:rPr>
                <w:rFonts w:ascii="BMWType V2 Light" w:hAnsi="BMWType V2 Light" w:cs="BMWType V2 Light"/>
                <w:b/>
                <w:sz w:val="22"/>
                <w:szCs w:val="22"/>
              </w:rPr>
            </w:pPr>
          </w:p>
        </w:tc>
        <w:tc>
          <w:tcPr>
            <w:tcW w:w="8730" w:type="dxa"/>
          </w:tcPr>
          <w:p w:rsidR="008A2175" w:rsidRPr="00C56201" w:rsidRDefault="008A2175" w:rsidP="008A2175">
            <w:pPr>
              <w:ind w:left="43"/>
              <w:rPr>
                <w:rFonts w:ascii="BMWType V2 Light" w:hAnsi="BMWType V2 Light" w:cs="BMWType V2 Light"/>
                <w:b/>
                <w:sz w:val="22"/>
                <w:szCs w:val="22"/>
              </w:rPr>
            </w:pPr>
          </w:p>
        </w:tc>
      </w:tr>
    </w:tbl>
    <w:p w:rsidR="007952D4" w:rsidRPr="00C56201" w:rsidRDefault="007952D4" w:rsidP="007952D4">
      <w:pPr>
        <w:spacing w:line="360" w:lineRule="exact"/>
        <w:ind w:left="90"/>
        <w:rPr>
          <w:rFonts w:ascii="BMWType V2 Light" w:hAnsi="BMWType V2 Light" w:cs="BMWType V2 Light"/>
          <w:b/>
          <w:sz w:val="22"/>
          <w:szCs w:val="22"/>
        </w:rPr>
      </w:pPr>
      <w:r w:rsidRPr="00C56201">
        <w:rPr>
          <w:rFonts w:ascii="BMWType V2 Light" w:hAnsi="BMWType V2 Light" w:cs="BMWType V2 Light"/>
          <w:b/>
          <w:sz w:val="22"/>
          <w:szCs w:val="22"/>
        </w:rPr>
        <w:t>BMW Manufacturing Co.</w:t>
      </w:r>
    </w:p>
    <w:p w:rsidR="007952D4" w:rsidRPr="00C56201" w:rsidRDefault="007952D4" w:rsidP="00C56201">
      <w:pPr>
        <w:spacing w:line="360" w:lineRule="exact"/>
        <w:ind w:left="90"/>
        <w:rPr>
          <w:rFonts w:ascii="BMWType V2 Light" w:hAnsi="BMWType V2 Light" w:cs="BMWType V2 Light"/>
          <w:sz w:val="22"/>
          <w:szCs w:val="22"/>
        </w:rPr>
      </w:pPr>
      <w:r w:rsidRPr="00C56201">
        <w:rPr>
          <w:rFonts w:ascii="BMWType V2 Light" w:hAnsi="BMWType V2 Light" w:cs="BMWType V2 Light"/>
          <w:sz w:val="22"/>
          <w:szCs w:val="22"/>
        </w:rPr>
        <w:t xml:space="preserve">BMW Manufacturing Co. is a subsidiary of BMW AG in Munich, Germany and is the global producer of the BMW X5 Sports Activity Vehicle and X6 Sports Activity Coupe. In addition to the South Carolina manufacturing facility, BMW North American subsidiaries include sales, marketing and financial services operations in the United States, Canada and throughout </w:t>
      </w:r>
      <w:r w:rsidRPr="00C56201">
        <w:rPr>
          <w:rFonts w:ascii="BMWType V2 Light" w:hAnsi="BMWType V2 Light" w:cs="BMWType V2 Light"/>
          <w:sz w:val="22"/>
          <w:szCs w:val="22"/>
        </w:rPr>
        <w:lastRenderedPageBreak/>
        <w:t xml:space="preserve">Latin America; and a design firm and technology office in California. For more information on BMW Manufacturing, visit </w:t>
      </w:r>
      <w:hyperlink r:id="rId9" w:history="1">
        <w:r w:rsidRPr="00C56201">
          <w:rPr>
            <w:rStyle w:val="Hyperlink"/>
            <w:rFonts w:ascii="BMWType V2 Light" w:hAnsi="BMWType V2 Light" w:cs="BMWType V2 Light"/>
            <w:sz w:val="22"/>
            <w:szCs w:val="22"/>
          </w:rPr>
          <w:t>www.bmwusfactory.com</w:t>
        </w:r>
      </w:hyperlink>
      <w:r w:rsidRPr="00C56201">
        <w:rPr>
          <w:rFonts w:ascii="BMWType V2 Light" w:hAnsi="BMWType V2 Light" w:cs="BMWType V2 Light"/>
          <w:sz w:val="22"/>
          <w:szCs w:val="22"/>
        </w:rPr>
        <w:t>.</w:t>
      </w:r>
    </w:p>
    <w:p w:rsidR="00A37E54" w:rsidRPr="00C56201" w:rsidRDefault="00A37E54" w:rsidP="00C56201">
      <w:pPr>
        <w:spacing w:line="360" w:lineRule="auto"/>
        <w:ind w:left="90"/>
        <w:rPr>
          <w:rFonts w:ascii="BMWType V2 Light" w:hAnsi="BMWType V2 Light" w:cs="BMWType V2 Light"/>
          <w:b/>
          <w:sz w:val="22"/>
          <w:szCs w:val="22"/>
          <w:lang w:val="en-GB"/>
        </w:rPr>
      </w:pPr>
    </w:p>
    <w:p w:rsidR="00A37E54" w:rsidRPr="00C56201" w:rsidRDefault="00A37E54" w:rsidP="00C56201">
      <w:pPr>
        <w:spacing w:line="360" w:lineRule="auto"/>
        <w:ind w:left="90"/>
        <w:rPr>
          <w:rFonts w:ascii="BMWType V2 Light" w:hAnsi="BMWType V2 Light" w:cs="BMWType V2 Light"/>
          <w:b/>
          <w:sz w:val="22"/>
          <w:szCs w:val="22"/>
          <w:lang w:val="en-GB"/>
        </w:rPr>
      </w:pPr>
      <w:r w:rsidRPr="00C56201">
        <w:rPr>
          <w:rFonts w:ascii="BMWType V2 Light" w:hAnsi="BMWType V2 Light" w:cs="BMWType V2 Light"/>
          <w:b/>
          <w:sz w:val="22"/>
          <w:szCs w:val="22"/>
          <w:lang w:val="en-GB"/>
        </w:rPr>
        <w:t>The BMW Group</w:t>
      </w:r>
    </w:p>
    <w:p w:rsidR="00A37E54" w:rsidRPr="00C56201" w:rsidRDefault="00A37E54" w:rsidP="00C56201">
      <w:pPr>
        <w:spacing w:line="360" w:lineRule="auto"/>
        <w:ind w:left="90"/>
        <w:rPr>
          <w:rFonts w:ascii="BMWType V2 Light" w:hAnsi="BMWType V2 Light" w:cs="BMWType V2 Light"/>
          <w:sz w:val="22"/>
          <w:szCs w:val="22"/>
          <w:lang w:val="en-GB"/>
        </w:rPr>
      </w:pPr>
      <w:r w:rsidRPr="00C56201">
        <w:rPr>
          <w:rFonts w:ascii="BMWType V2 Light" w:hAnsi="BMWType V2 Light" w:cs="BMWType V2 Light"/>
          <w:sz w:val="22"/>
          <w:szCs w:val="22"/>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During the financial year 2009, the BMW Group sold approximately 1.29 million cars and more than 87,000 motorcycles worldwide. The profit before tax for 2009 was euro 413 million, revenues totalled euro 50.68 billion. At 31.December 2009, the BMW Group had a workforce of approximately 96,000 employees.</w:t>
      </w:r>
    </w:p>
    <w:p w:rsidR="007952D4" w:rsidRPr="00C56201" w:rsidRDefault="00A37E54" w:rsidP="00C56201">
      <w:pPr>
        <w:spacing w:line="360" w:lineRule="exact"/>
        <w:ind w:left="90"/>
        <w:rPr>
          <w:rFonts w:ascii="BMWType V2 Light" w:hAnsi="BMWType V2 Light" w:cs="BMWType V2 Light"/>
          <w:sz w:val="22"/>
          <w:szCs w:val="22"/>
        </w:rPr>
      </w:pPr>
      <w:r w:rsidRPr="00C56201">
        <w:rPr>
          <w:rFonts w:ascii="BMWType V2 Light" w:hAnsi="BMWType V2 Light" w:cs="BMWType V2 Light"/>
          <w:sz w:val="22"/>
          <w:szCs w:val="22"/>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7952D4" w:rsidRPr="00C56201" w:rsidRDefault="007952D4" w:rsidP="00C56201">
      <w:pPr>
        <w:spacing w:line="360" w:lineRule="exact"/>
        <w:ind w:left="90"/>
        <w:rPr>
          <w:rFonts w:ascii="BMWType V2 Light" w:hAnsi="BMWType V2 Light" w:cs="BMWType V2 Light"/>
          <w:sz w:val="22"/>
          <w:szCs w:val="22"/>
        </w:rPr>
      </w:pPr>
    </w:p>
    <w:p w:rsidR="007952D4" w:rsidRPr="00C56201" w:rsidRDefault="007952D4" w:rsidP="00C56201">
      <w:pPr>
        <w:spacing w:line="360" w:lineRule="exact"/>
        <w:ind w:left="90"/>
        <w:rPr>
          <w:rStyle w:val="Hyperlink"/>
          <w:rFonts w:ascii="BMWType V2 Light" w:hAnsi="BMWType V2 Light" w:cs="BMWType V2 Light"/>
          <w:sz w:val="22"/>
          <w:szCs w:val="22"/>
        </w:rPr>
      </w:pPr>
      <w:r w:rsidRPr="00C56201">
        <w:rPr>
          <w:rFonts w:ascii="BMWType V2 Light" w:hAnsi="BMWType V2 Light" w:cs="BMWType V2 Light"/>
          <w:sz w:val="22"/>
          <w:szCs w:val="22"/>
        </w:rPr>
        <w:t xml:space="preserve">Information about BMW Group products is available to consumers via the Internet at:  </w:t>
      </w:r>
      <w:hyperlink r:id="rId10" w:history="1">
        <w:r w:rsidRPr="00C56201">
          <w:rPr>
            <w:rStyle w:val="Hyperlink"/>
            <w:rFonts w:ascii="BMWType V2 Light" w:hAnsi="BMWType V2 Light" w:cs="BMWType V2 Light"/>
            <w:sz w:val="22"/>
            <w:szCs w:val="22"/>
          </w:rPr>
          <w:t>www.bmwgroupna.com</w:t>
        </w:r>
      </w:hyperlink>
      <w:r w:rsidRPr="00C56201">
        <w:rPr>
          <w:rStyle w:val="Hyperlink"/>
          <w:rFonts w:ascii="BMWType V2 Light" w:hAnsi="BMWType V2 Light" w:cs="BMWType V2 Light"/>
          <w:sz w:val="22"/>
          <w:szCs w:val="22"/>
        </w:rPr>
        <w:t xml:space="preserve"> </w:t>
      </w:r>
    </w:p>
    <w:p w:rsidR="007952D4" w:rsidRPr="00C56201" w:rsidRDefault="007952D4" w:rsidP="00C56201">
      <w:pPr>
        <w:spacing w:line="360" w:lineRule="atLeast"/>
        <w:ind w:left="90"/>
        <w:jc w:val="center"/>
        <w:rPr>
          <w:rFonts w:ascii="BMWType V2 Light" w:hAnsi="BMWType V2 Light" w:cs="BMWType V2 Light"/>
          <w:sz w:val="22"/>
          <w:szCs w:val="22"/>
        </w:rPr>
      </w:pPr>
      <w:r w:rsidRPr="00C56201">
        <w:rPr>
          <w:rFonts w:ascii="BMWType V2 Light" w:hAnsi="BMWType V2 Light" w:cs="BMWType V2 Light"/>
          <w:sz w:val="22"/>
          <w:szCs w:val="22"/>
        </w:rPr>
        <w:t>#      #      #</w:t>
      </w:r>
    </w:p>
    <w:p w:rsidR="007952D4" w:rsidRPr="00C56201" w:rsidRDefault="007952D4" w:rsidP="00C56201">
      <w:pPr>
        <w:spacing w:line="360" w:lineRule="exact"/>
        <w:ind w:left="90"/>
        <w:rPr>
          <w:rStyle w:val="Hyperlink"/>
          <w:rFonts w:ascii="BMWType V2 Light" w:hAnsi="BMWType V2 Light" w:cs="BMWType V2 Light"/>
          <w:sz w:val="22"/>
          <w:szCs w:val="22"/>
        </w:rPr>
      </w:pPr>
    </w:p>
    <w:p w:rsidR="007952D4" w:rsidRPr="00C56201" w:rsidRDefault="007952D4" w:rsidP="00C56201">
      <w:pPr>
        <w:spacing w:line="360" w:lineRule="exact"/>
        <w:ind w:left="90"/>
        <w:rPr>
          <w:rFonts w:ascii="BMWType V2 Light" w:hAnsi="BMWType V2 Light" w:cs="BMWType V2 Light"/>
          <w:color w:val="0000FF"/>
          <w:sz w:val="22"/>
          <w:szCs w:val="22"/>
          <w:u w:val="single"/>
        </w:rPr>
      </w:pPr>
      <w:r w:rsidRPr="00C56201">
        <w:rPr>
          <w:rFonts w:ascii="BMWType V2 Light" w:hAnsi="BMWType V2 Light" w:cs="BMWType V2 Light"/>
          <w:b/>
          <w:sz w:val="22"/>
          <w:szCs w:val="22"/>
        </w:rPr>
        <w:t xml:space="preserve">Journalist note: </w:t>
      </w:r>
      <w:r w:rsidRPr="00C56201">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C56201">
          <w:rPr>
            <w:rStyle w:val="Hyperlink"/>
            <w:rFonts w:ascii="BMWType V2 Light" w:hAnsi="BMWType V2 Light" w:cs="BMWType V2 Light"/>
            <w:sz w:val="22"/>
            <w:szCs w:val="22"/>
          </w:rPr>
          <w:t>www.press.bmwna.com</w:t>
        </w:r>
      </w:hyperlink>
      <w:r w:rsidRPr="00C56201">
        <w:rPr>
          <w:rFonts w:ascii="BMWType V2 Light" w:hAnsi="BMWType V2 Light" w:cs="BMWType V2 Light"/>
          <w:sz w:val="22"/>
          <w:szCs w:val="22"/>
        </w:rPr>
        <w:t xml:space="preserve">.  Additional information, images and video may be found at </w:t>
      </w:r>
      <w:hyperlink r:id="rId12" w:history="1">
        <w:r w:rsidRPr="00C56201">
          <w:rPr>
            <w:rStyle w:val="Hyperlink"/>
            <w:rFonts w:ascii="BMWType V2 Light" w:hAnsi="BMWType V2 Light" w:cs="BMWType V2 Light"/>
            <w:sz w:val="22"/>
            <w:szCs w:val="22"/>
          </w:rPr>
          <w:t>www.bmwusanews.com</w:t>
        </w:r>
      </w:hyperlink>
      <w:r w:rsidRPr="00C56201">
        <w:rPr>
          <w:rFonts w:ascii="BMWType V2 Light" w:hAnsi="BMWType V2 Light" w:cs="BMWType V2 Light"/>
          <w:sz w:val="22"/>
          <w:szCs w:val="22"/>
        </w:rPr>
        <w:t xml:space="preserve">.  Broadcast quality video footage is available via The </w:t>
      </w:r>
      <w:proofErr w:type="spellStart"/>
      <w:r w:rsidRPr="00C56201">
        <w:rPr>
          <w:rFonts w:ascii="BMWType V2 Light" w:hAnsi="BMWType V2 Light" w:cs="BMWType V2 Light"/>
          <w:sz w:val="22"/>
          <w:szCs w:val="22"/>
        </w:rPr>
        <w:t>NewsMarket</w:t>
      </w:r>
      <w:proofErr w:type="spellEnd"/>
      <w:r w:rsidRPr="00C56201">
        <w:rPr>
          <w:rFonts w:ascii="BMWType V2 Light" w:hAnsi="BMWType V2 Light" w:cs="BMWType V2 Light"/>
          <w:sz w:val="22"/>
          <w:szCs w:val="22"/>
        </w:rPr>
        <w:t xml:space="preserve"> at </w:t>
      </w:r>
      <w:hyperlink r:id="rId13" w:history="1">
        <w:r w:rsidRPr="00C56201">
          <w:rPr>
            <w:rStyle w:val="Hyperlink"/>
            <w:rFonts w:ascii="BMWType V2 Light" w:hAnsi="BMWType V2 Light" w:cs="BMWType V2 Light"/>
            <w:sz w:val="22"/>
            <w:szCs w:val="22"/>
          </w:rPr>
          <w:t>www.thenewsmarket.com</w:t>
        </w:r>
      </w:hyperlink>
      <w:r w:rsidRPr="00C56201">
        <w:rPr>
          <w:rFonts w:ascii="BMWType V2 Light" w:hAnsi="BMWType V2 Light" w:cs="BMWType V2 Light"/>
          <w:sz w:val="22"/>
          <w:szCs w:val="22"/>
        </w:rPr>
        <w:t>.</w:t>
      </w:r>
    </w:p>
    <w:p w:rsidR="007952D4" w:rsidRPr="00C56201" w:rsidRDefault="007952D4" w:rsidP="00C56201">
      <w:pPr>
        <w:spacing w:line="360" w:lineRule="atLeast"/>
        <w:ind w:left="90"/>
        <w:rPr>
          <w:rFonts w:ascii="BMWType V2 Light" w:hAnsi="BMWType V2 Light" w:cs="BMWType V2 Light"/>
          <w:sz w:val="22"/>
          <w:szCs w:val="22"/>
        </w:rPr>
      </w:pPr>
    </w:p>
    <w:p w:rsidR="007952D4" w:rsidRPr="00C56201" w:rsidRDefault="007952D4" w:rsidP="00C56201">
      <w:pPr>
        <w:ind w:left="90"/>
        <w:jc w:val="center"/>
        <w:rPr>
          <w:rFonts w:ascii="BMWType V2 Light" w:hAnsi="BMWType V2 Light" w:cs="BMWType V2 Light"/>
          <w:sz w:val="22"/>
          <w:szCs w:val="22"/>
        </w:rPr>
      </w:pPr>
      <w:r w:rsidRPr="00C56201">
        <w:rPr>
          <w:rFonts w:ascii="BMWType V2 Light" w:hAnsi="BMWType V2 Light" w:cs="BMWType V2 Light"/>
          <w:sz w:val="22"/>
          <w:szCs w:val="22"/>
        </w:rPr>
        <w:t>#      #      #</w:t>
      </w:r>
    </w:p>
    <w:p w:rsidR="009E0341" w:rsidRPr="00C56201" w:rsidRDefault="009E0341" w:rsidP="00C56201">
      <w:pPr>
        <w:ind w:left="90"/>
        <w:rPr>
          <w:rFonts w:ascii="BMWType V2 Light" w:hAnsi="BMWType V2 Light" w:cs="BMWType V2 Light"/>
          <w:sz w:val="22"/>
          <w:szCs w:val="22"/>
        </w:rPr>
      </w:pPr>
    </w:p>
    <w:sectPr w:rsidR="009E0341" w:rsidRPr="00C56201" w:rsidSect="008A2175">
      <w:headerReference w:type="default" r:id="rId14"/>
      <w:footerReference w:type="default" r:id="rId15"/>
      <w:headerReference w:type="first" r:id="rId16"/>
      <w:footerReference w:type="first" r:id="rId17"/>
      <w:pgSz w:w="12240" w:h="15840"/>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B7" w:rsidRDefault="003F37B7" w:rsidP="001A2396">
      <w:r>
        <w:separator/>
      </w:r>
    </w:p>
  </w:endnote>
  <w:endnote w:type="continuationSeparator" w:id="0">
    <w:p w:rsidR="003F37B7" w:rsidRDefault="003F37B7" w:rsidP="001A2396">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B7" w:rsidRDefault="003F37B7"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B7" w:rsidRDefault="003F37B7"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B7" w:rsidRDefault="003F37B7" w:rsidP="001A2396">
      <w:r>
        <w:separator/>
      </w:r>
    </w:p>
  </w:footnote>
  <w:footnote w:type="continuationSeparator" w:id="0">
    <w:p w:rsidR="003F37B7" w:rsidRDefault="003F37B7"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B7" w:rsidRDefault="003F37B7"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5C49AD">
      <w:rPr>
        <w:rStyle w:val="PageNumber"/>
        <w:rFonts w:ascii="BMWTypeLight" w:hAnsi="BMWTypeLight"/>
        <w:sz w:val="20"/>
      </w:rPr>
      <w:fldChar w:fldCharType="begin"/>
    </w:r>
    <w:r>
      <w:rPr>
        <w:rStyle w:val="PageNumber"/>
        <w:rFonts w:ascii="BMWTypeLight" w:hAnsi="BMWTypeLight"/>
        <w:sz w:val="20"/>
      </w:rPr>
      <w:instrText xml:space="preserve">PAGE  </w:instrText>
    </w:r>
    <w:r w:rsidR="005C49AD">
      <w:rPr>
        <w:rStyle w:val="PageNumber"/>
        <w:rFonts w:ascii="BMWTypeLight" w:hAnsi="BMWTypeLight"/>
        <w:sz w:val="20"/>
      </w:rPr>
      <w:fldChar w:fldCharType="separate"/>
    </w:r>
    <w:r w:rsidR="00C56201">
      <w:rPr>
        <w:rStyle w:val="PageNumber"/>
        <w:rFonts w:ascii="BMWTypeLight" w:hAnsi="BMWTypeLight"/>
        <w:noProof/>
        <w:sz w:val="20"/>
      </w:rPr>
      <w:t>2</w:t>
    </w:r>
    <w:r w:rsidR="005C49AD">
      <w:rPr>
        <w:rStyle w:val="PageNumber"/>
        <w:rFonts w:ascii="BMWTypeLight" w:hAnsi="BMWTypeLight"/>
        <w:sz w:val="20"/>
      </w:rPr>
      <w:fldChar w:fldCharType="end"/>
    </w:r>
    <w:r>
      <w:rPr>
        <w:rStyle w:val="PageNumber"/>
        <w:rFonts w:ascii="BMWTypeLight" w:hAnsi="BMWTypeLight"/>
        <w:sz w:val="20"/>
      </w:rPr>
      <w:t xml:space="preserve"> -</w:t>
    </w:r>
  </w:p>
  <w:p w:rsidR="003F37B7" w:rsidRPr="00422DEB" w:rsidRDefault="003F37B7"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B7" w:rsidRPr="008A2175" w:rsidRDefault="003F37B7" w:rsidP="008A2175">
    <w:pPr>
      <w:pStyle w:val="Header"/>
      <w:ind w:left="90"/>
      <w:rPr>
        <w:rFonts w:ascii="BMWTypeLight" w:hAnsi="BMWTypeLight"/>
        <w:b/>
        <w:sz w:val="36"/>
        <w:szCs w:val="36"/>
      </w:rPr>
    </w:pPr>
    <w:r w:rsidRPr="008A2175">
      <w:rPr>
        <w:rFonts w:ascii="BMWTypeLight" w:hAnsi="BMWTypeLight"/>
        <w:b/>
        <w:sz w:val="36"/>
        <w:szCs w:val="36"/>
      </w:rPr>
      <w:t>BMW Manufacturing Co., LLC</w:t>
    </w:r>
  </w:p>
  <w:p w:rsidR="003F37B7" w:rsidRPr="00422DEB" w:rsidRDefault="003F37B7" w:rsidP="008A2175">
    <w:pPr>
      <w:pStyle w:val="Header"/>
      <w:ind w:left="90"/>
      <w:rPr>
        <w:rFonts w:ascii="BMWTypeLight" w:hAnsi="BMWTypeLight"/>
        <w:b/>
        <w:color w:val="A6A6A6"/>
        <w:sz w:val="32"/>
        <w:szCs w:val="32"/>
      </w:rPr>
    </w:pPr>
    <w:r w:rsidRPr="00422DEB">
      <w:rPr>
        <w:rFonts w:ascii="BMWTypeLight" w:hAnsi="BMWTypeLight"/>
        <w:b/>
        <w:color w:val="A6A6A6"/>
        <w:sz w:val="32"/>
        <w:szCs w:val="32"/>
      </w:rPr>
      <w:t>Press Information</w:t>
    </w:r>
  </w:p>
  <w:p w:rsidR="003F37B7" w:rsidRDefault="003F37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3">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9"/>
  </w:num>
  <w:num w:numId="6">
    <w:abstractNumId w:val="0"/>
  </w:num>
  <w:num w:numId="7">
    <w:abstractNumId w:val="10"/>
  </w:num>
  <w:num w:numId="8">
    <w:abstractNumId w:val="3"/>
  </w:num>
  <w:num w:numId="9">
    <w:abstractNumId w:val="5"/>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17761"/>
  </w:hdrShapeDefaults>
  <w:footnotePr>
    <w:footnote w:id="-1"/>
    <w:footnote w:id="0"/>
  </w:footnotePr>
  <w:endnotePr>
    <w:endnote w:id="-1"/>
    <w:endnote w:id="0"/>
  </w:endnotePr>
  <w:compat/>
  <w:rsids>
    <w:rsidRoot w:val="00A70409"/>
    <w:rsid w:val="00013606"/>
    <w:rsid w:val="00025CBF"/>
    <w:rsid w:val="0006025C"/>
    <w:rsid w:val="00075777"/>
    <w:rsid w:val="0007773F"/>
    <w:rsid w:val="00095671"/>
    <w:rsid w:val="000A1030"/>
    <w:rsid w:val="000A6B63"/>
    <w:rsid w:val="000C268E"/>
    <w:rsid w:val="000C5CE6"/>
    <w:rsid w:val="000C6906"/>
    <w:rsid w:val="000C70D6"/>
    <w:rsid w:val="000D7175"/>
    <w:rsid w:val="00101071"/>
    <w:rsid w:val="00121577"/>
    <w:rsid w:val="0013095E"/>
    <w:rsid w:val="00135BA2"/>
    <w:rsid w:val="0013684D"/>
    <w:rsid w:val="00144A65"/>
    <w:rsid w:val="0014575C"/>
    <w:rsid w:val="00154E1E"/>
    <w:rsid w:val="001656FA"/>
    <w:rsid w:val="001802AB"/>
    <w:rsid w:val="00181F27"/>
    <w:rsid w:val="00191329"/>
    <w:rsid w:val="00192AC6"/>
    <w:rsid w:val="001A2396"/>
    <w:rsid w:val="001C1767"/>
    <w:rsid w:val="001F5B0A"/>
    <w:rsid w:val="00211B99"/>
    <w:rsid w:val="002225C1"/>
    <w:rsid w:val="002235D4"/>
    <w:rsid w:val="00234D26"/>
    <w:rsid w:val="00272B45"/>
    <w:rsid w:val="00274858"/>
    <w:rsid w:val="002922C9"/>
    <w:rsid w:val="002957DE"/>
    <w:rsid w:val="00297C20"/>
    <w:rsid w:val="002A1356"/>
    <w:rsid w:val="002B0B78"/>
    <w:rsid w:val="002B5FCC"/>
    <w:rsid w:val="002C484B"/>
    <w:rsid w:val="002E0C12"/>
    <w:rsid w:val="002E1B7A"/>
    <w:rsid w:val="002F195F"/>
    <w:rsid w:val="00316298"/>
    <w:rsid w:val="0032521B"/>
    <w:rsid w:val="00340D7E"/>
    <w:rsid w:val="00341BBD"/>
    <w:rsid w:val="003437B2"/>
    <w:rsid w:val="003458F0"/>
    <w:rsid w:val="0034733C"/>
    <w:rsid w:val="00350F38"/>
    <w:rsid w:val="00355F8E"/>
    <w:rsid w:val="00375553"/>
    <w:rsid w:val="00380AF4"/>
    <w:rsid w:val="00381A16"/>
    <w:rsid w:val="00381D74"/>
    <w:rsid w:val="00387B0E"/>
    <w:rsid w:val="003A4496"/>
    <w:rsid w:val="003B3CD1"/>
    <w:rsid w:val="003C49DF"/>
    <w:rsid w:val="003C5870"/>
    <w:rsid w:val="003D2571"/>
    <w:rsid w:val="003D4CCE"/>
    <w:rsid w:val="003F37B7"/>
    <w:rsid w:val="003F5F1D"/>
    <w:rsid w:val="00400D48"/>
    <w:rsid w:val="004010DC"/>
    <w:rsid w:val="00411F8D"/>
    <w:rsid w:val="00422DEB"/>
    <w:rsid w:val="00464D2E"/>
    <w:rsid w:val="00467509"/>
    <w:rsid w:val="004745AC"/>
    <w:rsid w:val="00487DB2"/>
    <w:rsid w:val="00491501"/>
    <w:rsid w:val="004F1022"/>
    <w:rsid w:val="00527478"/>
    <w:rsid w:val="00542043"/>
    <w:rsid w:val="005510BF"/>
    <w:rsid w:val="00555696"/>
    <w:rsid w:val="0056555A"/>
    <w:rsid w:val="00575827"/>
    <w:rsid w:val="005A1D50"/>
    <w:rsid w:val="005A1F7B"/>
    <w:rsid w:val="005A293C"/>
    <w:rsid w:val="005A6B0A"/>
    <w:rsid w:val="005C0015"/>
    <w:rsid w:val="005C49AD"/>
    <w:rsid w:val="005F7513"/>
    <w:rsid w:val="00621118"/>
    <w:rsid w:val="00621DA1"/>
    <w:rsid w:val="00627B22"/>
    <w:rsid w:val="00635002"/>
    <w:rsid w:val="006372D9"/>
    <w:rsid w:val="006469EC"/>
    <w:rsid w:val="00655841"/>
    <w:rsid w:val="006770E3"/>
    <w:rsid w:val="0067748C"/>
    <w:rsid w:val="006A513E"/>
    <w:rsid w:val="006D0321"/>
    <w:rsid w:val="006D4069"/>
    <w:rsid w:val="006E4D05"/>
    <w:rsid w:val="0070714C"/>
    <w:rsid w:val="00725174"/>
    <w:rsid w:val="007251BB"/>
    <w:rsid w:val="007543BE"/>
    <w:rsid w:val="00762E7B"/>
    <w:rsid w:val="00793990"/>
    <w:rsid w:val="007952D4"/>
    <w:rsid w:val="007A2326"/>
    <w:rsid w:val="007A26D2"/>
    <w:rsid w:val="007B77A7"/>
    <w:rsid w:val="007C45CF"/>
    <w:rsid w:val="007D191C"/>
    <w:rsid w:val="00835ABE"/>
    <w:rsid w:val="00852100"/>
    <w:rsid w:val="008527A0"/>
    <w:rsid w:val="008665BB"/>
    <w:rsid w:val="00875873"/>
    <w:rsid w:val="008A2175"/>
    <w:rsid w:val="008C17E5"/>
    <w:rsid w:val="008C7984"/>
    <w:rsid w:val="008D4E39"/>
    <w:rsid w:val="008F7BBA"/>
    <w:rsid w:val="009012AD"/>
    <w:rsid w:val="00903143"/>
    <w:rsid w:val="0090676C"/>
    <w:rsid w:val="00915A10"/>
    <w:rsid w:val="00922AF3"/>
    <w:rsid w:val="00925DA5"/>
    <w:rsid w:val="009325E1"/>
    <w:rsid w:val="009374CD"/>
    <w:rsid w:val="009453A8"/>
    <w:rsid w:val="009822E4"/>
    <w:rsid w:val="00997392"/>
    <w:rsid w:val="009B4C7B"/>
    <w:rsid w:val="009D686F"/>
    <w:rsid w:val="009E0341"/>
    <w:rsid w:val="009E11F8"/>
    <w:rsid w:val="009E5BFE"/>
    <w:rsid w:val="009F2E46"/>
    <w:rsid w:val="00A13476"/>
    <w:rsid w:val="00A24E7E"/>
    <w:rsid w:val="00A33BF1"/>
    <w:rsid w:val="00A366A7"/>
    <w:rsid w:val="00A37E54"/>
    <w:rsid w:val="00A37FC1"/>
    <w:rsid w:val="00A40FF2"/>
    <w:rsid w:val="00A50133"/>
    <w:rsid w:val="00A613F5"/>
    <w:rsid w:val="00A63DCB"/>
    <w:rsid w:val="00A67F62"/>
    <w:rsid w:val="00A70409"/>
    <w:rsid w:val="00A736F8"/>
    <w:rsid w:val="00AB20EE"/>
    <w:rsid w:val="00AB645F"/>
    <w:rsid w:val="00AC03A5"/>
    <w:rsid w:val="00AC3D96"/>
    <w:rsid w:val="00AC697F"/>
    <w:rsid w:val="00B0231A"/>
    <w:rsid w:val="00B05FAB"/>
    <w:rsid w:val="00B47FA3"/>
    <w:rsid w:val="00B60454"/>
    <w:rsid w:val="00B80439"/>
    <w:rsid w:val="00B82AF5"/>
    <w:rsid w:val="00B8400D"/>
    <w:rsid w:val="00BA630D"/>
    <w:rsid w:val="00BD0AE8"/>
    <w:rsid w:val="00BE3FE0"/>
    <w:rsid w:val="00C01817"/>
    <w:rsid w:val="00C0688F"/>
    <w:rsid w:val="00C30BAC"/>
    <w:rsid w:val="00C449EF"/>
    <w:rsid w:val="00C56201"/>
    <w:rsid w:val="00C60E5F"/>
    <w:rsid w:val="00C62124"/>
    <w:rsid w:val="00C7238B"/>
    <w:rsid w:val="00C879EE"/>
    <w:rsid w:val="00C96C0F"/>
    <w:rsid w:val="00CA1A04"/>
    <w:rsid w:val="00CA4791"/>
    <w:rsid w:val="00CB318E"/>
    <w:rsid w:val="00CC3832"/>
    <w:rsid w:val="00CE5E5A"/>
    <w:rsid w:val="00CF6329"/>
    <w:rsid w:val="00D02B0D"/>
    <w:rsid w:val="00D27ACB"/>
    <w:rsid w:val="00D404CC"/>
    <w:rsid w:val="00D461F7"/>
    <w:rsid w:val="00D52B96"/>
    <w:rsid w:val="00D67373"/>
    <w:rsid w:val="00D738B2"/>
    <w:rsid w:val="00D76724"/>
    <w:rsid w:val="00D77231"/>
    <w:rsid w:val="00DA5B7A"/>
    <w:rsid w:val="00DB203C"/>
    <w:rsid w:val="00DB59F9"/>
    <w:rsid w:val="00DC3692"/>
    <w:rsid w:val="00DD2AD2"/>
    <w:rsid w:val="00DD44AA"/>
    <w:rsid w:val="00DF077C"/>
    <w:rsid w:val="00DF6F6D"/>
    <w:rsid w:val="00E01777"/>
    <w:rsid w:val="00E1036D"/>
    <w:rsid w:val="00E41C02"/>
    <w:rsid w:val="00E445F2"/>
    <w:rsid w:val="00E521C7"/>
    <w:rsid w:val="00E63A82"/>
    <w:rsid w:val="00E71C58"/>
    <w:rsid w:val="00E964F2"/>
    <w:rsid w:val="00E979A8"/>
    <w:rsid w:val="00EB31B5"/>
    <w:rsid w:val="00ED473B"/>
    <w:rsid w:val="00EF5B30"/>
    <w:rsid w:val="00F55399"/>
    <w:rsid w:val="00F57B37"/>
    <w:rsid w:val="00F655FC"/>
    <w:rsid w:val="00F67537"/>
    <w:rsid w:val="00F80C11"/>
    <w:rsid w:val="00F90336"/>
    <w:rsid w:val="00FA62FC"/>
    <w:rsid w:val="00FA6A76"/>
    <w:rsid w:val="00FB6F62"/>
    <w:rsid w:val="00FE068D"/>
    <w:rsid w:val="00FE1941"/>
    <w:rsid w:val="00FF330E"/>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8A217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character" w:customStyle="1" w:styleId="Heading2Char">
    <w:name w:val="Heading 2 Char"/>
    <w:basedOn w:val="DefaultParagraphFont"/>
    <w:link w:val="Heading2"/>
    <w:semiHidden/>
    <w:rsid w:val="008A2175"/>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928801086">
      <w:bodyDiv w:val="1"/>
      <w:marLeft w:val="0"/>
      <w:marRight w:val="0"/>
      <w:marTop w:val="0"/>
      <w:marBottom w:val="0"/>
      <w:divBdr>
        <w:top w:val="none" w:sz="0" w:space="0" w:color="auto"/>
        <w:left w:val="none" w:sz="0" w:space="0" w:color="auto"/>
        <w:bottom w:val="none" w:sz="0" w:space="0" w:color="auto"/>
        <w:right w:val="none" w:sz="0" w:space="0" w:color="auto"/>
      </w:divBdr>
      <w:divsChild>
        <w:div w:id="1711494980">
          <w:marLeft w:val="0"/>
          <w:marRight w:val="0"/>
          <w:marTop w:val="0"/>
          <w:marBottom w:val="0"/>
          <w:divBdr>
            <w:top w:val="none" w:sz="0" w:space="0" w:color="auto"/>
            <w:left w:val="none" w:sz="0" w:space="0" w:color="auto"/>
            <w:bottom w:val="none" w:sz="0" w:space="0" w:color="auto"/>
            <w:right w:val="none" w:sz="0" w:space="0" w:color="auto"/>
          </w:divBdr>
        </w:div>
      </w:divsChild>
    </w:div>
    <w:div w:id="2074155552">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hitt@bmwmc.com" TargetMode="External"/><Relationship Id="rId13" Type="http://schemas.openxmlformats.org/officeDocument/2006/relationships/hyperlink" Target="http://www.thenewsmark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usfactory.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A294-77DE-47AA-A892-FD94DD67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3536</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4456533</vt:i4>
      </vt:variant>
      <vt:variant>
        <vt:i4>0</vt:i4>
      </vt:variant>
      <vt:variant>
        <vt:i4>0</vt:i4>
      </vt:variant>
      <vt:variant>
        <vt:i4>5</vt:i4>
      </vt:variant>
      <vt:variant>
        <vt:lpwstr>http://www.bmwusfactory.com/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subject/>
  <dc:creator>BMW</dc:creator>
  <cp:keywords/>
  <cp:lastModifiedBy>-</cp:lastModifiedBy>
  <cp:revision>2</cp:revision>
  <cp:lastPrinted>2010-05-12T19:33:00Z</cp:lastPrinted>
  <dcterms:created xsi:type="dcterms:W3CDTF">2010-05-12T22:01:00Z</dcterms:created>
  <dcterms:modified xsi:type="dcterms:W3CDTF">2010-05-12T22:01:00Z</dcterms:modified>
</cp:coreProperties>
</file>