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402" w:rsidRDefault="00B83402" w:rsidP="009E7771">
      <w:pPr>
        <w:pStyle w:val="Heading8"/>
        <w:rPr>
          <w:rFonts w:ascii="Arial" w:hAnsi="Arial" w:cs="Arial"/>
          <w:b w:val="0"/>
          <w:bCs w:val="0"/>
          <w:sz w:val="28"/>
          <w:szCs w:val="28"/>
          <w:lang w:val="en-US"/>
        </w:rPr>
      </w:pPr>
    </w:p>
    <w:p w:rsidR="00B83402" w:rsidRDefault="00B83402" w:rsidP="009E7771">
      <w:pPr>
        <w:pStyle w:val="Heading8"/>
        <w:rPr>
          <w:rFonts w:ascii="Arial" w:hAnsi="Arial" w:cs="Arial"/>
          <w:b w:val="0"/>
          <w:bCs w:val="0"/>
          <w:sz w:val="28"/>
          <w:szCs w:val="28"/>
          <w:lang w:val="en-US"/>
        </w:rPr>
      </w:pPr>
    </w:p>
    <w:p w:rsidR="00BF3D38" w:rsidRDefault="00BF3D38" w:rsidP="009E7771">
      <w:pPr>
        <w:pStyle w:val="Heading8"/>
        <w:rPr>
          <w:rFonts w:ascii="Arial" w:hAnsi="Arial" w:cs="Arial"/>
          <w:b w:val="0"/>
          <w:bCs w:val="0"/>
          <w:sz w:val="28"/>
          <w:szCs w:val="28"/>
          <w:lang w:val="en-US"/>
        </w:rPr>
      </w:pPr>
    </w:p>
    <w:p w:rsidR="00BF3D38" w:rsidRDefault="00BF3D38" w:rsidP="009E7771">
      <w:pPr>
        <w:pStyle w:val="Heading8"/>
        <w:rPr>
          <w:rFonts w:ascii="Arial" w:hAnsi="Arial" w:cs="Arial"/>
          <w:b w:val="0"/>
          <w:bCs w:val="0"/>
          <w:sz w:val="28"/>
          <w:szCs w:val="28"/>
          <w:lang w:val="en-US"/>
        </w:rPr>
      </w:pPr>
    </w:p>
    <w:p w:rsidR="009C132F" w:rsidRDefault="009C132F" w:rsidP="009E7771">
      <w:pPr>
        <w:pStyle w:val="Heading8"/>
        <w:rPr>
          <w:rFonts w:ascii="Arial" w:hAnsi="Arial" w:cs="Arial"/>
          <w:b w:val="0"/>
          <w:bCs w:val="0"/>
          <w:sz w:val="28"/>
          <w:szCs w:val="28"/>
          <w:lang w:val="en-US"/>
        </w:rPr>
      </w:pPr>
      <w:r>
        <w:rPr>
          <w:rFonts w:ascii="Arial" w:hAnsi="Arial" w:cs="Arial"/>
          <w:b w:val="0"/>
          <w:bCs w:val="0"/>
          <w:sz w:val="28"/>
          <w:szCs w:val="28"/>
          <w:lang w:val="en-US"/>
        </w:rPr>
        <w:t xml:space="preserve">PRESS RELEASE </w:t>
      </w:r>
    </w:p>
    <w:p w:rsidR="00B83402" w:rsidRPr="00FF5C12" w:rsidRDefault="00B83402" w:rsidP="00FF5C12">
      <w:pPr>
        <w:pStyle w:val="BodyText3"/>
        <w:tabs>
          <w:tab w:val="left" w:pos="2835"/>
        </w:tabs>
        <w:rPr>
          <w:rFonts w:ascii="Arial" w:eastAsia="SimSun" w:hAnsi="Arial" w:cs="Arial"/>
          <w:b/>
          <w:sz w:val="28"/>
          <w:szCs w:val="22"/>
          <w:lang w:val="en-US"/>
        </w:rPr>
      </w:pPr>
    </w:p>
    <w:p w:rsidR="00FF5C12" w:rsidRPr="00FF5C12" w:rsidRDefault="00FF5C12" w:rsidP="00FF5C12">
      <w:pPr>
        <w:pStyle w:val="BodyText3"/>
        <w:tabs>
          <w:tab w:val="left" w:pos="2835"/>
        </w:tabs>
        <w:rPr>
          <w:rFonts w:ascii="Arial" w:eastAsia="SimSun" w:hAnsi="Arial" w:cs="Arial"/>
          <w:b/>
          <w:sz w:val="28"/>
          <w:szCs w:val="22"/>
          <w:lang w:val="en-US"/>
        </w:rPr>
      </w:pPr>
      <w:r w:rsidRPr="00FF5C12">
        <w:rPr>
          <w:rFonts w:ascii="Arial" w:eastAsia="SimSun" w:hAnsi="Arial" w:cs="Arial"/>
          <w:b/>
          <w:sz w:val="28"/>
          <w:szCs w:val="22"/>
          <w:lang w:val="en-US"/>
        </w:rPr>
        <w:t xml:space="preserve">SGL Automotive Carbon Fibers Breaks Ground in </w:t>
      </w:r>
      <w:smartTag w:uri="urn:schemas-microsoft-com:office:smarttags" w:element="PlaceName">
        <w:r w:rsidRPr="00FF5C12">
          <w:rPr>
            <w:rFonts w:ascii="Arial" w:eastAsia="SimSun" w:hAnsi="Arial" w:cs="Arial"/>
            <w:b/>
            <w:sz w:val="28"/>
            <w:szCs w:val="22"/>
            <w:lang w:val="en-US"/>
          </w:rPr>
          <w:t>Moses</w:t>
        </w:r>
      </w:smartTag>
      <w:r w:rsidRPr="00FF5C12">
        <w:rPr>
          <w:rFonts w:ascii="Arial" w:eastAsia="SimSun" w:hAnsi="Arial" w:cs="Arial"/>
          <w:b/>
          <w:sz w:val="28"/>
          <w:szCs w:val="22"/>
          <w:lang w:val="en-US"/>
        </w:rPr>
        <w:t xml:space="preserve"> </w:t>
      </w:r>
      <w:smartTag w:uri="urn:schemas-microsoft-com:office:smarttags" w:element="PlaceName">
        <w:r w:rsidRPr="00FF5C12">
          <w:rPr>
            <w:rFonts w:ascii="Arial" w:eastAsia="SimSun" w:hAnsi="Arial" w:cs="Arial"/>
            <w:b/>
            <w:sz w:val="28"/>
            <w:szCs w:val="22"/>
            <w:lang w:val="en-US"/>
          </w:rPr>
          <w:t>Lake</w:t>
        </w:r>
      </w:smartTag>
      <w:r w:rsidRPr="00FF5C12">
        <w:rPr>
          <w:rFonts w:ascii="Arial" w:eastAsia="SimSun" w:hAnsi="Arial" w:cs="Arial"/>
          <w:b/>
          <w:sz w:val="28"/>
          <w:szCs w:val="22"/>
          <w:lang w:val="en-US"/>
        </w:rPr>
        <w:t xml:space="preserve">, </w:t>
      </w:r>
      <w:smartTag w:uri="urn:schemas-microsoft-com:office:smarttags" w:element="place">
        <w:smartTag w:uri="urn:schemas-microsoft-com:office:smarttags" w:element="State">
          <w:r w:rsidRPr="00FF5C12">
            <w:rPr>
              <w:rFonts w:ascii="Arial" w:eastAsia="SimSun" w:hAnsi="Arial" w:cs="Arial"/>
              <w:b/>
              <w:sz w:val="28"/>
              <w:szCs w:val="22"/>
              <w:lang w:val="en-US"/>
            </w:rPr>
            <w:t>Washington</w:t>
          </w:r>
        </w:smartTag>
      </w:smartTag>
    </w:p>
    <w:p w:rsidR="00FF5C12" w:rsidRDefault="00FF5C12" w:rsidP="00FF5C12">
      <w:pPr>
        <w:pStyle w:val="BodyText3"/>
        <w:tabs>
          <w:tab w:val="left" w:pos="2835"/>
        </w:tabs>
        <w:rPr>
          <w:rFonts w:ascii="Arial" w:hAnsi="Arial" w:cs="Arial"/>
          <w:szCs w:val="22"/>
          <w:u w:val="single"/>
          <w:lang w:val="en-US"/>
        </w:rPr>
      </w:pPr>
    </w:p>
    <w:p w:rsidR="00FF5C12" w:rsidRPr="00D51A5D" w:rsidRDefault="00FF5C12" w:rsidP="00FF5C12">
      <w:pPr>
        <w:pStyle w:val="CM10"/>
        <w:spacing w:line="360" w:lineRule="auto"/>
        <w:jc w:val="both"/>
        <w:rPr>
          <w:rFonts w:ascii="Arial" w:hAnsi="Arial" w:cs="Arial"/>
          <w:sz w:val="20"/>
          <w:szCs w:val="20"/>
        </w:rPr>
      </w:pPr>
      <w:smartTag w:uri="urn:schemas-microsoft-com:office:smarttags" w:element="place">
        <w:smartTag w:uri="urn:schemas-microsoft-com:office:smarttags" w:element="PlaceName">
          <w:smartTag w:uri="urn:schemas-microsoft-com:office:smarttags" w:element="PlaceName">
            <w:r w:rsidRPr="004F1D22">
              <w:rPr>
                <w:rFonts w:ascii="Arial" w:hAnsi="Arial" w:cs="Arial"/>
                <w:i/>
                <w:sz w:val="20"/>
                <w:szCs w:val="20"/>
                <w:lang w:val="en-GB"/>
              </w:rPr>
              <w:t>Moses</w:t>
            </w:r>
          </w:smartTag>
          <w:r w:rsidRPr="004F1D22">
            <w:rPr>
              <w:rFonts w:ascii="Arial" w:hAnsi="Arial" w:cs="Arial"/>
              <w:i/>
              <w:sz w:val="20"/>
              <w:szCs w:val="20"/>
              <w:lang w:val="en-GB"/>
            </w:rPr>
            <w:t xml:space="preserve"> </w:t>
          </w:r>
          <w:smartTag w:uri="urn:schemas-microsoft-com:office:smarttags" w:element="PlaceName">
            <w:r w:rsidRPr="004F1D22">
              <w:rPr>
                <w:rFonts w:ascii="Arial" w:hAnsi="Arial" w:cs="Arial"/>
                <w:i/>
                <w:sz w:val="20"/>
                <w:szCs w:val="20"/>
                <w:lang w:val="en-GB"/>
              </w:rPr>
              <w:t>Lake</w:t>
            </w:r>
          </w:smartTag>
        </w:smartTag>
      </w:smartTag>
      <w:r w:rsidRPr="004F1D22">
        <w:rPr>
          <w:rFonts w:ascii="Arial" w:hAnsi="Arial" w:cs="Arial"/>
          <w:i/>
          <w:sz w:val="20"/>
          <w:szCs w:val="20"/>
          <w:lang w:val="en-GB"/>
        </w:rPr>
        <w:t xml:space="preserve">, July 7, 2010. </w:t>
      </w:r>
      <w:r w:rsidRPr="004F1D22">
        <w:rPr>
          <w:rFonts w:ascii="Arial" w:hAnsi="Arial" w:cs="Arial"/>
          <w:sz w:val="20"/>
          <w:szCs w:val="20"/>
        </w:rPr>
        <w:t xml:space="preserve">SGL Automotive Carbon Fibers – a joint venture of the BMW Group and SGL Group – broke ground today on the new </w:t>
      </w:r>
      <w:proofErr w:type="spellStart"/>
      <w:proofErr w:type="gramStart"/>
      <w:smartTag w:uri="urn:schemas-microsoft-com:office:smarttags" w:element="place">
        <w:smartTag w:uri="urn:schemas-microsoft-com:office:smarttags" w:element="City">
          <w:r>
            <w:rPr>
              <w:rFonts w:ascii="Arial" w:hAnsi="Arial" w:cs="Arial"/>
              <w:sz w:val="20"/>
              <w:szCs w:val="20"/>
            </w:rPr>
            <w:t>g</w:t>
          </w:r>
          <w:r w:rsidRPr="004F1D22">
            <w:rPr>
              <w:rFonts w:ascii="Arial" w:hAnsi="Arial" w:cs="Arial"/>
              <w:sz w:val="20"/>
              <w:szCs w:val="20"/>
            </w:rPr>
            <w:t>reenfield</w:t>
          </w:r>
        </w:smartTag>
      </w:smartTag>
      <w:proofErr w:type="spellEnd"/>
      <w:proofErr w:type="gramEnd"/>
      <w:r w:rsidRPr="004F1D22">
        <w:rPr>
          <w:rFonts w:ascii="Arial" w:hAnsi="Arial" w:cs="Arial"/>
          <w:sz w:val="20"/>
          <w:szCs w:val="20"/>
        </w:rPr>
        <w:t xml:space="preserve"> carbon fiber manufacturing facility in Moses Lake, Washington. More than </w:t>
      </w:r>
      <w:r>
        <w:rPr>
          <w:rFonts w:ascii="Arial" w:hAnsi="Arial" w:cs="Arial"/>
          <w:sz w:val="20"/>
          <w:szCs w:val="20"/>
        </w:rPr>
        <w:t>7</w:t>
      </w:r>
      <w:r w:rsidRPr="004F1D22">
        <w:rPr>
          <w:rFonts w:ascii="Arial" w:hAnsi="Arial" w:cs="Arial"/>
          <w:sz w:val="20"/>
          <w:szCs w:val="20"/>
        </w:rPr>
        <w:t xml:space="preserve">0 guests from </w:t>
      </w:r>
      <w:smartTag w:uri="urn:schemas-microsoft-com:office:smarttags" w:element="PlaceName">
        <w:r w:rsidRPr="004F1D22">
          <w:rPr>
            <w:rFonts w:ascii="Arial" w:hAnsi="Arial" w:cs="Arial"/>
            <w:sz w:val="20"/>
            <w:szCs w:val="20"/>
          </w:rPr>
          <w:t>Moses</w:t>
        </w:r>
      </w:smartTag>
      <w:r w:rsidRPr="004F1D22">
        <w:rPr>
          <w:rFonts w:ascii="Arial" w:hAnsi="Arial" w:cs="Arial"/>
          <w:sz w:val="20"/>
          <w:szCs w:val="20"/>
        </w:rPr>
        <w:t xml:space="preserve"> </w:t>
      </w:r>
      <w:smartTag w:uri="urn:schemas-microsoft-com:office:smarttags" w:element="PlaceName">
        <w:r w:rsidRPr="004F1D22">
          <w:rPr>
            <w:rFonts w:ascii="Arial" w:hAnsi="Arial" w:cs="Arial"/>
            <w:sz w:val="20"/>
            <w:szCs w:val="20"/>
          </w:rPr>
          <w:t>Lake</w:t>
        </w:r>
      </w:smartTag>
      <w:r w:rsidRPr="004F1D22">
        <w:rPr>
          <w:rFonts w:ascii="Arial" w:hAnsi="Arial" w:cs="Arial"/>
          <w:sz w:val="20"/>
          <w:szCs w:val="20"/>
        </w:rPr>
        <w:t xml:space="preserve"> and </w:t>
      </w:r>
      <w:smartTag w:uri="urn:schemas-microsoft-com:office:smarttags" w:element="PlaceName">
        <w:r w:rsidRPr="004F1D22">
          <w:rPr>
            <w:rFonts w:ascii="Arial" w:hAnsi="Arial" w:cs="Arial"/>
            <w:sz w:val="20"/>
            <w:szCs w:val="20"/>
          </w:rPr>
          <w:t>Grant</w:t>
        </w:r>
      </w:smartTag>
      <w:r w:rsidRPr="004F1D22">
        <w:rPr>
          <w:rFonts w:ascii="Arial" w:hAnsi="Arial" w:cs="Arial"/>
          <w:sz w:val="20"/>
          <w:szCs w:val="20"/>
        </w:rPr>
        <w:t xml:space="preserve"> </w:t>
      </w:r>
      <w:smartTag w:uri="urn:schemas-microsoft-com:office:smarttags" w:element="PlaceName">
        <w:r w:rsidRPr="004F1D22">
          <w:rPr>
            <w:rFonts w:ascii="Arial" w:hAnsi="Arial" w:cs="Arial"/>
            <w:sz w:val="20"/>
            <w:szCs w:val="20"/>
          </w:rPr>
          <w:t>County</w:t>
        </w:r>
      </w:smartTag>
      <w:r>
        <w:rPr>
          <w:rFonts w:ascii="Arial" w:hAnsi="Arial" w:cs="Arial"/>
          <w:sz w:val="20"/>
          <w:szCs w:val="20"/>
        </w:rPr>
        <w:t>,</w:t>
      </w:r>
      <w:r w:rsidRPr="004F1D22">
        <w:rPr>
          <w:rFonts w:ascii="Arial" w:hAnsi="Arial" w:cs="Arial"/>
          <w:sz w:val="20"/>
          <w:szCs w:val="20"/>
        </w:rPr>
        <w:t xml:space="preserve"> including the Governor of the </w:t>
      </w:r>
      <w:r>
        <w:rPr>
          <w:rFonts w:ascii="Arial" w:hAnsi="Arial" w:cs="Arial"/>
          <w:sz w:val="20"/>
          <w:szCs w:val="20"/>
        </w:rPr>
        <w:t>S</w:t>
      </w:r>
      <w:r w:rsidRPr="004F1D22">
        <w:rPr>
          <w:rFonts w:ascii="Arial" w:hAnsi="Arial" w:cs="Arial"/>
          <w:sz w:val="20"/>
          <w:szCs w:val="20"/>
        </w:rPr>
        <w:t xml:space="preserve">tate of </w:t>
      </w:r>
      <w:smartTag w:uri="urn:schemas-microsoft-com:office:smarttags" w:element="State">
        <w:smartTag w:uri="urn:schemas-microsoft-com:office:smarttags" w:element="place">
          <w:r w:rsidRPr="004F1D22">
            <w:rPr>
              <w:rFonts w:ascii="Arial" w:hAnsi="Arial" w:cs="Arial"/>
              <w:sz w:val="20"/>
              <w:szCs w:val="20"/>
            </w:rPr>
            <w:t xml:space="preserve">Washington Chris </w:t>
          </w:r>
          <w:proofErr w:type="spellStart"/>
          <w:r w:rsidRPr="004F1D22">
            <w:rPr>
              <w:rFonts w:ascii="Arial" w:hAnsi="Arial" w:cs="Arial"/>
              <w:sz w:val="20"/>
              <w:szCs w:val="20"/>
            </w:rPr>
            <w:t>Gregoire</w:t>
          </w:r>
        </w:smartTag>
      </w:smartTag>
      <w:proofErr w:type="spellEnd"/>
      <w:r w:rsidRPr="004F1D22">
        <w:rPr>
          <w:rFonts w:ascii="Arial" w:hAnsi="Arial" w:cs="Arial"/>
          <w:sz w:val="20"/>
          <w:szCs w:val="20"/>
        </w:rPr>
        <w:t xml:space="preserve"> and </w:t>
      </w:r>
      <w:smartTag w:uri="urn:schemas-microsoft-com:office:smarttags" w:element="Street">
        <w:smartTag w:uri="urn:schemas-microsoft-com:office:smarttags" w:element="address">
          <w:r w:rsidRPr="004F1D22">
            <w:rPr>
              <w:rFonts w:ascii="Arial" w:hAnsi="Arial" w:cs="Arial"/>
              <w:sz w:val="20"/>
              <w:szCs w:val="20"/>
            </w:rPr>
            <w:t>Moses Lake Mayor</w:t>
          </w:r>
          <w:r>
            <w:rPr>
              <w:rFonts w:ascii="Arial" w:hAnsi="Arial" w:cs="Arial"/>
              <w:sz w:val="20"/>
              <w:szCs w:val="20"/>
            </w:rPr>
            <w:t xml:space="preserve"> </w:t>
          </w:r>
          <w:r w:rsidRPr="004F1D22">
            <w:rPr>
              <w:rFonts w:ascii="Arial" w:hAnsi="Arial" w:cs="Arial"/>
              <w:sz w:val="20"/>
              <w:szCs w:val="20"/>
            </w:rPr>
            <w:t>Jon Lane</w:t>
          </w:r>
        </w:smartTag>
      </w:smartTag>
      <w:r w:rsidRPr="004F1D22">
        <w:rPr>
          <w:rFonts w:ascii="Arial" w:hAnsi="Arial" w:cs="Arial"/>
          <w:sz w:val="20"/>
          <w:szCs w:val="20"/>
        </w:rPr>
        <w:t xml:space="preserve"> were in attendance to celebrate the groundbreaking event.</w:t>
      </w:r>
      <w:r>
        <w:rPr>
          <w:rFonts w:ascii="Arial" w:hAnsi="Arial" w:cs="Arial"/>
          <w:sz w:val="20"/>
          <w:szCs w:val="20"/>
        </w:rPr>
        <w:t xml:space="preserve">  </w:t>
      </w:r>
    </w:p>
    <w:p w:rsidR="00FF5C12" w:rsidRPr="00A83DD3" w:rsidRDefault="00FF5C12" w:rsidP="00FF5C12">
      <w:pPr>
        <w:pStyle w:val="Default"/>
        <w:spacing w:line="360" w:lineRule="auto"/>
        <w:rPr>
          <w:rFonts w:ascii="Arial" w:hAnsi="Arial" w:cs="Arial"/>
          <w:sz w:val="20"/>
        </w:rPr>
      </w:pPr>
      <w:r w:rsidRPr="00626B97">
        <w:rPr>
          <w:rFonts w:ascii="Arial" w:hAnsi="Arial" w:cs="Arial"/>
          <w:color w:val="auto"/>
          <w:sz w:val="20"/>
          <w:szCs w:val="20"/>
        </w:rPr>
        <w:t xml:space="preserve">The facility in </w:t>
      </w:r>
      <w:smartTag w:uri="urn:schemas-microsoft-com:office:smarttags" w:element="place">
        <w:smartTag w:uri="urn:schemas-microsoft-com:office:smarttags" w:element="PlaceName">
          <w:r w:rsidRPr="00626B97">
            <w:rPr>
              <w:rFonts w:ascii="Arial" w:hAnsi="Arial" w:cs="Arial"/>
              <w:color w:val="auto"/>
              <w:sz w:val="20"/>
              <w:szCs w:val="20"/>
            </w:rPr>
            <w:t>Moses</w:t>
          </w:r>
        </w:smartTag>
        <w:r w:rsidRPr="00626B97">
          <w:rPr>
            <w:rFonts w:ascii="Arial" w:hAnsi="Arial" w:cs="Arial"/>
            <w:color w:val="auto"/>
            <w:sz w:val="20"/>
            <w:szCs w:val="20"/>
          </w:rPr>
          <w:t xml:space="preserve"> </w:t>
        </w:r>
        <w:smartTag w:uri="urn:schemas-microsoft-com:office:smarttags" w:element="PlaceName">
          <w:r w:rsidRPr="00626B97">
            <w:rPr>
              <w:rFonts w:ascii="Arial" w:hAnsi="Arial" w:cs="Arial"/>
              <w:color w:val="auto"/>
              <w:sz w:val="20"/>
              <w:szCs w:val="20"/>
            </w:rPr>
            <w:t>Lake</w:t>
          </w:r>
        </w:smartTag>
      </w:smartTag>
      <w:r w:rsidRPr="00626B97">
        <w:rPr>
          <w:rFonts w:ascii="Arial" w:hAnsi="Arial" w:cs="Arial"/>
          <w:color w:val="auto"/>
          <w:sz w:val="20"/>
          <w:szCs w:val="20"/>
        </w:rPr>
        <w:t xml:space="preserve"> is a fundamental component of the joint venture’s strategy to commercialize manufacturing of lightweight carbon fiber reinforced plastics (CFRP) for use in BMW Group’s future Mega</w:t>
      </w:r>
      <w:r>
        <w:rPr>
          <w:rFonts w:ascii="Arial" w:hAnsi="Arial" w:cs="Arial"/>
          <w:color w:val="auto"/>
          <w:sz w:val="20"/>
          <w:szCs w:val="20"/>
        </w:rPr>
        <w:t>c</w:t>
      </w:r>
      <w:r w:rsidRPr="00626B97">
        <w:rPr>
          <w:rFonts w:ascii="Arial" w:hAnsi="Arial" w:cs="Arial"/>
          <w:color w:val="auto"/>
          <w:sz w:val="20"/>
          <w:szCs w:val="20"/>
        </w:rPr>
        <w:t>ity Vehicle. Carbon fiber technology is becoming increasingly important in the materials substitution process to lighter materials, which helps to improve fuel consumption and lower CO</w:t>
      </w:r>
      <w:r w:rsidRPr="00626B97">
        <w:rPr>
          <w:rFonts w:ascii="Arial" w:hAnsi="Arial" w:cs="Arial"/>
          <w:color w:val="auto"/>
          <w:sz w:val="20"/>
          <w:szCs w:val="20"/>
          <w:vertAlign w:val="subscript"/>
        </w:rPr>
        <w:t>2</w:t>
      </w:r>
      <w:r w:rsidRPr="00626B97">
        <w:rPr>
          <w:rFonts w:ascii="Arial" w:hAnsi="Arial" w:cs="Arial"/>
          <w:color w:val="auto"/>
          <w:sz w:val="20"/>
          <w:szCs w:val="20"/>
        </w:rPr>
        <w:t xml:space="preserve"> emissions.</w:t>
      </w:r>
    </w:p>
    <w:p w:rsidR="00FF5C12" w:rsidRPr="000538AD" w:rsidRDefault="00FF5C12" w:rsidP="00FF5C12">
      <w:pPr>
        <w:pStyle w:val="Default"/>
      </w:pPr>
    </w:p>
    <w:p w:rsidR="00FF5C12" w:rsidRPr="00CF6D18" w:rsidRDefault="00FF5C12" w:rsidP="00FF5C12">
      <w:pPr>
        <w:pStyle w:val="CM10"/>
        <w:spacing w:line="360" w:lineRule="auto"/>
        <w:jc w:val="both"/>
        <w:rPr>
          <w:rFonts w:ascii="Arial" w:hAnsi="Arial" w:cs="Arial"/>
          <w:sz w:val="20"/>
          <w:szCs w:val="20"/>
        </w:rPr>
      </w:pPr>
      <w:r w:rsidRPr="00CF6D18">
        <w:rPr>
          <w:rFonts w:ascii="Arial" w:hAnsi="Arial" w:cs="Arial"/>
          <w:sz w:val="20"/>
          <w:szCs w:val="20"/>
        </w:rPr>
        <w:t xml:space="preserve">“I congratulate SGL Automotive Carbon Fibers for developing this cutting edge technology, and welcome </w:t>
      </w:r>
      <w:proofErr w:type="gramStart"/>
      <w:r w:rsidRPr="00CF6D18">
        <w:rPr>
          <w:rFonts w:ascii="Arial" w:hAnsi="Arial" w:cs="Arial"/>
          <w:sz w:val="20"/>
          <w:szCs w:val="20"/>
        </w:rPr>
        <w:t>them</w:t>
      </w:r>
      <w:proofErr w:type="gramEnd"/>
      <w:r w:rsidRPr="00CF6D18">
        <w:rPr>
          <w:rFonts w:ascii="Arial" w:hAnsi="Arial" w:cs="Arial"/>
          <w:sz w:val="20"/>
          <w:szCs w:val="20"/>
        </w:rPr>
        <w:t xml:space="preserve"> to </w:t>
      </w:r>
      <w:smartTag w:uri="urn:schemas-microsoft-com:office:smarttags" w:element="place">
        <w:smartTag w:uri="urn:schemas-microsoft-com:office:smarttags" w:element="PlaceName">
          <w:smartTag w:uri="urn:schemas-microsoft-com:office:smarttags" w:element="State">
            <w:r w:rsidRPr="00CF6D18">
              <w:rPr>
                <w:rFonts w:ascii="Arial" w:hAnsi="Arial" w:cs="Arial"/>
                <w:sz w:val="20"/>
                <w:szCs w:val="20"/>
              </w:rPr>
              <w:t>Washington</w:t>
            </w:r>
          </w:smartTag>
        </w:smartTag>
        <w:r w:rsidRPr="00CF6D18">
          <w:rPr>
            <w:rFonts w:ascii="Arial" w:hAnsi="Arial" w:cs="Arial"/>
            <w:sz w:val="20"/>
            <w:szCs w:val="20"/>
          </w:rPr>
          <w:t xml:space="preserve"> </w:t>
        </w:r>
        <w:smartTag w:uri="urn:schemas-microsoft-com:office:smarttags" w:element="PlaceType">
          <w:r>
            <w:rPr>
              <w:rFonts w:ascii="Arial" w:hAnsi="Arial" w:cs="Arial"/>
              <w:sz w:val="20"/>
              <w:szCs w:val="20"/>
            </w:rPr>
            <w:t>S</w:t>
          </w:r>
          <w:r w:rsidRPr="00CF6D18">
            <w:rPr>
              <w:rFonts w:ascii="Arial" w:hAnsi="Arial" w:cs="Arial"/>
              <w:sz w:val="20"/>
              <w:szCs w:val="20"/>
            </w:rPr>
            <w:t>tate</w:t>
          </w:r>
        </w:smartTag>
      </w:smartTag>
      <w:r w:rsidRPr="00CF6D18">
        <w:rPr>
          <w:rFonts w:ascii="Arial" w:hAnsi="Arial" w:cs="Arial"/>
          <w:sz w:val="20"/>
          <w:szCs w:val="20"/>
        </w:rPr>
        <w:t xml:space="preserve">,” </w:t>
      </w:r>
      <w:r>
        <w:rPr>
          <w:rFonts w:ascii="Arial" w:hAnsi="Arial" w:cs="Arial"/>
          <w:sz w:val="20"/>
          <w:szCs w:val="20"/>
        </w:rPr>
        <w:t xml:space="preserve">Governor Chris </w:t>
      </w:r>
      <w:proofErr w:type="spellStart"/>
      <w:r w:rsidRPr="00CF6D18">
        <w:rPr>
          <w:rFonts w:ascii="Arial" w:hAnsi="Arial" w:cs="Arial"/>
          <w:sz w:val="20"/>
          <w:szCs w:val="20"/>
        </w:rPr>
        <w:t>Gregoire</w:t>
      </w:r>
      <w:proofErr w:type="spellEnd"/>
      <w:r w:rsidRPr="00CF6D18">
        <w:rPr>
          <w:rFonts w:ascii="Arial" w:hAnsi="Arial" w:cs="Arial"/>
          <w:sz w:val="20"/>
          <w:szCs w:val="20"/>
        </w:rPr>
        <w:t xml:space="preserve"> said. “This new carbon fiber manufacturing plant means new jobs in </w:t>
      </w:r>
      <w:smartTag w:uri="urn:schemas-microsoft-com:office:smarttags" w:element="PlaceName">
        <w:r w:rsidRPr="00CF6D18">
          <w:rPr>
            <w:rFonts w:ascii="Arial" w:hAnsi="Arial" w:cs="Arial"/>
            <w:sz w:val="20"/>
            <w:szCs w:val="20"/>
          </w:rPr>
          <w:t>Moses</w:t>
        </w:r>
      </w:smartTag>
      <w:r w:rsidRPr="00CF6D18">
        <w:rPr>
          <w:rFonts w:ascii="Arial" w:hAnsi="Arial" w:cs="Arial"/>
          <w:sz w:val="20"/>
          <w:szCs w:val="20"/>
        </w:rPr>
        <w:t xml:space="preserve"> </w:t>
      </w:r>
      <w:smartTag w:uri="urn:schemas-microsoft-com:office:smarttags" w:element="PlaceName">
        <w:r w:rsidRPr="00CF6D18">
          <w:rPr>
            <w:rFonts w:ascii="Arial" w:hAnsi="Arial" w:cs="Arial"/>
            <w:sz w:val="20"/>
            <w:szCs w:val="20"/>
          </w:rPr>
          <w:t>Lake</w:t>
        </w:r>
      </w:smartTag>
      <w:r w:rsidRPr="00CF6D18">
        <w:rPr>
          <w:rFonts w:ascii="Arial" w:hAnsi="Arial" w:cs="Arial"/>
          <w:sz w:val="20"/>
          <w:szCs w:val="20"/>
        </w:rPr>
        <w:t xml:space="preserve">, and is another indicator that </w:t>
      </w:r>
      <w:smartTag w:uri="urn:schemas-microsoft-com:office:smarttags" w:element="place">
        <w:smartTag w:uri="urn:schemas-microsoft-com:office:smarttags" w:element="PlaceName">
          <w:smartTag w:uri="urn:schemas-microsoft-com:office:smarttags" w:element="State">
            <w:r w:rsidRPr="00CF6D18">
              <w:rPr>
                <w:rFonts w:ascii="Arial" w:hAnsi="Arial" w:cs="Arial"/>
                <w:sz w:val="20"/>
                <w:szCs w:val="20"/>
              </w:rPr>
              <w:t>Washington</w:t>
            </w:r>
          </w:smartTag>
        </w:smartTag>
        <w:r w:rsidRPr="00CF6D18">
          <w:rPr>
            <w:rFonts w:ascii="Arial" w:hAnsi="Arial" w:cs="Arial"/>
            <w:sz w:val="20"/>
            <w:szCs w:val="20"/>
          </w:rPr>
          <w:t xml:space="preserve"> </w:t>
        </w:r>
        <w:smartTag w:uri="urn:schemas-microsoft-com:office:smarttags" w:element="PlaceType">
          <w:r>
            <w:rPr>
              <w:rFonts w:ascii="Arial" w:hAnsi="Arial" w:cs="Arial"/>
              <w:sz w:val="20"/>
              <w:szCs w:val="20"/>
            </w:rPr>
            <w:t>S</w:t>
          </w:r>
          <w:r w:rsidRPr="00CF6D18">
            <w:rPr>
              <w:rFonts w:ascii="Arial" w:hAnsi="Arial" w:cs="Arial"/>
              <w:sz w:val="20"/>
              <w:szCs w:val="20"/>
            </w:rPr>
            <w:t>tate</w:t>
          </w:r>
        </w:smartTag>
      </w:smartTag>
      <w:r w:rsidRPr="00CF6D18">
        <w:rPr>
          <w:rFonts w:ascii="Arial" w:hAnsi="Arial" w:cs="Arial"/>
          <w:sz w:val="20"/>
          <w:szCs w:val="20"/>
        </w:rPr>
        <w:t xml:space="preserve"> will continue to lead in the green economy. I look forward to working with SGL</w:t>
      </w:r>
      <w:r>
        <w:rPr>
          <w:rFonts w:ascii="Arial" w:hAnsi="Arial" w:cs="Arial"/>
          <w:sz w:val="20"/>
          <w:szCs w:val="20"/>
        </w:rPr>
        <w:t xml:space="preserve"> Automotive Carbon Fibers</w:t>
      </w:r>
      <w:r w:rsidRPr="00CF6D18">
        <w:rPr>
          <w:rFonts w:ascii="Arial" w:hAnsi="Arial" w:cs="Arial"/>
          <w:sz w:val="20"/>
          <w:szCs w:val="20"/>
        </w:rPr>
        <w:t xml:space="preserve"> to ensure its success, and building a lasting relationship.”</w:t>
      </w:r>
    </w:p>
    <w:p w:rsidR="00FF5C12" w:rsidRPr="00CE184F" w:rsidRDefault="00FF5C12" w:rsidP="00FF5C12">
      <w:pPr>
        <w:pStyle w:val="CM10"/>
        <w:spacing w:line="360" w:lineRule="auto"/>
        <w:jc w:val="both"/>
        <w:rPr>
          <w:rFonts w:ascii="Arial" w:hAnsi="Arial" w:cs="Arial"/>
          <w:sz w:val="20"/>
          <w:szCs w:val="20"/>
        </w:rPr>
      </w:pPr>
      <w:r w:rsidRPr="000615F6">
        <w:rPr>
          <w:rFonts w:ascii="Arial" w:hAnsi="Arial" w:cs="Arial"/>
          <w:sz w:val="20"/>
          <w:szCs w:val="20"/>
        </w:rPr>
        <w:t xml:space="preserve">During the initial phase of development, </w:t>
      </w:r>
      <w:r>
        <w:rPr>
          <w:rFonts w:ascii="Arial" w:hAnsi="Arial" w:cs="Arial"/>
          <w:sz w:val="20"/>
          <w:szCs w:val="20"/>
        </w:rPr>
        <w:t xml:space="preserve">BMW Group and SGL Group will invest </w:t>
      </w:r>
      <w:r w:rsidRPr="000615F6">
        <w:rPr>
          <w:rFonts w:ascii="Arial" w:hAnsi="Arial" w:cs="Arial"/>
          <w:sz w:val="20"/>
          <w:szCs w:val="20"/>
        </w:rPr>
        <w:t>US</w:t>
      </w:r>
      <w:r>
        <w:rPr>
          <w:rFonts w:ascii="Arial" w:hAnsi="Arial" w:cs="Arial"/>
          <w:sz w:val="20"/>
          <w:szCs w:val="20"/>
        </w:rPr>
        <w:t xml:space="preserve"> $</w:t>
      </w:r>
      <w:r w:rsidRPr="000615F6">
        <w:rPr>
          <w:rFonts w:ascii="Arial" w:hAnsi="Arial" w:cs="Arial"/>
          <w:sz w:val="20"/>
          <w:szCs w:val="20"/>
        </w:rPr>
        <w:t>100 million</w:t>
      </w:r>
      <w:r>
        <w:rPr>
          <w:rFonts w:ascii="Arial" w:hAnsi="Arial" w:cs="Arial"/>
          <w:sz w:val="20"/>
          <w:szCs w:val="20"/>
        </w:rPr>
        <w:t xml:space="preserve">. 80 new local jobs will be created with </w:t>
      </w:r>
      <w:r w:rsidR="00584086">
        <w:rPr>
          <w:rFonts w:ascii="Arial" w:hAnsi="Arial" w:cs="Arial"/>
          <w:sz w:val="20"/>
          <w:szCs w:val="20"/>
        </w:rPr>
        <w:t xml:space="preserve">an </w:t>
      </w:r>
      <w:r w:rsidRPr="000615F6">
        <w:rPr>
          <w:rFonts w:ascii="Arial" w:hAnsi="Arial" w:cs="Arial"/>
          <w:sz w:val="20"/>
          <w:szCs w:val="20"/>
        </w:rPr>
        <w:t xml:space="preserve">additional 200 </w:t>
      </w:r>
      <w:r>
        <w:rPr>
          <w:rFonts w:ascii="Arial" w:hAnsi="Arial" w:cs="Arial"/>
          <w:sz w:val="20"/>
          <w:szCs w:val="20"/>
        </w:rPr>
        <w:t>for</w:t>
      </w:r>
      <w:r w:rsidRPr="000615F6">
        <w:rPr>
          <w:rFonts w:ascii="Arial" w:hAnsi="Arial" w:cs="Arial"/>
          <w:sz w:val="20"/>
          <w:szCs w:val="20"/>
        </w:rPr>
        <w:t xml:space="preserve"> site construction. The </w:t>
      </w:r>
      <w:r>
        <w:rPr>
          <w:rFonts w:ascii="Arial" w:hAnsi="Arial" w:cs="Arial"/>
          <w:sz w:val="20"/>
          <w:szCs w:val="20"/>
        </w:rPr>
        <w:t xml:space="preserve">state-of-the-art facility </w:t>
      </w:r>
      <w:r w:rsidRPr="000615F6">
        <w:rPr>
          <w:rFonts w:ascii="Arial" w:hAnsi="Arial" w:cs="Arial"/>
          <w:sz w:val="20"/>
          <w:szCs w:val="20"/>
        </w:rPr>
        <w:t>will be constructed on 60 acres of land</w:t>
      </w:r>
      <w:r>
        <w:rPr>
          <w:rFonts w:ascii="Arial" w:hAnsi="Arial" w:cs="Arial"/>
          <w:sz w:val="20"/>
          <w:szCs w:val="20"/>
        </w:rPr>
        <w:t>. There is</w:t>
      </w:r>
      <w:r w:rsidRPr="000615F6">
        <w:rPr>
          <w:rFonts w:ascii="Arial" w:hAnsi="Arial" w:cs="Arial"/>
          <w:sz w:val="20"/>
          <w:szCs w:val="20"/>
        </w:rPr>
        <w:t xml:space="preserve"> the option to purchase an additional 60 acres to cater future growth. The plant will </w:t>
      </w:r>
      <w:r>
        <w:rPr>
          <w:rFonts w:ascii="Arial" w:hAnsi="Arial" w:cs="Arial"/>
          <w:sz w:val="20"/>
          <w:szCs w:val="20"/>
        </w:rPr>
        <w:t xml:space="preserve">initially </w:t>
      </w:r>
      <w:r w:rsidRPr="000615F6">
        <w:rPr>
          <w:rFonts w:ascii="Arial" w:hAnsi="Arial" w:cs="Arial"/>
          <w:sz w:val="20"/>
          <w:szCs w:val="20"/>
        </w:rPr>
        <w:t xml:space="preserve">run two carbon fiber lines, each with annual capacity of 1,500 metric tons. The first carbon fiber line will be commissioned in </w:t>
      </w:r>
      <w:r>
        <w:rPr>
          <w:rFonts w:ascii="Arial" w:hAnsi="Arial" w:cs="Arial"/>
          <w:sz w:val="20"/>
          <w:szCs w:val="20"/>
        </w:rPr>
        <w:t xml:space="preserve">the third quarter </w:t>
      </w:r>
      <w:r w:rsidRPr="00CE184F">
        <w:rPr>
          <w:rFonts w:ascii="Arial" w:hAnsi="Arial" w:cs="Arial"/>
          <w:sz w:val="20"/>
          <w:szCs w:val="20"/>
        </w:rPr>
        <w:t>of 2011.</w:t>
      </w:r>
      <w:r>
        <w:rPr>
          <w:rFonts w:ascii="Arial" w:hAnsi="Arial" w:cs="Arial"/>
          <w:sz w:val="20"/>
          <w:szCs w:val="20"/>
        </w:rPr>
        <w:t xml:space="preserve"> </w:t>
      </w:r>
    </w:p>
    <w:p w:rsidR="00FF5C12" w:rsidRDefault="00FF5C12" w:rsidP="00FF5C12">
      <w:pPr>
        <w:pStyle w:val="CM10"/>
        <w:spacing w:line="360" w:lineRule="auto"/>
        <w:jc w:val="both"/>
        <w:rPr>
          <w:rFonts w:ascii="Arial" w:hAnsi="Arial" w:cs="Arial"/>
          <w:sz w:val="20"/>
          <w:szCs w:val="20"/>
        </w:rPr>
      </w:pPr>
      <w:r w:rsidRPr="00CE184F">
        <w:rPr>
          <w:rFonts w:ascii="Arial" w:hAnsi="Arial" w:cs="Arial"/>
          <w:sz w:val="20"/>
          <w:szCs w:val="20"/>
        </w:rPr>
        <w:t xml:space="preserve">“This carbon fiber plant, the most cost efficient of its kind worldwide, is a benchmark in the industry. The investment in </w:t>
      </w:r>
      <w:smartTag w:uri="urn:schemas-microsoft-com:office:smarttags" w:element="PlaceName">
        <w:r w:rsidRPr="00CE184F">
          <w:rPr>
            <w:rFonts w:ascii="Arial" w:hAnsi="Arial" w:cs="Arial"/>
            <w:sz w:val="20"/>
            <w:szCs w:val="20"/>
          </w:rPr>
          <w:t>Moses</w:t>
        </w:r>
      </w:smartTag>
      <w:r w:rsidRPr="00CE184F">
        <w:rPr>
          <w:rFonts w:ascii="Arial" w:hAnsi="Arial" w:cs="Arial"/>
          <w:sz w:val="20"/>
          <w:szCs w:val="20"/>
        </w:rPr>
        <w:t xml:space="preserve"> </w:t>
      </w:r>
      <w:smartTag w:uri="urn:schemas-microsoft-com:office:smarttags" w:element="PlaceName">
        <w:r w:rsidRPr="00CE184F">
          <w:rPr>
            <w:rFonts w:ascii="Arial" w:hAnsi="Arial" w:cs="Arial"/>
            <w:sz w:val="20"/>
            <w:szCs w:val="20"/>
          </w:rPr>
          <w:t>Lake</w:t>
        </w:r>
      </w:smartTag>
      <w:r w:rsidRPr="00CE184F">
        <w:rPr>
          <w:rFonts w:ascii="Arial" w:hAnsi="Arial" w:cs="Arial"/>
          <w:sz w:val="20"/>
          <w:szCs w:val="20"/>
        </w:rPr>
        <w:t xml:space="preserve"> underlines our strong commitment to the </w:t>
      </w:r>
      <w:r>
        <w:rPr>
          <w:rFonts w:ascii="Arial" w:hAnsi="Arial" w:cs="Arial"/>
          <w:sz w:val="20"/>
          <w:szCs w:val="20"/>
        </w:rPr>
        <w:t>S</w:t>
      </w:r>
      <w:r w:rsidRPr="00CE184F">
        <w:rPr>
          <w:rFonts w:ascii="Arial" w:hAnsi="Arial" w:cs="Arial"/>
          <w:sz w:val="20"/>
          <w:szCs w:val="20"/>
        </w:rPr>
        <w:t xml:space="preserve">tate of </w:t>
      </w:r>
      <w:smartTag w:uri="urn:schemas-microsoft-com:office:smarttags" w:element="State">
        <w:r w:rsidRPr="00CE184F">
          <w:rPr>
            <w:rFonts w:ascii="Arial" w:hAnsi="Arial" w:cs="Arial"/>
            <w:sz w:val="20"/>
            <w:szCs w:val="20"/>
          </w:rPr>
          <w:t>Washington</w:t>
        </w:r>
      </w:smartTag>
      <w:r>
        <w:rPr>
          <w:rFonts w:ascii="Arial" w:hAnsi="Arial" w:cs="Arial"/>
          <w:sz w:val="20"/>
          <w:szCs w:val="20"/>
        </w:rPr>
        <w:t xml:space="preserve"> and to the </w:t>
      </w:r>
      <w:smartTag w:uri="urn:schemas-microsoft-com:office:smarttags" w:element="place">
        <w:smartTag w:uri="urn:schemas-microsoft-com:office:smarttags" w:element="country-region">
          <w:r>
            <w:rPr>
              <w:rFonts w:ascii="Arial" w:hAnsi="Arial" w:cs="Arial"/>
              <w:sz w:val="20"/>
              <w:szCs w:val="20"/>
            </w:rPr>
            <w:t>United States</w:t>
          </w:r>
        </w:smartTag>
      </w:smartTag>
      <w:r>
        <w:rPr>
          <w:rFonts w:ascii="Arial" w:hAnsi="Arial" w:cs="Arial"/>
          <w:sz w:val="20"/>
          <w:szCs w:val="20"/>
        </w:rPr>
        <w:t xml:space="preserve">,” said </w:t>
      </w:r>
      <w:r w:rsidRPr="00CE184F">
        <w:rPr>
          <w:rFonts w:ascii="Arial" w:hAnsi="Arial" w:cs="Arial"/>
          <w:sz w:val="20"/>
          <w:szCs w:val="20"/>
        </w:rPr>
        <w:t xml:space="preserve">Andreas </w:t>
      </w:r>
      <w:proofErr w:type="spellStart"/>
      <w:r w:rsidRPr="00CE184F">
        <w:rPr>
          <w:rFonts w:ascii="Arial" w:hAnsi="Arial" w:cs="Arial"/>
          <w:sz w:val="20"/>
          <w:szCs w:val="20"/>
        </w:rPr>
        <w:t>Wuellner</w:t>
      </w:r>
      <w:proofErr w:type="spellEnd"/>
      <w:r w:rsidRPr="00CE184F">
        <w:rPr>
          <w:rFonts w:ascii="Arial" w:hAnsi="Arial" w:cs="Arial"/>
          <w:sz w:val="20"/>
          <w:szCs w:val="20"/>
        </w:rPr>
        <w:t xml:space="preserve">, </w:t>
      </w:r>
      <w:r>
        <w:rPr>
          <w:rFonts w:ascii="Arial" w:hAnsi="Arial" w:cs="Arial"/>
          <w:sz w:val="20"/>
          <w:szCs w:val="20"/>
        </w:rPr>
        <w:t>Managing Director</w:t>
      </w:r>
      <w:r w:rsidRPr="00CE184F">
        <w:rPr>
          <w:rFonts w:ascii="Arial" w:hAnsi="Arial" w:cs="Arial"/>
          <w:sz w:val="20"/>
          <w:szCs w:val="20"/>
        </w:rPr>
        <w:t xml:space="preserve"> SGL Automotive Carbon Fibers</w:t>
      </w:r>
      <w:r>
        <w:rPr>
          <w:rFonts w:ascii="Arial" w:hAnsi="Arial" w:cs="Arial"/>
          <w:sz w:val="20"/>
          <w:szCs w:val="20"/>
        </w:rPr>
        <w:t>. “</w:t>
      </w:r>
      <w:r w:rsidRPr="00CE184F">
        <w:rPr>
          <w:rFonts w:ascii="Arial" w:hAnsi="Arial"/>
          <w:sz w:val="20"/>
        </w:rPr>
        <w:t xml:space="preserve">We are on the verge of a major </w:t>
      </w:r>
      <w:r>
        <w:rPr>
          <w:rFonts w:ascii="Arial" w:hAnsi="Arial"/>
          <w:sz w:val="20"/>
        </w:rPr>
        <w:t xml:space="preserve">renaissance and </w:t>
      </w:r>
      <w:r w:rsidRPr="00CE184F">
        <w:rPr>
          <w:rFonts w:ascii="Arial" w:hAnsi="Arial"/>
          <w:sz w:val="20"/>
        </w:rPr>
        <w:t>paradigm shift for the automotive industry.</w:t>
      </w:r>
      <w:r w:rsidRPr="00CE184F">
        <w:rPr>
          <w:rFonts w:ascii="Arial" w:hAnsi="Arial" w:cs="Arial"/>
          <w:sz w:val="20"/>
          <w:szCs w:val="20"/>
        </w:rPr>
        <w:t xml:space="preserve">  Now, a key piece of the Mega</w:t>
      </w:r>
      <w:r>
        <w:rPr>
          <w:rFonts w:ascii="Arial" w:hAnsi="Arial" w:cs="Arial"/>
          <w:sz w:val="20"/>
          <w:szCs w:val="20"/>
        </w:rPr>
        <w:t>c</w:t>
      </w:r>
      <w:r w:rsidRPr="00CE184F">
        <w:rPr>
          <w:rFonts w:ascii="Arial" w:hAnsi="Arial" w:cs="Arial"/>
          <w:sz w:val="20"/>
          <w:szCs w:val="20"/>
        </w:rPr>
        <w:t xml:space="preserve">ity Vehicle has a base in the </w:t>
      </w:r>
      <w:smartTag w:uri="urn:schemas-microsoft-com:office:smarttags" w:element="country-region">
        <w:smartTag w:uri="urn:schemas-microsoft-com:office:smarttags" w:element="place">
          <w:r w:rsidRPr="00CE184F">
            <w:rPr>
              <w:rFonts w:ascii="Arial" w:hAnsi="Arial" w:cs="Arial"/>
              <w:sz w:val="20"/>
              <w:szCs w:val="20"/>
            </w:rPr>
            <w:t>USA</w:t>
          </w:r>
        </w:smartTag>
      </w:smartTag>
      <w:r w:rsidR="00AC71CC">
        <w:rPr>
          <w:rFonts w:ascii="Arial" w:hAnsi="Arial" w:cs="Arial"/>
          <w:sz w:val="20"/>
          <w:szCs w:val="20"/>
        </w:rPr>
        <w:t>!</w:t>
      </w:r>
      <w:r w:rsidRPr="00CE184F">
        <w:rPr>
          <w:rFonts w:ascii="Arial" w:hAnsi="Arial" w:cs="Arial"/>
          <w:sz w:val="20"/>
          <w:szCs w:val="20"/>
        </w:rPr>
        <w:t>”</w:t>
      </w:r>
      <w:r>
        <w:rPr>
          <w:rFonts w:ascii="Arial" w:hAnsi="Arial" w:cs="Arial"/>
          <w:sz w:val="20"/>
          <w:szCs w:val="20"/>
        </w:rPr>
        <w:t xml:space="preserve"> </w:t>
      </w:r>
    </w:p>
    <w:p w:rsidR="00FF5C12" w:rsidRPr="00D51A5D" w:rsidDel="000538AD" w:rsidRDefault="00FF5C12" w:rsidP="00FF5C12">
      <w:pPr>
        <w:pStyle w:val="Default"/>
        <w:spacing w:line="360" w:lineRule="auto"/>
        <w:jc w:val="both"/>
        <w:rPr>
          <w:rFonts w:ascii="Arial" w:hAnsi="Arial" w:cs="Arial"/>
          <w:sz w:val="20"/>
          <w:szCs w:val="20"/>
        </w:rPr>
      </w:pPr>
    </w:p>
    <w:p w:rsidR="00FF5C12" w:rsidRPr="00A83DD3" w:rsidDel="000538AD" w:rsidRDefault="00FF5C12" w:rsidP="00FF5C12">
      <w:pPr>
        <w:widowControl/>
        <w:autoSpaceDE w:val="0"/>
        <w:autoSpaceDN w:val="0"/>
        <w:adjustRightInd w:val="0"/>
        <w:spacing w:line="360" w:lineRule="auto"/>
        <w:rPr>
          <w:rFonts w:ascii="Arial" w:hAnsi="Arial" w:cs="Arial"/>
          <w:kern w:val="0"/>
          <w:sz w:val="20"/>
          <w:lang w:val="en-US" w:eastAsia="en-US"/>
        </w:rPr>
      </w:pPr>
    </w:p>
    <w:p w:rsidR="00FF5C12" w:rsidRDefault="00FF5C12" w:rsidP="00FF5C12">
      <w:pPr>
        <w:pStyle w:val="Default"/>
        <w:spacing w:line="360" w:lineRule="auto"/>
        <w:jc w:val="both"/>
        <w:rPr>
          <w:rFonts w:ascii="Arial" w:hAnsi="Arial" w:cs="Arial"/>
          <w:sz w:val="20"/>
          <w:szCs w:val="20"/>
        </w:rPr>
      </w:pPr>
    </w:p>
    <w:p w:rsidR="00FF5C12" w:rsidRDefault="00FF5C12" w:rsidP="00FF5C12">
      <w:pPr>
        <w:pStyle w:val="Default"/>
        <w:spacing w:line="360" w:lineRule="auto"/>
        <w:jc w:val="both"/>
        <w:rPr>
          <w:rFonts w:ascii="Arial" w:hAnsi="Arial" w:cs="Arial"/>
          <w:sz w:val="20"/>
          <w:szCs w:val="20"/>
        </w:rPr>
      </w:pPr>
      <w:r w:rsidRPr="00160D79">
        <w:rPr>
          <w:rFonts w:ascii="Arial" w:hAnsi="Arial" w:cs="Arial"/>
          <w:sz w:val="20"/>
          <w:szCs w:val="20"/>
        </w:rPr>
        <w:t xml:space="preserve">“The decision to build the carbon fiber plant in </w:t>
      </w:r>
      <w:smartTag w:uri="urn:schemas-microsoft-com:office:smarttags" w:element="PlaceName">
        <w:r w:rsidRPr="00160D79">
          <w:rPr>
            <w:rFonts w:ascii="Arial" w:hAnsi="Arial" w:cs="Arial"/>
            <w:sz w:val="20"/>
            <w:szCs w:val="20"/>
          </w:rPr>
          <w:t>Moses</w:t>
        </w:r>
      </w:smartTag>
      <w:r w:rsidRPr="00160D79">
        <w:rPr>
          <w:rFonts w:ascii="Arial" w:hAnsi="Arial" w:cs="Arial"/>
          <w:sz w:val="20"/>
          <w:szCs w:val="20"/>
        </w:rPr>
        <w:t xml:space="preserve"> </w:t>
      </w:r>
      <w:smartTag w:uri="urn:schemas-microsoft-com:office:smarttags" w:element="PlaceName">
        <w:r w:rsidRPr="00160D79">
          <w:rPr>
            <w:rFonts w:ascii="Arial" w:hAnsi="Arial" w:cs="Arial"/>
            <w:sz w:val="20"/>
            <w:szCs w:val="20"/>
          </w:rPr>
          <w:t>Lake</w:t>
        </w:r>
      </w:smartTag>
      <w:r w:rsidRPr="00160D79">
        <w:rPr>
          <w:rFonts w:ascii="Arial" w:hAnsi="Arial" w:cs="Arial"/>
          <w:sz w:val="20"/>
          <w:szCs w:val="20"/>
        </w:rPr>
        <w:t xml:space="preserve"> was based primarily on the availability of renewable clean hydropower and competitive energy costs in the state of </w:t>
      </w:r>
      <w:smartTag w:uri="urn:schemas-microsoft-com:office:smarttags" w:element="place">
        <w:smartTag w:uri="urn:schemas-microsoft-com:office:smarttags" w:element="State">
          <w:r w:rsidRPr="00160D79">
            <w:rPr>
              <w:rFonts w:ascii="Arial" w:hAnsi="Arial" w:cs="Arial"/>
              <w:sz w:val="20"/>
              <w:szCs w:val="20"/>
            </w:rPr>
            <w:t>Washington</w:t>
          </w:r>
        </w:smartTag>
      </w:smartTag>
      <w:r w:rsidRPr="00160D79">
        <w:rPr>
          <w:rFonts w:ascii="Arial" w:hAnsi="Arial" w:cs="Arial"/>
          <w:sz w:val="20"/>
          <w:szCs w:val="20"/>
        </w:rPr>
        <w:t>,</w:t>
      </w:r>
      <w:r>
        <w:rPr>
          <w:rFonts w:ascii="Arial" w:hAnsi="Arial" w:cs="Arial"/>
          <w:sz w:val="20"/>
          <w:szCs w:val="20"/>
        </w:rPr>
        <w:t xml:space="preserve">” said Joerg </w:t>
      </w:r>
      <w:proofErr w:type="spellStart"/>
      <w:r>
        <w:rPr>
          <w:rFonts w:ascii="Arial" w:hAnsi="Arial" w:cs="Arial"/>
          <w:sz w:val="20"/>
          <w:szCs w:val="20"/>
        </w:rPr>
        <w:t>Pohlma</w:t>
      </w:r>
      <w:r w:rsidRPr="00160D79">
        <w:rPr>
          <w:rFonts w:ascii="Arial" w:hAnsi="Arial" w:cs="Arial"/>
          <w:sz w:val="20"/>
          <w:szCs w:val="20"/>
        </w:rPr>
        <w:t>n</w:t>
      </w:r>
      <w:proofErr w:type="spellEnd"/>
      <w:r w:rsidRPr="00160D79">
        <w:rPr>
          <w:rFonts w:ascii="Arial" w:hAnsi="Arial" w:cs="Arial"/>
          <w:sz w:val="20"/>
          <w:szCs w:val="20"/>
        </w:rPr>
        <w:t xml:space="preserve">, </w:t>
      </w:r>
      <w:r>
        <w:rPr>
          <w:rFonts w:ascii="Arial" w:hAnsi="Arial" w:cs="Arial"/>
          <w:sz w:val="20"/>
          <w:szCs w:val="20"/>
        </w:rPr>
        <w:t>Managing Director</w:t>
      </w:r>
      <w:r w:rsidRPr="00160D79">
        <w:rPr>
          <w:rFonts w:ascii="Arial" w:hAnsi="Arial" w:cs="Arial"/>
          <w:sz w:val="20"/>
          <w:szCs w:val="20"/>
        </w:rPr>
        <w:t xml:space="preserve"> SGL Automotive Carbon Fibers.</w:t>
      </w:r>
      <w:r>
        <w:rPr>
          <w:rFonts w:ascii="Arial" w:hAnsi="Arial" w:cs="Arial"/>
          <w:sz w:val="20"/>
          <w:szCs w:val="20"/>
        </w:rPr>
        <w:t xml:space="preserve"> </w:t>
      </w:r>
      <w:r w:rsidRPr="00160D79">
        <w:rPr>
          <w:rFonts w:ascii="Arial" w:hAnsi="Arial" w:cs="Arial"/>
          <w:sz w:val="20"/>
          <w:szCs w:val="20"/>
        </w:rPr>
        <w:t>“Favorable infrastructure conditions, existing utilities, a skilled labor force and fast permitting processes were also important contributing decision factors.”</w:t>
      </w:r>
    </w:p>
    <w:p w:rsidR="00FF5C12" w:rsidRDefault="00FF5C12" w:rsidP="00FF5C12">
      <w:pPr>
        <w:pStyle w:val="Default"/>
        <w:spacing w:line="360" w:lineRule="auto"/>
        <w:jc w:val="both"/>
        <w:rPr>
          <w:rFonts w:ascii="Arial" w:hAnsi="Arial" w:cs="Arial"/>
          <w:sz w:val="20"/>
          <w:szCs w:val="20"/>
        </w:rPr>
      </w:pPr>
    </w:p>
    <w:p w:rsidR="00FF5C12" w:rsidRPr="000615F6" w:rsidRDefault="00FF5C12" w:rsidP="00FF5C12">
      <w:pPr>
        <w:pStyle w:val="Default"/>
        <w:spacing w:line="360" w:lineRule="auto"/>
        <w:jc w:val="both"/>
        <w:rPr>
          <w:rFonts w:ascii="Arial" w:hAnsi="Arial" w:cs="Arial"/>
          <w:sz w:val="20"/>
          <w:szCs w:val="20"/>
        </w:rPr>
      </w:pPr>
      <w:r w:rsidRPr="000615F6">
        <w:rPr>
          <w:rFonts w:ascii="Arial" w:hAnsi="Arial" w:cs="Arial"/>
          <w:sz w:val="20"/>
          <w:szCs w:val="20"/>
        </w:rPr>
        <w:t xml:space="preserve">The carbon fibers manufactured </w:t>
      </w:r>
      <w:r>
        <w:rPr>
          <w:rFonts w:ascii="Arial" w:hAnsi="Arial" w:cs="Arial"/>
          <w:sz w:val="20"/>
          <w:szCs w:val="20"/>
        </w:rPr>
        <w:t>in</w:t>
      </w:r>
      <w:r w:rsidRPr="000615F6">
        <w:rPr>
          <w:rFonts w:ascii="Arial" w:hAnsi="Arial" w:cs="Arial"/>
          <w:sz w:val="20"/>
          <w:szCs w:val="20"/>
        </w:rPr>
        <w:t xml:space="preserve"> </w:t>
      </w:r>
      <w:smartTag w:uri="urn:schemas-microsoft-com:office:smarttags" w:element="place">
        <w:smartTag w:uri="urn:schemas-microsoft-com:office:smarttags" w:element="PlaceName">
          <w:smartTag w:uri="urn:schemas-microsoft-com:office:smarttags" w:element="PlaceName">
            <w:r w:rsidRPr="000615F6">
              <w:rPr>
                <w:rFonts w:ascii="Arial" w:hAnsi="Arial" w:cs="Arial"/>
                <w:sz w:val="20"/>
                <w:szCs w:val="20"/>
              </w:rPr>
              <w:t>Moses</w:t>
            </w:r>
          </w:smartTag>
          <w:r w:rsidRPr="000615F6">
            <w:rPr>
              <w:rFonts w:ascii="Arial" w:hAnsi="Arial" w:cs="Arial"/>
              <w:sz w:val="20"/>
              <w:szCs w:val="20"/>
            </w:rPr>
            <w:t xml:space="preserve"> </w:t>
          </w:r>
          <w:smartTag w:uri="urn:schemas-microsoft-com:office:smarttags" w:element="PlaceName">
            <w:r w:rsidRPr="000615F6">
              <w:rPr>
                <w:rFonts w:ascii="Arial" w:hAnsi="Arial" w:cs="Arial"/>
                <w:sz w:val="20"/>
                <w:szCs w:val="20"/>
              </w:rPr>
              <w:t>Lake</w:t>
            </w:r>
          </w:smartTag>
        </w:smartTag>
      </w:smartTag>
      <w:r w:rsidRPr="000615F6">
        <w:rPr>
          <w:rFonts w:ascii="Arial" w:hAnsi="Arial" w:cs="Arial"/>
          <w:sz w:val="20"/>
          <w:szCs w:val="20"/>
        </w:rPr>
        <w:t xml:space="preserve"> will be used exclusively for BMW Group’s</w:t>
      </w:r>
      <w:r>
        <w:rPr>
          <w:rFonts w:ascii="Arial" w:hAnsi="Arial" w:cs="Arial"/>
          <w:sz w:val="20"/>
          <w:szCs w:val="20"/>
        </w:rPr>
        <w:t xml:space="preserve"> demand, the first application being the</w:t>
      </w:r>
      <w:r w:rsidRPr="000615F6">
        <w:rPr>
          <w:rFonts w:ascii="Arial" w:hAnsi="Arial" w:cs="Arial"/>
          <w:sz w:val="20"/>
          <w:szCs w:val="20"/>
        </w:rPr>
        <w:t xml:space="preserve"> upcoming Megacity Vehicle. In February of this year, BMW Group announced that this new vehicle for urban mobility – set to be launched in 2013 under a BMW sub-brand – will be assembled in </w:t>
      </w:r>
      <w:smartTag w:uri="urn:schemas-microsoft-com:office:smarttags" w:element="place">
        <w:smartTag w:uri="urn:schemas-microsoft-com:office:smarttags" w:element="City">
          <w:smartTag w:uri="urn:schemas-microsoft-com:office:smarttags" w:element="City">
            <w:r w:rsidRPr="000615F6">
              <w:rPr>
                <w:rFonts w:ascii="Arial" w:hAnsi="Arial" w:cs="Arial"/>
                <w:sz w:val="20"/>
                <w:szCs w:val="20"/>
              </w:rPr>
              <w:t>Leipzig</w:t>
            </w:r>
          </w:smartTag>
          <w:r w:rsidRPr="000615F6">
            <w:rPr>
              <w:rFonts w:ascii="Arial" w:hAnsi="Arial" w:cs="Arial"/>
              <w:sz w:val="20"/>
              <w:szCs w:val="20"/>
            </w:rPr>
            <w:t xml:space="preserve">, </w:t>
          </w:r>
          <w:smartTag w:uri="urn:schemas-microsoft-com:office:smarttags" w:element="country-region">
            <w:r w:rsidRPr="000615F6">
              <w:rPr>
                <w:rFonts w:ascii="Arial" w:hAnsi="Arial" w:cs="Arial"/>
                <w:sz w:val="20"/>
                <w:szCs w:val="20"/>
              </w:rPr>
              <w:t>Germany</w:t>
            </w:r>
          </w:smartTag>
        </w:smartTag>
      </w:smartTag>
      <w:r w:rsidRPr="000615F6">
        <w:rPr>
          <w:rFonts w:ascii="Arial" w:hAnsi="Arial" w:cs="Arial"/>
          <w:sz w:val="20"/>
          <w:szCs w:val="20"/>
        </w:rPr>
        <w:t xml:space="preserve">. </w:t>
      </w:r>
    </w:p>
    <w:p w:rsidR="00FF5C12" w:rsidRDefault="00FF5C12" w:rsidP="00FF5C12">
      <w:pPr>
        <w:pStyle w:val="NormalWeb"/>
        <w:spacing w:before="0" w:beforeAutospacing="0" w:after="0" w:afterAutospacing="0" w:line="360" w:lineRule="auto"/>
        <w:jc w:val="both"/>
        <w:rPr>
          <w:rFonts w:ascii="Arial" w:hAnsi="Arial" w:cs="Arial"/>
          <w:kern w:val="22"/>
          <w:sz w:val="22"/>
          <w:szCs w:val="22"/>
        </w:rPr>
      </w:pPr>
    </w:p>
    <w:p w:rsidR="00FF5C12" w:rsidRPr="000E7366" w:rsidRDefault="00FF5C12" w:rsidP="00FF5C12">
      <w:pPr>
        <w:pStyle w:val="NormalWeb"/>
        <w:spacing w:before="0" w:beforeAutospacing="0" w:after="0" w:afterAutospacing="0" w:line="360" w:lineRule="auto"/>
        <w:jc w:val="both"/>
        <w:rPr>
          <w:rFonts w:ascii="Arial" w:hAnsi="Arial" w:cs="Arial"/>
          <w:kern w:val="22"/>
          <w:sz w:val="22"/>
          <w:szCs w:val="22"/>
        </w:rPr>
      </w:pPr>
    </w:p>
    <w:p w:rsidR="00FF5C12" w:rsidRPr="000E7366" w:rsidRDefault="00FF5C12" w:rsidP="00FF5C12">
      <w:pPr>
        <w:pStyle w:val="BodyText3"/>
        <w:tabs>
          <w:tab w:val="left" w:pos="2835"/>
        </w:tabs>
        <w:rPr>
          <w:rFonts w:ascii="Arial" w:hAnsi="Arial" w:cs="Arial"/>
          <w:b/>
          <w:bCs/>
          <w:sz w:val="20"/>
          <w:u w:val="single"/>
          <w:lang w:val="en-US"/>
        </w:rPr>
      </w:pPr>
      <w:r w:rsidRPr="000E7366">
        <w:rPr>
          <w:rFonts w:ascii="Arial" w:hAnsi="Arial" w:cs="Arial"/>
          <w:b/>
          <w:bCs/>
          <w:noProof/>
          <w:sz w:val="20"/>
          <w:u w:val="single"/>
          <w:lang w:val="en-US"/>
        </w:rPr>
        <w:t xml:space="preserve">About SGL </w:t>
      </w:r>
      <w:r>
        <w:rPr>
          <w:rFonts w:ascii="Arial" w:hAnsi="Arial" w:cs="Arial"/>
          <w:b/>
          <w:bCs/>
          <w:noProof/>
          <w:sz w:val="20"/>
          <w:u w:val="single"/>
          <w:lang w:val="en-US"/>
        </w:rPr>
        <w:t>Automotive Carbon Fibers</w:t>
      </w:r>
    </w:p>
    <w:p w:rsidR="00FF5C12" w:rsidRPr="00E57C89" w:rsidRDefault="00FF5C12" w:rsidP="00FF5C12">
      <w:pPr>
        <w:pStyle w:val="PlainText"/>
        <w:widowControl w:val="0"/>
        <w:spacing w:after="120"/>
        <w:jc w:val="both"/>
        <w:rPr>
          <w:rFonts w:ascii="Arial" w:hAnsi="Arial" w:cs="Arial"/>
          <w:noProof/>
          <w:lang w:val="en-US"/>
        </w:rPr>
      </w:pPr>
      <w:r>
        <w:rPr>
          <w:rFonts w:ascii="Arial" w:hAnsi="Arial" w:cs="Arial"/>
          <w:noProof/>
          <w:lang w:val="en-US"/>
        </w:rPr>
        <w:t xml:space="preserve">SGL Automotive Carbon Fibers is a joint venture between the BMW Group and SGL Group for the manufacture of carbon fibers and fabrics for the automotive industry.  The joint venture operates two sites, one in Moses Lake, Washington for carbon fiber production and one in </w:t>
      </w:r>
      <w:smartTag w:uri="urn:schemas-microsoft-com:office:smarttags" w:element="place">
        <w:smartTag w:uri="urn:schemas-microsoft-com:office:smarttags" w:element="City">
          <w:smartTag w:uri="urn:schemas-microsoft-com:office:smarttags" w:element="City">
            <w:r>
              <w:rPr>
                <w:rFonts w:ascii="Arial" w:hAnsi="Arial" w:cs="Arial"/>
                <w:noProof/>
                <w:lang w:val="en-US"/>
              </w:rPr>
              <w:t>Wackersdorf</w:t>
            </w:r>
          </w:smartTag>
          <w:r>
            <w:rPr>
              <w:rFonts w:ascii="Arial" w:hAnsi="Arial" w:cs="Arial"/>
              <w:noProof/>
              <w:lang w:val="en-US"/>
            </w:rPr>
            <w:t xml:space="preserve">, </w:t>
          </w:r>
          <w:smartTag w:uri="urn:schemas-microsoft-com:office:smarttags" w:element="country-region">
            <w:r>
              <w:rPr>
                <w:rFonts w:ascii="Arial" w:hAnsi="Arial" w:cs="Arial"/>
                <w:noProof/>
                <w:lang w:val="en-US"/>
              </w:rPr>
              <w:t>Germany</w:t>
            </w:r>
          </w:smartTag>
        </w:smartTag>
      </w:smartTag>
      <w:r>
        <w:rPr>
          <w:rFonts w:ascii="Arial" w:hAnsi="Arial" w:cs="Arial"/>
          <w:noProof/>
          <w:lang w:val="en-US"/>
        </w:rPr>
        <w:t xml:space="preserve"> for carbon fiber fabric production.  During the first phase of development, US$ 100 million will be invested and 80 jobs will be created in </w:t>
      </w:r>
      <w:smartTag w:uri="urn:schemas-microsoft-com:office:smarttags" w:element="place">
        <w:smartTag w:uri="urn:schemas-microsoft-com:office:smarttags" w:element="PlaceName">
          <w:smartTag w:uri="urn:schemas-microsoft-com:office:smarttags" w:element="PlaceName">
            <w:r>
              <w:rPr>
                <w:rFonts w:ascii="Arial" w:hAnsi="Arial" w:cs="Arial"/>
                <w:noProof/>
                <w:lang w:val="en-US"/>
              </w:rPr>
              <w:t>Moses</w:t>
            </w:r>
          </w:smartTag>
          <w:r>
            <w:rPr>
              <w:rFonts w:ascii="Arial" w:hAnsi="Arial" w:cs="Arial"/>
              <w:noProof/>
              <w:lang w:val="en-US"/>
            </w:rPr>
            <w:t xml:space="preserve"> </w:t>
          </w:r>
          <w:smartTag w:uri="urn:schemas-microsoft-com:office:smarttags" w:element="PlaceName">
            <w:r>
              <w:rPr>
                <w:rFonts w:ascii="Arial" w:hAnsi="Arial" w:cs="Arial"/>
                <w:noProof/>
                <w:lang w:val="en-US"/>
              </w:rPr>
              <w:t>Lake</w:t>
            </w:r>
          </w:smartTag>
        </w:smartTag>
      </w:smartTag>
      <w:r>
        <w:rPr>
          <w:rFonts w:ascii="Arial" w:hAnsi="Arial" w:cs="Arial"/>
          <w:noProof/>
          <w:lang w:val="en-US"/>
        </w:rPr>
        <w:t xml:space="preserve">.  Initiatlly, the carbon fibers manufactured in </w:t>
      </w:r>
      <w:smartTag w:uri="urn:schemas-microsoft-com:office:smarttags" w:element="place">
        <w:smartTag w:uri="urn:schemas-microsoft-com:office:smarttags" w:element="PlaceName">
          <w:smartTag w:uri="urn:schemas-microsoft-com:office:smarttags" w:element="PlaceName">
            <w:r>
              <w:rPr>
                <w:rFonts w:ascii="Arial" w:hAnsi="Arial" w:cs="Arial"/>
                <w:noProof/>
                <w:lang w:val="en-US"/>
              </w:rPr>
              <w:t>Moses</w:t>
            </w:r>
          </w:smartTag>
          <w:r>
            <w:rPr>
              <w:rFonts w:ascii="Arial" w:hAnsi="Arial" w:cs="Arial"/>
              <w:noProof/>
              <w:lang w:val="en-US"/>
            </w:rPr>
            <w:t xml:space="preserve"> </w:t>
          </w:r>
          <w:smartTag w:uri="urn:schemas-microsoft-com:office:smarttags" w:element="PlaceName">
            <w:r>
              <w:rPr>
                <w:rFonts w:ascii="Arial" w:hAnsi="Arial" w:cs="Arial"/>
                <w:noProof/>
                <w:lang w:val="en-US"/>
              </w:rPr>
              <w:t>Lake</w:t>
            </w:r>
          </w:smartTag>
        </w:smartTag>
      </w:smartTag>
      <w:r>
        <w:rPr>
          <w:rFonts w:ascii="Arial" w:hAnsi="Arial" w:cs="Arial"/>
          <w:noProof/>
          <w:lang w:val="en-US"/>
        </w:rPr>
        <w:t xml:space="preserve"> will be used for BMW Group’s Megacity Vehicle, which will be launched under a BMW sub-brand in 2013.</w:t>
      </w:r>
    </w:p>
    <w:p w:rsidR="009C132F" w:rsidRPr="00C30779" w:rsidRDefault="009C132F" w:rsidP="009E7771">
      <w:pPr>
        <w:rPr>
          <w:rFonts w:ascii="Arial" w:hAnsi="Arial" w:cs="Arial"/>
          <w:sz w:val="20"/>
          <w:szCs w:val="20"/>
          <w:lang w:val="en-GB"/>
        </w:rPr>
      </w:pPr>
    </w:p>
    <w:p w:rsidR="00C30779" w:rsidRPr="00C30779" w:rsidRDefault="00C30779" w:rsidP="009E7771">
      <w:pPr>
        <w:autoSpaceDE w:val="0"/>
        <w:autoSpaceDN w:val="0"/>
        <w:adjustRightInd w:val="0"/>
        <w:jc w:val="left"/>
        <w:rPr>
          <w:rFonts w:ascii="Arial" w:hAnsi="Arial" w:cs="Arial"/>
          <w:b/>
          <w:sz w:val="20"/>
          <w:lang w:val="en-US"/>
        </w:rPr>
      </w:pPr>
      <w:r w:rsidRPr="00C30779">
        <w:rPr>
          <w:rFonts w:ascii="Arial" w:hAnsi="Arial" w:cs="Arial"/>
          <w:b/>
          <w:sz w:val="20"/>
          <w:lang w:val="en-US"/>
        </w:rPr>
        <w:t xml:space="preserve">SGL Group </w:t>
      </w:r>
      <w:r w:rsidR="009C132F" w:rsidRPr="00C30779">
        <w:rPr>
          <w:rFonts w:ascii="Arial" w:hAnsi="Arial" w:cs="Arial"/>
          <w:b/>
          <w:sz w:val="20"/>
          <w:lang w:val="en-US"/>
        </w:rPr>
        <w:t xml:space="preserve">Corporate Communications </w:t>
      </w:r>
      <w:smartTag w:uri="urn:schemas-microsoft-com:office:smarttags" w:element="place">
        <w:r w:rsidR="009C132F" w:rsidRPr="00C30779">
          <w:rPr>
            <w:rFonts w:ascii="Arial" w:hAnsi="Arial" w:cs="Arial"/>
            <w:b/>
            <w:sz w:val="20"/>
            <w:lang w:val="en-US"/>
          </w:rPr>
          <w:t>North America</w:t>
        </w:r>
      </w:smartTag>
      <w:r w:rsidR="009C132F" w:rsidRPr="00C30779">
        <w:rPr>
          <w:rFonts w:ascii="Arial" w:hAnsi="Arial" w:cs="Arial"/>
          <w:b/>
          <w:sz w:val="20"/>
          <w:lang w:val="en-US"/>
        </w:rPr>
        <w:t xml:space="preserve"> </w:t>
      </w:r>
    </w:p>
    <w:p w:rsidR="009C132F" w:rsidRDefault="009C132F" w:rsidP="009E7771">
      <w:pPr>
        <w:autoSpaceDE w:val="0"/>
        <w:autoSpaceDN w:val="0"/>
        <w:adjustRightInd w:val="0"/>
        <w:jc w:val="left"/>
        <w:rPr>
          <w:rFonts w:ascii="Arial" w:hAnsi="Arial" w:cs="Arial"/>
          <w:sz w:val="20"/>
          <w:lang w:val="en-US"/>
        </w:rPr>
      </w:pPr>
      <w:r>
        <w:rPr>
          <w:rFonts w:ascii="Arial" w:hAnsi="Arial" w:cs="Arial"/>
          <w:sz w:val="20"/>
          <w:lang w:val="en-US"/>
        </w:rPr>
        <w:t xml:space="preserve">Elizabeth </w:t>
      </w:r>
      <w:proofErr w:type="spellStart"/>
      <w:r>
        <w:rPr>
          <w:rFonts w:ascii="Arial" w:hAnsi="Arial" w:cs="Arial"/>
          <w:sz w:val="20"/>
          <w:lang w:val="en-US"/>
        </w:rPr>
        <w:t>Breyer</w:t>
      </w:r>
      <w:proofErr w:type="spellEnd"/>
    </w:p>
    <w:p w:rsidR="009C132F" w:rsidRDefault="009C132F" w:rsidP="009E7771">
      <w:pPr>
        <w:autoSpaceDE w:val="0"/>
        <w:autoSpaceDN w:val="0"/>
        <w:adjustRightInd w:val="0"/>
        <w:jc w:val="left"/>
        <w:rPr>
          <w:rFonts w:ascii="Arial" w:hAnsi="Arial" w:cs="Arial"/>
          <w:sz w:val="20"/>
          <w:lang w:val="fr-FR"/>
        </w:rPr>
      </w:pPr>
      <w:r>
        <w:rPr>
          <w:rFonts w:ascii="Arial" w:hAnsi="Arial" w:cs="Arial"/>
          <w:sz w:val="20"/>
          <w:lang w:val="fr-FR"/>
        </w:rPr>
        <w:t>Phone +1</w:t>
      </w:r>
      <w:r w:rsidR="00BA1FBD">
        <w:rPr>
          <w:rFonts w:ascii="Arial" w:hAnsi="Arial" w:cs="Arial"/>
          <w:sz w:val="20"/>
          <w:lang w:val="fr-FR"/>
        </w:rPr>
        <w:t xml:space="preserve"> </w:t>
      </w:r>
      <w:r w:rsidR="00686FCC">
        <w:rPr>
          <w:rFonts w:ascii="Arial" w:hAnsi="Arial" w:cs="Arial"/>
          <w:sz w:val="20"/>
          <w:lang w:val="fr-FR"/>
        </w:rPr>
        <w:t>(</w:t>
      </w:r>
      <w:r>
        <w:rPr>
          <w:rFonts w:ascii="Arial" w:hAnsi="Arial" w:cs="Arial"/>
          <w:sz w:val="20"/>
          <w:lang w:val="fr-FR"/>
        </w:rPr>
        <w:t>704</w:t>
      </w:r>
      <w:r w:rsidR="00686FCC">
        <w:rPr>
          <w:rFonts w:ascii="Arial" w:hAnsi="Arial" w:cs="Arial"/>
          <w:sz w:val="20"/>
          <w:lang w:val="fr-FR"/>
        </w:rPr>
        <w:t>)</w:t>
      </w:r>
      <w:r w:rsidR="00BA1FBD">
        <w:rPr>
          <w:rFonts w:ascii="Arial" w:hAnsi="Arial" w:cs="Arial"/>
          <w:sz w:val="20"/>
          <w:lang w:val="fr-FR"/>
        </w:rPr>
        <w:t xml:space="preserve"> </w:t>
      </w:r>
      <w:r>
        <w:rPr>
          <w:rFonts w:ascii="Arial" w:hAnsi="Arial" w:cs="Arial"/>
          <w:sz w:val="20"/>
          <w:lang w:val="fr-FR"/>
        </w:rPr>
        <w:t>593</w:t>
      </w:r>
      <w:r w:rsidR="00BA1FBD">
        <w:rPr>
          <w:rFonts w:ascii="Arial" w:hAnsi="Arial" w:cs="Arial"/>
          <w:sz w:val="20"/>
          <w:lang w:val="fr-FR"/>
        </w:rPr>
        <w:t xml:space="preserve"> </w:t>
      </w:r>
      <w:r>
        <w:rPr>
          <w:rFonts w:ascii="Arial" w:hAnsi="Arial" w:cs="Arial"/>
          <w:sz w:val="20"/>
          <w:lang w:val="fr-FR"/>
        </w:rPr>
        <w:t>5165 / Fax +1</w:t>
      </w:r>
      <w:r w:rsidR="00BA1FBD">
        <w:rPr>
          <w:rFonts w:ascii="Arial" w:hAnsi="Arial" w:cs="Arial"/>
          <w:sz w:val="20"/>
          <w:lang w:val="fr-FR"/>
        </w:rPr>
        <w:t xml:space="preserve"> </w:t>
      </w:r>
      <w:r w:rsidR="00686FCC">
        <w:rPr>
          <w:rFonts w:ascii="Arial" w:hAnsi="Arial" w:cs="Arial"/>
          <w:sz w:val="20"/>
          <w:lang w:val="fr-FR"/>
        </w:rPr>
        <w:t>(</w:t>
      </w:r>
      <w:r>
        <w:rPr>
          <w:rFonts w:ascii="Arial" w:hAnsi="Arial" w:cs="Arial"/>
          <w:sz w:val="20"/>
          <w:lang w:val="fr-FR"/>
        </w:rPr>
        <w:t>704</w:t>
      </w:r>
      <w:r w:rsidR="00686FCC">
        <w:rPr>
          <w:rFonts w:ascii="Arial" w:hAnsi="Arial" w:cs="Arial"/>
          <w:sz w:val="20"/>
          <w:lang w:val="fr-FR"/>
        </w:rPr>
        <w:t>)</w:t>
      </w:r>
      <w:r w:rsidR="00BA1FBD">
        <w:rPr>
          <w:rFonts w:ascii="Arial" w:hAnsi="Arial" w:cs="Arial"/>
          <w:sz w:val="20"/>
          <w:lang w:val="fr-FR"/>
        </w:rPr>
        <w:t xml:space="preserve"> </w:t>
      </w:r>
      <w:r>
        <w:rPr>
          <w:rFonts w:ascii="Arial" w:hAnsi="Arial" w:cs="Arial"/>
          <w:sz w:val="20"/>
          <w:lang w:val="fr-FR"/>
        </w:rPr>
        <w:t>593</w:t>
      </w:r>
      <w:r w:rsidR="00BA1FBD">
        <w:rPr>
          <w:rFonts w:ascii="Arial" w:hAnsi="Arial" w:cs="Arial"/>
          <w:sz w:val="20"/>
          <w:lang w:val="fr-FR"/>
        </w:rPr>
        <w:t xml:space="preserve"> </w:t>
      </w:r>
      <w:r>
        <w:rPr>
          <w:rFonts w:ascii="Arial" w:hAnsi="Arial" w:cs="Arial"/>
          <w:sz w:val="20"/>
          <w:lang w:val="fr-FR"/>
        </w:rPr>
        <w:t xml:space="preserve">5244 / </w:t>
      </w:r>
      <w:proofErr w:type="spellStart"/>
      <w:r w:rsidR="00D54FB2">
        <w:rPr>
          <w:rFonts w:ascii="Arial" w:hAnsi="Arial" w:cs="Arial"/>
          <w:sz w:val="20"/>
          <w:lang w:val="fr-FR"/>
        </w:rPr>
        <w:t>Cell</w:t>
      </w:r>
      <w:proofErr w:type="spellEnd"/>
      <w:r>
        <w:rPr>
          <w:rFonts w:ascii="Arial" w:hAnsi="Arial" w:cs="Arial"/>
          <w:sz w:val="20"/>
          <w:lang w:val="fr-FR"/>
        </w:rPr>
        <w:t xml:space="preserve"> +1</w:t>
      </w:r>
      <w:r w:rsidR="00BA1FBD">
        <w:rPr>
          <w:rFonts w:ascii="Arial" w:hAnsi="Arial" w:cs="Arial"/>
          <w:sz w:val="20"/>
          <w:lang w:val="fr-FR"/>
        </w:rPr>
        <w:t xml:space="preserve"> </w:t>
      </w:r>
      <w:r w:rsidR="00686FCC">
        <w:rPr>
          <w:rFonts w:ascii="Arial" w:hAnsi="Arial" w:cs="Arial"/>
          <w:sz w:val="20"/>
          <w:lang w:val="fr-FR"/>
        </w:rPr>
        <w:t>(</w:t>
      </w:r>
      <w:r>
        <w:rPr>
          <w:rFonts w:ascii="Arial" w:hAnsi="Arial" w:cs="Arial"/>
          <w:sz w:val="20"/>
          <w:lang w:val="fr-FR"/>
        </w:rPr>
        <w:t>704</w:t>
      </w:r>
      <w:r w:rsidR="00686FCC">
        <w:rPr>
          <w:rFonts w:ascii="Arial" w:hAnsi="Arial" w:cs="Arial"/>
          <w:sz w:val="20"/>
          <w:lang w:val="fr-FR"/>
        </w:rPr>
        <w:t>)</w:t>
      </w:r>
      <w:r w:rsidR="00BA1FBD">
        <w:rPr>
          <w:rFonts w:ascii="Arial" w:hAnsi="Arial" w:cs="Arial"/>
          <w:sz w:val="20"/>
          <w:lang w:val="fr-FR"/>
        </w:rPr>
        <w:t xml:space="preserve"> </w:t>
      </w:r>
      <w:r>
        <w:rPr>
          <w:rFonts w:ascii="Arial" w:hAnsi="Arial" w:cs="Arial"/>
          <w:sz w:val="20"/>
          <w:lang w:val="fr-FR"/>
        </w:rPr>
        <w:t>3</w:t>
      </w:r>
      <w:r w:rsidR="00686FCC">
        <w:rPr>
          <w:rFonts w:ascii="Arial" w:hAnsi="Arial" w:cs="Arial"/>
          <w:sz w:val="20"/>
          <w:lang w:val="fr-FR"/>
        </w:rPr>
        <w:t xml:space="preserve"> </w:t>
      </w:r>
      <w:r>
        <w:rPr>
          <w:rFonts w:ascii="Arial" w:hAnsi="Arial" w:cs="Arial"/>
          <w:sz w:val="20"/>
          <w:lang w:val="fr-FR"/>
        </w:rPr>
        <w:t>40</w:t>
      </w:r>
      <w:r w:rsidR="00BA1FBD">
        <w:rPr>
          <w:rFonts w:ascii="Arial" w:hAnsi="Arial" w:cs="Arial"/>
          <w:sz w:val="20"/>
          <w:lang w:val="fr-FR"/>
        </w:rPr>
        <w:t xml:space="preserve"> </w:t>
      </w:r>
      <w:r>
        <w:rPr>
          <w:rFonts w:ascii="Arial" w:hAnsi="Arial" w:cs="Arial"/>
          <w:sz w:val="20"/>
          <w:lang w:val="fr-FR"/>
        </w:rPr>
        <w:t>47</w:t>
      </w:r>
      <w:r w:rsidR="00686FCC">
        <w:rPr>
          <w:rFonts w:ascii="Arial" w:hAnsi="Arial" w:cs="Arial"/>
          <w:sz w:val="20"/>
          <w:lang w:val="fr-FR"/>
        </w:rPr>
        <w:t xml:space="preserve"> </w:t>
      </w:r>
      <w:r>
        <w:rPr>
          <w:rFonts w:ascii="Arial" w:hAnsi="Arial" w:cs="Arial"/>
          <w:sz w:val="20"/>
          <w:lang w:val="fr-FR"/>
        </w:rPr>
        <w:t>97</w:t>
      </w:r>
    </w:p>
    <w:p w:rsidR="009C132F" w:rsidRPr="00511F66" w:rsidRDefault="009C132F" w:rsidP="009E7771">
      <w:pPr>
        <w:autoSpaceDE w:val="0"/>
        <w:autoSpaceDN w:val="0"/>
        <w:adjustRightInd w:val="0"/>
        <w:jc w:val="left"/>
        <w:rPr>
          <w:rFonts w:ascii="Arial" w:hAnsi="Arial" w:cs="Arial"/>
          <w:sz w:val="20"/>
        </w:rPr>
      </w:pPr>
      <w:r w:rsidRPr="00511F66">
        <w:rPr>
          <w:rFonts w:ascii="Arial" w:hAnsi="Arial" w:cs="Arial"/>
          <w:sz w:val="20"/>
        </w:rPr>
        <w:t xml:space="preserve">E-mail: </w:t>
      </w:r>
      <w:hyperlink r:id="rId7" w:history="1">
        <w:r w:rsidRPr="00511F66">
          <w:rPr>
            <w:rStyle w:val="Hyperlink"/>
            <w:rFonts w:ascii="Arial" w:hAnsi="Arial" w:cs="Arial"/>
            <w:sz w:val="20"/>
          </w:rPr>
          <w:t>elizabeth.breyer@sglcarbon.com</w:t>
        </w:r>
      </w:hyperlink>
      <w:r w:rsidRPr="00511F66">
        <w:rPr>
          <w:rFonts w:ascii="Arial" w:hAnsi="Arial" w:cs="Arial"/>
          <w:sz w:val="20"/>
        </w:rPr>
        <w:t xml:space="preserve"> / </w:t>
      </w:r>
      <w:hyperlink r:id="rId8" w:history="1">
        <w:r w:rsidRPr="00511F66">
          <w:rPr>
            <w:rFonts w:ascii="Arial" w:hAnsi="Arial" w:cs="Arial"/>
            <w:color w:val="0000FF"/>
            <w:sz w:val="20"/>
            <w:u w:val="single"/>
          </w:rPr>
          <w:t>www.sglgroup.com</w:t>
        </w:r>
      </w:hyperlink>
      <w:r w:rsidRPr="00511F66">
        <w:rPr>
          <w:rFonts w:ascii="Arial" w:hAnsi="Arial" w:cs="Arial"/>
          <w:sz w:val="20"/>
        </w:rPr>
        <w:t xml:space="preserve"> </w:t>
      </w:r>
    </w:p>
    <w:p w:rsidR="009C132F" w:rsidRPr="00511F66" w:rsidRDefault="009C132F" w:rsidP="009E7771">
      <w:pPr>
        <w:rPr>
          <w:rFonts w:ascii="Arial" w:hAnsi="Arial" w:cs="Arial"/>
          <w:sz w:val="20"/>
          <w:szCs w:val="20"/>
        </w:rPr>
      </w:pPr>
    </w:p>
    <w:p w:rsidR="00506B2C" w:rsidRDefault="00C30779" w:rsidP="00BF399F">
      <w:pPr>
        <w:pStyle w:val="Fliesstext"/>
        <w:spacing w:line="240" w:lineRule="atLeast"/>
        <w:rPr>
          <w:rFonts w:ascii="Arial" w:hAnsi="Arial" w:cs="Arial"/>
          <w:color w:val="000000"/>
          <w:sz w:val="20"/>
          <w:szCs w:val="20"/>
          <w:lang w:val="en-US"/>
        </w:rPr>
      </w:pPr>
      <w:r w:rsidRPr="00C30779">
        <w:rPr>
          <w:rFonts w:ascii="Arial" w:hAnsi="Arial" w:cs="Arial"/>
          <w:b/>
          <w:color w:val="000000"/>
          <w:sz w:val="20"/>
          <w:szCs w:val="20"/>
          <w:lang w:val="en-US"/>
        </w:rPr>
        <w:t xml:space="preserve">BMW of </w:t>
      </w:r>
      <w:smartTag w:uri="urn:schemas-microsoft-com:office:smarttags" w:element="place">
        <w:r w:rsidRPr="00C30779">
          <w:rPr>
            <w:rFonts w:ascii="Arial" w:hAnsi="Arial" w:cs="Arial"/>
            <w:b/>
            <w:color w:val="000000"/>
            <w:sz w:val="20"/>
            <w:szCs w:val="20"/>
            <w:lang w:val="en-US"/>
          </w:rPr>
          <w:t>North America</w:t>
        </w:r>
      </w:smartTag>
      <w:r w:rsidRPr="00C30779">
        <w:rPr>
          <w:rFonts w:ascii="Arial" w:hAnsi="Arial" w:cs="Arial"/>
          <w:b/>
          <w:color w:val="000000"/>
          <w:sz w:val="20"/>
          <w:szCs w:val="20"/>
          <w:lang w:val="en-US"/>
        </w:rPr>
        <w:t>, LLC</w:t>
      </w:r>
      <w:r w:rsidRPr="00C30779">
        <w:rPr>
          <w:rFonts w:ascii="Arial" w:hAnsi="Arial" w:cs="Arial"/>
          <w:b/>
          <w:color w:val="000000"/>
          <w:sz w:val="20"/>
          <w:szCs w:val="20"/>
          <w:lang w:val="en-US"/>
        </w:rPr>
        <w:br/>
      </w:r>
      <w:r w:rsidR="00506B2C">
        <w:rPr>
          <w:rFonts w:ascii="Arial" w:hAnsi="Arial" w:cs="Arial"/>
          <w:color w:val="000000"/>
          <w:sz w:val="20"/>
          <w:szCs w:val="20"/>
          <w:lang w:val="en-US"/>
        </w:rPr>
        <w:t>Jan Ehlen</w:t>
      </w:r>
    </w:p>
    <w:p w:rsidR="009C132F" w:rsidRPr="006A1CE0" w:rsidRDefault="00506B2C" w:rsidP="00BF399F">
      <w:pPr>
        <w:pStyle w:val="Fliesstext"/>
        <w:spacing w:line="240" w:lineRule="atLeast"/>
        <w:rPr>
          <w:rFonts w:ascii="Arial" w:hAnsi="Arial" w:cs="Arial"/>
          <w:color w:val="000000"/>
          <w:sz w:val="20"/>
          <w:szCs w:val="20"/>
          <w:lang w:val="en-US"/>
        </w:rPr>
      </w:pPr>
      <w:r>
        <w:rPr>
          <w:rFonts w:ascii="Arial" w:hAnsi="Arial" w:cs="Arial"/>
          <w:color w:val="000000"/>
          <w:sz w:val="20"/>
          <w:szCs w:val="20"/>
          <w:lang w:val="en-US"/>
        </w:rPr>
        <w:t>P</w:t>
      </w:r>
      <w:r w:rsidR="009C132F" w:rsidRPr="006A1CE0">
        <w:rPr>
          <w:rFonts w:ascii="Arial" w:hAnsi="Arial" w:cs="Arial"/>
          <w:color w:val="000000"/>
          <w:sz w:val="20"/>
          <w:szCs w:val="20"/>
          <w:lang w:val="en-US"/>
        </w:rPr>
        <w:t xml:space="preserve">hone: </w:t>
      </w:r>
      <w:hyperlink r:id="rId9" w:history="1">
        <w:r w:rsidR="009C132F" w:rsidRPr="006A1CE0">
          <w:rPr>
            <w:rFonts w:ascii="Arial" w:hAnsi="Arial" w:cs="Arial"/>
            <w:color w:val="000000"/>
            <w:sz w:val="20"/>
            <w:szCs w:val="20"/>
            <w:lang w:val="en-US"/>
          </w:rPr>
          <w:t>+1</w:t>
        </w:r>
        <w:r w:rsidR="00BA1FBD">
          <w:rPr>
            <w:rFonts w:ascii="Arial" w:hAnsi="Arial" w:cs="Arial"/>
            <w:color w:val="000000"/>
            <w:sz w:val="20"/>
            <w:szCs w:val="20"/>
            <w:lang w:val="en-US"/>
          </w:rPr>
          <w:t xml:space="preserve"> </w:t>
        </w:r>
        <w:r w:rsidR="00686FCC">
          <w:rPr>
            <w:rFonts w:ascii="Arial" w:hAnsi="Arial" w:cs="Arial"/>
            <w:color w:val="000000"/>
            <w:sz w:val="20"/>
            <w:szCs w:val="20"/>
            <w:lang w:val="en-US"/>
          </w:rPr>
          <w:t>(</w:t>
        </w:r>
        <w:r w:rsidR="009C132F" w:rsidRPr="006A1CE0">
          <w:rPr>
            <w:rFonts w:ascii="Arial" w:hAnsi="Arial" w:cs="Arial"/>
            <w:color w:val="000000"/>
            <w:sz w:val="20"/>
            <w:szCs w:val="20"/>
            <w:lang w:val="en-US"/>
          </w:rPr>
          <w:t>201</w:t>
        </w:r>
        <w:r w:rsidR="00686FCC">
          <w:rPr>
            <w:rFonts w:ascii="Arial" w:hAnsi="Arial" w:cs="Arial"/>
            <w:color w:val="000000"/>
            <w:sz w:val="20"/>
            <w:szCs w:val="20"/>
            <w:lang w:val="en-US"/>
          </w:rPr>
          <w:t>)</w:t>
        </w:r>
        <w:r w:rsidR="00BA1FBD">
          <w:rPr>
            <w:rFonts w:ascii="Arial" w:hAnsi="Arial" w:cs="Arial"/>
            <w:color w:val="000000"/>
            <w:sz w:val="20"/>
            <w:szCs w:val="20"/>
            <w:lang w:val="en-US"/>
          </w:rPr>
          <w:t xml:space="preserve"> </w:t>
        </w:r>
        <w:r w:rsidR="009C132F" w:rsidRPr="006A1CE0">
          <w:rPr>
            <w:rFonts w:ascii="Arial" w:hAnsi="Arial" w:cs="Arial"/>
            <w:color w:val="000000"/>
            <w:sz w:val="20"/>
            <w:szCs w:val="20"/>
            <w:lang w:val="en-US"/>
          </w:rPr>
          <w:t>307</w:t>
        </w:r>
        <w:r w:rsidR="00686FCC">
          <w:rPr>
            <w:rFonts w:ascii="Arial" w:hAnsi="Arial" w:cs="Arial"/>
            <w:color w:val="000000"/>
            <w:sz w:val="20"/>
            <w:szCs w:val="20"/>
            <w:lang w:val="en-US"/>
          </w:rPr>
          <w:t>-</w:t>
        </w:r>
        <w:r w:rsidR="009C132F" w:rsidRPr="006A1CE0">
          <w:rPr>
            <w:rFonts w:ascii="Arial" w:hAnsi="Arial" w:cs="Arial"/>
            <w:color w:val="000000"/>
            <w:sz w:val="20"/>
            <w:szCs w:val="20"/>
            <w:lang w:val="en-US"/>
          </w:rPr>
          <w:t>3789</w:t>
        </w:r>
      </w:hyperlink>
    </w:p>
    <w:p w:rsidR="009C132F" w:rsidRDefault="00334B7B" w:rsidP="00C30779">
      <w:pPr>
        <w:pStyle w:val="Fliesstext"/>
        <w:spacing w:line="240" w:lineRule="atLeast"/>
        <w:rPr>
          <w:rFonts w:ascii="Arial" w:hAnsi="Arial" w:cs="Arial"/>
          <w:color w:val="000000"/>
          <w:sz w:val="20"/>
          <w:szCs w:val="20"/>
        </w:rPr>
      </w:pPr>
      <w:r w:rsidRPr="00C30779">
        <w:rPr>
          <w:rFonts w:ascii="Arial" w:hAnsi="Arial" w:cs="Arial"/>
          <w:color w:val="000000"/>
          <w:sz w:val="20"/>
          <w:szCs w:val="20"/>
        </w:rPr>
        <w:t xml:space="preserve">E-mail: </w:t>
      </w:r>
      <w:hyperlink r:id="rId10" w:history="1">
        <w:r w:rsidR="002978FC" w:rsidRPr="00C30779">
          <w:rPr>
            <w:rStyle w:val="Hyperlink"/>
            <w:rFonts w:ascii="Arial" w:hAnsi="Arial" w:cs="Arial"/>
            <w:sz w:val="20"/>
            <w:szCs w:val="20"/>
          </w:rPr>
          <w:t>jan.ehlen@bmwna.com</w:t>
        </w:r>
      </w:hyperlink>
      <w:r w:rsidR="00C30779" w:rsidRPr="00C30779">
        <w:rPr>
          <w:rFonts w:ascii="Arial" w:hAnsi="Arial" w:cs="Arial"/>
          <w:color w:val="1F497D"/>
          <w:sz w:val="20"/>
          <w:szCs w:val="20"/>
        </w:rPr>
        <w:t xml:space="preserve"> /</w:t>
      </w:r>
      <w:r w:rsidR="00C30779">
        <w:rPr>
          <w:rFonts w:ascii="Arial" w:hAnsi="Arial" w:cs="Arial"/>
          <w:color w:val="1F497D"/>
          <w:sz w:val="20"/>
          <w:szCs w:val="20"/>
        </w:rPr>
        <w:t xml:space="preserve"> </w:t>
      </w:r>
      <w:r w:rsidR="009C132F" w:rsidRPr="00334B7B">
        <w:rPr>
          <w:rFonts w:ascii="Arial" w:hAnsi="Arial" w:cs="Arial"/>
          <w:color w:val="000000"/>
          <w:sz w:val="20"/>
          <w:szCs w:val="20"/>
        </w:rPr>
        <w:t xml:space="preserve"> </w:t>
      </w:r>
      <w:hyperlink r:id="rId11" w:history="1">
        <w:r w:rsidRPr="002F2F17">
          <w:rPr>
            <w:rStyle w:val="Hyperlink"/>
            <w:rFonts w:ascii="Arial" w:hAnsi="Arial" w:cs="Arial"/>
            <w:sz w:val="20"/>
            <w:szCs w:val="20"/>
          </w:rPr>
          <w:t>www.press.bmwgroup.com</w:t>
        </w:r>
      </w:hyperlink>
    </w:p>
    <w:p w:rsidR="009C132F" w:rsidRPr="002A7757" w:rsidRDefault="009C132F" w:rsidP="004E4089">
      <w:pPr>
        <w:spacing w:line="330" w:lineRule="atLeast"/>
        <w:jc w:val="left"/>
        <w:rPr>
          <w:rFonts w:ascii="Arial" w:hAnsi="Arial" w:cs="Arial"/>
          <w:sz w:val="20"/>
          <w:szCs w:val="20"/>
          <w:lang w:eastAsia="en-US"/>
        </w:rPr>
      </w:pPr>
    </w:p>
    <w:p w:rsidR="009C132F" w:rsidRPr="002A7757" w:rsidRDefault="009C132F" w:rsidP="004E4089">
      <w:pPr>
        <w:pStyle w:val="Fliesstext"/>
        <w:tabs>
          <w:tab w:val="clear" w:pos="454"/>
          <w:tab w:val="clear" w:pos="4706"/>
        </w:tabs>
        <w:spacing w:line="360" w:lineRule="auto"/>
        <w:rPr>
          <w:rFonts w:ascii="Arial" w:hAnsi="Arial" w:cs="Arial"/>
          <w:b/>
          <w:sz w:val="18"/>
          <w:szCs w:val="18"/>
          <w:lang w:eastAsia="zh-CN"/>
        </w:rPr>
      </w:pPr>
    </w:p>
    <w:p w:rsidR="000F5160" w:rsidRPr="002A7757" w:rsidRDefault="000F5160" w:rsidP="004E4089">
      <w:pPr>
        <w:pStyle w:val="Fliesstext"/>
        <w:tabs>
          <w:tab w:val="clear" w:pos="454"/>
          <w:tab w:val="clear" w:pos="4706"/>
        </w:tabs>
        <w:spacing w:line="360" w:lineRule="auto"/>
        <w:rPr>
          <w:rFonts w:ascii="Arial" w:hAnsi="Arial" w:cs="Arial"/>
          <w:b/>
          <w:sz w:val="18"/>
          <w:szCs w:val="18"/>
          <w:lang w:eastAsia="zh-CN"/>
        </w:rPr>
      </w:pPr>
    </w:p>
    <w:p w:rsidR="002A7757" w:rsidRPr="002A7757" w:rsidRDefault="002A7757" w:rsidP="004E4089">
      <w:pPr>
        <w:pStyle w:val="Fliesstext"/>
        <w:tabs>
          <w:tab w:val="clear" w:pos="454"/>
          <w:tab w:val="clear" w:pos="4706"/>
        </w:tabs>
        <w:spacing w:line="360" w:lineRule="auto"/>
        <w:rPr>
          <w:rFonts w:ascii="Arial" w:hAnsi="Arial" w:cs="Arial"/>
          <w:b/>
          <w:sz w:val="18"/>
          <w:szCs w:val="18"/>
          <w:lang w:eastAsia="zh-CN"/>
        </w:rPr>
      </w:pPr>
    </w:p>
    <w:p w:rsidR="006A1CE0" w:rsidRPr="000F5160" w:rsidRDefault="006A1CE0" w:rsidP="006A1CE0">
      <w:pPr>
        <w:rPr>
          <w:rFonts w:ascii="Arial" w:hAnsi="Arial" w:cs="Arial"/>
          <w:b/>
          <w:bCs/>
          <w:sz w:val="16"/>
          <w:szCs w:val="16"/>
          <w:lang w:val="en-GB"/>
        </w:rPr>
      </w:pPr>
      <w:r w:rsidRPr="000F5160">
        <w:rPr>
          <w:rFonts w:ascii="Arial" w:hAnsi="Arial" w:cs="Arial"/>
          <w:b/>
          <w:bCs/>
          <w:color w:val="000000"/>
          <w:sz w:val="16"/>
          <w:szCs w:val="16"/>
          <w:lang w:val="en-GB"/>
        </w:rPr>
        <w:t>Important note:</w:t>
      </w:r>
    </w:p>
    <w:p w:rsidR="006A1CE0" w:rsidRPr="00284194" w:rsidRDefault="006A1CE0" w:rsidP="006A1CE0">
      <w:pPr>
        <w:widowControl/>
        <w:autoSpaceDE w:val="0"/>
        <w:autoSpaceDN w:val="0"/>
        <w:adjustRightInd w:val="0"/>
        <w:rPr>
          <w:rFonts w:ascii="Arial" w:hAnsi="Arial" w:cs="Arial"/>
          <w:color w:val="000000"/>
          <w:sz w:val="16"/>
          <w:szCs w:val="16"/>
          <w:lang w:val="en-US"/>
        </w:rPr>
      </w:pPr>
      <w:r w:rsidRPr="006B6B30">
        <w:rPr>
          <w:rFonts w:ascii="Arial" w:hAnsi="Arial" w:cs="Arial"/>
          <w:color w:val="000000"/>
          <w:sz w:val="16"/>
          <w:szCs w:val="16"/>
          <w:lang w:val="en-US"/>
        </w:rPr>
        <w:t>This press release contains statements on future developments that are based on currently available information and that involve risks and uncertainties that could lead to actual results deviating from these forward-looking statements.</w:t>
      </w:r>
      <w:r w:rsidRPr="006B6B30">
        <w:rPr>
          <w:rFonts w:ascii="Arial" w:hAnsi="Arial" w:cs="Arial"/>
          <w:color w:val="231F20"/>
          <w:kern w:val="0"/>
          <w:sz w:val="16"/>
          <w:szCs w:val="16"/>
          <w:lang w:val="en-US"/>
        </w:rPr>
        <w:t xml:space="preserve"> </w:t>
      </w:r>
      <w:r w:rsidRPr="006B6B30">
        <w:rPr>
          <w:rFonts w:ascii="Arial" w:hAnsi="Arial" w:cs="Arial"/>
          <w:color w:val="000000"/>
          <w:kern w:val="0"/>
          <w:sz w:val="16"/>
          <w:szCs w:val="16"/>
          <w:lang w:val="en-US"/>
        </w:rPr>
        <w:t>The statements on future developments are not to be understood as guarantees.</w:t>
      </w:r>
      <w:r w:rsidRPr="006B6B30">
        <w:rPr>
          <w:rFonts w:ascii="Arial" w:hAnsi="Arial" w:cs="Arial"/>
          <w:color w:val="231F20"/>
          <w:kern w:val="0"/>
          <w:sz w:val="16"/>
          <w:szCs w:val="16"/>
          <w:lang w:val="en-US"/>
        </w:rPr>
        <w:t xml:space="preserve"> </w:t>
      </w:r>
      <w:r w:rsidRPr="006B6B30">
        <w:rPr>
          <w:rFonts w:ascii="Arial" w:hAnsi="Arial" w:cs="Arial"/>
          <w:color w:val="000000"/>
          <w:sz w:val="16"/>
          <w:szCs w:val="16"/>
          <w:lang w:val="en-US"/>
        </w:rPr>
        <w:t>The future developments and events are dependent on a number of factors; they include various risks and unanticipated circumstances and are based on assumptions that may not be correct.</w:t>
      </w:r>
      <w:r w:rsidRPr="006B6B30">
        <w:rPr>
          <w:rFonts w:ascii="Arial" w:hAnsi="Arial" w:cs="Arial"/>
          <w:color w:val="231F20"/>
          <w:sz w:val="16"/>
          <w:szCs w:val="16"/>
          <w:lang w:val="en-US"/>
        </w:rPr>
        <w:t xml:space="preserve"> </w:t>
      </w:r>
      <w:r w:rsidRPr="006B6B30">
        <w:rPr>
          <w:rFonts w:ascii="Arial" w:hAnsi="Arial" w:cs="Arial"/>
          <w:color w:val="000000"/>
          <w:sz w:val="16"/>
          <w:szCs w:val="16"/>
          <w:lang w:val="en-US"/>
        </w:rPr>
        <w:t>These risks and uncertainties include, for example, unforeseeable changes in political, economic and business conditions, particularly in the area of electric steel production, the competitive situation, interest rate and currency developments, technological developments and other risks and unanticipated circumstances.</w:t>
      </w:r>
      <w:r w:rsidRPr="006B6B30">
        <w:rPr>
          <w:rFonts w:ascii="Arial" w:hAnsi="Arial" w:cs="Arial"/>
          <w:color w:val="231F20"/>
          <w:sz w:val="16"/>
          <w:szCs w:val="16"/>
          <w:lang w:val="en-US"/>
        </w:rPr>
        <w:t xml:space="preserve"> </w:t>
      </w:r>
      <w:r w:rsidRPr="006B6B30">
        <w:rPr>
          <w:rFonts w:ascii="Arial" w:hAnsi="Arial" w:cs="Arial"/>
          <w:color w:val="000000"/>
          <w:sz w:val="16"/>
          <w:szCs w:val="16"/>
          <w:lang w:val="en-US"/>
        </w:rPr>
        <w:t>We see other risks in price developments, unexpected developments relating to acquired and consolidated companies and in the ongoing cost optimization programs.</w:t>
      </w:r>
      <w:r w:rsidRPr="006B6B30">
        <w:rPr>
          <w:rFonts w:ascii="Arial" w:hAnsi="Arial" w:cs="Arial"/>
          <w:color w:val="231F20"/>
          <w:sz w:val="16"/>
          <w:szCs w:val="16"/>
          <w:lang w:val="en-US"/>
        </w:rPr>
        <w:t xml:space="preserve"> </w:t>
      </w:r>
      <w:r w:rsidR="00967517">
        <w:rPr>
          <w:rFonts w:ascii="Arial" w:hAnsi="Arial" w:cs="Arial"/>
          <w:color w:val="000000"/>
          <w:sz w:val="16"/>
          <w:szCs w:val="16"/>
          <w:lang w:val="en-US"/>
        </w:rPr>
        <w:t>It is</w:t>
      </w:r>
      <w:r w:rsidRPr="006B6B30">
        <w:rPr>
          <w:rFonts w:ascii="Arial" w:hAnsi="Arial" w:cs="Arial"/>
          <w:color w:val="000000"/>
          <w:sz w:val="16"/>
          <w:szCs w:val="16"/>
          <w:lang w:val="en-US"/>
        </w:rPr>
        <w:t xml:space="preserve"> not intend</w:t>
      </w:r>
      <w:r w:rsidR="00967517">
        <w:rPr>
          <w:rFonts w:ascii="Arial" w:hAnsi="Arial" w:cs="Arial"/>
          <w:color w:val="000000"/>
          <w:sz w:val="16"/>
          <w:szCs w:val="16"/>
          <w:lang w:val="en-US"/>
        </w:rPr>
        <w:t>ed</w:t>
      </w:r>
      <w:r w:rsidRPr="006B6B30">
        <w:rPr>
          <w:rFonts w:ascii="Arial" w:hAnsi="Arial" w:cs="Arial"/>
          <w:color w:val="000000"/>
          <w:sz w:val="16"/>
          <w:szCs w:val="16"/>
          <w:lang w:val="en-US"/>
        </w:rPr>
        <w:t xml:space="preserve"> to update these forward-looking statements.</w:t>
      </w:r>
    </w:p>
    <w:p w:rsidR="009C132F" w:rsidRPr="006A1CE0" w:rsidRDefault="009C132F" w:rsidP="004E4089">
      <w:pPr>
        <w:jc w:val="left"/>
        <w:rPr>
          <w:lang w:val="en-US"/>
        </w:rPr>
      </w:pPr>
    </w:p>
    <w:sectPr w:rsidR="009C132F" w:rsidRPr="006A1CE0" w:rsidSect="0034133E">
      <w:footerReference w:type="even" r:id="rId12"/>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518" w:rsidRDefault="00744518">
      <w:r>
        <w:separator/>
      </w:r>
    </w:p>
  </w:endnote>
  <w:endnote w:type="continuationSeparator" w:id="0">
    <w:p w:rsidR="00744518" w:rsidRDefault="0074451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venir 35">
    <w:altName w:val="Times New Roman"/>
    <w:panose1 w:val="00000000000000000000"/>
    <w:charset w:val="00"/>
    <w:family w:val="roman"/>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3F8" w:rsidRDefault="00487987" w:rsidP="00C97119">
    <w:pPr>
      <w:pStyle w:val="Footer"/>
      <w:framePr w:wrap="around" w:vAnchor="text" w:hAnchor="margin" w:xAlign="right" w:y="1"/>
      <w:rPr>
        <w:rStyle w:val="PageNumber"/>
      </w:rPr>
    </w:pPr>
    <w:r>
      <w:rPr>
        <w:rStyle w:val="PageNumber"/>
      </w:rPr>
      <w:fldChar w:fldCharType="begin"/>
    </w:r>
    <w:r w:rsidR="001913F8">
      <w:rPr>
        <w:rStyle w:val="PageNumber"/>
      </w:rPr>
      <w:instrText xml:space="preserve">PAGE  </w:instrText>
    </w:r>
    <w:r>
      <w:rPr>
        <w:rStyle w:val="PageNumber"/>
      </w:rPr>
      <w:fldChar w:fldCharType="end"/>
    </w:r>
  </w:p>
  <w:p w:rsidR="001913F8" w:rsidRDefault="001913F8" w:rsidP="00B8340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3F8" w:rsidRDefault="00487987" w:rsidP="00C97119">
    <w:pPr>
      <w:pStyle w:val="Footer"/>
      <w:framePr w:wrap="around" w:vAnchor="text" w:hAnchor="margin" w:xAlign="right" w:y="1"/>
      <w:rPr>
        <w:rStyle w:val="PageNumber"/>
      </w:rPr>
    </w:pPr>
    <w:r>
      <w:rPr>
        <w:rStyle w:val="PageNumber"/>
      </w:rPr>
      <w:fldChar w:fldCharType="begin"/>
    </w:r>
    <w:r w:rsidR="001913F8">
      <w:rPr>
        <w:rStyle w:val="PageNumber"/>
      </w:rPr>
      <w:instrText xml:space="preserve">PAGE  </w:instrText>
    </w:r>
    <w:r>
      <w:rPr>
        <w:rStyle w:val="PageNumber"/>
      </w:rPr>
      <w:fldChar w:fldCharType="separate"/>
    </w:r>
    <w:r w:rsidR="00345D8F">
      <w:rPr>
        <w:rStyle w:val="PageNumber"/>
        <w:noProof/>
      </w:rPr>
      <w:t>2</w:t>
    </w:r>
    <w:r>
      <w:rPr>
        <w:rStyle w:val="PageNumber"/>
      </w:rPr>
      <w:fldChar w:fldCharType="end"/>
    </w:r>
  </w:p>
  <w:p w:rsidR="001913F8" w:rsidRDefault="001913F8" w:rsidP="00B83402">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518" w:rsidRDefault="00744518">
      <w:r>
        <w:separator/>
      </w:r>
    </w:p>
  </w:footnote>
  <w:footnote w:type="continuationSeparator" w:id="0">
    <w:p w:rsidR="00744518" w:rsidRDefault="007445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3F8" w:rsidRDefault="00487987">
    <w:pPr>
      <w:pStyle w:val="Header"/>
    </w:pPr>
    <w:r w:rsidRPr="0048798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10.05pt;margin-top:-14.95pt;width:162pt;height:65.75pt;z-index:251658240">
          <v:imagedata r:id="rId1" o:title="grpcoop_v4ofa060p1cxjpg_x1"/>
        </v:shape>
      </w:pict>
    </w:r>
  </w:p>
  <w:p w:rsidR="001913F8" w:rsidRDefault="00487987">
    <w:pPr>
      <w:pStyle w:val="Header"/>
    </w:pPr>
    <w:r w:rsidRPr="00487987">
      <w:rPr>
        <w:noProof/>
      </w:rPr>
      <w:pict>
        <v:shape id="_x0000_s2049" type="#_x0000_t75" style="position:absolute;margin-left:-1.5pt;margin-top:8.75pt;width:138.6pt;height:33.75pt;z-index:251657216">
          <v:imagedata r:id="rId2" o:title="SGL_55_RGB"/>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332C9"/>
    <w:multiLevelType w:val="hybridMultilevel"/>
    <w:tmpl w:val="050A8C80"/>
    <w:lvl w:ilvl="0" w:tplc="069E4730">
      <w:start w:val="1"/>
      <w:numFmt w:val="bullet"/>
      <w:lvlText w:val=""/>
      <w:lvlJc w:val="left"/>
      <w:pPr>
        <w:tabs>
          <w:tab w:val="num" w:pos="720"/>
        </w:tabs>
        <w:ind w:left="720" w:hanging="360"/>
      </w:pPr>
      <w:rPr>
        <w:rFonts w:ascii="Wingdings" w:hAnsi="Wingdings" w:hint="default"/>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E4089"/>
    <w:rsid w:val="00000D22"/>
    <w:rsid w:val="00000FA4"/>
    <w:rsid w:val="00001FEE"/>
    <w:rsid w:val="000047C6"/>
    <w:rsid w:val="00005528"/>
    <w:rsid w:val="00005D81"/>
    <w:rsid w:val="00006721"/>
    <w:rsid w:val="00031053"/>
    <w:rsid w:val="00033CAC"/>
    <w:rsid w:val="000349E5"/>
    <w:rsid w:val="000357AB"/>
    <w:rsid w:val="0003681D"/>
    <w:rsid w:val="00056449"/>
    <w:rsid w:val="00074D44"/>
    <w:rsid w:val="000754BE"/>
    <w:rsid w:val="00081A99"/>
    <w:rsid w:val="0008447E"/>
    <w:rsid w:val="0008522E"/>
    <w:rsid w:val="0008536F"/>
    <w:rsid w:val="0008607E"/>
    <w:rsid w:val="0008658A"/>
    <w:rsid w:val="00090375"/>
    <w:rsid w:val="00091712"/>
    <w:rsid w:val="000938BB"/>
    <w:rsid w:val="00093C34"/>
    <w:rsid w:val="000948C9"/>
    <w:rsid w:val="0009674D"/>
    <w:rsid w:val="00097DA1"/>
    <w:rsid w:val="000A1F84"/>
    <w:rsid w:val="000B26D8"/>
    <w:rsid w:val="000C05DA"/>
    <w:rsid w:val="000C4A61"/>
    <w:rsid w:val="000C5E95"/>
    <w:rsid w:val="000D0123"/>
    <w:rsid w:val="000D1F81"/>
    <w:rsid w:val="000D4D3B"/>
    <w:rsid w:val="000D6D0B"/>
    <w:rsid w:val="000F2AD3"/>
    <w:rsid w:val="000F43AE"/>
    <w:rsid w:val="000F5160"/>
    <w:rsid w:val="00102F6A"/>
    <w:rsid w:val="0010371A"/>
    <w:rsid w:val="0010382E"/>
    <w:rsid w:val="00103F55"/>
    <w:rsid w:val="001048AE"/>
    <w:rsid w:val="00106857"/>
    <w:rsid w:val="0010769E"/>
    <w:rsid w:val="00116378"/>
    <w:rsid w:val="00116E65"/>
    <w:rsid w:val="00127003"/>
    <w:rsid w:val="0012736F"/>
    <w:rsid w:val="00130063"/>
    <w:rsid w:val="00132131"/>
    <w:rsid w:val="0013271F"/>
    <w:rsid w:val="00133D85"/>
    <w:rsid w:val="00134F75"/>
    <w:rsid w:val="0013798E"/>
    <w:rsid w:val="00140DE3"/>
    <w:rsid w:val="00152E84"/>
    <w:rsid w:val="001564D4"/>
    <w:rsid w:val="00160621"/>
    <w:rsid w:val="001713E9"/>
    <w:rsid w:val="0017650C"/>
    <w:rsid w:val="00180B8D"/>
    <w:rsid w:val="00181BEC"/>
    <w:rsid w:val="0018724D"/>
    <w:rsid w:val="0019108B"/>
    <w:rsid w:val="001913F8"/>
    <w:rsid w:val="00193CA2"/>
    <w:rsid w:val="00195AE8"/>
    <w:rsid w:val="001A25EC"/>
    <w:rsid w:val="001B3620"/>
    <w:rsid w:val="001B4158"/>
    <w:rsid w:val="001B44F7"/>
    <w:rsid w:val="001B526B"/>
    <w:rsid w:val="001B7BAF"/>
    <w:rsid w:val="001C0361"/>
    <w:rsid w:val="001C3EE1"/>
    <w:rsid w:val="001D0AB4"/>
    <w:rsid w:val="001D3672"/>
    <w:rsid w:val="001D52FF"/>
    <w:rsid w:val="001E53F1"/>
    <w:rsid w:val="001F1A7F"/>
    <w:rsid w:val="001F341C"/>
    <w:rsid w:val="001F35A7"/>
    <w:rsid w:val="001F3888"/>
    <w:rsid w:val="001F6755"/>
    <w:rsid w:val="001F6C47"/>
    <w:rsid w:val="002021FD"/>
    <w:rsid w:val="002033DA"/>
    <w:rsid w:val="00203CC1"/>
    <w:rsid w:val="00213138"/>
    <w:rsid w:val="002156D9"/>
    <w:rsid w:val="00237053"/>
    <w:rsid w:val="0023766F"/>
    <w:rsid w:val="002450ED"/>
    <w:rsid w:val="00252F18"/>
    <w:rsid w:val="0026252C"/>
    <w:rsid w:val="002625F5"/>
    <w:rsid w:val="0026283D"/>
    <w:rsid w:val="0027116E"/>
    <w:rsid w:val="00273EF4"/>
    <w:rsid w:val="00275ED0"/>
    <w:rsid w:val="00277628"/>
    <w:rsid w:val="002801EC"/>
    <w:rsid w:val="00284194"/>
    <w:rsid w:val="00284F9A"/>
    <w:rsid w:val="00285D74"/>
    <w:rsid w:val="002922B6"/>
    <w:rsid w:val="00295494"/>
    <w:rsid w:val="002978FC"/>
    <w:rsid w:val="002A003C"/>
    <w:rsid w:val="002A11AA"/>
    <w:rsid w:val="002A1E7F"/>
    <w:rsid w:val="002A724E"/>
    <w:rsid w:val="002A7757"/>
    <w:rsid w:val="002B0DE6"/>
    <w:rsid w:val="002B7193"/>
    <w:rsid w:val="002C6B7F"/>
    <w:rsid w:val="002D1E11"/>
    <w:rsid w:val="002F4BAD"/>
    <w:rsid w:val="003006B4"/>
    <w:rsid w:val="003116F7"/>
    <w:rsid w:val="00312ED7"/>
    <w:rsid w:val="003138FE"/>
    <w:rsid w:val="00322B3A"/>
    <w:rsid w:val="0032493E"/>
    <w:rsid w:val="00330EC6"/>
    <w:rsid w:val="0033481F"/>
    <w:rsid w:val="00334B7B"/>
    <w:rsid w:val="003376AA"/>
    <w:rsid w:val="0034133E"/>
    <w:rsid w:val="003437AD"/>
    <w:rsid w:val="00345D8F"/>
    <w:rsid w:val="00347F15"/>
    <w:rsid w:val="00350FD3"/>
    <w:rsid w:val="00353D7A"/>
    <w:rsid w:val="00354946"/>
    <w:rsid w:val="003560F8"/>
    <w:rsid w:val="0036089D"/>
    <w:rsid w:val="003619EC"/>
    <w:rsid w:val="00373436"/>
    <w:rsid w:val="00375C6F"/>
    <w:rsid w:val="00393894"/>
    <w:rsid w:val="003A077C"/>
    <w:rsid w:val="003A371E"/>
    <w:rsid w:val="003A4302"/>
    <w:rsid w:val="003A7D25"/>
    <w:rsid w:val="003B1C97"/>
    <w:rsid w:val="003B45B9"/>
    <w:rsid w:val="003B5F88"/>
    <w:rsid w:val="003C3160"/>
    <w:rsid w:val="003C4DD4"/>
    <w:rsid w:val="003C5E14"/>
    <w:rsid w:val="003D0734"/>
    <w:rsid w:val="003D41F1"/>
    <w:rsid w:val="003D4661"/>
    <w:rsid w:val="003D51B2"/>
    <w:rsid w:val="003E0A4E"/>
    <w:rsid w:val="003E2125"/>
    <w:rsid w:val="003E41D2"/>
    <w:rsid w:val="003E5702"/>
    <w:rsid w:val="003E5794"/>
    <w:rsid w:val="003E598C"/>
    <w:rsid w:val="003F357A"/>
    <w:rsid w:val="003F5785"/>
    <w:rsid w:val="00404063"/>
    <w:rsid w:val="0040545E"/>
    <w:rsid w:val="00412E17"/>
    <w:rsid w:val="004141C0"/>
    <w:rsid w:val="00424EAF"/>
    <w:rsid w:val="004323E7"/>
    <w:rsid w:val="004332C1"/>
    <w:rsid w:val="00441886"/>
    <w:rsid w:val="00443956"/>
    <w:rsid w:val="00444B0E"/>
    <w:rsid w:val="00454222"/>
    <w:rsid w:val="004561C3"/>
    <w:rsid w:val="004618A9"/>
    <w:rsid w:val="00462609"/>
    <w:rsid w:val="00464D1E"/>
    <w:rsid w:val="004673F5"/>
    <w:rsid w:val="00471AF3"/>
    <w:rsid w:val="00475826"/>
    <w:rsid w:val="00475CAD"/>
    <w:rsid w:val="00483150"/>
    <w:rsid w:val="00487987"/>
    <w:rsid w:val="00497FBB"/>
    <w:rsid w:val="004A25C0"/>
    <w:rsid w:val="004A4F79"/>
    <w:rsid w:val="004B7CE2"/>
    <w:rsid w:val="004C38AD"/>
    <w:rsid w:val="004C3BAB"/>
    <w:rsid w:val="004D3247"/>
    <w:rsid w:val="004D42A1"/>
    <w:rsid w:val="004D55D8"/>
    <w:rsid w:val="004D68F4"/>
    <w:rsid w:val="004E4089"/>
    <w:rsid w:val="004F51AC"/>
    <w:rsid w:val="00503A3F"/>
    <w:rsid w:val="00506B2C"/>
    <w:rsid w:val="005079ED"/>
    <w:rsid w:val="00511F66"/>
    <w:rsid w:val="00513474"/>
    <w:rsid w:val="005145B4"/>
    <w:rsid w:val="00524243"/>
    <w:rsid w:val="00527F20"/>
    <w:rsid w:val="00531BB7"/>
    <w:rsid w:val="00534A8D"/>
    <w:rsid w:val="00535396"/>
    <w:rsid w:val="00535AD9"/>
    <w:rsid w:val="00536B12"/>
    <w:rsid w:val="00540405"/>
    <w:rsid w:val="0054577C"/>
    <w:rsid w:val="00555344"/>
    <w:rsid w:val="00563B03"/>
    <w:rsid w:val="005728C7"/>
    <w:rsid w:val="00584086"/>
    <w:rsid w:val="00586F70"/>
    <w:rsid w:val="00590249"/>
    <w:rsid w:val="00592978"/>
    <w:rsid w:val="005A2CD8"/>
    <w:rsid w:val="005C091A"/>
    <w:rsid w:val="005C362C"/>
    <w:rsid w:val="005E249B"/>
    <w:rsid w:val="00604303"/>
    <w:rsid w:val="0061022F"/>
    <w:rsid w:val="0061782F"/>
    <w:rsid w:val="00623E0F"/>
    <w:rsid w:val="00625A82"/>
    <w:rsid w:val="0062744C"/>
    <w:rsid w:val="006305F9"/>
    <w:rsid w:val="00632D78"/>
    <w:rsid w:val="006416E6"/>
    <w:rsid w:val="00643E1B"/>
    <w:rsid w:val="00652B73"/>
    <w:rsid w:val="00662FB3"/>
    <w:rsid w:val="00681563"/>
    <w:rsid w:val="00685BCB"/>
    <w:rsid w:val="00686FCC"/>
    <w:rsid w:val="0069233A"/>
    <w:rsid w:val="0069510A"/>
    <w:rsid w:val="00697E6C"/>
    <w:rsid w:val="006A1CE0"/>
    <w:rsid w:val="006A66A0"/>
    <w:rsid w:val="006B0CE6"/>
    <w:rsid w:val="006B3765"/>
    <w:rsid w:val="006B3DD7"/>
    <w:rsid w:val="006B62B5"/>
    <w:rsid w:val="006B664C"/>
    <w:rsid w:val="006B6B30"/>
    <w:rsid w:val="006B7145"/>
    <w:rsid w:val="006C0AE4"/>
    <w:rsid w:val="006C3656"/>
    <w:rsid w:val="006C54AD"/>
    <w:rsid w:val="006C60F6"/>
    <w:rsid w:val="006D2443"/>
    <w:rsid w:val="006E3671"/>
    <w:rsid w:val="006E515F"/>
    <w:rsid w:val="006E6A71"/>
    <w:rsid w:val="006F6267"/>
    <w:rsid w:val="007000EB"/>
    <w:rsid w:val="0070477A"/>
    <w:rsid w:val="00706B0D"/>
    <w:rsid w:val="00720C87"/>
    <w:rsid w:val="0072183F"/>
    <w:rsid w:val="00725090"/>
    <w:rsid w:val="00732083"/>
    <w:rsid w:val="007321A8"/>
    <w:rsid w:val="007339DF"/>
    <w:rsid w:val="0073516A"/>
    <w:rsid w:val="00744006"/>
    <w:rsid w:val="00744518"/>
    <w:rsid w:val="007474F1"/>
    <w:rsid w:val="007516A9"/>
    <w:rsid w:val="00763305"/>
    <w:rsid w:val="00765BFC"/>
    <w:rsid w:val="00770BD4"/>
    <w:rsid w:val="0077189D"/>
    <w:rsid w:val="00774386"/>
    <w:rsid w:val="007879CC"/>
    <w:rsid w:val="00790356"/>
    <w:rsid w:val="0079370F"/>
    <w:rsid w:val="00796E16"/>
    <w:rsid w:val="007A5E01"/>
    <w:rsid w:val="007A708F"/>
    <w:rsid w:val="007B12F3"/>
    <w:rsid w:val="007B3F6A"/>
    <w:rsid w:val="007B4ABA"/>
    <w:rsid w:val="007B56A4"/>
    <w:rsid w:val="007B761C"/>
    <w:rsid w:val="007C6CAF"/>
    <w:rsid w:val="007D0013"/>
    <w:rsid w:val="007D2193"/>
    <w:rsid w:val="007D3180"/>
    <w:rsid w:val="007D7F6C"/>
    <w:rsid w:val="007F7B64"/>
    <w:rsid w:val="008029C3"/>
    <w:rsid w:val="00810E02"/>
    <w:rsid w:val="008115E7"/>
    <w:rsid w:val="00811F9C"/>
    <w:rsid w:val="0083065E"/>
    <w:rsid w:val="00832F3F"/>
    <w:rsid w:val="00840C98"/>
    <w:rsid w:val="008448ED"/>
    <w:rsid w:val="008478A0"/>
    <w:rsid w:val="008521C5"/>
    <w:rsid w:val="008721A6"/>
    <w:rsid w:val="008765C6"/>
    <w:rsid w:val="00876BF6"/>
    <w:rsid w:val="00885CC3"/>
    <w:rsid w:val="00892AAE"/>
    <w:rsid w:val="00895CA8"/>
    <w:rsid w:val="00896B2C"/>
    <w:rsid w:val="008A39D7"/>
    <w:rsid w:val="008A6623"/>
    <w:rsid w:val="008B43A2"/>
    <w:rsid w:val="008C1CB9"/>
    <w:rsid w:val="008C26A9"/>
    <w:rsid w:val="008C3390"/>
    <w:rsid w:val="008C64A0"/>
    <w:rsid w:val="008D0220"/>
    <w:rsid w:val="008E3872"/>
    <w:rsid w:val="008E539F"/>
    <w:rsid w:val="008E6770"/>
    <w:rsid w:val="008E7A16"/>
    <w:rsid w:val="008F4E12"/>
    <w:rsid w:val="00905D84"/>
    <w:rsid w:val="00913635"/>
    <w:rsid w:val="00914DB5"/>
    <w:rsid w:val="00916E56"/>
    <w:rsid w:val="00923278"/>
    <w:rsid w:val="00930449"/>
    <w:rsid w:val="00943C45"/>
    <w:rsid w:val="0094535D"/>
    <w:rsid w:val="0094757D"/>
    <w:rsid w:val="0095285B"/>
    <w:rsid w:val="00955016"/>
    <w:rsid w:val="00955F68"/>
    <w:rsid w:val="00956341"/>
    <w:rsid w:val="0096566B"/>
    <w:rsid w:val="00967517"/>
    <w:rsid w:val="00984AF9"/>
    <w:rsid w:val="00984EF7"/>
    <w:rsid w:val="00991745"/>
    <w:rsid w:val="00994A7B"/>
    <w:rsid w:val="0099793D"/>
    <w:rsid w:val="009A543E"/>
    <w:rsid w:val="009B4F9B"/>
    <w:rsid w:val="009C132F"/>
    <w:rsid w:val="009C1FC3"/>
    <w:rsid w:val="009D6010"/>
    <w:rsid w:val="009D60BD"/>
    <w:rsid w:val="009D6A31"/>
    <w:rsid w:val="009E7771"/>
    <w:rsid w:val="00A00DF9"/>
    <w:rsid w:val="00A020A3"/>
    <w:rsid w:val="00A026E3"/>
    <w:rsid w:val="00A101BA"/>
    <w:rsid w:val="00A12800"/>
    <w:rsid w:val="00A1477A"/>
    <w:rsid w:val="00A175FC"/>
    <w:rsid w:val="00A20DED"/>
    <w:rsid w:val="00A2477D"/>
    <w:rsid w:val="00A27E3A"/>
    <w:rsid w:val="00A34C5B"/>
    <w:rsid w:val="00A3612B"/>
    <w:rsid w:val="00A41FA1"/>
    <w:rsid w:val="00A44469"/>
    <w:rsid w:val="00A54130"/>
    <w:rsid w:val="00A54B26"/>
    <w:rsid w:val="00A5594C"/>
    <w:rsid w:val="00A56804"/>
    <w:rsid w:val="00A62A1A"/>
    <w:rsid w:val="00A67EDA"/>
    <w:rsid w:val="00A70948"/>
    <w:rsid w:val="00A754CD"/>
    <w:rsid w:val="00A77B9B"/>
    <w:rsid w:val="00A84B91"/>
    <w:rsid w:val="00A85F92"/>
    <w:rsid w:val="00A91198"/>
    <w:rsid w:val="00A91E69"/>
    <w:rsid w:val="00AA0E59"/>
    <w:rsid w:val="00AB04A4"/>
    <w:rsid w:val="00AB3F0A"/>
    <w:rsid w:val="00AB422E"/>
    <w:rsid w:val="00AC0E0E"/>
    <w:rsid w:val="00AC4E8E"/>
    <w:rsid w:val="00AC71CC"/>
    <w:rsid w:val="00AD3C49"/>
    <w:rsid w:val="00AE505E"/>
    <w:rsid w:val="00AE7DAF"/>
    <w:rsid w:val="00AF2EFB"/>
    <w:rsid w:val="00AF32CA"/>
    <w:rsid w:val="00AF57DD"/>
    <w:rsid w:val="00B058AE"/>
    <w:rsid w:val="00B16D16"/>
    <w:rsid w:val="00B176B8"/>
    <w:rsid w:val="00B3157E"/>
    <w:rsid w:val="00B342D9"/>
    <w:rsid w:val="00B34877"/>
    <w:rsid w:val="00B377D5"/>
    <w:rsid w:val="00B416B2"/>
    <w:rsid w:val="00B42E18"/>
    <w:rsid w:val="00B42F8D"/>
    <w:rsid w:val="00B4388B"/>
    <w:rsid w:val="00B46BF5"/>
    <w:rsid w:val="00B52B42"/>
    <w:rsid w:val="00B57FFA"/>
    <w:rsid w:val="00B7431D"/>
    <w:rsid w:val="00B80F2F"/>
    <w:rsid w:val="00B83402"/>
    <w:rsid w:val="00B93D09"/>
    <w:rsid w:val="00B95D07"/>
    <w:rsid w:val="00BA1FBD"/>
    <w:rsid w:val="00BA612A"/>
    <w:rsid w:val="00BD28BA"/>
    <w:rsid w:val="00BE664C"/>
    <w:rsid w:val="00BF0000"/>
    <w:rsid w:val="00BF3710"/>
    <w:rsid w:val="00BF399F"/>
    <w:rsid w:val="00BF3D38"/>
    <w:rsid w:val="00BF4758"/>
    <w:rsid w:val="00BF4768"/>
    <w:rsid w:val="00C0453E"/>
    <w:rsid w:val="00C11614"/>
    <w:rsid w:val="00C12C05"/>
    <w:rsid w:val="00C16D0D"/>
    <w:rsid w:val="00C236FA"/>
    <w:rsid w:val="00C26ACF"/>
    <w:rsid w:val="00C30779"/>
    <w:rsid w:val="00C41133"/>
    <w:rsid w:val="00C50050"/>
    <w:rsid w:val="00C51EE9"/>
    <w:rsid w:val="00C5288B"/>
    <w:rsid w:val="00C568DF"/>
    <w:rsid w:val="00C627CC"/>
    <w:rsid w:val="00C67634"/>
    <w:rsid w:val="00C71E9A"/>
    <w:rsid w:val="00C74365"/>
    <w:rsid w:val="00C75E8B"/>
    <w:rsid w:val="00C91887"/>
    <w:rsid w:val="00C928CD"/>
    <w:rsid w:val="00C970F4"/>
    <w:rsid w:val="00C97119"/>
    <w:rsid w:val="00CB2EB3"/>
    <w:rsid w:val="00CC624F"/>
    <w:rsid w:val="00CE15D6"/>
    <w:rsid w:val="00CE6CD0"/>
    <w:rsid w:val="00CF09C0"/>
    <w:rsid w:val="00CF6675"/>
    <w:rsid w:val="00D00C09"/>
    <w:rsid w:val="00D01047"/>
    <w:rsid w:val="00D044C4"/>
    <w:rsid w:val="00D110F5"/>
    <w:rsid w:val="00D15C8E"/>
    <w:rsid w:val="00D204A4"/>
    <w:rsid w:val="00D2052F"/>
    <w:rsid w:val="00D21900"/>
    <w:rsid w:val="00D26670"/>
    <w:rsid w:val="00D30FA6"/>
    <w:rsid w:val="00D44F78"/>
    <w:rsid w:val="00D50AF4"/>
    <w:rsid w:val="00D54FB2"/>
    <w:rsid w:val="00D56734"/>
    <w:rsid w:val="00D60948"/>
    <w:rsid w:val="00D63181"/>
    <w:rsid w:val="00D6730F"/>
    <w:rsid w:val="00D676E3"/>
    <w:rsid w:val="00D75E65"/>
    <w:rsid w:val="00D82371"/>
    <w:rsid w:val="00D83386"/>
    <w:rsid w:val="00D95B0D"/>
    <w:rsid w:val="00D97233"/>
    <w:rsid w:val="00DA067E"/>
    <w:rsid w:val="00DA1211"/>
    <w:rsid w:val="00DA2906"/>
    <w:rsid w:val="00DA6E94"/>
    <w:rsid w:val="00DB0328"/>
    <w:rsid w:val="00DB1D8F"/>
    <w:rsid w:val="00DB2988"/>
    <w:rsid w:val="00DB49A1"/>
    <w:rsid w:val="00DC633C"/>
    <w:rsid w:val="00DD362A"/>
    <w:rsid w:val="00DE0A55"/>
    <w:rsid w:val="00DE60A1"/>
    <w:rsid w:val="00DE7750"/>
    <w:rsid w:val="00DF0E66"/>
    <w:rsid w:val="00DF1BA1"/>
    <w:rsid w:val="00DF4D86"/>
    <w:rsid w:val="00DF7D8A"/>
    <w:rsid w:val="00E039C2"/>
    <w:rsid w:val="00E10349"/>
    <w:rsid w:val="00E22B7F"/>
    <w:rsid w:val="00E30830"/>
    <w:rsid w:val="00E31814"/>
    <w:rsid w:val="00E369FA"/>
    <w:rsid w:val="00E5133B"/>
    <w:rsid w:val="00E54AD5"/>
    <w:rsid w:val="00E57015"/>
    <w:rsid w:val="00E67A00"/>
    <w:rsid w:val="00E72B59"/>
    <w:rsid w:val="00E72BA8"/>
    <w:rsid w:val="00E81126"/>
    <w:rsid w:val="00E85B03"/>
    <w:rsid w:val="00E86287"/>
    <w:rsid w:val="00E9055E"/>
    <w:rsid w:val="00E92301"/>
    <w:rsid w:val="00EB3192"/>
    <w:rsid w:val="00EB3FD1"/>
    <w:rsid w:val="00EB54C9"/>
    <w:rsid w:val="00EB6165"/>
    <w:rsid w:val="00EC426A"/>
    <w:rsid w:val="00EC4B94"/>
    <w:rsid w:val="00EC6AEB"/>
    <w:rsid w:val="00EE3553"/>
    <w:rsid w:val="00EE5779"/>
    <w:rsid w:val="00EF1DE1"/>
    <w:rsid w:val="00EF2446"/>
    <w:rsid w:val="00F00D8B"/>
    <w:rsid w:val="00F014BE"/>
    <w:rsid w:val="00F02595"/>
    <w:rsid w:val="00F02C61"/>
    <w:rsid w:val="00F12F04"/>
    <w:rsid w:val="00F14CE4"/>
    <w:rsid w:val="00F22DD7"/>
    <w:rsid w:val="00F32DC0"/>
    <w:rsid w:val="00F34D4C"/>
    <w:rsid w:val="00F372F8"/>
    <w:rsid w:val="00F42C22"/>
    <w:rsid w:val="00F43095"/>
    <w:rsid w:val="00F46733"/>
    <w:rsid w:val="00F569EC"/>
    <w:rsid w:val="00F56FD0"/>
    <w:rsid w:val="00F604BE"/>
    <w:rsid w:val="00F62743"/>
    <w:rsid w:val="00F67DB2"/>
    <w:rsid w:val="00F84837"/>
    <w:rsid w:val="00F9142A"/>
    <w:rsid w:val="00FA4D14"/>
    <w:rsid w:val="00FB4CF7"/>
    <w:rsid w:val="00FC13E8"/>
    <w:rsid w:val="00FC43BA"/>
    <w:rsid w:val="00FD2D6B"/>
    <w:rsid w:val="00FD4E48"/>
    <w:rsid w:val="00FD6147"/>
    <w:rsid w:val="00FE0920"/>
    <w:rsid w:val="00FE21A4"/>
    <w:rsid w:val="00FE6579"/>
    <w:rsid w:val="00FF5C1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Nam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Hyperlink" w:locked="1"/>
    <w:lsdException w:name="Strong" w:locked="1" w:qFormat="1"/>
    <w:lsdException w:name="Emphasis" w:locked="1" w:qFormat="1"/>
    <w:lsdException w:name="Plai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4089"/>
    <w:pPr>
      <w:widowControl w:val="0"/>
      <w:jc w:val="both"/>
    </w:pPr>
    <w:rPr>
      <w:rFonts w:ascii="Avenir 35" w:hAnsi="Avenir 35" w:cs="Avenir 35"/>
      <w:kern w:val="22"/>
      <w:sz w:val="22"/>
      <w:szCs w:val="22"/>
      <w:lang w:val="de-DE" w:eastAsia="de-DE"/>
    </w:rPr>
  </w:style>
  <w:style w:type="paragraph" w:styleId="Heading8">
    <w:name w:val="heading 8"/>
    <w:basedOn w:val="Normal"/>
    <w:next w:val="Normal"/>
    <w:link w:val="Heading8Char"/>
    <w:qFormat/>
    <w:rsid w:val="009E7771"/>
    <w:pPr>
      <w:keepNext/>
      <w:outlineLvl w:val="7"/>
    </w:pPr>
    <w:rPr>
      <w:rFonts w:ascii="Times New Roman" w:hAnsi="Times New Roman"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E4089"/>
    <w:pPr>
      <w:spacing w:line="360" w:lineRule="auto"/>
    </w:pPr>
    <w:rPr>
      <w:rFonts w:ascii="Times New Roman" w:hAnsi="Times New Roman" w:cs="Times New Roman"/>
      <w:kern w:val="0"/>
    </w:rPr>
  </w:style>
  <w:style w:type="character" w:customStyle="1" w:styleId="BodyTextIndentChar">
    <w:name w:val="Body Text Indent Char"/>
    <w:basedOn w:val="DefaultParagraphFont"/>
    <w:link w:val="BodyTextIndent"/>
    <w:locked/>
    <w:rsid w:val="004E4089"/>
    <w:rPr>
      <w:rFonts w:ascii="Times New Roman" w:hAnsi="Times New Roman" w:cs="Times New Roman"/>
      <w:snapToGrid w:val="0"/>
      <w:lang w:val="de-DE" w:eastAsia="de-DE"/>
    </w:rPr>
  </w:style>
  <w:style w:type="paragraph" w:customStyle="1" w:styleId="Fliesstext">
    <w:name w:val="Fliesstext"/>
    <w:basedOn w:val="Normal"/>
    <w:rsid w:val="004E4089"/>
    <w:pPr>
      <w:widowControl/>
      <w:tabs>
        <w:tab w:val="left" w:pos="454"/>
        <w:tab w:val="left" w:pos="4706"/>
      </w:tabs>
      <w:spacing w:line="250" w:lineRule="atLeast"/>
      <w:jc w:val="left"/>
    </w:pPr>
    <w:rPr>
      <w:rFonts w:ascii="BMWType V2 Light" w:hAnsi="BMWType V2 Light" w:cs="Times New Roman"/>
      <w:kern w:val="0"/>
      <w:szCs w:val="24"/>
    </w:rPr>
  </w:style>
  <w:style w:type="character" w:styleId="CommentReference">
    <w:name w:val="annotation reference"/>
    <w:basedOn w:val="DefaultParagraphFont"/>
    <w:semiHidden/>
    <w:rsid w:val="007F7B64"/>
    <w:rPr>
      <w:rFonts w:cs="Times New Roman"/>
      <w:sz w:val="16"/>
      <w:szCs w:val="16"/>
    </w:rPr>
  </w:style>
  <w:style w:type="paragraph" w:styleId="CommentText">
    <w:name w:val="annotation text"/>
    <w:basedOn w:val="Normal"/>
    <w:link w:val="CommentTextChar"/>
    <w:semiHidden/>
    <w:rsid w:val="007F7B64"/>
    <w:rPr>
      <w:sz w:val="20"/>
      <w:szCs w:val="20"/>
    </w:rPr>
  </w:style>
  <w:style w:type="character" w:customStyle="1" w:styleId="CommentTextChar">
    <w:name w:val="Comment Text Char"/>
    <w:basedOn w:val="DefaultParagraphFont"/>
    <w:link w:val="CommentText"/>
    <w:semiHidden/>
    <w:locked/>
    <w:rsid w:val="007F7B64"/>
    <w:rPr>
      <w:rFonts w:ascii="Avenir 35" w:hAnsi="Avenir 35" w:cs="Avenir 35"/>
      <w:snapToGrid w:val="0"/>
      <w:kern w:val="22"/>
      <w:sz w:val="20"/>
      <w:szCs w:val="20"/>
      <w:lang w:val="de-DE" w:eastAsia="de-DE"/>
    </w:rPr>
  </w:style>
  <w:style w:type="paragraph" w:styleId="CommentSubject">
    <w:name w:val="annotation subject"/>
    <w:basedOn w:val="CommentText"/>
    <w:next w:val="CommentText"/>
    <w:link w:val="CommentSubjectChar"/>
    <w:semiHidden/>
    <w:rsid w:val="007F7B64"/>
    <w:rPr>
      <w:b/>
      <w:bCs/>
    </w:rPr>
  </w:style>
  <w:style w:type="character" w:customStyle="1" w:styleId="CommentSubjectChar">
    <w:name w:val="Comment Subject Char"/>
    <w:basedOn w:val="CommentTextChar"/>
    <w:link w:val="CommentSubject"/>
    <w:semiHidden/>
    <w:locked/>
    <w:rsid w:val="007F7B64"/>
    <w:rPr>
      <w:b/>
      <w:bCs/>
    </w:rPr>
  </w:style>
  <w:style w:type="paragraph" w:styleId="BalloonText">
    <w:name w:val="Balloon Text"/>
    <w:basedOn w:val="Normal"/>
    <w:link w:val="BalloonTextChar"/>
    <w:semiHidden/>
    <w:rsid w:val="007F7B64"/>
    <w:rPr>
      <w:rFonts w:ascii="Tahoma" w:hAnsi="Tahoma" w:cs="Tahoma"/>
      <w:sz w:val="16"/>
      <w:szCs w:val="16"/>
    </w:rPr>
  </w:style>
  <w:style w:type="character" w:customStyle="1" w:styleId="BalloonTextChar">
    <w:name w:val="Balloon Text Char"/>
    <w:basedOn w:val="DefaultParagraphFont"/>
    <w:link w:val="BalloonText"/>
    <w:semiHidden/>
    <w:locked/>
    <w:rsid w:val="007F7B64"/>
    <w:rPr>
      <w:rFonts w:ascii="Tahoma" w:hAnsi="Tahoma" w:cs="Tahoma"/>
      <w:snapToGrid w:val="0"/>
      <w:kern w:val="22"/>
      <w:sz w:val="16"/>
      <w:szCs w:val="16"/>
      <w:lang w:val="de-DE" w:eastAsia="de-DE"/>
    </w:rPr>
  </w:style>
  <w:style w:type="character" w:customStyle="1" w:styleId="Heading8Char">
    <w:name w:val="Heading 8 Char"/>
    <w:basedOn w:val="DefaultParagraphFont"/>
    <w:link w:val="Heading8"/>
    <w:locked/>
    <w:rsid w:val="009E7771"/>
    <w:rPr>
      <w:rFonts w:ascii="Times New Roman" w:hAnsi="Times New Roman" w:cs="Times New Roman"/>
      <w:b/>
      <w:bCs/>
      <w:snapToGrid w:val="0"/>
      <w:kern w:val="22"/>
      <w:sz w:val="32"/>
      <w:szCs w:val="32"/>
      <w:lang w:val="de-DE" w:eastAsia="de-DE"/>
    </w:rPr>
  </w:style>
  <w:style w:type="paragraph" w:styleId="BodyText">
    <w:name w:val="Body Text"/>
    <w:basedOn w:val="Normal"/>
    <w:link w:val="BodyTextChar"/>
    <w:semiHidden/>
    <w:rsid w:val="009E7771"/>
    <w:pPr>
      <w:spacing w:after="120"/>
    </w:pPr>
  </w:style>
  <w:style w:type="character" w:customStyle="1" w:styleId="BodyTextChar">
    <w:name w:val="Body Text Char"/>
    <w:basedOn w:val="DefaultParagraphFont"/>
    <w:link w:val="BodyText"/>
    <w:semiHidden/>
    <w:locked/>
    <w:rsid w:val="009E7771"/>
    <w:rPr>
      <w:rFonts w:ascii="Avenir 35" w:hAnsi="Avenir 35" w:cs="Avenir 35"/>
      <w:snapToGrid w:val="0"/>
      <w:kern w:val="22"/>
      <w:lang w:val="de-DE" w:eastAsia="de-DE"/>
    </w:rPr>
  </w:style>
  <w:style w:type="paragraph" w:styleId="BodyText3">
    <w:name w:val="Body Text 3"/>
    <w:basedOn w:val="Normal"/>
    <w:link w:val="BodyText3Char"/>
    <w:semiHidden/>
    <w:rsid w:val="009E7771"/>
    <w:pPr>
      <w:spacing w:after="120"/>
    </w:pPr>
    <w:rPr>
      <w:sz w:val="16"/>
      <w:szCs w:val="16"/>
    </w:rPr>
  </w:style>
  <w:style w:type="character" w:customStyle="1" w:styleId="BodyText3Char">
    <w:name w:val="Body Text 3 Char"/>
    <w:basedOn w:val="DefaultParagraphFont"/>
    <w:link w:val="BodyText3"/>
    <w:semiHidden/>
    <w:locked/>
    <w:rsid w:val="009E7771"/>
    <w:rPr>
      <w:rFonts w:ascii="Avenir 35" w:hAnsi="Avenir 35" w:cs="Avenir 35"/>
      <w:snapToGrid w:val="0"/>
      <w:kern w:val="22"/>
      <w:sz w:val="16"/>
      <w:szCs w:val="16"/>
      <w:lang w:val="de-DE" w:eastAsia="de-DE"/>
    </w:rPr>
  </w:style>
  <w:style w:type="paragraph" w:styleId="Header">
    <w:name w:val="header"/>
    <w:basedOn w:val="Normal"/>
    <w:link w:val="HeaderChar"/>
    <w:rsid w:val="009E7771"/>
    <w:pPr>
      <w:widowControl/>
      <w:tabs>
        <w:tab w:val="center" w:pos="4536"/>
        <w:tab w:val="right" w:pos="9072"/>
      </w:tabs>
      <w:jc w:val="left"/>
    </w:pPr>
    <w:rPr>
      <w:rFonts w:ascii="Times New Roman" w:hAnsi="Times New Roman" w:cs="Times New Roman"/>
      <w:kern w:val="0"/>
      <w:sz w:val="20"/>
      <w:szCs w:val="20"/>
    </w:rPr>
  </w:style>
  <w:style w:type="character" w:customStyle="1" w:styleId="HeaderChar">
    <w:name w:val="Header Char"/>
    <w:basedOn w:val="DefaultParagraphFont"/>
    <w:link w:val="Header"/>
    <w:locked/>
    <w:rsid w:val="009E7771"/>
    <w:rPr>
      <w:rFonts w:ascii="Times New Roman" w:hAnsi="Times New Roman" w:cs="Times New Roman"/>
      <w:snapToGrid w:val="0"/>
      <w:sz w:val="20"/>
      <w:szCs w:val="20"/>
      <w:lang w:val="de-DE" w:eastAsia="de-DE"/>
    </w:rPr>
  </w:style>
  <w:style w:type="character" w:styleId="Hyperlink">
    <w:name w:val="Hyperlink"/>
    <w:basedOn w:val="DefaultParagraphFont"/>
    <w:rsid w:val="009E7771"/>
    <w:rPr>
      <w:rFonts w:cs="Times New Roman"/>
      <w:color w:val="0000FF"/>
      <w:u w:val="single"/>
    </w:rPr>
  </w:style>
  <w:style w:type="paragraph" w:customStyle="1" w:styleId="NormalWeb1">
    <w:name w:val="Normal (Web)1"/>
    <w:basedOn w:val="Normal"/>
    <w:rsid w:val="009E7771"/>
    <w:pPr>
      <w:widowControl/>
      <w:spacing w:before="100" w:beforeAutospacing="1" w:after="100" w:afterAutospacing="1"/>
      <w:jc w:val="left"/>
    </w:pPr>
    <w:rPr>
      <w:rFonts w:ascii="Arial Unicode MS" w:eastAsia="Arial Unicode MS" w:hAnsi="Times New Roman" w:cs="Arial Unicode MS"/>
      <w:kern w:val="0"/>
      <w:sz w:val="24"/>
      <w:szCs w:val="24"/>
      <w:lang w:val="en-US"/>
    </w:rPr>
  </w:style>
  <w:style w:type="paragraph" w:styleId="PlainText">
    <w:name w:val="Plain Text"/>
    <w:basedOn w:val="Normal"/>
    <w:link w:val="PlainTextChar"/>
    <w:rsid w:val="009E7771"/>
    <w:pPr>
      <w:widowControl/>
      <w:jc w:val="left"/>
    </w:pPr>
    <w:rPr>
      <w:rFonts w:ascii="Courier New" w:hAnsi="Courier New" w:cs="Courier New"/>
      <w:kern w:val="0"/>
      <w:sz w:val="20"/>
      <w:szCs w:val="20"/>
    </w:rPr>
  </w:style>
  <w:style w:type="character" w:customStyle="1" w:styleId="PlainTextChar">
    <w:name w:val="Plain Text Char"/>
    <w:basedOn w:val="DefaultParagraphFont"/>
    <w:link w:val="PlainText"/>
    <w:locked/>
    <w:rsid w:val="009E7771"/>
    <w:rPr>
      <w:rFonts w:ascii="Courier New" w:hAnsi="Courier New" w:cs="Courier New"/>
      <w:snapToGrid w:val="0"/>
      <w:sz w:val="20"/>
      <w:szCs w:val="20"/>
      <w:lang w:val="de-DE" w:eastAsia="de-DE"/>
    </w:rPr>
  </w:style>
  <w:style w:type="paragraph" w:styleId="Footer">
    <w:name w:val="footer"/>
    <w:basedOn w:val="Normal"/>
    <w:rsid w:val="0034133E"/>
    <w:pPr>
      <w:tabs>
        <w:tab w:val="center" w:pos="4536"/>
        <w:tab w:val="right" w:pos="9072"/>
      </w:tabs>
    </w:pPr>
  </w:style>
  <w:style w:type="character" w:styleId="PageNumber">
    <w:name w:val="page number"/>
    <w:basedOn w:val="DefaultParagraphFont"/>
    <w:rsid w:val="00487987"/>
  </w:style>
  <w:style w:type="table" w:styleId="TableGrid">
    <w:name w:val="Table Grid"/>
    <w:basedOn w:val="TableNormal"/>
    <w:locked/>
    <w:rsid w:val="00487987"/>
    <w:pPr>
      <w:widowControl w:val="0"/>
      <w:jc w:val="both"/>
    </w:pPr>
    <w:rPr>
      <w:rFonts w:ascii="Times New Roman" w:eastAsia="Times New Roman" w:hAnsi="Times New Roman"/>
      <w:snapToGrid w:val="0"/>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FF5C12"/>
    <w:pPr>
      <w:widowControl/>
      <w:spacing w:before="100" w:beforeAutospacing="1" w:after="100" w:afterAutospacing="1"/>
      <w:jc w:val="left"/>
    </w:pPr>
    <w:rPr>
      <w:rFonts w:ascii="Arial Unicode MS" w:eastAsia="Arial Unicode MS" w:hAnsi="Arial Unicode MS" w:cs="Times New Roman"/>
      <w:kern w:val="0"/>
      <w:sz w:val="24"/>
      <w:szCs w:val="24"/>
      <w:lang w:val="en-US"/>
    </w:rPr>
  </w:style>
  <w:style w:type="paragraph" w:customStyle="1" w:styleId="Default">
    <w:name w:val="Default"/>
    <w:rsid w:val="00FF5C12"/>
    <w:pPr>
      <w:widowControl w:val="0"/>
      <w:autoSpaceDE w:val="0"/>
      <w:autoSpaceDN w:val="0"/>
      <w:adjustRightInd w:val="0"/>
    </w:pPr>
    <w:rPr>
      <w:rFonts w:ascii="Arial Black" w:eastAsia="SimSun" w:hAnsi="Arial Black" w:cs="Arial Black"/>
      <w:color w:val="000000"/>
      <w:sz w:val="24"/>
      <w:szCs w:val="24"/>
    </w:rPr>
  </w:style>
  <w:style w:type="paragraph" w:customStyle="1" w:styleId="CM10">
    <w:name w:val="CM10"/>
    <w:basedOn w:val="Default"/>
    <w:next w:val="Default"/>
    <w:rsid w:val="00FF5C12"/>
    <w:pPr>
      <w:spacing w:after="250"/>
    </w:pPr>
    <w:rPr>
      <w:rFonts w:cs="Times New Roman"/>
      <w:color w:val="auto"/>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glgroup.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lizabeth.breyer@sglcarbon.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ss.bmwgroup.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an.ehlen@bmwna.com" TargetMode="External"/><Relationship Id="rId4" Type="http://schemas.openxmlformats.org/officeDocument/2006/relationships/webSettings" Target="webSettings.xml"/><Relationship Id="rId9" Type="http://schemas.openxmlformats.org/officeDocument/2006/relationships/hyperlink" Target="javascript:openHelp('http://cti.muc/ctid/servlet/speedcall.cti?Telefo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774</Words>
  <Characters>4581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PRESS RELEASE </vt:lpstr>
    </vt:vector>
  </TitlesOfParts>
  <Company>BMW Group</Company>
  <LinksUpToDate>false</LinksUpToDate>
  <CharactersWithSpaces>5345</CharactersWithSpaces>
  <SharedDoc>false</SharedDoc>
  <HLinks>
    <vt:vector size="30" baseType="variant">
      <vt:variant>
        <vt:i4>3211364</vt:i4>
      </vt:variant>
      <vt:variant>
        <vt:i4>12</vt:i4>
      </vt:variant>
      <vt:variant>
        <vt:i4>0</vt:i4>
      </vt:variant>
      <vt:variant>
        <vt:i4>5</vt:i4>
      </vt:variant>
      <vt:variant>
        <vt:lpwstr>http://www.press.bmwgroup.com/</vt:lpwstr>
      </vt:variant>
      <vt:variant>
        <vt:lpwstr/>
      </vt:variant>
      <vt:variant>
        <vt:i4>8060938</vt:i4>
      </vt:variant>
      <vt:variant>
        <vt:i4>9</vt:i4>
      </vt:variant>
      <vt:variant>
        <vt:i4>0</vt:i4>
      </vt:variant>
      <vt:variant>
        <vt:i4>5</vt:i4>
      </vt:variant>
      <vt:variant>
        <vt:lpwstr>mailto:jan.ehlen@bmwna.com</vt:lpwstr>
      </vt:variant>
      <vt:variant>
        <vt:lpwstr/>
      </vt:variant>
      <vt:variant>
        <vt:i4>1703941</vt:i4>
      </vt:variant>
      <vt:variant>
        <vt:i4>6</vt:i4>
      </vt:variant>
      <vt:variant>
        <vt:i4>0</vt:i4>
      </vt:variant>
      <vt:variant>
        <vt:i4>5</vt:i4>
      </vt:variant>
      <vt:variant>
        <vt:lpwstr>javascript:openHelp('http://cti.muc/ctid/servlet/speedcall.cti?Telefon=')</vt:lpwstr>
      </vt:variant>
      <vt:variant>
        <vt:lpwstr/>
      </vt:variant>
      <vt:variant>
        <vt:i4>6094913</vt:i4>
      </vt:variant>
      <vt:variant>
        <vt:i4>3</vt:i4>
      </vt:variant>
      <vt:variant>
        <vt:i4>0</vt:i4>
      </vt:variant>
      <vt:variant>
        <vt:i4>5</vt:i4>
      </vt:variant>
      <vt:variant>
        <vt:lpwstr>http://www.sglgroup.com/</vt:lpwstr>
      </vt:variant>
      <vt:variant>
        <vt:lpwstr/>
      </vt:variant>
      <vt:variant>
        <vt:i4>7864332</vt:i4>
      </vt:variant>
      <vt:variant>
        <vt:i4>0</vt:i4>
      </vt:variant>
      <vt:variant>
        <vt:i4>0</vt:i4>
      </vt:variant>
      <vt:variant>
        <vt:i4>5</vt:i4>
      </vt:variant>
      <vt:variant>
        <vt:lpwstr>mailto:elizabeth.breyer@sglcarbon.com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dc:title>
  <dc:subject/>
  <dc:creator>Jan Ehlen</dc:creator>
  <cp:keywords/>
  <dc:description/>
  <cp:lastModifiedBy>-</cp:lastModifiedBy>
  <cp:revision>2</cp:revision>
  <cp:lastPrinted>2010-04-01T20:51:00Z</cp:lastPrinted>
  <dcterms:created xsi:type="dcterms:W3CDTF">2010-07-07T12:58:00Z</dcterms:created>
  <dcterms:modified xsi:type="dcterms:W3CDTF">2010-07-07T12:58:00Z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