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page" w:tblpX="424" w:tblpY="225"/>
        <w:tblW w:w="0" w:type="auto"/>
        <w:tblLayout w:type="fixed"/>
        <w:tblLook w:val="0000"/>
      </w:tblPr>
      <w:tblGrid>
        <w:gridCol w:w="1800"/>
        <w:gridCol w:w="5415"/>
      </w:tblGrid>
      <w:tr w:rsidR="00DE5162" w:rsidTr="00375E06">
        <w:trPr>
          <w:cantSplit/>
          <w:trHeight w:val="1260"/>
        </w:trPr>
        <w:tc>
          <w:tcPr>
            <w:tcW w:w="1800" w:type="dxa"/>
          </w:tcPr>
          <w:p w:rsidR="00DE5162" w:rsidRPr="00375E06" w:rsidRDefault="00DE5162" w:rsidP="00BB5959">
            <w:pPr>
              <w:pStyle w:val="subsid"/>
              <w:spacing w:before="76"/>
              <w:ind w:left="-13" w:right="72" w:firstLine="13"/>
              <w:rPr>
                <w:rFonts w:ascii="BMWType V2 Light" w:hAnsi="BMWType V2 Light" w:cs="BMWType V2 Light"/>
              </w:rPr>
            </w:pPr>
            <w:r w:rsidRPr="00375E06">
              <w:rPr>
                <w:rFonts w:ascii="BMWType V2 Light" w:hAnsi="BMWType V2 Light" w:cs="BMWType V2 Light"/>
              </w:rPr>
              <w:t>A subsidiary</w:t>
            </w:r>
          </w:p>
          <w:p w:rsidR="00DE5162" w:rsidRPr="00375E06" w:rsidRDefault="00DE5162" w:rsidP="00BB5959">
            <w:pPr>
              <w:pStyle w:val="subsid"/>
              <w:spacing w:before="0"/>
              <w:ind w:left="-14" w:right="72" w:firstLine="14"/>
              <w:rPr>
                <w:rFonts w:ascii="BMWType V2 Light" w:hAnsi="BMWType V2 Light" w:cs="BMWType V2 Light"/>
              </w:rPr>
            </w:pPr>
            <w:r w:rsidRPr="00375E06">
              <w:rPr>
                <w:rFonts w:ascii="BMWType V2 Light" w:hAnsi="BMWType V2 Light" w:cs="BMWType V2 Light"/>
              </w:rPr>
              <w:t xml:space="preserve"> of BMW AG</w:t>
            </w:r>
          </w:p>
        </w:tc>
        <w:tc>
          <w:tcPr>
            <w:tcW w:w="5415" w:type="dxa"/>
          </w:tcPr>
          <w:p w:rsidR="00DE5162" w:rsidRPr="00375E06" w:rsidRDefault="00DE5162" w:rsidP="00BB5959">
            <w:pPr>
              <w:pStyle w:val="Header"/>
              <w:rPr>
                <w:rFonts w:ascii="BMWType V2 Light" w:hAnsi="BMWType V2 Light" w:cs="BMWType V2 Light"/>
                <w:b/>
                <w:sz w:val="36"/>
                <w:szCs w:val="36"/>
              </w:rPr>
            </w:pPr>
            <w:r w:rsidRPr="00375E06">
              <w:rPr>
                <w:rFonts w:ascii="BMWType V2 Light" w:hAnsi="BMWType V2 Light" w:cs="BMWType V2 Light"/>
                <w:b/>
                <w:sz w:val="36"/>
                <w:szCs w:val="36"/>
              </w:rPr>
              <w:t>BMW</w:t>
            </w:r>
          </w:p>
          <w:p w:rsidR="00DE5162" w:rsidRPr="00375E06" w:rsidRDefault="00DE5162" w:rsidP="00BB5959">
            <w:pPr>
              <w:pStyle w:val="Header"/>
              <w:rPr>
                <w:rFonts w:ascii="BMWType V2 Light" w:hAnsi="BMWType V2 Light" w:cs="BMWType V2 Light"/>
                <w:b/>
                <w:color w:val="A6A6A6" w:themeColor="background1" w:themeShade="A6"/>
              </w:rPr>
            </w:pPr>
            <w:r w:rsidRPr="00375E06">
              <w:rPr>
                <w:rFonts w:ascii="BMWType V2 Light" w:hAnsi="BMWType V2 Light" w:cs="BMWType V2 Light"/>
                <w:b/>
                <w:color w:val="A6A6A6" w:themeColor="background1" w:themeShade="A6"/>
                <w:sz w:val="30"/>
              </w:rPr>
              <w:t>U.S. Press Information</w:t>
            </w:r>
          </w:p>
        </w:tc>
      </w:tr>
    </w:tbl>
    <w:p w:rsidR="00375E06" w:rsidRDefault="00761393" w:rsidP="00BB5959">
      <w:pPr>
        <w:ind w:right="-108"/>
        <w:rPr>
          <w:rFonts w:ascii="BMWType V2 Light" w:hAnsi="BMWType V2 Light"/>
          <w:b/>
          <w:sz w:val="24"/>
          <w:szCs w:val="24"/>
        </w:rPr>
      </w:pPr>
      <w:r w:rsidRPr="00761393">
        <w:rPr>
          <w:rFonts w:ascii="BMWType V2 Light" w:hAnsi="BMWType V2 Light"/>
          <w:noProof/>
          <w:sz w:val="22"/>
          <w:szCs w:val="22"/>
        </w:rPr>
        <w:pict>
          <v:shapetype id="_x0000_t202" coordsize="21600,21600" o:spt="202" path="m,l,21600r21600,l21600,xe">
            <v:stroke joinstyle="miter"/>
            <v:path gradientshapeok="t" o:connecttype="rect"/>
          </v:shapetype>
          <v:shape id="_x0000_s1026" type="#_x0000_t202" style="position:absolute;margin-left:108.75pt;margin-top:0;width:62.25pt;height:60.75pt;z-index:251680768;mso-position-horizontal-relative:text;mso-position-vertical-relative:text" stroked="f">
            <v:textbox style="mso-next-textbox:#_x0000_s1026">
              <w:txbxContent>
                <w:p w:rsidR="00A67510" w:rsidRDefault="00A67510">
                  <w:r w:rsidRPr="00406EAF">
                    <w:rPr>
                      <w:noProof/>
                    </w:rPr>
                    <w:drawing>
                      <wp:inline distT="0" distB="0" distL="0" distR="0">
                        <wp:extent cx="583011" cy="591585"/>
                        <wp:effectExtent l="19050" t="0" r="7539" b="0"/>
                        <wp:docPr id="1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583011" cy="591585"/>
                                </a:xfrm>
                                <a:prstGeom prst="rect">
                                  <a:avLst/>
                                </a:prstGeom>
                                <a:noFill/>
                                <a:ln w="9525">
                                  <a:noFill/>
                                  <a:miter lim="800000"/>
                                  <a:headEnd/>
                                  <a:tailEnd/>
                                </a:ln>
                              </pic:spPr>
                            </pic:pic>
                          </a:graphicData>
                        </a:graphic>
                      </wp:inline>
                    </w:drawing>
                  </w:r>
                </w:p>
              </w:txbxContent>
            </v:textbox>
          </v:shape>
        </w:pict>
      </w:r>
    </w:p>
    <w:p w:rsidR="00375E06" w:rsidRPr="00967139" w:rsidRDefault="00CD74F7" w:rsidP="00375E06">
      <w:pPr>
        <w:ind w:right="-108"/>
        <w:rPr>
          <w:rFonts w:ascii="BMWType V2 Light" w:hAnsi="BMWType V2 Light"/>
          <w:b/>
          <w:sz w:val="24"/>
          <w:szCs w:val="24"/>
        </w:rPr>
      </w:pPr>
      <w:r>
        <w:rPr>
          <w:rFonts w:ascii="BMWType V2 Light" w:hAnsi="BMWType V2 Light"/>
          <w:b/>
          <w:sz w:val="24"/>
          <w:szCs w:val="24"/>
        </w:rPr>
        <w:br w:type="textWrapping" w:clear="all"/>
      </w:r>
    </w:p>
    <w:tbl>
      <w:tblPr>
        <w:tblW w:w="0" w:type="auto"/>
        <w:tblInd w:w="-1725" w:type="dxa"/>
        <w:tblLayout w:type="fixed"/>
        <w:tblLook w:val="0000"/>
      </w:tblPr>
      <w:tblGrid>
        <w:gridCol w:w="1833"/>
        <w:gridCol w:w="5747"/>
      </w:tblGrid>
      <w:tr w:rsidR="00375E06" w:rsidTr="00617232">
        <w:trPr>
          <w:cantSplit/>
          <w:trHeight w:val="80"/>
        </w:trPr>
        <w:tc>
          <w:tcPr>
            <w:tcW w:w="1833" w:type="dxa"/>
          </w:tcPr>
          <w:p w:rsidR="00375E06" w:rsidRDefault="00375E06" w:rsidP="00617232">
            <w:pPr>
              <w:ind w:right="72"/>
              <w:jc w:val="right"/>
              <w:rPr>
                <w:rFonts w:ascii="BMWType V2 Light" w:hAnsi="BMWType V2 Light"/>
                <w:b/>
                <w:sz w:val="22"/>
                <w:szCs w:val="22"/>
              </w:rPr>
            </w:pPr>
            <w:r>
              <w:rPr>
                <w:rFonts w:ascii="BMWType V2 Light" w:hAnsi="BMWType V2 Light"/>
                <w:b/>
                <w:sz w:val="22"/>
                <w:szCs w:val="22"/>
              </w:rPr>
              <w:t>For Release:</w:t>
            </w:r>
          </w:p>
        </w:tc>
        <w:tc>
          <w:tcPr>
            <w:tcW w:w="5747" w:type="dxa"/>
          </w:tcPr>
          <w:p w:rsidR="00375E06" w:rsidRPr="007F659E" w:rsidRDefault="005E7732" w:rsidP="005E7732">
            <w:pPr>
              <w:ind w:hanging="108"/>
              <w:rPr>
                <w:rFonts w:ascii="BMWType V2 Light" w:hAnsi="BMWType V2 Light"/>
                <w:sz w:val="22"/>
                <w:szCs w:val="22"/>
              </w:rPr>
            </w:pPr>
            <w:r>
              <w:rPr>
                <w:rFonts w:ascii="BMWType V2 Light" w:hAnsi="BMWType V2 Light"/>
                <w:sz w:val="22"/>
                <w:szCs w:val="22"/>
              </w:rPr>
              <w:t>Immediate</w:t>
            </w:r>
          </w:p>
        </w:tc>
      </w:tr>
      <w:tr w:rsidR="00375E06" w:rsidTr="00617232">
        <w:trPr>
          <w:cantSplit/>
        </w:trPr>
        <w:tc>
          <w:tcPr>
            <w:tcW w:w="1833" w:type="dxa"/>
          </w:tcPr>
          <w:p w:rsidR="00375E06" w:rsidRDefault="00375E06" w:rsidP="00617232">
            <w:pPr>
              <w:ind w:right="72"/>
              <w:jc w:val="right"/>
              <w:rPr>
                <w:rFonts w:ascii="BMWType V2 Light" w:hAnsi="BMWType V2 Light"/>
                <w:b/>
                <w:sz w:val="22"/>
                <w:szCs w:val="22"/>
              </w:rPr>
            </w:pPr>
          </w:p>
        </w:tc>
        <w:tc>
          <w:tcPr>
            <w:tcW w:w="5747" w:type="dxa"/>
          </w:tcPr>
          <w:p w:rsidR="00375E06" w:rsidRDefault="00375E06" w:rsidP="00617232">
            <w:pPr>
              <w:rPr>
                <w:rFonts w:ascii="BMWType V2 Light" w:hAnsi="BMWType V2 Light"/>
                <w:sz w:val="22"/>
                <w:szCs w:val="22"/>
              </w:rPr>
            </w:pPr>
          </w:p>
        </w:tc>
      </w:tr>
      <w:tr w:rsidR="00375E06" w:rsidTr="00617232">
        <w:trPr>
          <w:cantSplit/>
        </w:trPr>
        <w:tc>
          <w:tcPr>
            <w:tcW w:w="1833" w:type="dxa"/>
          </w:tcPr>
          <w:p w:rsidR="00375E06" w:rsidRDefault="00375E06" w:rsidP="00617232">
            <w:pPr>
              <w:ind w:right="72"/>
              <w:jc w:val="right"/>
              <w:rPr>
                <w:rFonts w:ascii="BMWType V2 Light" w:hAnsi="BMWType V2 Light"/>
                <w:b/>
                <w:sz w:val="22"/>
                <w:szCs w:val="22"/>
              </w:rPr>
            </w:pPr>
            <w:r>
              <w:rPr>
                <w:rFonts w:ascii="BMWType V2 Light" w:hAnsi="BMWType V2 Light"/>
                <w:b/>
                <w:sz w:val="22"/>
                <w:szCs w:val="22"/>
              </w:rPr>
              <w:t>Contact:</w:t>
            </w:r>
          </w:p>
        </w:tc>
        <w:tc>
          <w:tcPr>
            <w:tcW w:w="5747" w:type="dxa"/>
          </w:tcPr>
          <w:p w:rsidR="00375E06" w:rsidRDefault="00375E06" w:rsidP="00375E06">
            <w:pPr>
              <w:ind w:left="-115"/>
              <w:rPr>
                <w:rFonts w:ascii="BMWType V2 Light" w:hAnsi="BMWType V2 Light"/>
                <w:sz w:val="22"/>
                <w:szCs w:val="22"/>
              </w:rPr>
            </w:pPr>
            <w:r>
              <w:rPr>
                <w:rFonts w:ascii="BMWType V2 Light" w:hAnsi="BMWType V2 Light"/>
                <w:sz w:val="22"/>
                <w:szCs w:val="22"/>
              </w:rPr>
              <w:t>Charlene King</w:t>
            </w:r>
          </w:p>
          <w:p w:rsidR="00375E06" w:rsidRDefault="00375E06" w:rsidP="00375E06">
            <w:pPr>
              <w:ind w:left="-115"/>
              <w:rPr>
                <w:rFonts w:ascii="BMWType V2 Light" w:hAnsi="BMWType V2 Light"/>
                <w:sz w:val="22"/>
                <w:szCs w:val="22"/>
              </w:rPr>
            </w:pPr>
            <w:r>
              <w:rPr>
                <w:rFonts w:ascii="BMWType V2 Light" w:hAnsi="BMWType V2 Light"/>
                <w:sz w:val="22"/>
                <w:szCs w:val="22"/>
              </w:rPr>
              <w:t>Business Communications</w:t>
            </w:r>
          </w:p>
          <w:p w:rsidR="002734FB" w:rsidRDefault="00516358" w:rsidP="00375E06">
            <w:pPr>
              <w:ind w:left="-115"/>
              <w:rPr>
                <w:rFonts w:ascii="BMWType V2 Light" w:hAnsi="BMWType V2 Light"/>
                <w:sz w:val="22"/>
                <w:szCs w:val="22"/>
              </w:rPr>
            </w:pPr>
            <w:r>
              <w:rPr>
                <w:rFonts w:ascii="BMWType V2 Light" w:hAnsi="BMWType V2 Light"/>
                <w:sz w:val="22"/>
                <w:szCs w:val="22"/>
              </w:rPr>
              <w:t>Dealer Relations / Corporate Social Responsibility</w:t>
            </w:r>
          </w:p>
          <w:p w:rsidR="00375E06" w:rsidRDefault="00375E06" w:rsidP="00375E06">
            <w:pPr>
              <w:ind w:left="-115"/>
              <w:rPr>
                <w:rFonts w:ascii="BMWType V2 Light" w:hAnsi="BMWType V2 Light"/>
                <w:sz w:val="22"/>
                <w:szCs w:val="22"/>
              </w:rPr>
            </w:pPr>
            <w:r>
              <w:rPr>
                <w:rFonts w:ascii="BMWType V2 Light" w:hAnsi="BMWType V2 Light"/>
                <w:sz w:val="22"/>
                <w:szCs w:val="22"/>
              </w:rPr>
              <w:t xml:space="preserve">201-307-3606 / </w:t>
            </w:r>
            <w:hyperlink r:id="rId8" w:history="1">
              <w:r w:rsidRPr="00F23F98">
                <w:rPr>
                  <w:rStyle w:val="Hyperlink"/>
                  <w:rFonts w:ascii="BMWType V2 Light" w:hAnsi="BMWType V2 Light"/>
                  <w:color w:val="auto"/>
                  <w:sz w:val="22"/>
                  <w:szCs w:val="22"/>
                  <w:u w:val="none"/>
                </w:rPr>
                <w:t>charlene.king@bmwna.com</w:t>
              </w:r>
            </w:hyperlink>
          </w:p>
        </w:tc>
      </w:tr>
      <w:tr w:rsidR="00375E06" w:rsidTr="00617232">
        <w:trPr>
          <w:cantSplit/>
        </w:trPr>
        <w:tc>
          <w:tcPr>
            <w:tcW w:w="1833" w:type="dxa"/>
          </w:tcPr>
          <w:p w:rsidR="00375E06" w:rsidRDefault="00375E06" w:rsidP="00617232">
            <w:pPr>
              <w:ind w:right="72"/>
              <w:jc w:val="right"/>
              <w:rPr>
                <w:rFonts w:ascii="BMWType V2 Light" w:hAnsi="BMWType V2 Light"/>
                <w:b/>
                <w:sz w:val="22"/>
                <w:szCs w:val="22"/>
              </w:rPr>
            </w:pPr>
          </w:p>
        </w:tc>
        <w:tc>
          <w:tcPr>
            <w:tcW w:w="5747" w:type="dxa"/>
          </w:tcPr>
          <w:p w:rsidR="00375E06" w:rsidRDefault="00375E06" w:rsidP="00617232">
            <w:pPr>
              <w:rPr>
                <w:rFonts w:ascii="BMWType V2 Light" w:hAnsi="BMWType V2 Light"/>
                <w:b/>
                <w:sz w:val="22"/>
                <w:szCs w:val="22"/>
              </w:rPr>
            </w:pPr>
          </w:p>
        </w:tc>
      </w:tr>
    </w:tbl>
    <w:p w:rsidR="00375E06" w:rsidRDefault="00375E06" w:rsidP="009C7DBA">
      <w:pPr>
        <w:rPr>
          <w:rFonts w:ascii="BMWType V2 Light" w:hAnsi="BMWType V2 Light"/>
          <w:b/>
          <w:sz w:val="24"/>
          <w:szCs w:val="24"/>
        </w:rPr>
      </w:pPr>
    </w:p>
    <w:p w:rsidR="00920627" w:rsidRDefault="00920627" w:rsidP="009C7DBA">
      <w:pPr>
        <w:rPr>
          <w:rFonts w:ascii="BMWType V2 Light" w:hAnsi="BMWType V2 Light" w:cs="BMWType V2 Light"/>
          <w:b/>
          <w:sz w:val="24"/>
          <w:szCs w:val="24"/>
        </w:rPr>
      </w:pPr>
      <w:r w:rsidRPr="0031705F">
        <w:rPr>
          <w:rFonts w:ascii="BMWType V2 Light" w:hAnsi="BMWType V2 Light" w:cs="BMWType V2 Light"/>
          <w:b/>
          <w:sz w:val="24"/>
          <w:szCs w:val="24"/>
        </w:rPr>
        <w:t>Jim O’Donnell, President of BMW of North America</w:t>
      </w:r>
      <w:r>
        <w:rPr>
          <w:rFonts w:ascii="BMWType V2 Light" w:hAnsi="BMWType V2 Light" w:cs="BMWType V2 Light"/>
          <w:b/>
          <w:sz w:val="24"/>
          <w:szCs w:val="24"/>
        </w:rPr>
        <w:t>,</w:t>
      </w:r>
      <w:r w:rsidRPr="0031705F">
        <w:rPr>
          <w:rFonts w:ascii="BMWType V2 Light" w:hAnsi="BMWType V2 Light" w:cs="BMWType V2 Light"/>
          <w:b/>
          <w:sz w:val="24"/>
          <w:szCs w:val="24"/>
        </w:rPr>
        <w:t xml:space="preserve"> to Host Teen Driving School </w:t>
      </w:r>
      <w:r>
        <w:rPr>
          <w:rFonts w:ascii="BMWType V2 Light" w:hAnsi="BMWType V2 Light" w:cs="BMWType V2 Light"/>
          <w:b/>
          <w:sz w:val="24"/>
          <w:szCs w:val="24"/>
        </w:rPr>
        <w:t>to Kick Off</w:t>
      </w:r>
      <w:r w:rsidRPr="0031705F">
        <w:rPr>
          <w:rFonts w:ascii="BMWType V2 Light" w:hAnsi="BMWType V2 Light" w:cs="BMWType V2 Light"/>
          <w:b/>
          <w:sz w:val="24"/>
          <w:szCs w:val="24"/>
        </w:rPr>
        <w:t xml:space="preserve"> the 2010 BMW Championship</w:t>
      </w:r>
      <w:r>
        <w:rPr>
          <w:rFonts w:ascii="BMWType V2 Light" w:hAnsi="BMWType V2 Light" w:cs="BMWType V2 Light"/>
          <w:b/>
          <w:sz w:val="24"/>
          <w:szCs w:val="24"/>
        </w:rPr>
        <w:t xml:space="preserve"> in Chicago</w:t>
      </w:r>
    </w:p>
    <w:p w:rsidR="008F7100" w:rsidRDefault="00431F50" w:rsidP="009C7DBA">
      <w:pPr>
        <w:rPr>
          <w:rFonts w:ascii="BMWType V2 Light" w:hAnsi="BMWType V2 Light" w:cs="BMWType V2 Light"/>
          <w:b/>
          <w:sz w:val="24"/>
          <w:szCs w:val="24"/>
        </w:rPr>
      </w:pPr>
      <w:r>
        <w:rPr>
          <w:rFonts w:ascii="BMWType V2 Light" w:hAnsi="BMWType V2 Light" w:cs="BMWType V2 Light"/>
          <w:b/>
          <w:sz w:val="24"/>
          <w:szCs w:val="24"/>
        </w:rPr>
        <w:tab/>
      </w:r>
    </w:p>
    <w:p w:rsidR="00CE6132" w:rsidRDefault="000B084F" w:rsidP="009C7DBA">
      <w:pPr>
        <w:tabs>
          <w:tab w:val="left" w:pos="270"/>
        </w:tabs>
        <w:rPr>
          <w:rFonts w:ascii="BMWType V2 Light" w:hAnsi="BMWType V2 Light" w:cs="BMWType V2 Light"/>
          <w:color w:val="000000"/>
          <w:sz w:val="22"/>
          <w:szCs w:val="22"/>
        </w:rPr>
      </w:pPr>
      <w:r w:rsidRPr="000B084F">
        <w:rPr>
          <w:rFonts w:ascii="BMWType V2 Light" w:hAnsi="BMWType V2 Light" w:cs="BMWType V2 Light"/>
          <w:sz w:val="22"/>
          <w:szCs w:val="22"/>
        </w:rPr>
        <w:t xml:space="preserve">-  </w:t>
      </w:r>
      <w:r w:rsidR="008F7100">
        <w:rPr>
          <w:rFonts w:ascii="BMWType V2 Light" w:hAnsi="BMWType V2 Light" w:cs="BMWType V2 Light"/>
          <w:sz w:val="22"/>
          <w:szCs w:val="22"/>
        </w:rPr>
        <w:t xml:space="preserve"> </w:t>
      </w:r>
      <w:r w:rsidR="005A5736">
        <w:rPr>
          <w:rFonts w:ascii="BMWType V2 Light" w:hAnsi="BMWType V2 Light" w:cs="BMWType V2 Light"/>
          <w:sz w:val="22"/>
          <w:szCs w:val="22"/>
        </w:rPr>
        <w:tab/>
      </w:r>
      <w:r w:rsidR="009321BB" w:rsidRPr="00920627">
        <w:rPr>
          <w:rFonts w:ascii="BMWType V2 Light" w:hAnsi="BMWType V2 Light" w:cs="BMWType V2 Light"/>
          <w:sz w:val="22"/>
          <w:szCs w:val="22"/>
        </w:rPr>
        <w:t>Group 1 Automotive</w:t>
      </w:r>
      <w:r w:rsidR="009321BB" w:rsidRPr="00920627">
        <w:rPr>
          <w:rFonts w:ascii="BMWType V2 Light" w:hAnsi="BMWType V2 Light" w:cs="BMWType V2 Light"/>
          <w:color w:val="000000"/>
          <w:sz w:val="22"/>
          <w:szCs w:val="22"/>
        </w:rPr>
        <w:t xml:space="preserve"> </w:t>
      </w:r>
      <w:proofErr w:type="gramStart"/>
      <w:r w:rsidR="008F7100">
        <w:rPr>
          <w:rFonts w:ascii="BMWType V2 Light" w:hAnsi="BMWType V2 Light" w:cs="BMWType V2 Light"/>
          <w:color w:val="000000"/>
          <w:sz w:val="22"/>
          <w:szCs w:val="22"/>
        </w:rPr>
        <w:t>partners</w:t>
      </w:r>
      <w:proofErr w:type="gramEnd"/>
      <w:r w:rsidR="008F7100">
        <w:rPr>
          <w:rFonts w:ascii="BMWType V2 Light" w:hAnsi="BMWType V2 Light" w:cs="BMWType V2 Light"/>
          <w:color w:val="000000"/>
          <w:sz w:val="22"/>
          <w:szCs w:val="22"/>
        </w:rPr>
        <w:t xml:space="preserve"> with BMW sponsoring</w:t>
      </w:r>
      <w:r w:rsidR="00CE6132">
        <w:rPr>
          <w:rFonts w:ascii="BMWType V2 Light" w:hAnsi="BMWType V2 Light" w:cs="BMWType V2 Light"/>
          <w:color w:val="000000"/>
          <w:sz w:val="22"/>
          <w:szCs w:val="22"/>
        </w:rPr>
        <w:t xml:space="preserve"> </w:t>
      </w:r>
      <w:r w:rsidR="009321BB">
        <w:rPr>
          <w:rFonts w:ascii="BMWType V2 Light" w:hAnsi="BMWType V2 Light" w:cs="BMWType V2 Light"/>
          <w:color w:val="000000"/>
          <w:sz w:val="22"/>
          <w:szCs w:val="22"/>
        </w:rPr>
        <w:t>f</w:t>
      </w:r>
      <w:r w:rsidRPr="000B084F">
        <w:rPr>
          <w:rFonts w:ascii="BMWType V2 Light" w:hAnsi="BMWType V2 Light" w:cs="BMWType V2 Light"/>
          <w:sz w:val="22"/>
          <w:szCs w:val="22"/>
        </w:rPr>
        <w:t xml:space="preserve">undraiser </w:t>
      </w:r>
      <w:r w:rsidRPr="000B084F">
        <w:rPr>
          <w:rFonts w:ascii="BMWType V2 Light" w:hAnsi="BMWType V2 Light" w:cs="BMWType V2 Light"/>
          <w:color w:val="000000"/>
          <w:sz w:val="22"/>
          <w:szCs w:val="22"/>
        </w:rPr>
        <w:t xml:space="preserve">for </w:t>
      </w:r>
      <w:r w:rsidR="00CE6132">
        <w:rPr>
          <w:rFonts w:ascii="BMWType V2 Light" w:hAnsi="BMWType V2 Light" w:cs="BMWType V2 Light"/>
          <w:color w:val="000000"/>
          <w:sz w:val="22"/>
          <w:szCs w:val="22"/>
        </w:rPr>
        <w:t xml:space="preserve">the </w:t>
      </w:r>
      <w:r w:rsidRPr="000B084F">
        <w:rPr>
          <w:rFonts w:ascii="BMWType V2 Light" w:hAnsi="BMWType V2 Light" w:cs="BMWType V2 Light"/>
          <w:color w:val="000000"/>
          <w:sz w:val="22"/>
          <w:szCs w:val="22"/>
        </w:rPr>
        <w:t xml:space="preserve">Evans </w:t>
      </w:r>
    </w:p>
    <w:p w:rsidR="00A6619F" w:rsidRDefault="006B4273" w:rsidP="009C7DBA">
      <w:pPr>
        <w:tabs>
          <w:tab w:val="left" w:pos="270"/>
        </w:tabs>
        <w:rPr>
          <w:rFonts w:ascii="BMWType V2 Light" w:hAnsi="BMWType V2 Light" w:cs="BMWType V2 Light"/>
          <w:color w:val="000000"/>
          <w:sz w:val="22"/>
          <w:szCs w:val="22"/>
        </w:rPr>
      </w:pPr>
      <w:r>
        <w:rPr>
          <w:rFonts w:ascii="BMWType V2 Light" w:hAnsi="BMWType V2 Light" w:cs="BMWType V2 Light"/>
          <w:color w:val="000000"/>
          <w:sz w:val="22"/>
          <w:szCs w:val="22"/>
        </w:rPr>
        <w:tab/>
      </w:r>
      <w:r w:rsidR="000B084F" w:rsidRPr="000B084F">
        <w:rPr>
          <w:rFonts w:ascii="BMWType V2 Light" w:hAnsi="BMWType V2 Light" w:cs="BMWType V2 Light"/>
          <w:color w:val="000000"/>
          <w:sz w:val="22"/>
          <w:szCs w:val="22"/>
        </w:rPr>
        <w:t>Scholars</w:t>
      </w:r>
      <w:r w:rsidR="008F7100">
        <w:rPr>
          <w:rFonts w:ascii="BMWType V2 Light" w:hAnsi="BMWType V2 Light" w:cs="BMWType V2 Light"/>
          <w:color w:val="000000"/>
          <w:sz w:val="22"/>
          <w:szCs w:val="22"/>
        </w:rPr>
        <w:t xml:space="preserve"> </w:t>
      </w:r>
      <w:r w:rsidR="000B084F" w:rsidRPr="000B084F">
        <w:rPr>
          <w:rFonts w:ascii="BMWType V2 Light" w:hAnsi="BMWType V2 Light" w:cs="BMWType V2 Light"/>
          <w:color w:val="000000"/>
          <w:sz w:val="22"/>
          <w:szCs w:val="22"/>
        </w:rPr>
        <w:t>Foundation</w:t>
      </w:r>
    </w:p>
    <w:p w:rsidR="00A6619F" w:rsidRPr="00A76F47" w:rsidRDefault="000B084F" w:rsidP="009C7DBA">
      <w:pPr>
        <w:tabs>
          <w:tab w:val="left" w:pos="270"/>
        </w:tabs>
        <w:rPr>
          <w:rFonts w:ascii="BMWType V2 Light" w:hAnsi="BMWType V2 Light" w:cs="BMWType V2 Light"/>
          <w:sz w:val="22"/>
          <w:szCs w:val="22"/>
        </w:rPr>
      </w:pPr>
      <w:r w:rsidRPr="000B084F">
        <w:rPr>
          <w:rFonts w:ascii="BMWType V2 Light" w:hAnsi="BMWType V2 Light" w:cs="BMWType V2 Light"/>
          <w:color w:val="000000"/>
          <w:sz w:val="22"/>
          <w:szCs w:val="22"/>
        </w:rPr>
        <w:t xml:space="preserve">-  </w:t>
      </w:r>
      <w:r w:rsidR="008F7100">
        <w:rPr>
          <w:rFonts w:ascii="BMWType V2 Light" w:hAnsi="BMWType V2 Light" w:cs="BMWType V2 Light"/>
          <w:color w:val="000000"/>
          <w:sz w:val="22"/>
          <w:szCs w:val="22"/>
        </w:rPr>
        <w:tab/>
      </w:r>
      <w:proofErr w:type="spellStart"/>
      <w:r w:rsidRPr="00A76F47">
        <w:rPr>
          <w:rFonts w:ascii="BMWType V2 Light" w:hAnsi="BMWType V2 Light" w:cs="BMWType V2 Light"/>
          <w:sz w:val="22"/>
          <w:szCs w:val="22"/>
        </w:rPr>
        <w:t>Chicagoland</w:t>
      </w:r>
      <w:proofErr w:type="spellEnd"/>
      <w:r w:rsidRPr="00A76F47">
        <w:rPr>
          <w:rFonts w:ascii="BMWType V2 Light" w:hAnsi="BMWType V2 Light" w:cs="BMWType V2 Light"/>
          <w:sz w:val="22"/>
          <w:szCs w:val="22"/>
        </w:rPr>
        <w:t xml:space="preserve"> and Northwest Indiana BMW Centers to contribute $</w:t>
      </w:r>
      <w:r w:rsidR="00FE3835">
        <w:rPr>
          <w:rFonts w:ascii="BMWType V2 Light" w:hAnsi="BMWType V2 Light" w:cs="BMWType V2 Light"/>
          <w:sz w:val="22"/>
          <w:szCs w:val="22"/>
        </w:rPr>
        <w:t>3</w:t>
      </w:r>
      <w:r w:rsidR="00FE3835" w:rsidRPr="00A76F47">
        <w:rPr>
          <w:rFonts w:ascii="BMWType V2 Light" w:hAnsi="BMWType V2 Light" w:cs="BMWType V2 Light"/>
          <w:sz w:val="22"/>
          <w:szCs w:val="22"/>
        </w:rPr>
        <w:t xml:space="preserve"> </w:t>
      </w:r>
      <w:r w:rsidRPr="00A76F47">
        <w:rPr>
          <w:rFonts w:ascii="BMWType V2 Light" w:hAnsi="BMWType V2 Light" w:cs="BMWType V2 Light"/>
          <w:sz w:val="22"/>
          <w:szCs w:val="22"/>
        </w:rPr>
        <w:t xml:space="preserve">for every </w:t>
      </w:r>
      <w:r w:rsidR="00147546">
        <w:rPr>
          <w:rFonts w:ascii="BMWType V2 Light" w:hAnsi="BMWType V2 Light" w:cs="BMWType V2 Light"/>
          <w:sz w:val="22"/>
          <w:szCs w:val="22"/>
        </w:rPr>
        <w:t>mile</w:t>
      </w:r>
      <w:r w:rsidR="00147546" w:rsidRPr="00A76F47">
        <w:rPr>
          <w:rFonts w:ascii="BMWType V2 Light" w:hAnsi="BMWType V2 Light" w:cs="BMWType V2 Light"/>
          <w:sz w:val="22"/>
          <w:szCs w:val="22"/>
        </w:rPr>
        <w:t xml:space="preserve">   </w:t>
      </w:r>
    </w:p>
    <w:p w:rsidR="00A6619F" w:rsidRPr="00A76F47" w:rsidRDefault="008F7100" w:rsidP="009C7DBA">
      <w:pPr>
        <w:tabs>
          <w:tab w:val="left" w:pos="270"/>
        </w:tabs>
        <w:rPr>
          <w:rFonts w:ascii="BMWType V2 Light" w:hAnsi="BMWType V2 Light" w:cs="BMWType V2 Light"/>
          <w:sz w:val="22"/>
          <w:szCs w:val="22"/>
        </w:rPr>
      </w:pPr>
      <w:r>
        <w:rPr>
          <w:rFonts w:ascii="BMWType V2 Light" w:hAnsi="BMWType V2 Light" w:cs="BMWType V2 Light"/>
          <w:sz w:val="22"/>
          <w:szCs w:val="22"/>
        </w:rPr>
        <w:t xml:space="preserve"> </w:t>
      </w:r>
      <w:r>
        <w:rPr>
          <w:rFonts w:ascii="BMWType V2 Light" w:hAnsi="BMWType V2 Light" w:cs="BMWType V2 Light"/>
          <w:sz w:val="22"/>
          <w:szCs w:val="22"/>
        </w:rPr>
        <w:tab/>
      </w:r>
      <w:proofErr w:type="gramStart"/>
      <w:r w:rsidR="000B084F" w:rsidRPr="00A76F47">
        <w:rPr>
          <w:rFonts w:ascii="BMWType V2 Light" w:hAnsi="BMWType V2 Light" w:cs="BMWType V2 Light"/>
          <w:sz w:val="22"/>
          <w:szCs w:val="22"/>
        </w:rPr>
        <w:t>driven</w:t>
      </w:r>
      <w:proofErr w:type="gramEnd"/>
      <w:r w:rsidR="000B084F" w:rsidRPr="00A76F47">
        <w:rPr>
          <w:rFonts w:ascii="BMWType V2 Light" w:hAnsi="BMWType V2 Light" w:cs="BMWType V2 Light"/>
          <w:sz w:val="22"/>
          <w:szCs w:val="22"/>
        </w:rPr>
        <w:t xml:space="preserve"> by participating teens</w:t>
      </w:r>
    </w:p>
    <w:p w:rsidR="00A6619F" w:rsidRDefault="000B084F" w:rsidP="009C7DBA">
      <w:pPr>
        <w:tabs>
          <w:tab w:val="left" w:pos="270"/>
        </w:tabs>
        <w:rPr>
          <w:rFonts w:ascii="BMWType V2 Light" w:hAnsi="BMWType V2 Light" w:cs="BMWType V2 Light"/>
          <w:color w:val="000000"/>
          <w:sz w:val="22"/>
          <w:szCs w:val="22"/>
        </w:rPr>
      </w:pPr>
      <w:r w:rsidRPr="000B084F">
        <w:rPr>
          <w:rFonts w:ascii="BMWType V2 Light" w:hAnsi="BMWType V2 Light" w:cs="BMWType V2 Light"/>
          <w:color w:val="000000"/>
          <w:sz w:val="22"/>
          <w:szCs w:val="22"/>
        </w:rPr>
        <w:t xml:space="preserve">- </w:t>
      </w:r>
      <w:r w:rsidRPr="000B084F">
        <w:rPr>
          <w:rFonts w:ascii="BMWType V2 Light" w:hAnsi="BMWType V2 Light" w:cs="BMWType V2 Light"/>
          <w:color w:val="000000"/>
          <w:sz w:val="22"/>
          <w:szCs w:val="22"/>
        </w:rPr>
        <w:tab/>
        <w:t>BMW to launch its “DRIVE IT HOME – DON’T T</w:t>
      </w:r>
      <w:r w:rsidRPr="000B084F">
        <w:rPr>
          <w:rFonts w:ascii="BMWType V2 Light" w:hAnsi="BMWType V2 Light" w:cs="BMWType V2 Light"/>
          <w:color w:val="FF0000"/>
          <w:sz w:val="22"/>
          <w:szCs w:val="22"/>
        </w:rPr>
        <w:t>X</w:t>
      </w:r>
      <w:r w:rsidRPr="000B084F">
        <w:rPr>
          <w:rFonts w:ascii="BMWType V2 Light" w:hAnsi="BMWType V2 Light" w:cs="BMWType V2 Light"/>
          <w:color w:val="000000"/>
          <w:sz w:val="22"/>
          <w:szCs w:val="22"/>
        </w:rPr>
        <w:t>T &amp; DRIVE” campaign</w:t>
      </w:r>
    </w:p>
    <w:p w:rsidR="00A6619F" w:rsidRDefault="000B084F" w:rsidP="009C7DBA">
      <w:pPr>
        <w:spacing w:line="360" w:lineRule="auto"/>
        <w:rPr>
          <w:rFonts w:ascii="BMWType V2 Light" w:hAnsi="BMWType V2 Light" w:cs="BMWType V2 Light"/>
          <w:b/>
          <w:sz w:val="22"/>
          <w:szCs w:val="22"/>
        </w:rPr>
      </w:pPr>
      <w:r w:rsidRPr="000B084F">
        <w:rPr>
          <w:rFonts w:ascii="BMWType V2 Light" w:hAnsi="BMWType V2 Light" w:cs="BMWType V2 Light"/>
          <w:b/>
          <w:sz w:val="22"/>
          <w:szCs w:val="22"/>
        </w:rPr>
        <w:tab/>
      </w:r>
    </w:p>
    <w:p w:rsidR="00920627" w:rsidRPr="00920627" w:rsidRDefault="000B084F" w:rsidP="009C7DBA">
      <w:pPr>
        <w:spacing w:line="360" w:lineRule="auto"/>
        <w:rPr>
          <w:rFonts w:ascii="BMWType V2 Light" w:hAnsi="BMWType V2 Light" w:cs="BMWType V2 Light"/>
          <w:sz w:val="22"/>
          <w:szCs w:val="22"/>
        </w:rPr>
      </w:pPr>
      <w:r w:rsidRPr="000B084F">
        <w:rPr>
          <w:rFonts w:ascii="BMWType V2 Light" w:hAnsi="BMWType V2 Light" w:cs="BMWType V2 Light"/>
          <w:b/>
          <w:sz w:val="22"/>
          <w:szCs w:val="22"/>
        </w:rPr>
        <w:t xml:space="preserve">Woodcliff Lake, NJ – August 30, 2010… </w:t>
      </w:r>
      <w:r w:rsidRPr="000B084F">
        <w:rPr>
          <w:rFonts w:ascii="BMWType V2 Light" w:hAnsi="BMWType V2 Light" w:cs="BMWType V2 Light"/>
          <w:sz w:val="22"/>
          <w:szCs w:val="22"/>
        </w:rPr>
        <w:t>Today BMW announced</w:t>
      </w:r>
      <w:r w:rsidRPr="000B084F">
        <w:rPr>
          <w:rFonts w:ascii="BMWType V2 Light" w:hAnsi="BMWType V2 Light" w:cs="BMWType V2 Light"/>
          <w:b/>
          <w:sz w:val="22"/>
          <w:szCs w:val="22"/>
        </w:rPr>
        <w:t xml:space="preserve"> </w:t>
      </w:r>
      <w:r w:rsidRPr="000B084F">
        <w:rPr>
          <w:rFonts w:ascii="BMWType V2 Light" w:hAnsi="BMWType V2 Light" w:cs="BMWType V2 Light"/>
          <w:color w:val="000000" w:themeColor="text1"/>
          <w:sz w:val="22"/>
          <w:szCs w:val="22"/>
        </w:rPr>
        <w:t>Jim O’Donnell</w:t>
      </w:r>
      <w:r w:rsidRPr="000B084F">
        <w:rPr>
          <w:rFonts w:ascii="BMWType V2 Light" w:hAnsi="BMWType V2 Light" w:cs="BMWType V2 Light"/>
          <w:sz w:val="22"/>
          <w:szCs w:val="22"/>
        </w:rPr>
        <w:t xml:space="preserve">, President of BMW of North America, LLC, will host </w:t>
      </w:r>
      <w:r w:rsidRPr="000B084F">
        <w:rPr>
          <w:rFonts w:ascii="BMWType V2 Light" w:hAnsi="BMWType V2 Light" w:cs="BMWType V2 Light"/>
          <w:color w:val="000000" w:themeColor="text1"/>
          <w:sz w:val="22"/>
          <w:szCs w:val="22"/>
        </w:rPr>
        <w:t>a special Teen Driving School on September 7, 2010 at U.S. Cellular Field in Chicago, I</w:t>
      </w:r>
      <w:r w:rsidR="00286729">
        <w:rPr>
          <w:rFonts w:ascii="BMWType V2 Light" w:hAnsi="BMWType V2 Light" w:cs="BMWType V2 Light"/>
          <w:color w:val="000000" w:themeColor="text1"/>
          <w:sz w:val="22"/>
          <w:szCs w:val="22"/>
        </w:rPr>
        <w:t>llinois</w:t>
      </w:r>
      <w:r w:rsidRPr="000B084F">
        <w:rPr>
          <w:rFonts w:ascii="BMWType V2 Light" w:hAnsi="BMWType V2 Light" w:cs="BMWType V2 Light"/>
          <w:color w:val="000000" w:themeColor="text1"/>
          <w:sz w:val="22"/>
          <w:szCs w:val="22"/>
        </w:rPr>
        <w:t xml:space="preserve"> to kick off the</w:t>
      </w:r>
      <w:r w:rsidRPr="000B084F">
        <w:rPr>
          <w:rFonts w:ascii="BMWType V2 Light" w:hAnsi="BMWType V2 Light" w:cs="BMWType V2 Light"/>
          <w:sz w:val="22"/>
          <w:szCs w:val="22"/>
        </w:rPr>
        <w:t xml:space="preserve"> 2010 BMW Championship.  The tournament features 70 of the world’s top professional golfers competing in the third leg of the PGA TOUR Playoffs for the </w:t>
      </w:r>
      <w:proofErr w:type="spellStart"/>
      <w:r w:rsidRPr="000B084F">
        <w:rPr>
          <w:rFonts w:ascii="BMWType V2 Light" w:hAnsi="BMWType V2 Light" w:cs="BMWType V2 Light"/>
          <w:sz w:val="22"/>
          <w:szCs w:val="22"/>
        </w:rPr>
        <w:t>FedExCup</w:t>
      </w:r>
      <w:proofErr w:type="spellEnd"/>
      <w:r w:rsidRPr="000B084F">
        <w:rPr>
          <w:rFonts w:ascii="BMWType V2 Light" w:hAnsi="BMWType V2 Light" w:cs="BMWType V2 Light"/>
          <w:sz w:val="22"/>
          <w:szCs w:val="22"/>
        </w:rPr>
        <w:t xml:space="preserve">.  Group 1 Automotive, owner of 15 BMW and MINI dealerships </w:t>
      </w:r>
      <w:proofErr w:type="gramStart"/>
      <w:r w:rsidRPr="000B084F">
        <w:rPr>
          <w:rFonts w:ascii="BMWType V2 Light" w:hAnsi="BMWType V2 Light" w:cs="BMWType V2 Light"/>
          <w:sz w:val="22"/>
          <w:szCs w:val="22"/>
        </w:rPr>
        <w:t>nationwide,</w:t>
      </w:r>
      <w:proofErr w:type="gramEnd"/>
      <w:r w:rsidRPr="000B084F">
        <w:rPr>
          <w:rFonts w:ascii="BMWType V2 Light" w:hAnsi="BMWType V2 Light" w:cs="BMWType V2 Light"/>
          <w:sz w:val="22"/>
          <w:szCs w:val="22"/>
        </w:rPr>
        <w:t xml:space="preserve"> is partnering with BMW to sponsor the fundraiser for the Evans Scholars Foundation, which provides full university tuition and housing grants to deserving young caddies.  </w:t>
      </w:r>
    </w:p>
    <w:p w:rsidR="00920627" w:rsidRPr="00920627" w:rsidRDefault="00920627" w:rsidP="009C7DBA">
      <w:pPr>
        <w:spacing w:line="360" w:lineRule="auto"/>
        <w:rPr>
          <w:rFonts w:ascii="BMWType V2 Light" w:hAnsi="BMWType V2 Light" w:cs="BMWType V2 Light"/>
          <w:sz w:val="22"/>
          <w:szCs w:val="22"/>
        </w:rPr>
      </w:pPr>
    </w:p>
    <w:p w:rsidR="00920627" w:rsidRPr="00920627" w:rsidRDefault="000B084F" w:rsidP="009C7DBA">
      <w:pPr>
        <w:spacing w:line="360" w:lineRule="auto"/>
        <w:rPr>
          <w:rFonts w:ascii="BMWType V2 Light" w:hAnsi="BMWType V2 Light" w:cs="BMWType V2 Light"/>
          <w:color w:val="000000"/>
          <w:sz w:val="22"/>
          <w:szCs w:val="22"/>
        </w:rPr>
      </w:pPr>
      <w:r w:rsidRPr="000B084F">
        <w:rPr>
          <w:rFonts w:ascii="BMWType V2 Light" w:hAnsi="BMWType V2 Light" w:cs="BMWType V2 Light"/>
          <w:sz w:val="22"/>
          <w:szCs w:val="22"/>
        </w:rPr>
        <w:t xml:space="preserve">Like the BMW Championship, all proceeds from the Teen Driving School will be donated to the Evans Scholars Foundation.  The </w:t>
      </w:r>
      <w:proofErr w:type="spellStart"/>
      <w:r w:rsidRPr="000B084F">
        <w:rPr>
          <w:rFonts w:ascii="BMWType V2 Light" w:hAnsi="BMWType V2 Light" w:cs="BMWType V2 Light"/>
          <w:color w:val="000000"/>
          <w:sz w:val="22"/>
          <w:szCs w:val="22"/>
        </w:rPr>
        <w:t>Chicagoland</w:t>
      </w:r>
      <w:proofErr w:type="spellEnd"/>
      <w:r w:rsidRPr="000B084F">
        <w:rPr>
          <w:rFonts w:ascii="BMWType V2 Light" w:hAnsi="BMWType V2 Light" w:cs="BMWType V2 Light"/>
          <w:color w:val="000000"/>
          <w:sz w:val="22"/>
          <w:szCs w:val="22"/>
        </w:rPr>
        <w:t xml:space="preserve"> and Northwest Indiana BMW Centers will contribute $</w:t>
      </w:r>
      <w:r w:rsidR="00FE3835">
        <w:rPr>
          <w:rFonts w:ascii="BMWType V2 Light" w:hAnsi="BMWType V2 Light" w:cs="BMWType V2 Light"/>
          <w:color w:val="000000"/>
          <w:sz w:val="22"/>
          <w:szCs w:val="22"/>
        </w:rPr>
        <w:t>3</w:t>
      </w:r>
      <w:r w:rsidR="00FE3835" w:rsidRPr="000B084F">
        <w:rPr>
          <w:rFonts w:ascii="BMWType V2 Light" w:hAnsi="BMWType V2 Light" w:cs="BMWType V2 Light"/>
          <w:color w:val="000000"/>
          <w:sz w:val="22"/>
          <w:szCs w:val="22"/>
        </w:rPr>
        <w:t xml:space="preserve"> </w:t>
      </w:r>
      <w:r w:rsidRPr="000B084F">
        <w:rPr>
          <w:rFonts w:ascii="BMWType V2 Light" w:hAnsi="BMWType V2 Light" w:cs="BMWType V2 Light"/>
          <w:color w:val="000000"/>
          <w:sz w:val="22"/>
          <w:szCs w:val="22"/>
        </w:rPr>
        <w:t xml:space="preserve">for every </w:t>
      </w:r>
      <w:r w:rsidR="00147546">
        <w:rPr>
          <w:rFonts w:ascii="BMWType V2 Light" w:hAnsi="BMWType V2 Light" w:cs="BMWType V2 Light"/>
          <w:color w:val="000000"/>
          <w:sz w:val="22"/>
          <w:szCs w:val="22"/>
        </w:rPr>
        <w:t>mile</w:t>
      </w:r>
      <w:r w:rsidR="00A76F47">
        <w:rPr>
          <w:rFonts w:ascii="BMWType V2 Light" w:hAnsi="BMWType V2 Light" w:cs="BMWType V2 Light"/>
          <w:color w:val="000000"/>
          <w:sz w:val="22"/>
          <w:szCs w:val="22"/>
        </w:rPr>
        <w:t xml:space="preserve"> </w:t>
      </w:r>
      <w:r w:rsidRPr="000B084F">
        <w:rPr>
          <w:rFonts w:ascii="BMWType V2 Light" w:hAnsi="BMWType V2 Light" w:cs="BMWType V2 Light"/>
          <w:color w:val="000000"/>
          <w:sz w:val="22"/>
          <w:szCs w:val="22"/>
        </w:rPr>
        <w:t>driven by participating teens during the event.</w:t>
      </w:r>
    </w:p>
    <w:p w:rsidR="00920627" w:rsidRPr="00920627" w:rsidRDefault="00920627" w:rsidP="009C7DBA">
      <w:pPr>
        <w:spacing w:line="360" w:lineRule="auto"/>
        <w:rPr>
          <w:rFonts w:ascii="BMWType V2 Light" w:hAnsi="BMWType V2 Light" w:cs="BMWType V2 Light"/>
          <w:sz w:val="22"/>
          <w:szCs w:val="22"/>
        </w:rPr>
      </w:pPr>
    </w:p>
    <w:p w:rsidR="00920627" w:rsidRDefault="000B084F" w:rsidP="009C7DBA">
      <w:pPr>
        <w:spacing w:line="360" w:lineRule="auto"/>
        <w:rPr>
          <w:rFonts w:ascii="BMWType V2 Light" w:hAnsi="BMWType V2 Light" w:cs="BMWType V2 Light"/>
          <w:sz w:val="22"/>
          <w:szCs w:val="22"/>
        </w:rPr>
      </w:pPr>
      <w:r w:rsidRPr="000B084F">
        <w:rPr>
          <w:rFonts w:ascii="BMWType V2 Light" w:hAnsi="BMWType V2 Light" w:cs="BMWType V2 Light"/>
          <w:sz w:val="22"/>
          <w:szCs w:val="22"/>
        </w:rPr>
        <w:t>Evans Scholars and Chicago</w:t>
      </w:r>
      <w:r w:rsidR="00243872">
        <w:rPr>
          <w:rFonts w:ascii="BMWType V2 Light" w:hAnsi="BMWType V2 Light" w:cs="BMWType V2 Light"/>
          <w:sz w:val="22"/>
          <w:szCs w:val="22"/>
        </w:rPr>
        <w:t xml:space="preserve"> </w:t>
      </w:r>
      <w:r w:rsidRPr="000B084F">
        <w:rPr>
          <w:rFonts w:ascii="BMWType V2 Light" w:hAnsi="BMWType V2 Light" w:cs="BMWType V2 Light"/>
          <w:sz w:val="22"/>
          <w:szCs w:val="22"/>
        </w:rPr>
        <w:t xml:space="preserve">area </w:t>
      </w:r>
      <w:r w:rsidR="00B26452">
        <w:rPr>
          <w:rFonts w:ascii="BMWType V2 Light" w:hAnsi="BMWType V2 Light" w:cs="BMWType V2 Light"/>
          <w:sz w:val="22"/>
          <w:szCs w:val="22"/>
        </w:rPr>
        <w:t xml:space="preserve">teens </w:t>
      </w:r>
      <w:r w:rsidRPr="000B084F">
        <w:rPr>
          <w:rFonts w:ascii="BMWType V2 Light" w:hAnsi="BMWType V2 Light" w:cs="BMWType V2 Light"/>
          <w:sz w:val="22"/>
          <w:szCs w:val="22"/>
        </w:rPr>
        <w:t xml:space="preserve">will participate in Teen Driving School – BMW’s road safety program designed to help young people learn how to be </w:t>
      </w:r>
      <w:proofErr w:type="gramStart"/>
      <w:r w:rsidRPr="000B084F">
        <w:rPr>
          <w:rFonts w:ascii="BMWType V2 Light" w:hAnsi="BMWType V2 Light" w:cs="BMWType V2 Light"/>
          <w:sz w:val="22"/>
          <w:szCs w:val="22"/>
        </w:rPr>
        <w:t>safer,</w:t>
      </w:r>
      <w:proofErr w:type="gramEnd"/>
      <w:r w:rsidRPr="000B084F">
        <w:rPr>
          <w:rFonts w:ascii="BMWType V2 Light" w:hAnsi="BMWType V2 Light" w:cs="BMWType V2 Light"/>
          <w:sz w:val="22"/>
          <w:szCs w:val="22"/>
        </w:rPr>
        <w:t xml:space="preserve"> more informed drivers.  A PGA TOUR player will also attend the driving event, during which </w:t>
      </w:r>
      <w:r w:rsidRPr="000B084F">
        <w:rPr>
          <w:rFonts w:ascii="BMWType V2 Light" w:hAnsi="BMWType V2 Light" w:cs="BMWType V2 Light"/>
          <w:bCs/>
          <w:sz w:val="22"/>
          <w:szCs w:val="22"/>
        </w:rPr>
        <w:t xml:space="preserve">BMW will launch its “DRIVE </w:t>
      </w:r>
      <w:r w:rsidRPr="000B084F">
        <w:rPr>
          <w:rFonts w:ascii="BMWType V2 Light" w:hAnsi="BMWType V2 Light" w:cs="BMWType V2 Light"/>
          <w:sz w:val="22"/>
          <w:szCs w:val="22"/>
        </w:rPr>
        <w:t>IT HOME – DON’T T</w:t>
      </w:r>
      <w:r w:rsidRPr="000B084F">
        <w:rPr>
          <w:rFonts w:ascii="BMWType V2 Light" w:hAnsi="BMWType V2 Light" w:cs="BMWType V2 Light"/>
          <w:color w:val="FF0000"/>
          <w:sz w:val="22"/>
          <w:szCs w:val="22"/>
        </w:rPr>
        <w:t>X</w:t>
      </w:r>
      <w:r w:rsidRPr="000B084F">
        <w:rPr>
          <w:rFonts w:ascii="BMWType V2 Light" w:hAnsi="BMWType V2 Light" w:cs="BMWType V2 Light"/>
          <w:sz w:val="22"/>
          <w:szCs w:val="22"/>
        </w:rPr>
        <w:t>T &amp; DRIVE”</w:t>
      </w:r>
      <w:r w:rsidRPr="000B084F">
        <w:rPr>
          <w:rFonts w:ascii="BMWType V2 Light" w:hAnsi="BMWType V2 Light" w:cs="BMWType V2 Light"/>
          <w:b/>
          <w:sz w:val="22"/>
          <w:szCs w:val="22"/>
        </w:rPr>
        <w:t xml:space="preserve"> </w:t>
      </w:r>
      <w:r w:rsidRPr="000B084F">
        <w:rPr>
          <w:rFonts w:ascii="BMWType V2 Light" w:hAnsi="BMWType V2 Light" w:cs="BMWType V2 Light"/>
          <w:sz w:val="22"/>
          <w:szCs w:val="22"/>
        </w:rPr>
        <w:t xml:space="preserve">campaign to build awareness that texting while driving is one of the most dangerous actions a person can do behind the wheel.  </w:t>
      </w:r>
    </w:p>
    <w:p w:rsidR="00920627" w:rsidRDefault="00920627" w:rsidP="009C7DBA">
      <w:pPr>
        <w:spacing w:line="360" w:lineRule="auto"/>
        <w:rPr>
          <w:rFonts w:ascii="BMWType V2 Light" w:hAnsi="BMWType V2 Light" w:cs="BMWType V2 Light"/>
          <w:sz w:val="22"/>
          <w:szCs w:val="22"/>
        </w:rPr>
      </w:pPr>
    </w:p>
    <w:p w:rsidR="00920627" w:rsidRPr="00920627" w:rsidRDefault="00920627" w:rsidP="009C7DBA">
      <w:pPr>
        <w:spacing w:line="360" w:lineRule="auto"/>
        <w:rPr>
          <w:rFonts w:ascii="BMWType V2 Light" w:hAnsi="BMWType V2 Light" w:cs="BMWType V2 Light"/>
          <w:sz w:val="22"/>
          <w:szCs w:val="22"/>
        </w:rPr>
      </w:pPr>
    </w:p>
    <w:p w:rsidR="00920627" w:rsidRDefault="00920627" w:rsidP="009C7DBA">
      <w:pPr>
        <w:spacing w:line="360" w:lineRule="auto"/>
        <w:rPr>
          <w:rFonts w:ascii="BMWType V2 Light" w:hAnsi="BMWType V2 Light" w:cs="BMWType V2 Light"/>
        </w:rPr>
      </w:pPr>
    </w:p>
    <w:p w:rsidR="00920627" w:rsidRDefault="00920627" w:rsidP="009C7DBA">
      <w:pPr>
        <w:pStyle w:val="NoSpacing"/>
        <w:spacing w:line="360" w:lineRule="auto"/>
        <w:rPr>
          <w:rFonts w:ascii="BMWType V2 Light" w:hAnsi="BMWType V2 Light" w:cs="BMWType V2 Light"/>
          <w:bCs/>
          <w:sz w:val="22"/>
          <w:szCs w:val="22"/>
        </w:rPr>
      </w:pPr>
      <w:r w:rsidRPr="0031705F">
        <w:rPr>
          <w:rFonts w:ascii="BMWType V2 Light" w:hAnsi="BMWType V2 Light" w:cs="BMWType V2 Light"/>
          <w:sz w:val="22"/>
          <w:szCs w:val="22"/>
        </w:rPr>
        <w:t xml:space="preserve">The BMW Teen Driving School is a grassroots initiative under the </w:t>
      </w:r>
      <w:r w:rsidRPr="0031705F">
        <w:rPr>
          <w:rFonts w:ascii="BMWType V2 Light" w:hAnsi="BMWType V2 Light" w:cs="BMWType V2 Light"/>
          <w:bCs/>
          <w:sz w:val="22"/>
          <w:szCs w:val="22"/>
        </w:rPr>
        <w:t xml:space="preserve">company’s Corporate Social Responsibility program combining teens, road safety and local community </w:t>
      </w:r>
    </w:p>
    <w:p w:rsidR="00920627" w:rsidRDefault="00920627" w:rsidP="009C7DBA">
      <w:pPr>
        <w:pStyle w:val="NoSpacing"/>
        <w:spacing w:line="360" w:lineRule="auto"/>
        <w:rPr>
          <w:rFonts w:ascii="BMWType V2 Light" w:hAnsi="BMWType V2 Light" w:cs="BMWType V2 Light"/>
          <w:sz w:val="22"/>
          <w:szCs w:val="22"/>
        </w:rPr>
      </w:pPr>
      <w:proofErr w:type="gramStart"/>
      <w:r w:rsidRPr="0031705F">
        <w:rPr>
          <w:rFonts w:ascii="BMWType V2 Light" w:hAnsi="BMWType V2 Light" w:cs="BMWType V2 Light"/>
          <w:bCs/>
          <w:sz w:val="22"/>
          <w:szCs w:val="22"/>
        </w:rPr>
        <w:t>outreach</w:t>
      </w:r>
      <w:proofErr w:type="gramEnd"/>
      <w:r w:rsidRPr="0031705F">
        <w:rPr>
          <w:rFonts w:ascii="BMWType V2 Light" w:hAnsi="BMWType V2 Light" w:cs="BMWType V2 Light"/>
          <w:bCs/>
          <w:sz w:val="22"/>
          <w:szCs w:val="22"/>
        </w:rPr>
        <w:t xml:space="preserve">.  It is </w:t>
      </w:r>
      <w:r w:rsidRPr="0031705F">
        <w:rPr>
          <w:rFonts w:ascii="BMWType V2 Light" w:hAnsi="BMWType V2 Light" w:cs="BMWType V2 Light"/>
          <w:sz w:val="22"/>
          <w:szCs w:val="22"/>
        </w:rPr>
        <w:t>a recent extension of the teen curriculum offered at the BMW Performance Center located in Spartanburg, SC</w:t>
      </w:r>
      <w:r w:rsidRPr="0031705F">
        <w:rPr>
          <w:rFonts w:ascii="BMWType V2 Light" w:hAnsi="BMWType V2 Light" w:cs="BMWType V2 Light"/>
          <w:bCs/>
          <w:sz w:val="22"/>
          <w:szCs w:val="22"/>
        </w:rPr>
        <w:t xml:space="preserve">.   </w:t>
      </w:r>
      <w:r w:rsidRPr="0031705F">
        <w:rPr>
          <w:rFonts w:ascii="BMWType V2 Light" w:hAnsi="BMWType V2 Light" w:cs="BMWType V2 Light"/>
          <w:sz w:val="22"/>
          <w:szCs w:val="22"/>
        </w:rPr>
        <w:t xml:space="preserve">Students improve their driving skills and increase their </w:t>
      </w:r>
    </w:p>
    <w:p w:rsidR="00920627" w:rsidRPr="0031705F" w:rsidRDefault="00920627" w:rsidP="009C7DBA">
      <w:pPr>
        <w:pStyle w:val="NoSpacing"/>
        <w:spacing w:line="360" w:lineRule="auto"/>
        <w:rPr>
          <w:rFonts w:ascii="BMWType V2 Light" w:hAnsi="BMWType V2 Light" w:cs="BMWType V2 Light"/>
          <w:sz w:val="22"/>
          <w:szCs w:val="22"/>
        </w:rPr>
      </w:pPr>
      <w:proofErr w:type="gramStart"/>
      <w:r w:rsidRPr="0031705F">
        <w:rPr>
          <w:rFonts w:ascii="BMWType V2 Light" w:hAnsi="BMWType V2 Light" w:cs="BMWType V2 Light"/>
          <w:sz w:val="22"/>
          <w:szCs w:val="22"/>
        </w:rPr>
        <w:t>road</w:t>
      </w:r>
      <w:proofErr w:type="gramEnd"/>
      <w:r w:rsidRPr="0031705F">
        <w:rPr>
          <w:rFonts w:ascii="BMWType V2 Light" w:hAnsi="BMWType V2 Light" w:cs="BMWType V2 Light"/>
          <w:sz w:val="22"/>
          <w:szCs w:val="22"/>
        </w:rPr>
        <w:t xml:space="preserve"> knowledge through classroom instruction, driver awareness </w:t>
      </w:r>
      <w:r w:rsidR="00CE6132">
        <w:rPr>
          <w:rFonts w:ascii="BMWType V2 Light" w:hAnsi="BMWType V2 Light" w:cs="BMWType V2 Light"/>
          <w:sz w:val="22"/>
          <w:szCs w:val="22"/>
        </w:rPr>
        <w:t>demonstrations</w:t>
      </w:r>
      <w:r w:rsidR="00CE6132" w:rsidRPr="0031705F">
        <w:rPr>
          <w:rFonts w:ascii="BMWType V2 Light" w:hAnsi="BMWType V2 Light" w:cs="BMWType V2 Light"/>
          <w:sz w:val="22"/>
          <w:szCs w:val="22"/>
        </w:rPr>
        <w:t xml:space="preserve"> </w:t>
      </w:r>
      <w:r w:rsidRPr="0031705F">
        <w:rPr>
          <w:rFonts w:ascii="BMWType V2 Light" w:hAnsi="BMWType V2 Light" w:cs="BMWType V2 Light"/>
          <w:sz w:val="22"/>
          <w:szCs w:val="22"/>
        </w:rPr>
        <w:t xml:space="preserve">and hands-on driving exercises.  </w:t>
      </w:r>
    </w:p>
    <w:p w:rsidR="00920627" w:rsidRDefault="00920627" w:rsidP="009C7DBA">
      <w:pPr>
        <w:pStyle w:val="NoSpacing"/>
        <w:spacing w:line="360" w:lineRule="auto"/>
        <w:rPr>
          <w:rFonts w:ascii="BMWType V2 Light" w:hAnsi="BMWType V2 Light" w:cs="BMWType V2 Light"/>
          <w:sz w:val="22"/>
          <w:szCs w:val="22"/>
        </w:rPr>
      </w:pPr>
    </w:p>
    <w:p w:rsidR="00920627" w:rsidRPr="00227843" w:rsidRDefault="00920627" w:rsidP="009C7DBA">
      <w:pPr>
        <w:pStyle w:val="NoSpacing"/>
        <w:spacing w:line="360" w:lineRule="auto"/>
        <w:rPr>
          <w:rFonts w:ascii="BMWType V2 Light" w:hAnsi="BMWType V2 Light" w:cs="BMWType V2 Light"/>
          <w:sz w:val="22"/>
          <w:szCs w:val="22"/>
        </w:rPr>
      </w:pPr>
      <w:r w:rsidRPr="00227843">
        <w:rPr>
          <w:rFonts w:ascii="BMWType V2 Light" w:hAnsi="BMWType V2 Light" w:cs="BMWType V2 Light"/>
          <w:sz w:val="22"/>
          <w:szCs w:val="22"/>
        </w:rPr>
        <w:t xml:space="preserve">Since BMW became a presenting sponsor of the </w:t>
      </w:r>
      <w:r>
        <w:rPr>
          <w:rFonts w:ascii="BMWType V2 Light" w:hAnsi="BMWType V2 Light" w:cs="BMWType V2 Light"/>
          <w:sz w:val="22"/>
          <w:szCs w:val="22"/>
        </w:rPr>
        <w:t xml:space="preserve">BMW Championship </w:t>
      </w:r>
      <w:r w:rsidRPr="00227843">
        <w:rPr>
          <w:rFonts w:ascii="BMWType V2 Light" w:hAnsi="BMWType V2 Light" w:cs="BMWType V2 Light"/>
          <w:sz w:val="22"/>
          <w:szCs w:val="22"/>
        </w:rPr>
        <w:t>in 2007, the</w:t>
      </w:r>
    </w:p>
    <w:p w:rsidR="00920627" w:rsidRDefault="00920627" w:rsidP="009C7DBA">
      <w:pPr>
        <w:pStyle w:val="NoSpacing"/>
        <w:spacing w:line="360" w:lineRule="auto"/>
        <w:rPr>
          <w:rFonts w:ascii="BMWType V2 Light" w:hAnsi="BMWType V2 Light" w:cs="BMWType V2 Light"/>
          <w:sz w:val="22"/>
          <w:szCs w:val="22"/>
        </w:rPr>
      </w:pPr>
      <w:r w:rsidRPr="00227843">
        <w:rPr>
          <w:rFonts w:ascii="BMWType V2 Light" w:hAnsi="BMWType V2 Light" w:cs="BMWType V2 Light"/>
          <w:sz w:val="22"/>
          <w:szCs w:val="22"/>
        </w:rPr>
        <w:t>BMW Championship has raised a total of $7.3 million for</w:t>
      </w:r>
      <w:r>
        <w:rPr>
          <w:rFonts w:ascii="BMWType V2 Light" w:hAnsi="BMWType V2 Light" w:cs="BMWType V2 Light"/>
          <w:sz w:val="22"/>
          <w:szCs w:val="22"/>
        </w:rPr>
        <w:t xml:space="preserve"> the Evans Scholars Foundation.  </w:t>
      </w:r>
      <w:r w:rsidRPr="00227843">
        <w:rPr>
          <w:rFonts w:ascii="BMWType V2 Light" w:hAnsi="BMWType V2 Light" w:cs="BMWType V2 Light"/>
          <w:sz w:val="22"/>
          <w:szCs w:val="22"/>
        </w:rPr>
        <w:t xml:space="preserve">BMW also offers a summer internship program that invites the scholars to work for BMW, offering them invaluable insight into their future careers after graduation. </w:t>
      </w:r>
      <w:r>
        <w:rPr>
          <w:rFonts w:ascii="BMWType V2 Light" w:hAnsi="BMWType V2 Light" w:cs="BMWType V2 Light"/>
          <w:sz w:val="22"/>
          <w:szCs w:val="22"/>
        </w:rPr>
        <w:t xml:space="preserve"> At the 2010 BMW Championship, </w:t>
      </w:r>
      <w:r w:rsidRPr="00227843">
        <w:rPr>
          <w:rFonts w:ascii="BMWType V2 Light" w:hAnsi="BMWType V2 Light" w:cs="BMWType V2 Light"/>
          <w:sz w:val="22"/>
          <w:szCs w:val="22"/>
        </w:rPr>
        <w:t>BMW will also continue its tradition of pledging a four-year Evans Scholarship in honor of the first player who scores a hole-in-one during the tournament.</w:t>
      </w:r>
    </w:p>
    <w:p w:rsidR="00920627" w:rsidRDefault="00920627" w:rsidP="009C7DBA">
      <w:pPr>
        <w:pStyle w:val="NoSpacing"/>
        <w:spacing w:line="360" w:lineRule="auto"/>
        <w:rPr>
          <w:rFonts w:ascii="BMWType V2 Light" w:hAnsi="BMWType V2 Light" w:cs="BMWType V2 Light"/>
          <w:sz w:val="22"/>
          <w:szCs w:val="22"/>
        </w:rPr>
      </w:pPr>
    </w:p>
    <w:p w:rsidR="00522DA4" w:rsidRDefault="000D2885" w:rsidP="009C7DBA">
      <w:pPr>
        <w:pStyle w:val="NoSpacing"/>
        <w:spacing w:line="360" w:lineRule="auto"/>
        <w:rPr>
          <w:rFonts w:ascii="BMWType V2 Light" w:hAnsi="BMWType V2 Light" w:cs="BMWType V2 Light"/>
          <w:sz w:val="22"/>
          <w:szCs w:val="22"/>
        </w:rPr>
      </w:pPr>
      <w:r>
        <w:rPr>
          <w:rFonts w:ascii="BMWType V2 Light" w:hAnsi="BMWType V2 Light" w:cs="BMWType V2 Light"/>
          <w:sz w:val="22"/>
          <w:szCs w:val="22"/>
        </w:rPr>
        <w:t xml:space="preserve">For more information, see </w:t>
      </w:r>
      <w:r w:rsidR="00920627" w:rsidRPr="0031705F">
        <w:rPr>
          <w:rFonts w:ascii="BMWType V2 Light" w:hAnsi="BMWType V2 Light" w:cs="BMWType V2 Light"/>
          <w:sz w:val="22"/>
          <w:szCs w:val="22"/>
        </w:rPr>
        <w:t xml:space="preserve">the </w:t>
      </w:r>
      <w:r w:rsidR="00522DA4">
        <w:rPr>
          <w:rFonts w:ascii="BMWType V2 Light" w:hAnsi="BMWType V2 Light" w:cs="BMWType V2 Light"/>
          <w:sz w:val="22"/>
          <w:szCs w:val="22"/>
        </w:rPr>
        <w:t>following:</w:t>
      </w:r>
    </w:p>
    <w:p w:rsidR="00A6619F" w:rsidRDefault="000B084F" w:rsidP="009C7DBA">
      <w:pPr>
        <w:pStyle w:val="NoSpacing"/>
        <w:spacing w:line="360" w:lineRule="auto"/>
        <w:rPr>
          <w:rFonts w:ascii="BMWType V2 Light" w:hAnsi="BMWType V2 Light" w:cs="BMWType V2 Light"/>
          <w:sz w:val="22"/>
          <w:szCs w:val="22"/>
        </w:rPr>
      </w:pPr>
      <w:proofErr w:type="gramStart"/>
      <w:r>
        <w:rPr>
          <w:rFonts w:ascii="BMWType V2 Light" w:hAnsi="BMWType V2 Light" w:cs="BMWType V2 Light"/>
          <w:sz w:val="22"/>
          <w:szCs w:val="22"/>
        </w:rPr>
        <w:t xml:space="preserve">BMW Teen Driving School, </w:t>
      </w:r>
      <w:r w:rsidR="00522DA4">
        <w:rPr>
          <w:rFonts w:ascii="BMWType V2 Light" w:hAnsi="BMWType V2 Light" w:cs="BMWType V2 Light"/>
          <w:sz w:val="22"/>
          <w:szCs w:val="22"/>
        </w:rPr>
        <w:t>visit</w:t>
      </w:r>
      <w:r>
        <w:rPr>
          <w:rFonts w:ascii="BMWType V2 Light" w:hAnsi="BMWType V2 Light" w:cs="BMWType V2 Light"/>
          <w:sz w:val="22"/>
          <w:szCs w:val="22"/>
        </w:rPr>
        <w:t xml:space="preserve"> </w:t>
      </w:r>
      <w:hyperlink r:id="rId9" w:history="1">
        <w:r>
          <w:rPr>
            <w:rStyle w:val="Hyperlink"/>
            <w:rFonts w:ascii="BMWType V2 Light" w:hAnsi="BMWType V2 Light" w:cs="BMWType V2 Light"/>
            <w:sz w:val="22"/>
            <w:szCs w:val="22"/>
          </w:rPr>
          <w:t>bmwteendrivingschoolusanews.com.</w:t>
        </w:r>
        <w:proofErr w:type="gramEnd"/>
      </w:hyperlink>
    </w:p>
    <w:p w:rsidR="00A6619F" w:rsidRDefault="000B084F" w:rsidP="009C7DBA">
      <w:pPr>
        <w:pStyle w:val="NoSpacing"/>
        <w:spacing w:line="360" w:lineRule="auto"/>
        <w:rPr>
          <w:rFonts w:ascii="BMWType V2 Light" w:hAnsi="BMWType V2 Light" w:cs="BMWType V2 Light"/>
          <w:b/>
          <w:bCs/>
          <w:sz w:val="22"/>
          <w:szCs w:val="22"/>
        </w:rPr>
      </w:pPr>
      <w:r w:rsidRPr="000B084F">
        <w:rPr>
          <w:rFonts w:ascii="BMWType V2 Light" w:hAnsi="BMWType V2 Light" w:cs="BMWType V2 Light"/>
          <w:sz w:val="22"/>
          <w:szCs w:val="22"/>
        </w:rPr>
        <w:t xml:space="preserve">BMW Championship, </w:t>
      </w:r>
      <w:r w:rsidR="00522DA4">
        <w:rPr>
          <w:rFonts w:ascii="BMWType V2 Light" w:hAnsi="BMWType V2 Light" w:cs="BMWType V2 Light"/>
          <w:sz w:val="22"/>
          <w:szCs w:val="22"/>
        </w:rPr>
        <w:t>visit</w:t>
      </w:r>
      <w:r w:rsidRPr="000B084F">
        <w:rPr>
          <w:rFonts w:ascii="BMWType V2 Light" w:hAnsi="BMWType V2 Light" w:cs="BMWType V2 Light"/>
          <w:sz w:val="22"/>
          <w:szCs w:val="22"/>
        </w:rPr>
        <w:t xml:space="preserve"> </w:t>
      </w:r>
      <w:hyperlink r:id="rId10" w:history="1">
        <w:r>
          <w:rPr>
            <w:rStyle w:val="Hyperlink"/>
            <w:rFonts w:ascii="BMWType V2 Light" w:hAnsi="BMWType V2 Light" w:cs="BMWType V2 Light"/>
            <w:bCs/>
            <w:sz w:val="22"/>
            <w:szCs w:val="22"/>
          </w:rPr>
          <w:t>bmwchampionshipusa.com.</w:t>
        </w:r>
      </w:hyperlink>
    </w:p>
    <w:p w:rsidR="00A6619F" w:rsidRDefault="000B084F" w:rsidP="009C7DBA">
      <w:pPr>
        <w:spacing w:line="360" w:lineRule="auto"/>
        <w:rPr>
          <w:rFonts w:ascii="BMWType V2 Light" w:hAnsi="BMWType V2 Light" w:cs="BMWType V2 Light"/>
          <w:sz w:val="22"/>
          <w:szCs w:val="22"/>
        </w:rPr>
      </w:pPr>
      <w:r w:rsidRPr="000B084F">
        <w:rPr>
          <w:rFonts w:ascii="BMWType V2 Light" w:hAnsi="BMWType V2 Light" w:cs="BMWType V2 Light"/>
          <w:sz w:val="22"/>
          <w:szCs w:val="22"/>
        </w:rPr>
        <w:t>Group 1 Automot</w:t>
      </w:r>
      <w:r w:rsidR="00522DA4">
        <w:rPr>
          <w:rFonts w:ascii="BMWType V2 Light" w:hAnsi="BMWType V2 Light" w:cs="BMWType V2 Light"/>
          <w:sz w:val="22"/>
          <w:szCs w:val="22"/>
        </w:rPr>
        <w:t>iv</w:t>
      </w:r>
      <w:r w:rsidRPr="000B084F">
        <w:rPr>
          <w:rFonts w:ascii="BMWType V2 Light" w:hAnsi="BMWType V2 Light" w:cs="BMWType V2 Light"/>
          <w:sz w:val="22"/>
          <w:szCs w:val="22"/>
        </w:rPr>
        <w:t>e</w:t>
      </w:r>
      <w:r w:rsidR="00522DA4">
        <w:rPr>
          <w:rFonts w:ascii="BMWType V2 Light" w:hAnsi="BMWType V2 Light" w:cs="BMWType V2 Light"/>
          <w:sz w:val="22"/>
          <w:szCs w:val="22"/>
        </w:rPr>
        <w:t xml:space="preserve">, visit </w:t>
      </w:r>
      <w:hyperlink r:id="rId11" w:history="1">
        <w:r w:rsidR="00B115D2" w:rsidRPr="00B115D2">
          <w:rPr>
            <w:rStyle w:val="Hyperlink"/>
            <w:rFonts w:ascii="BMWType V2 Light" w:hAnsi="BMWType V2 Light" w:cs="BMWType V2 Light"/>
            <w:sz w:val="22"/>
            <w:szCs w:val="22"/>
          </w:rPr>
          <w:t>group1auto.com.</w:t>
        </w:r>
      </w:hyperlink>
    </w:p>
    <w:p w:rsidR="00DA10C5" w:rsidRPr="004769F5" w:rsidRDefault="000B084F" w:rsidP="009C7DBA">
      <w:pPr>
        <w:spacing w:line="360" w:lineRule="exact"/>
        <w:rPr>
          <w:rFonts w:ascii="BMWType V2 Light" w:hAnsi="BMWType V2 Light"/>
          <w:b/>
          <w:sz w:val="22"/>
          <w:szCs w:val="22"/>
        </w:rPr>
      </w:pPr>
      <w:proofErr w:type="spellStart"/>
      <w:proofErr w:type="gramStart"/>
      <w:r w:rsidRPr="000B084F">
        <w:rPr>
          <w:rFonts w:ascii="BMWType V2 Light" w:hAnsi="BMWType V2 Light" w:cs="BMWType V2 Light"/>
          <w:color w:val="000000"/>
          <w:sz w:val="22"/>
          <w:szCs w:val="22"/>
        </w:rPr>
        <w:t>Chicagoland</w:t>
      </w:r>
      <w:proofErr w:type="spellEnd"/>
      <w:r w:rsidRPr="000B084F">
        <w:rPr>
          <w:rFonts w:ascii="BMWType V2 Light" w:hAnsi="BMWType V2 Light" w:cs="BMWType V2 Light"/>
          <w:color w:val="000000"/>
          <w:sz w:val="22"/>
          <w:szCs w:val="22"/>
        </w:rPr>
        <w:t xml:space="preserve"> and Northwest Indiana BMW Centers</w:t>
      </w:r>
      <w:r w:rsidR="00522DA4">
        <w:rPr>
          <w:rFonts w:ascii="BMWType V2 Light" w:hAnsi="BMWType V2 Light" w:cs="BMWType V2 Light"/>
          <w:color w:val="000000"/>
          <w:sz w:val="22"/>
          <w:szCs w:val="22"/>
        </w:rPr>
        <w:t xml:space="preserve">, visit </w:t>
      </w:r>
      <w:hyperlink r:id="rId12" w:history="1">
        <w:r w:rsidR="00B115D2" w:rsidRPr="00B115D2">
          <w:rPr>
            <w:rStyle w:val="Hyperlink"/>
            <w:rFonts w:ascii="BMWType V2 Light" w:hAnsi="BMWType V2 Light" w:cs="BMWType V2 Light"/>
            <w:sz w:val="22"/>
            <w:szCs w:val="22"/>
          </w:rPr>
          <w:t>chicagolandbmw.com.</w:t>
        </w:r>
        <w:proofErr w:type="gramEnd"/>
      </w:hyperlink>
      <w:r w:rsidR="00DA10C5">
        <w:br/>
      </w:r>
      <w:r w:rsidR="00DA10C5">
        <w:br/>
      </w:r>
      <w:r w:rsidR="00DA10C5" w:rsidRPr="004769F5">
        <w:rPr>
          <w:rFonts w:ascii="BMWType V2 Light" w:hAnsi="BMWType V2 Light"/>
          <w:b/>
          <w:sz w:val="22"/>
          <w:szCs w:val="22"/>
        </w:rPr>
        <w:t xml:space="preserve">BMW Group </w:t>
      </w:r>
      <w:proofErr w:type="gramStart"/>
      <w:r w:rsidR="00DA10C5" w:rsidRPr="004769F5">
        <w:rPr>
          <w:rFonts w:ascii="BMWType V2 Light" w:hAnsi="BMWType V2 Light"/>
          <w:b/>
          <w:sz w:val="22"/>
          <w:szCs w:val="22"/>
        </w:rPr>
        <w:t>In</w:t>
      </w:r>
      <w:proofErr w:type="gramEnd"/>
      <w:r w:rsidR="00DA10C5" w:rsidRPr="004769F5">
        <w:rPr>
          <w:rFonts w:ascii="BMWType V2 Light" w:hAnsi="BMWType V2 Light"/>
          <w:b/>
          <w:sz w:val="22"/>
          <w:szCs w:val="22"/>
        </w:rPr>
        <w:t xml:space="preserve"> America</w:t>
      </w:r>
    </w:p>
    <w:p w:rsidR="00DA10C5" w:rsidRDefault="00DA10C5" w:rsidP="009C7DBA">
      <w:pPr>
        <w:spacing w:line="360" w:lineRule="exact"/>
        <w:rPr>
          <w:rFonts w:ascii="BMWType V2 Light" w:hAnsi="BMWType V2 Light"/>
          <w:sz w:val="22"/>
          <w:szCs w:val="22"/>
        </w:rPr>
      </w:pPr>
      <w:r w:rsidRPr="00F633B3">
        <w:rPr>
          <w:rFonts w:ascii="BMWType V2 Light" w:hAnsi="BMWType V2 Light"/>
          <w:sz w:val="22"/>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w:t>
      </w:r>
      <w:proofErr w:type="spellStart"/>
      <w:r w:rsidRPr="00F633B3">
        <w:rPr>
          <w:rFonts w:ascii="BMWType V2 Light" w:hAnsi="BMWType V2 Light"/>
          <w:sz w:val="22"/>
          <w:szCs w:val="22"/>
        </w:rPr>
        <w:t>DesignworksUSA</w:t>
      </w:r>
      <w:proofErr w:type="spellEnd"/>
      <w:r w:rsidRPr="00F633B3">
        <w:rPr>
          <w:rFonts w:ascii="BMWType V2 Light" w:hAnsi="BMWType V2 Light"/>
          <w:sz w:val="22"/>
          <w:szCs w:val="22"/>
        </w:rPr>
        <w:t xml:space="preserve">,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Sports Activity Vehicles and X6 Sports Activity Coupes.  The BMW Group sales organization is represented in the U.S. through networks of 338 BMW passenger car centers, 336 BMW Sports Activity Vehicle centers, </w:t>
      </w:r>
      <w:r>
        <w:rPr>
          <w:rFonts w:ascii="BMWType V2 Light" w:hAnsi="BMWType V2 Light"/>
          <w:sz w:val="22"/>
          <w:szCs w:val="22"/>
        </w:rPr>
        <w:t>143 BMW motorcycle retailers, 99</w:t>
      </w:r>
      <w:r w:rsidRPr="00F633B3">
        <w:rPr>
          <w:rFonts w:ascii="BMWType V2 Light" w:hAnsi="BMWType V2 Light"/>
          <w:sz w:val="22"/>
          <w:szCs w:val="22"/>
        </w:rPr>
        <w:t xml:space="preserve"> MINI passenger car dealers, and 31 Rolls-Royce Motor Car dealers.  BMW (US) Holding Corp., the BMW Group’s sales headquarters for North America, is located in Woodcliff Lake, New Jersey.</w:t>
      </w:r>
    </w:p>
    <w:p w:rsidR="00DA10C5" w:rsidRPr="004769F5" w:rsidRDefault="00DA10C5" w:rsidP="009C7DBA">
      <w:pPr>
        <w:spacing w:line="360" w:lineRule="exact"/>
        <w:ind w:left="90"/>
        <w:rPr>
          <w:rFonts w:ascii="BMWType V2 Light" w:hAnsi="BMWType V2 Light"/>
          <w:sz w:val="22"/>
          <w:szCs w:val="22"/>
        </w:rPr>
      </w:pPr>
    </w:p>
    <w:p w:rsidR="00DA10C5" w:rsidRPr="004769F5" w:rsidRDefault="00DA10C5" w:rsidP="009C7DBA">
      <w:pPr>
        <w:spacing w:line="360" w:lineRule="atLeast"/>
        <w:jc w:val="center"/>
        <w:rPr>
          <w:rFonts w:ascii="BMWType V2 Light" w:hAnsi="BMWType V2 Light"/>
          <w:sz w:val="22"/>
          <w:szCs w:val="22"/>
        </w:rPr>
      </w:pPr>
      <w:r w:rsidRPr="004769F5">
        <w:rPr>
          <w:rFonts w:ascii="BMWType V2 Light" w:hAnsi="BMWType V2 Light"/>
          <w:sz w:val="22"/>
          <w:szCs w:val="22"/>
        </w:rPr>
        <w:t>#      #      #</w:t>
      </w:r>
    </w:p>
    <w:p w:rsidR="00DA10C5" w:rsidRPr="004769F5" w:rsidRDefault="00DA10C5" w:rsidP="009C7DBA">
      <w:pPr>
        <w:spacing w:line="360" w:lineRule="exact"/>
        <w:ind w:left="90"/>
        <w:rPr>
          <w:rStyle w:val="Hyperlink"/>
          <w:rFonts w:ascii="BMWType V2 Light" w:hAnsi="BMWType V2 Light"/>
          <w:sz w:val="22"/>
          <w:szCs w:val="22"/>
        </w:rPr>
      </w:pPr>
    </w:p>
    <w:p w:rsidR="00DA10C5" w:rsidRDefault="00DA10C5" w:rsidP="009C7DBA">
      <w:pPr>
        <w:spacing w:line="360" w:lineRule="exact"/>
        <w:ind w:left="90"/>
        <w:rPr>
          <w:rFonts w:ascii="BMWType V2 Light" w:hAnsi="BMWType V2 Light"/>
          <w:sz w:val="22"/>
          <w:szCs w:val="22"/>
        </w:rPr>
      </w:pPr>
      <w:r w:rsidRPr="004769F5">
        <w:rPr>
          <w:rFonts w:ascii="BMWType V2 Light" w:hAnsi="BMWType V2 Light"/>
          <w:b/>
          <w:sz w:val="22"/>
          <w:szCs w:val="22"/>
        </w:rPr>
        <w:t xml:space="preserve">Journalist note: </w:t>
      </w:r>
      <w:r w:rsidRPr="004769F5">
        <w:rPr>
          <w:rFonts w:ascii="BMWType V2 Light" w:hAnsi="BMWType V2 Light"/>
          <w:sz w:val="22"/>
          <w:szCs w:val="22"/>
        </w:rPr>
        <w:t xml:space="preserve">Information about the BMW Group and its products is available to journalists on-line at the BMW Group PressClub at the following address: </w:t>
      </w:r>
      <w:hyperlink r:id="rId13" w:history="1">
        <w:r w:rsidRPr="004769F5">
          <w:rPr>
            <w:rStyle w:val="Hyperlink"/>
            <w:rFonts w:ascii="BMWType V2 Light" w:hAnsi="BMWType V2 Light"/>
            <w:sz w:val="22"/>
            <w:szCs w:val="22"/>
          </w:rPr>
          <w:t>www.press.bmwna.com</w:t>
        </w:r>
      </w:hyperlink>
      <w:r w:rsidRPr="004769F5">
        <w:rPr>
          <w:rFonts w:ascii="BMWType V2 Light" w:hAnsi="BMWType V2 Light"/>
          <w:sz w:val="22"/>
          <w:szCs w:val="22"/>
        </w:rPr>
        <w:t xml:space="preserve">.  Additional information, images and video may be found at </w:t>
      </w:r>
      <w:hyperlink r:id="rId14" w:history="1">
        <w:r w:rsidRPr="004769F5">
          <w:rPr>
            <w:rStyle w:val="Hyperlink"/>
            <w:rFonts w:ascii="BMWType V2 Light" w:hAnsi="BMWType V2 Light"/>
            <w:sz w:val="22"/>
            <w:szCs w:val="22"/>
          </w:rPr>
          <w:t>www.bmwusanews.com</w:t>
        </w:r>
      </w:hyperlink>
      <w:r w:rsidRPr="004769F5">
        <w:rPr>
          <w:rFonts w:ascii="BMWType V2 Light" w:hAnsi="BMWType V2 Light"/>
          <w:sz w:val="22"/>
          <w:szCs w:val="22"/>
        </w:rPr>
        <w:t xml:space="preserve">.  Broadcast quality video footage is available via The </w:t>
      </w:r>
      <w:proofErr w:type="spellStart"/>
      <w:r w:rsidRPr="004769F5">
        <w:rPr>
          <w:rFonts w:ascii="BMWType V2 Light" w:hAnsi="BMWType V2 Light"/>
          <w:sz w:val="22"/>
          <w:szCs w:val="22"/>
        </w:rPr>
        <w:t>NewsMarket</w:t>
      </w:r>
      <w:proofErr w:type="spellEnd"/>
      <w:r w:rsidRPr="004769F5">
        <w:rPr>
          <w:rFonts w:ascii="BMWType V2 Light" w:hAnsi="BMWType V2 Light"/>
          <w:sz w:val="22"/>
          <w:szCs w:val="22"/>
        </w:rPr>
        <w:t xml:space="preserve"> at </w:t>
      </w:r>
      <w:hyperlink r:id="rId15" w:history="1">
        <w:r w:rsidRPr="004769F5">
          <w:rPr>
            <w:rStyle w:val="Hyperlink"/>
            <w:rFonts w:ascii="BMWType V2 Light" w:hAnsi="BMWType V2 Light"/>
            <w:sz w:val="22"/>
            <w:szCs w:val="22"/>
          </w:rPr>
          <w:t>www.thenewsmarket.com</w:t>
        </w:r>
      </w:hyperlink>
      <w:r w:rsidRPr="004769F5">
        <w:rPr>
          <w:rFonts w:ascii="BMWType V2 Light" w:hAnsi="BMWType V2 Light"/>
          <w:sz w:val="22"/>
          <w:szCs w:val="22"/>
        </w:rPr>
        <w:t>.</w:t>
      </w:r>
    </w:p>
    <w:p w:rsidR="00DA10C5" w:rsidRDefault="00DA10C5" w:rsidP="009C7DBA">
      <w:pPr>
        <w:spacing w:line="360" w:lineRule="exact"/>
        <w:ind w:left="90"/>
        <w:rPr>
          <w:rFonts w:ascii="BMWType V2 Light" w:hAnsi="BMWType V2 Light"/>
          <w:color w:val="0000FF"/>
          <w:sz w:val="22"/>
          <w:szCs w:val="22"/>
          <w:u w:val="single"/>
        </w:rPr>
      </w:pPr>
    </w:p>
    <w:p w:rsidR="00DA10C5" w:rsidRDefault="00DA10C5" w:rsidP="009C7DBA">
      <w:pPr>
        <w:jc w:val="center"/>
        <w:rPr>
          <w:rFonts w:ascii="BMWType V2 Light" w:hAnsi="BMWType V2 Light"/>
          <w:sz w:val="22"/>
          <w:szCs w:val="22"/>
        </w:rPr>
      </w:pPr>
      <w:r w:rsidRPr="004769F5">
        <w:rPr>
          <w:rFonts w:ascii="BMWType V2 Light" w:hAnsi="BMWType V2 Light"/>
          <w:sz w:val="22"/>
          <w:szCs w:val="22"/>
        </w:rPr>
        <w:t>#      #      #</w:t>
      </w:r>
    </w:p>
    <w:p w:rsidR="00DA10C5" w:rsidRPr="006C276F" w:rsidRDefault="00DA10C5" w:rsidP="00DA10C5">
      <w:pPr>
        <w:spacing w:line="360" w:lineRule="exact"/>
        <w:ind w:left="90"/>
        <w:rPr>
          <w:rFonts w:ascii="BMWType V2 Light" w:hAnsi="BMWType V2 Light"/>
          <w:szCs w:val="22"/>
        </w:rPr>
      </w:pPr>
    </w:p>
    <w:p w:rsidR="00A6619F" w:rsidRDefault="00A6619F">
      <w:pPr>
        <w:spacing w:line="360" w:lineRule="auto"/>
        <w:rPr>
          <w:rFonts w:ascii="BMWType V2 Light" w:hAnsi="BMWType V2 Light" w:cs="BMWType V2 Light"/>
          <w:sz w:val="22"/>
          <w:szCs w:val="22"/>
        </w:rPr>
      </w:pPr>
    </w:p>
    <w:p w:rsidR="00A6619F" w:rsidRDefault="00A6619F">
      <w:pPr>
        <w:spacing w:line="360" w:lineRule="auto"/>
        <w:ind w:left="180"/>
        <w:rPr>
          <w:rFonts w:ascii="BMWType V2 Light" w:hAnsi="BMWType V2 Light"/>
        </w:rPr>
      </w:pPr>
    </w:p>
    <w:p w:rsidR="00920627" w:rsidRPr="00421F28" w:rsidRDefault="00920627" w:rsidP="00920627">
      <w:pPr>
        <w:spacing w:line="360" w:lineRule="auto"/>
        <w:ind w:left="180"/>
        <w:rPr>
          <w:rFonts w:ascii="BMWType V2 Light" w:hAnsi="BMWType V2 Light" w:cs="BMWType V2 Light"/>
        </w:rPr>
      </w:pPr>
    </w:p>
    <w:p w:rsidR="00920627" w:rsidRDefault="00920627" w:rsidP="00920627">
      <w:pPr>
        <w:spacing w:line="360" w:lineRule="auto"/>
        <w:ind w:left="1080"/>
        <w:rPr>
          <w:rFonts w:ascii="BMWType V2 Light" w:hAnsi="BMWType V2 Light"/>
        </w:rPr>
      </w:pPr>
    </w:p>
    <w:p w:rsidR="0026333E" w:rsidRPr="0031705F" w:rsidRDefault="0026333E" w:rsidP="00920627">
      <w:pPr>
        <w:ind w:right="432"/>
        <w:rPr>
          <w:rFonts w:ascii="BMWType V2 Light" w:hAnsi="BMWType V2 Light" w:cs="BMWType V2 Light"/>
          <w:b/>
          <w:bCs/>
          <w:sz w:val="22"/>
          <w:szCs w:val="22"/>
        </w:rPr>
      </w:pPr>
    </w:p>
    <w:sectPr w:rsidR="0026333E" w:rsidRPr="0031705F" w:rsidSect="009C7DBA">
      <w:footerReference w:type="default" r:id="rId16"/>
      <w:pgSz w:w="12240" w:h="15840"/>
      <w:pgMar w:top="360" w:right="1080" w:bottom="36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5258" w:rsidRDefault="007D5258" w:rsidP="007771FF">
      <w:r>
        <w:separator/>
      </w:r>
    </w:p>
  </w:endnote>
  <w:endnote w:type="continuationSeparator" w:id="0">
    <w:p w:rsidR="007D5258" w:rsidRDefault="007D5258" w:rsidP="007771FF">
      <w:r>
        <w:continuationSeparator/>
      </w:r>
    </w:p>
  </w:endnote>
</w:endnotes>
</file>

<file path=word/fontTable.xml><?xml version="1.0" encoding="utf-8"?>
<w:fonts xmlns:r="http://schemas.openxmlformats.org/officeDocument/2006/relationships" xmlns:w="http://schemas.openxmlformats.org/wordprocessingml/2006/main">
  <w:font w:name="BMWType V2 Light">
    <w:panose1 w:val="00000000000000000000"/>
    <w:charset w:val="00"/>
    <w:family w:val="auto"/>
    <w:pitch w:val="variable"/>
    <w:sig w:usb0="800022BF" w:usb1="9000004A" w:usb2="00000008"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BMW Helvetica Light">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510" w:rsidRDefault="00A67510">
    <w:pPr>
      <w:pStyle w:val="Footer"/>
      <w:jc w:val="right"/>
    </w:pPr>
  </w:p>
  <w:p w:rsidR="00A67510" w:rsidRDefault="00A675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5258" w:rsidRDefault="007D5258" w:rsidP="007771FF">
      <w:r>
        <w:separator/>
      </w:r>
    </w:p>
  </w:footnote>
  <w:footnote w:type="continuationSeparator" w:id="0">
    <w:p w:rsidR="007D5258" w:rsidRDefault="007D5258" w:rsidP="007771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11D8"/>
    <w:multiLevelType w:val="hybridMultilevel"/>
    <w:tmpl w:val="58C041F2"/>
    <w:lvl w:ilvl="0" w:tplc="AC66560A">
      <w:start w:val="4"/>
      <w:numFmt w:val="bullet"/>
      <w:lvlText w:val="-"/>
      <w:lvlJc w:val="left"/>
      <w:pPr>
        <w:ind w:left="720" w:hanging="360"/>
      </w:pPr>
      <w:rPr>
        <w:rFonts w:ascii="BMWType V2 Light" w:eastAsia="Times New Roman" w:hAnsi="BMWType V2 Light"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3B23E5"/>
    <w:multiLevelType w:val="hybridMultilevel"/>
    <w:tmpl w:val="9830D44E"/>
    <w:lvl w:ilvl="0" w:tplc="AC66560A">
      <w:start w:val="4"/>
      <w:numFmt w:val="bullet"/>
      <w:lvlText w:val="-"/>
      <w:lvlJc w:val="left"/>
      <w:pPr>
        <w:ind w:left="720" w:hanging="360"/>
      </w:pPr>
      <w:rPr>
        <w:rFonts w:ascii="BMWType V2 Light" w:eastAsia="Times New Roman" w:hAnsi="BMWType V2 Light"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B35F59"/>
    <w:multiLevelType w:val="hybridMultilevel"/>
    <w:tmpl w:val="447A5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2C6DD8"/>
    <w:multiLevelType w:val="singleLevel"/>
    <w:tmpl w:val="04090001"/>
    <w:lvl w:ilvl="0">
      <w:start w:val="1"/>
      <w:numFmt w:val="bullet"/>
      <w:lvlText w:val=""/>
      <w:lvlJc w:val="left"/>
      <w:pPr>
        <w:ind w:left="720" w:hanging="360"/>
      </w:pPr>
      <w:rPr>
        <w:rFonts w:ascii="Symbol" w:hAnsi="Symbol" w:hint="default"/>
      </w:rPr>
    </w:lvl>
  </w:abstractNum>
  <w:abstractNum w:abstractNumId="4">
    <w:nsid w:val="23F17CD3"/>
    <w:multiLevelType w:val="hybridMultilevel"/>
    <w:tmpl w:val="00089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0474A2"/>
    <w:multiLevelType w:val="hybridMultilevel"/>
    <w:tmpl w:val="9CC0D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DE059E"/>
    <w:multiLevelType w:val="hybridMultilevel"/>
    <w:tmpl w:val="437A2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6D6616"/>
    <w:multiLevelType w:val="hybridMultilevel"/>
    <w:tmpl w:val="390E6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A94E22"/>
    <w:multiLevelType w:val="hybridMultilevel"/>
    <w:tmpl w:val="86481618"/>
    <w:lvl w:ilvl="0" w:tplc="AC66560A">
      <w:start w:val="4"/>
      <w:numFmt w:val="bullet"/>
      <w:lvlText w:val="-"/>
      <w:lvlJc w:val="left"/>
      <w:pPr>
        <w:ind w:left="720" w:hanging="360"/>
      </w:pPr>
      <w:rPr>
        <w:rFonts w:ascii="BMWType V2 Light" w:eastAsia="Times New Roman" w:hAnsi="BMWType V2 Light"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625CD2"/>
    <w:multiLevelType w:val="hybridMultilevel"/>
    <w:tmpl w:val="7458B692"/>
    <w:lvl w:ilvl="0" w:tplc="AC66560A">
      <w:start w:val="4"/>
      <w:numFmt w:val="bullet"/>
      <w:lvlText w:val="-"/>
      <w:lvlJc w:val="left"/>
      <w:pPr>
        <w:ind w:left="360" w:hanging="360"/>
      </w:pPr>
      <w:rPr>
        <w:rFonts w:ascii="BMWType V2 Light" w:eastAsia="Times New Roman" w:hAnsi="BMWType V2 Light" w:cs="BMWType V2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CDC06E5"/>
    <w:multiLevelType w:val="hybridMultilevel"/>
    <w:tmpl w:val="6160F706"/>
    <w:lvl w:ilvl="0" w:tplc="AC66560A">
      <w:start w:val="4"/>
      <w:numFmt w:val="bullet"/>
      <w:lvlText w:val="-"/>
      <w:lvlJc w:val="left"/>
      <w:pPr>
        <w:ind w:left="4320" w:hanging="360"/>
      </w:pPr>
      <w:rPr>
        <w:rFonts w:ascii="BMWType V2 Light" w:eastAsia="Times New Roman" w:hAnsi="BMWType V2 Light" w:cs="BMWType V2 Light"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1">
    <w:nsid w:val="43834054"/>
    <w:multiLevelType w:val="hybridMultilevel"/>
    <w:tmpl w:val="4A88D1C2"/>
    <w:lvl w:ilvl="0" w:tplc="AC66560A">
      <w:start w:val="4"/>
      <w:numFmt w:val="bullet"/>
      <w:lvlText w:val="-"/>
      <w:lvlJc w:val="left"/>
      <w:pPr>
        <w:ind w:left="720" w:hanging="360"/>
      </w:pPr>
      <w:rPr>
        <w:rFonts w:ascii="BMWType V2 Light" w:eastAsia="Times New Roman" w:hAnsi="BMWType V2 Light"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374F33"/>
    <w:multiLevelType w:val="hybridMultilevel"/>
    <w:tmpl w:val="3236BEB4"/>
    <w:lvl w:ilvl="0" w:tplc="AC66560A">
      <w:start w:val="4"/>
      <w:numFmt w:val="bullet"/>
      <w:lvlText w:val="-"/>
      <w:lvlJc w:val="left"/>
      <w:pPr>
        <w:ind w:left="720" w:hanging="360"/>
      </w:pPr>
      <w:rPr>
        <w:rFonts w:ascii="BMWType V2 Light" w:eastAsia="Times New Roman" w:hAnsi="BMWType V2 Light"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2566B8"/>
    <w:multiLevelType w:val="hybridMultilevel"/>
    <w:tmpl w:val="2CCCD912"/>
    <w:lvl w:ilvl="0" w:tplc="04090001">
      <w:start w:val="1"/>
      <w:numFmt w:val="bullet"/>
      <w:lvlText w:val=""/>
      <w:lvlJc w:val="left"/>
      <w:pPr>
        <w:ind w:left="360" w:hanging="360"/>
      </w:pPr>
      <w:rPr>
        <w:rFonts w:ascii="Symbol" w:hAnsi="Symbol" w:hint="default"/>
      </w:rPr>
    </w:lvl>
    <w:lvl w:ilvl="1" w:tplc="0C149962">
      <w:numFmt w:val="bullet"/>
      <w:lvlText w:val="–"/>
      <w:lvlJc w:val="left"/>
      <w:pPr>
        <w:ind w:left="1080" w:hanging="360"/>
      </w:pPr>
      <w:rPr>
        <w:rFonts w:ascii="Arial" w:eastAsia="Times"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5351BE0"/>
    <w:multiLevelType w:val="hybridMultilevel"/>
    <w:tmpl w:val="453A3DE0"/>
    <w:lvl w:ilvl="0" w:tplc="AC66560A">
      <w:start w:val="4"/>
      <w:numFmt w:val="bullet"/>
      <w:lvlText w:val="-"/>
      <w:lvlJc w:val="left"/>
      <w:pPr>
        <w:ind w:left="720" w:hanging="360"/>
      </w:pPr>
      <w:rPr>
        <w:rFonts w:ascii="BMWType V2 Light" w:eastAsia="Times New Roman" w:hAnsi="BMWType V2 Light"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A36FD6"/>
    <w:multiLevelType w:val="hybridMultilevel"/>
    <w:tmpl w:val="850828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28838D0"/>
    <w:multiLevelType w:val="hybridMultilevel"/>
    <w:tmpl w:val="6284D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3D05E1"/>
    <w:multiLevelType w:val="hybridMultilevel"/>
    <w:tmpl w:val="9A66D72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8">
    <w:nsid w:val="6A8C5348"/>
    <w:multiLevelType w:val="hybridMultilevel"/>
    <w:tmpl w:val="5F9EB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736C49"/>
    <w:multiLevelType w:val="hybridMultilevel"/>
    <w:tmpl w:val="2B0236C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797604B1"/>
    <w:multiLevelType w:val="hybridMultilevel"/>
    <w:tmpl w:val="3536D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B401B3F"/>
    <w:multiLevelType w:val="hybridMultilevel"/>
    <w:tmpl w:val="D800257C"/>
    <w:lvl w:ilvl="0" w:tplc="AC66560A">
      <w:start w:val="4"/>
      <w:numFmt w:val="bullet"/>
      <w:lvlText w:val="-"/>
      <w:lvlJc w:val="left"/>
      <w:pPr>
        <w:ind w:left="720" w:hanging="360"/>
      </w:pPr>
      <w:rPr>
        <w:rFonts w:ascii="BMWType V2 Light" w:eastAsia="Times New Roman" w:hAnsi="BMWType V2 Light"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3664F6"/>
    <w:multiLevelType w:val="hybridMultilevel"/>
    <w:tmpl w:val="0F767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5"/>
  </w:num>
  <w:num w:numId="4">
    <w:abstractNumId w:val="5"/>
  </w:num>
  <w:num w:numId="5">
    <w:abstractNumId w:val="19"/>
  </w:num>
  <w:num w:numId="6">
    <w:abstractNumId w:val="3"/>
  </w:num>
  <w:num w:numId="7">
    <w:abstractNumId w:val="18"/>
  </w:num>
  <w:num w:numId="8">
    <w:abstractNumId w:val="7"/>
  </w:num>
  <w:num w:numId="9">
    <w:abstractNumId w:val="6"/>
  </w:num>
  <w:num w:numId="10">
    <w:abstractNumId w:val="22"/>
  </w:num>
  <w:num w:numId="11">
    <w:abstractNumId w:val="16"/>
  </w:num>
  <w:num w:numId="12">
    <w:abstractNumId w:val="10"/>
  </w:num>
  <w:num w:numId="13">
    <w:abstractNumId w:val="11"/>
  </w:num>
  <w:num w:numId="14">
    <w:abstractNumId w:val="21"/>
  </w:num>
  <w:num w:numId="15">
    <w:abstractNumId w:val="1"/>
  </w:num>
  <w:num w:numId="16">
    <w:abstractNumId w:val="0"/>
  </w:num>
  <w:num w:numId="17">
    <w:abstractNumId w:val="12"/>
  </w:num>
  <w:num w:numId="18">
    <w:abstractNumId w:val="14"/>
  </w:num>
  <w:num w:numId="19">
    <w:abstractNumId w:val="4"/>
  </w:num>
  <w:num w:numId="20">
    <w:abstractNumId w:val="20"/>
  </w:num>
  <w:num w:numId="21">
    <w:abstractNumId w:val="2"/>
  </w:num>
  <w:num w:numId="22">
    <w:abstractNumId w:val="8"/>
  </w:num>
  <w:num w:numId="2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rsids>
    <w:rsidRoot w:val="003F07D5"/>
    <w:rsid w:val="00005AD4"/>
    <w:rsid w:val="00006359"/>
    <w:rsid w:val="00034364"/>
    <w:rsid w:val="00041075"/>
    <w:rsid w:val="000440B1"/>
    <w:rsid w:val="000913DF"/>
    <w:rsid w:val="000B084F"/>
    <w:rsid w:val="000B6A45"/>
    <w:rsid w:val="000C6FD1"/>
    <w:rsid w:val="000D0898"/>
    <w:rsid w:val="000D2885"/>
    <w:rsid w:val="000D3CA4"/>
    <w:rsid w:val="000E62D2"/>
    <w:rsid w:val="000E7E67"/>
    <w:rsid w:val="000F34F2"/>
    <w:rsid w:val="000F6ACC"/>
    <w:rsid w:val="001014FE"/>
    <w:rsid w:val="0011706A"/>
    <w:rsid w:val="0012023B"/>
    <w:rsid w:val="001261A0"/>
    <w:rsid w:val="00130979"/>
    <w:rsid w:val="00136440"/>
    <w:rsid w:val="0014513B"/>
    <w:rsid w:val="00147546"/>
    <w:rsid w:val="00181639"/>
    <w:rsid w:val="001924A3"/>
    <w:rsid w:val="001C0D0B"/>
    <w:rsid w:val="001D698A"/>
    <w:rsid w:val="001E31DA"/>
    <w:rsid w:val="001E4E24"/>
    <w:rsid w:val="001E68B7"/>
    <w:rsid w:val="001F4090"/>
    <w:rsid w:val="00207849"/>
    <w:rsid w:val="00215807"/>
    <w:rsid w:val="00227843"/>
    <w:rsid w:val="00236442"/>
    <w:rsid w:val="00243872"/>
    <w:rsid w:val="00243B02"/>
    <w:rsid w:val="0026333E"/>
    <w:rsid w:val="00265D81"/>
    <w:rsid w:val="00272997"/>
    <w:rsid w:val="002734FB"/>
    <w:rsid w:val="00286729"/>
    <w:rsid w:val="00290622"/>
    <w:rsid w:val="002B46BE"/>
    <w:rsid w:val="002C4D38"/>
    <w:rsid w:val="002C7B48"/>
    <w:rsid w:val="002D3FC1"/>
    <w:rsid w:val="002F4E2A"/>
    <w:rsid w:val="0031705F"/>
    <w:rsid w:val="00331C59"/>
    <w:rsid w:val="00344B21"/>
    <w:rsid w:val="00352E2C"/>
    <w:rsid w:val="003530EB"/>
    <w:rsid w:val="003709A1"/>
    <w:rsid w:val="00370E50"/>
    <w:rsid w:val="00372C8E"/>
    <w:rsid w:val="00375E06"/>
    <w:rsid w:val="003874C1"/>
    <w:rsid w:val="0039050E"/>
    <w:rsid w:val="00392902"/>
    <w:rsid w:val="003A7A15"/>
    <w:rsid w:val="003B24AF"/>
    <w:rsid w:val="003D1F4F"/>
    <w:rsid w:val="003E0F69"/>
    <w:rsid w:val="003F07D5"/>
    <w:rsid w:val="00401182"/>
    <w:rsid w:val="00406EAF"/>
    <w:rsid w:val="00413DFA"/>
    <w:rsid w:val="004232A1"/>
    <w:rsid w:val="0042677C"/>
    <w:rsid w:val="00431F50"/>
    <w:rsid w:val="004756C7"/>
    <w:rsid w:val="004940F0"/>
    <w:rsid w:val="004949A8"/>
    <w:rsid w:val="00495489"/>
    <w:rsid w:val="004973D8"/>
    <w:rsid w:val="004E5E4C"/>
    <w:rsid w:val="00516358"/>
    <w:rsid w:val="00522DA4"/>
    <w:rsid w:val="0053709F"/>
    <w:rsid w:val="00555725"/>
    <w:rsid w:val="00561847"/>
    <w:rsid w:val="00592996"/>
    <w:rsid w:val="005956F8"/>
    <w:rsid w:val="005A5736"/>
    <w:rsid w:val="005A6875"/>
    <w:rsid w:val="005C22C8"/>
    <w:rsid w:val="005C4FD8"/>
    <w:rsid w:val="005E7732"/>
    <w:rsid w:val="005F2DCA"/>
    <w:rsid w:val="0061384B"/>
    <w:rsid w:val="00617232"/>
    <w:rsid w:val="006312F6"/>
    <w:rsid w:val="006329F4"/>
    <w:rsid w:val="0063636F"/>
    <w:rsid w:val="006517BD"/>
    <w:rsid w:val="00667376"/>
    <w:rsid w:val="00674152"/>
    <w:rsid w:val="00676762"/>
    <w:rsid w:val="0068092B"/>
    <w:rsid w:val="00695EFA"/>
    <w:rsid w:val="006A56DD"/>
    <w:rsid w:val="006B4273"/>
    <w:rsid w:val="006C35F3"/>
    <w:rsid w:val="006C661D"/>
    <w:rsid w:val="006E1A77"/>
    <w:rsid w:val="006F1BFC"/>
    <w:rsid w:val="006F7345"/>
    <w:rsid w:val="00704C19"/>
    <w:rsid w:val="00710AEE"/>
    <w:rsid w:val="007227B2"/>
    <w:rsid w:val="00732301"/>
    <w:rsid w:val="00732425"/>
    <w:rsid w:val="007325DA"/>
    <w:rsid w:val="00747D42"/>
    <w:rsid w:val="00761393"/>
    <w:rsid w:val="00764DDA"/>
    <w:rsid w:val="00765E92"/>
    <w:rsid w:val="007706BB"/>
    <w:rsid w:val="00773F23"/>
    <w:rsid w:val="007771FF"/>
    <w:rsid w:val="00783A90"/>
    <w:rsid w:val="007B399D"/>
    <w:rsid w:val="007C357D"/>
    <w:rsid w:val="007D3204"/>
    <w:rsid w:val="007D5258"/>
    <w:rsid w:val="007D56D5"/>
    <w:rsid w:val="007E0BEC"/>
    <w:rsid w:val="007E7C82"/>
    <w:rsid w:val="007F0D12"/>
    <w:rsid w:val="007F659E"/>
    <w:rsid w:val="008076F0"/>
    <w:rsid w:val="0081527B"/>
    <w:rsid w:val="00826ABB"/>
    <w:rsid w:val="00834EE8"/>
    <w:rsid w:val="00842D69"/>
    <w:rsid w:val="00850545"/>
    <w:rsid w:val="008667B3"/>
    <w:rsid w:val="0087135D"/>
    <w:rsid w:val="00877E95"/>
    <w:rsid w:val="00891C58"/>
    <w:rsid w:val="0089297C"/>
    <w:rsid w:val="008A708F"/>
    <w:rsid w:val="008B2B07"/>
    <w:rsid w:val="008B4C23"/>
    <w:rsid w:val="008B5519"/>
    <w:rsid w:val="008C4A0F"/>
    <w:rsid w:val="008D11FA"/>
    <w:rsid w:val="008D7E57"/>
    <w:rsid w:val="008F68F2"/>
    <w:rsid w:val="008F7100"/>
    <w:rsid w:val="008F7466"/>
    <w:rsid w:val="009031A5"/>
    <w:rsid w:val="009064E5"/>
    <w:rsid w:val="009109C0"/>
    <w:rsid w:val="0091622C"/>
    <w:rsid w:val="00920627"/>
    <w:rsid w:val="00922F7B"/>
    <w:rsid w:val="009321BB"/>
    <w:rsid w:val="00952798"/>
    <w:rsid w:val="00967139"/>
    <w:rsid w:val="0097451E"/>
    <w:rsid w:val="00983E89"/>
    <w:rsid w:val="009B7ABA"/>
    <w:rsid w:val="009C7DBA"/>
    <w:rsid w:val="00A13E33"/>
    <w:rsid w:val="00A21C59"/>
    <w:rsid w:val="00A60CAD"/>
    <w:rsid w:val="00A6619F"/>
    <w:rsid w:val="00A67510"/>
    <w:rsid w:val="00A71534"/>
    <w:rsid w:val="00A76993"/>
    <w:rsid w:val="00A76F47"/>
    <w:rsid w:val="00A811A8"/>
    <w:rsid w:val="00AA41C2"/>
    <w:rsid w:val="00AB5E16"/>
    <w:rsid w:val="00AD2BA1"/>
    <w:rsid w:val="00AD7C88"/>
    <w:rsid w:val="00AE1853"/>
    <w:rsid w:val="00AE1E6E"/>
    <w:rsid w:val="00AE722F"/>
    <w:rsid w:val="00AF094F"/>
    <w:rsid w:val="00AF2F67"/>
    <w:rsid w:val="00B02AE4"/>
    <w:rsid w:val="00B115D2"/>
    <w:rsid w:val="00B160F2"/>
    <w:rsid w:val="00B16A2A"/>
    <w:rsid w:val="00B210C3"/>
    <w:rsid w:val="00B26452"/>
    <w:rsid w:val="00B60AA0"/>
    <w:rsid w:val="00B61ECE"/>
    <w:rsid w:val="00B724D9"/>
    <w:rsid w:val="00B81582"/>
    <w:rsid w:val="00B94EE6"/>
    <w:rsid w:val="00BA1877"/>
    <w:rsid w:val="00BA490F"/>
    <w:rsid w:val="00BA7FDF"/>
    <w:rsid w:val="00BB1A8D"/>
    <w:rsid w:val="00BB5959"/>
    <w:rsid w:val="00BF310C"/>
    <w:rsid w:val="00C06A5B"/>
    <w:rsid w:val="00C26B90"/>
    <w:rsid w:val="00C26F88"/>
    <w:rsid w:val="00C277ED"/>
    <w:rsid w:val="00C3423E"/>
    <w:rsid w:val="00C441FB"/>
    <w:rsid w:val="00C62126"/>
    <w:rsid w:val="00C62F4F"/>
    <w:rsid w:val="00CB0DB3"/>
    <w:rsid w:val="00CD74F7"/>
    <w:rsid w:val="00CE4B1F"/>
    <w:rsid w:val="00CE6132"/>
    <w:rsid w:val="00CE6CB6"/>
    <w:rsid w:val="00CF43B1"/>
    <w:rsid w:val="00D01E6E"/>
    <w:rsid w:val="00D073E5"/>
    <w:rsid w:val="00D1017E"/>
    <w:rsid w:val="00D10A45"/>
    <w:rsid w:val="00D16316"/>
    <w:rsid w:val="00D17F73"/>
    <w:rsid w:val="00D2024C"/>
    <w:rsid w:val="00D20B26"/>
    <w:rsid w:val="00D22BD5"/>
    <w:rsid w:val="00D46B7F"/>
    <w:rsid w:val="00D47D7E"/>
    <w:rsid w:val="00D62CFD"/>
    <w:rsid w:val="00D6412B"/>
    <w:rsid w:val="00D8611A"/>
    <w:rsid w:val="00D86B29"/>
    <w:rsid w:val="00DA10C5"/>
    <w:rsid w:val="00DA239E"/>
    <w:rsid w:val="00DB080C"/>
    <w:rsid w:val="00DB3A2D"/>
    <w:rsid w:val="00DD3BA8"/>
    <w:rsid w:val="00DD6A4B"/>
    <w:rsid w:val="00DE5162"/>
    <w:rsid w:val="00DE5A94"/>
    <w:rsid w:val="00DF1CD5"/>
    <w:rsid w:val="00DF200E"/>
    <w:rsid w:val="00DF3976"/>
    <w:rsid w:val="00E22445"/>
    <w:rsid w:val="00E2687D"/>
    <w:rsid w:val="00E43C0B"/>
    <w:rsid w:val="00E61CF9"/>
    <w:rsid w:val="00E62E08"/>
    <w:rsid w:val="00E83CF9"/>
    <w:rsid w:val="00E87118"/>
    <w:rsid w:val="00E91E9F"/>
    <w:rsid w:val="00E9226D"/>
    <w:rsid w:val="00EC022A"/>
    <w:rsid w:val="00ED5685"/>
    <w:rsid w:val="00F120BF"/>
    <w:rsid w:val="00F12A6B"/>
    <w:rsid w:val="00F23F98"/>
    <w:rsid w:val="00F251BF"/>
    <w:rsid w:val="00F74566"/>
    <w:rsid w:val="00FA7523"/>
    <w:rsid w:val="00FB7DD3"/>
    <w:rsid w:val="00FC14AA"/>
    <w:rsid w:val="00FC30FA"/>
    <w:rsid w:val="00FC490A"/>
    <w:rsid w:val="00FE3835"/>
    <w:rsid w:val="00FF16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7D5"/>
    <w:pPr>
      <w:spacing w:after="0" w:line="240" w:lineRule="auto"/>
    </w:pPr>
    <w:rPr>
      <w:rFonts w:ascii="Helvetica" w:eastAsia="Times" w:hAnsi="Helvetica" w:cs="Times New Roman"/>
      <w:sz w:val="20"/>
      <w:szCs w:val="20"/>
    </w:rPr>
  </w:style>
  <w:style w:type="paragraph" w:styleId="Heading2">
    <w:name w:val="heading 2"/>
    <w:basedOn w:val="Normal"/>
    <w:next w:val="Normal"/>
    <w:link w:val="Heading2Char"/>
    <w:qFormat/>
    <w:rsid w:val="00967139"/>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07D5"/>
    <w:rPr>
      <w:rFonts w:ascii="Tahoma" w:hAnsi="Tahoma" w:cs="Tahoma"/>
      <w:sz w:val="16"/>
      <w:szCs w:val="16"/>
    </w:rPr>
  </w:style>
  <w:style w:type="character" w:customStyle="1" w:styleId="BalloonTextChar">
    <w:name w:val="Balloon Text Char"/>
    <w:basedOn w:val="DefaultParagraphFont"/>
    <w:link w:val="BalloonText"/>
    <w:uiPriority w:val="99"/>
    <w:semiHidden/>
    <w:rsid w:val="003F07D5"/>
    <w:rPr>
      <w:rFonts w:ascii="Tahoma" w:hAnsi="Tahoma" w:cs="Tahoma"/>
      <w:sz w:val="16"/>
      <w:szCs w:val="16"/>
    </w:rPr>
  </w:style>
  <w:style w:type="paragraph" w:styleId="ListParagraph">
    <w:name w:val="List Paragraph"/>
    <w:basedOn w:val="Normal"/>
    <w:uiPriority w:val="34"/>
    <w:qFormat/>
    <w:rsid w:val="003F07D5"/>
    <w:pPr>
      <w:spacing w:after="200" w:line="276" w:lineRule="auto"/>
      <w:ind w:left="720"/>
      <w:contextualSpacing/>
    </w:pPr>
    <w:rPr>
      <w:rFonts w:asciiTheme="minorHAnsi" w:eastAsiaTheme="minorHAnsi" w:hAnsiTheme="minorHAnsi" w:cstheme="minorBidi"/>
      <w:sz w:val="22"/>
      <w:szCs w:val="22"/>
    </w:rPr>
  </w:style>
  <w:style w:type="character" w:customStyle="1" w:styleId="normaltext1">
    <w:name w:val="normaltext1"/>
    <w:basedOn w:val="DefaultParagraphFont"/>
    <w:rsid w:val="00704C19"/>
    <w:rPr>
      <w:rFonts w:ascii="Arial" w:hAnsi="Arial" w:cs="Arial" w:hint="default"/>
      <w:b w:val="0"/>
      <w:bCs w:val="0"/>
      <w:color w:val="000000"/>
      <w:sz w:val="18"/>
      <w:szCs w:val="18"/>
    </w:rPr>
  </w:style>
  <w:style w:type="paragraph" w:styleId="NormalWeb">
    <w:name w:val="Normal (Web)"/>
    <w:basedOn w:val="Normal"/>
    <w:uiPriority w:val="99"/>
    <w:unhideWhenUsed/>
    <w:rsid w:val="0026333E"/>
    <w:pPr>
      <w:spacing w:before="100" w:beforeAutospacing="1" w:after="100" w:afterAutospacing="1" w:line="360" w:lineRule="auto"/>
    </w:pPr>
    <w:rPr>
      <w:rFonts w:ascii="Verdana" w:eastAsiaTheme="minorHAnsi" w:hAnsi="Verdana"/>
      <w:color w:val="000000"/>
      <w:sz w:val="18"/>
      <w:szCs w:val="18"/>
    </w:rPr>
  </w:style>
  <w:style w:type="paragraph" w:styleId="Header">
    <w:name w:val="header"/>
    <w:basedOn w:val="Normal"/>
    <w:link w:val="HeaderChar"/>
    <w:rsid w:val="0026333E"/>
    <w:pPr>
      <w:tabs>
        <w:tab w:val="center" w:pos="4320"/>
        <w:tab w:val="right" w:pos="8640"/>
      </w:tabs>
    </w:pPr>
  </w:style>
  <w:style w:type="character" w:customStyle="1" w:styleId="HeaderChar">
    <w:name w:val="Header Char"/>
    <w:basedOn w:val="DefaultParagraphFont"/>
    <w:link w:val="Header"/>
    <w:uiPriority w:val="99"/>
    <w:rsid w:val="0026333E"/>
    <w:rPr>
      <w:rFonts w:ascii="Helvetica" w:eastAsia="Times" w:hAnsi="Helvetica" w:cs="Times New Roman"/>
      <w:sz w:val="20"/>
      <w:szCs w:val="20"/>
    </w:rPr>
  </w:style>
  <w:style w:type="paragraph" w:styleId="NoSpacing">
    <w:name w:val="No Spacing"/>
    <w:uiPriority w:val="1"/>
    <w:qFormat/>
    <w:rsid w:val="00DE5162"/>
    <w:pPr>
      <w:spacing w:after="0" w:line="240" w:lineRule="auto"/>
    </w:pPr>
    <w:rPr>
      <w:rFonts w:ascii="Helvetica" w:eastAsia="Times" w:hAnsi="Helvetica" w:cs="Times New Roman"/>
      <w:sz w:val="20"/>
      <w:szCs w:val="20"/>
    </w:rPr>
  </w:style>
  <w:style w:type="paragraph" w:customStyle="1" w:styleId="subsid">
    <w:name w:val="subsid"/>
    <w:basedOn w:val="Header"/>
    <w:rsid w:val="00DE5162"/>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unhideWhenUsed/>
    <w:rsid w:val="00FC14AA"/>
    <w:rPr>
      <w:color w:val="0000FF"/>
      <w:u w:val="single"/>
    </w:rPr>
  </w:style>
  <w:style w:type="character" w:customStyle="1" w:styleId="apple-converted-space">
    <w:name w:val="apple-converted-space"/>
    <w:basedOn w:val="DefaultParagraphFont"/>
    <w:rsid w:val="00FC14AA"/>
  </w:style>
  <w:style w:type="character" w:styleId="FollowedHyperlink">
    <w:name w:val="FollowedHyperlink"/>
    <w:basedOn w:val="DefaultParagraphFont"/>
    <w:uiPriority w:val="99"/>
    <w:semiHidden/>
    <w:unhideWhenUsed/>
    <w:rsid w:val="00676762"/>
    <w:rPr>
      <w:color w:val="800080" w:themeColor="followedHyperlink"/>
      <w:u w:val="single"/>
    </w:rPr>
  </w:style>
  <w:style w:type="paragraph" w:styleId="Footer">
    <w:name w:val="footer"/>
    <w:basedOn w:val="Normal"/>
    <w:link w:val="FooterChar"/>
    <w:uiPriority w:val="99"/>
    <w:unhideWhenUsed/>
    <w:rsid w:val="007771FF"/>
    <w:pPr>
      <w:tabs>
        <w:tab w:val="center" w:pos="4680"/>
        <w:tab w:val="right" w:pos="9360"/>
      </w:tabs>
    </w:pPr>
  </w:style>
  <w:style w:type="character" w:customStyle="1" w:styleId="FooterChar">
    <w:name w:val="Footer Char"/>
    <w:basedOn w:val="DefaultParagraphFont"/>
    <w:link w:val="Footer"/>
    <w:uiPriority w:val="99"/>
    <w:rsid w:val="007771FF"/>
    <w:rPr>
      <w:rFonts w:ascii="Helvetica" w:eastAsia="Times" w:hAnsi="Helvetica" w:cs="Times New Roman"/>
      <w:sz w:val="20"/>
      <w:szCs w:val="20"/>
    </w:rPr>
  </w:style>
  <w:style w:type="character" w:customStyle="1" w:styleId="Heading2Char">
    <w:name w:val="Heading 2 Char"/>
    <w:basedOn w:val="DefaultParagraphFont"/>
    <w:link w:val="Heading2"/>
    <w:rsid w:val="00967139"/>
    <w:rPr>
      <w:rFonts w:ascii="Helvetica" w:eastAsia="Times" w:hAnsi="Helvetica" w:cs="Times New Roman"/>
      <w:b/>
      <w:sz w:val="20"/>
      <w:szCs w:val="20"/>
    </w:rPr>
  </w:style>
</w:styles>
</file>

<file path=word/webSettings.xml><?xml version="1.0" encoding="utf-8"?>
<w:webSettings xmlns:r="http://schemas.openxmlformats.org/officeDocument/2006/relationships" xmlns:w="http://schemas.openxmlformats.org/wordprocessingml/2006/main">
  <w:divs>
    <w:div w:id="654574209">
      <w:bodyDiv w:val="1"/>
      <w:marLeft w:val="0"/>
      <w:marRight w:val="0"/>
      <w:marTop w:val="0"/>
      <w:marBottom w:val="0"/>
      <w:divBdr>
        <w:top w:val="none" w:sz="0" w:space="0" w:color="auto"/>
        <w:left w:val="none" w:sz="0" w:space="0" w:color="auto"/>
        <w:bottom w:val="none" w:sz="0" w:space="0" w:color="auto"/>
        <w:right w:val="none" w:sz="0" w:space="0" w:color="auto"/>
      </w:divBdr>
    </w:div>
    <w:div w:id="191627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arlene.king@bmwna.com" TargetMode="External"/><Relationship Id="rId13" Type="http://schemas.openxmlformats.org/officeDocument/2006/relationships/hyperlink" Target="http://www.press.bmwna.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hicagolandbmw.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roup1auto.com/" TargetMode="External"/><Relationship Id="rId5" Type="http://schemas.openxmlformats.org/officeDocument/2006/relationships/footnotes" Target="footnotes.xml"/><Relationship Id="rId15" Type="http://schemas.openxmlformats.org/officeDocument/2006/relationships/hyperlink" Target="http://www.thenewsmarket.com" TargetMode="External"/><Relationship Id="rId10" Type="http://schemas.openxmlformats.org/officeDocument/2006/relationships/hyperlink" Target="http://www.bmwusanews.com/newsrelease.do?id=298&amp;mid=1" TargetMode="External"/><Relationship Id="rId4" Type="http://schemas.openxmlformats.org/officeDocument/2006/relationships/webSettings" Target="webSettings.xml"/><Relationship Id="rId9" Type="http://schemas.openxmlformats.org/officeDocument/2006/relationships/hyperlink" Target="http://www.bmwusanews.com/newsrelease.do?id=298&amp;mid=1" TargetMode="External"/><Relationship Id="rId14" Type="http://schemas.openxmlformats.org/officeDocument/2006/relationships/hyperlink" Target="http://www.bmwusanew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763</Words>
  <Characters>4354</Characters>
  <Application>Microsoft Office Word</Application>
  <DocSecurity>0</DocSecurity>
  <Lines>36</Lines>
  <Paragraphs>10</Paragraphs>
  <ScaleCrop>false</ScaleCrop>
  <Company/>
  <LinksUpToDate>false</LinksUpToDate>
  <CharactersWithSpaces>5107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2010-08-30T14:16:00Z</dcterms:created>
  <dcterms:modified xsi:type="dcterms:W3CDTF">2010-08-30T14:17:00Z</dcterms:modified>
</cp:coreProperties>
</file>