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b/>
                <w:sz w:val="22"/>
                <w:szCs w:val="22"/>
              </w:rPr>
            </w:pPr>
          </w:p>
        </w:tc>
      </w:tr>
      <w:tr w:rsidR="00590705" w:rsidRPr="00421F28">
        <w:trPr>
          <w:cantSplit/>
        </w:trPr>
        <w:tc>
          <w:tcPr>
            <w:tcW w:w="1833" w:type="dxa"/>
          </w:tcPr>
          <w:p w:rsidR="00590705" w:rsidRPr="00421F28" w:rsidRDefault="00590705">
            <w:pPr>
              <w:ind w:right="72"/>
              <w:jc w:val="right"/>
              <w:rPr>
                <w:rFonts w:ascii="BMWType V2 Light" w:hAnsi="BMWType V2 Light" w:cs="BMWType V2 Light"/>
                <w:b/>
                <w:sz w:val="22"/>
                <w:szCs w:val="22"/>
              </w:rPr>
            </w:pPr>
            <w:r w:rsidRPr="00421F28">
              <w:rPr>
                <w:rFonts w:ascii="BMWType V2 Light" w:hAnsi="BMWType V2 Light" w:cs="BMWType V2 Light"/>
                <w:b/>
                <w:sz w:val="22"/>
                <w:szCs w:val="22"/>
              </w:rPr>
              <w:t>For Release:</w:t>
            </w:r>
          </w:p>
        </w:tc>
        <w:tc>
          <w:tcPr>
            <w:tcW w:w="5747" w:type="dxa"/>
          </w:tcPr>
          <w:p w:rsidR="00590705" w:rsidRPr="00421F28" w:rsidRDefault="002F6BD0" w:rsidP="000C6019">
            <w:pPr>
              <w:rPr>
                <w:rFonts w:ascii="BMWType V2 Light" w:hAnsi="BMWType V2 Light" w:cs="BMWType V2 Light"/>
                <w:sz w:val="22"/>
                <w:szCs w:val="22"/>
              </w:rPr>
            </w:pPr>
            <w:r>
              <w:rPr>
                <w:rFonts w:ascii="BMWType V2 Light" w:hAnsi="BMWType V2 Light" w:cs="BMWType V2 Light"/>
                <w:sz w:val="22"/>
                <w:szCs w:val="22"/>
              </w:rPr>
              <w:t>IMMEDIATE</w:t>
            </w:r>
          </w:p>
        </w:tc>
      </w:tr>
      <w:tr w:rsidR="00590705" w:rsidRPr="00421F28">
        <w:trPr>
          <w:cantSplit/>
        </w:trPr>
        <w:tc>
          <w:tcPr>
            <w:tcW w:w="1833" w:type="dxa"/>
          </w:tcPr>
          <w:p w:rsidR="00590705" w:rsidRPr="00421F28" w:rsidRDefault="00590705">
            <w:pPr>
              <w:spacing w:line="360" w:lineRule="atLeast"/>
              <w:ind w:right="72"/>
              <w:jc w:val="right"/>
              <w:rPr>
                <w:rFonts w:ascii="BMWType V2 Light" w:hAnsi="BMWType V2 Light" w:cs="BMWType V2 Light"/>
                <w:b/>
                <w:sz w:val="22"/>
                <w:szCs w:val="22"/>
              </w:rPr>
            </w:pPr>
          </w:p>
        </w:tc>
        <w:tc>
          <w:tcPr>
            <w:tcW w:w="5747" w:type="dxa"/>
          </w:tcPr>
          <w:p w:rsidR="00590705" w:rsidRPr="00421F28" w:rsidRDefault="00590705">
            <w:pPr>
              <w:spacing w:line="360" w:lineRule="atLeast"/>
              <w:ind w:left="43"/>
              <w:rPr>
                <w:rFonts w:ascii="BMWType V2 Light" w:hAnsi="BMWType V2 Light" w:cs="BMWType V2 Light"/>
                <w:sz w:val="22"/>
                <w:szCs w:val="22"/>
              </w:rPr>
            </w:pPr>
          </w:p>
        </w:tc>
      </w:tr>
      <w:tr w:rsidR="00590705" w:rsidRPr="00421F28">
        <w:trPr>
          <w:cantSplit/>
        </w:trPr>
        <w:tc>
          <w:tcPr>
            <w:tcW w:w="1833" w:type="dxa"/>
          </w:tcPr>
          <w:p w:rsidR="00590705" w:rsidRPr="00421F28" w:rsidRDefault="00590705">
            <w:pPr>
              <w:ind w:right="72"/>
              <w:jc w:val="right"/>
              <w:rPr>
                <w:rFonts w:ascii="BMWType V2 Light" w:hAnsi="BMWType V2 Light" w:cs="BMWType V2 Light"/>
                <w:b/>
                <w:sz w:val="22"/>
                <w:szCs w:val="22"/>
              </w:rPr>
            </w:pPr>
            <w:r w:rsidRPr="00421F28">
              <w:rPr>
                <w:rFonts w:ascii="BMWType V2 Light" w:hAnsi="BMWType V2 Light" w:cs="BMWType V2 Light"/>
                <w:b/>
                <w:sz w:val="22"/>
                <w:szCs w:val="22"/>
              </w:rPr>
              <w:t>Contact:</w:t>
            </w:r>
          </w:p>
        </w:tc>
        <w:tc>
          <w:tcPr>
            <w:tcW w:w="5747" w:type="dxa"/>
          </w:tcPr>
          <w:p w:rsidR="0006324F" w:rsidRPr="00E65BC9" w:rsidRDefault="0006324F" w:rsidP="0006324F">
            <w:pPr>
              <w:rPr>
                <w:rFonts w:ascii="BMWType V2 Light" w:hAnsi="BMWType V2 Light" w:cs="BMWType V2 Light"/>
                <w:sz w:val="22"/>
                <w:szCs w:val="22"/>
              </w:rPr>
            </w:pPr>
            <w:r w:rsidRPr="00EE0E26">
              <w:rPr>
                <w:rFonts w:ascii="BMWType V2 Light" w:hAnsi="BMWType V2 Light" w:cs="BMWType V2 Light"/>
                <w:sz w:val="22"/>
                <w:szCs w:val="22"/>
              </w:rPr>
              <w:t>Kenn Sparks</w:t>
            </w:r>
          </w:p>
          <w:p w:rsidR="0006324F" w:rsidRPr="00E65BC9" w:rsidRDefault="00AE50D3" w:rsidP="0006324F">
            <w:pPr>
              <w:rPr>
                <w:rFonts w:ascii="BMWType V2 Light" w:hAnsi="BMWType V2 Light" w:cs="BMWType V2 Light"/>
                <w:sz w:val="22"/>
                <w:szCs w:val="22"/>
              </w:rPr>
            </w:pPr>
            <w:r>
              <w:rPr>
                <w:rFonts w:ascii="BMWType V2 Light" w:hAnsi="BMWType V2 Light" w:cs="BMWType V2 Light"/>
                <w:sz w:val="22"/>
                <w:szCs w:val="22"/>
              </w:rPr>
              <w:t>Business Communications</w:t>
            </w:r>
            <w:r w:rsidR="0006324F" w:rsidRPr="00EE0E26">
              <w:rPr>
                <w:rFonts w:ascii="BMWType V2 Light" w:hAnsi="BMWType V2 Light" w:cs="BMWType V2 Light"/>
                <w:sz w:val="22"/>
                <w:szCs w:val="22"/>
              </w:rPr>
              <w:t xml:space="preserve"> Manager</w:t>
            </w:r>
          </w:p>
          <w:p w:rsidR="0006324F" w:rsidRDefault="0006324F" w:rsidP="0006324F">
            <w:pPr>
              <w:rPr>
                <w:rFonts w:ascii="BMWType V2 Light" w:hAnsi="BMWType V2 Light" w:cs="BMWType V2 Light"/>
                <w:sz w:val="22"/>
                <w:szCs w:val="22"/>
              </w:rPr>
            </w:pPr>
            <w:r w:rsidRPr="00EE0E26">
              <w:rPr>
                <w:rFonts w:ascii="BMWType V2 Light" w:hAnsi="BMWType V2 Light" w:cs="BMWType V2 Light"/>
                <w:sz w:val="22"/>
                <w:szCs w:val="22"/>
              </w:rPr>
              <w:t>BMW of North America, LLC</w:t>
            </w:r>
          </w:p>
          <w:p w:rsidR="0006324F" w:rsidRPr="00051DDC" w:rsidRDefault="0006324F" w:rsidP="0006324F">
            <w:pPr>
              <w:rPr>
                <w:rFonts w:ascii="BMWType V2 Light" w:hAnsi="BMWType V2 Light" w:cs="BMWType V2 Light"/>
                <w:sz w:val="22"/>
                <w:szCs w:val="22"/>
              </w:rPr>
            </w:pPr>
            <w:r w:rsidRPr="00051DDC">
              <w:rPr>
                <w:rFonts w:ascii="BMWType V2 Light" w:hAnsi="BMWType V2 Light" w:cs="BMWType V2 Light"/>
                <w:sz w:val="22"/>
                <w:szCs w:val="22"/>
              </w:rPr>
              <w:t xml:space="preserve">(201) 307-4467 / </w:t>
            </w:r>
            <w:hyperlink r:id="rId8" w:history="1">
              <w:r w:rsidRPr="00051DDC">
                <w:rPr>
                  <w:rStyle w:val="Hyperlink"/>
                  <w:rFonts w:ascii="BMWType V2 Light" w:hAnsi="BMWType V2 Light" w:cs="BMWType V2 Light"/>
                  <w:sz w:val="22"/>
                  <w:szCs w:val="22"/>
                </w:rPr>
                <w:t>kenn.sparks@bmwna.com</w:t>
              </w:r>
            </w:hyperlink>
          </w:p>
          <w:p w:rsidR="0006324F" w:rsidRPr="00051DDC" w:rsidRDefault="0006324F" w:rsidP="00BE01EB">
            <w:pPr>
              <w:rPr>
                <w:rFonts w:ascii="BMWType V2 Light" w:hAnsi="BMWType V2 Light" w:cs="BMWType V2 Light"/>
                <w:sz w:val="22"/>
                <w:szCs w:val="22"/>
              </w:rPr>
            </w:pPr>
          </w:p>
          <w:p w:rsidR="00590705" w:rsidRPr="00051DDC" w:rsidRDefault="0006324F" w:rsidP="00BE01EB">
            <w:pPr>
              <w:rPr>
                <w:rFonts w:ascii="BMWType V2 Light" w:hAnsi="BMWType V2 Light" w:cs="BMWType V2 Light"/>
                <w:sz w:val="22"/>
                <w:szCs w:val="22"/>
              </w:rPr>
            </w:pPr>
            <w:r w:rsidRPr="00051DDC">
              <w:rPr>
                <w:rFonts w:ascii="BMWType V2 Light" w:hAnsi="BMWType V2 Light" w:cs="BMWType V2 Light"/>
                <w:sz w:val="22"/>
                <w:szCs w:val="22"/>
              </w:rPr>
              <w:t>Charlene King</w:t>
            </w:r>
          </w:p>
          <w:p w:rsidR="00590705" w:rsidRPr="00E65BC9" w:rsidRDefault="00590705" w:rsidP="00BE01EB">
            <w:pPr>
              <w:rPr>
                <w:rFonts w:ascii="BMWType V2 Light" w:hAnsi="BMWType V2 Light" w:cs="BMWType V2 Light"/>
                <w:sz w:val="22"/>
                <w:szCs w:val="22"/>
              </w:rPr>
            </w:pPr>
            <w:r w:rsidRPr="00E65BC9">
              <w:rPr>
                <w:rFonts w:ascii="BMWType V2 Light" w:hAnsi="BMWType V2 Light" w:cs="BMWType V2 Light"/>
                <w:sz w:val="22"/>
                <w:szCs w:val="22"/>
              </w:rPr>
              <w:t xml:space="preserve">Business Communications </w:t>
            </w:r>
          </w:p>
          <w:p w:rsidR="00590705" w:rsidRPr="00E65BC9" w:rsidRDefault="00590705" w:rsidP="00BE01EB">
            <w:pPr>
              <w:rPr>
                <w:rFonts w:ascii="BMWType V2 Light" w:hAnsi="BMWType V2 Light" w:cs="BMWType V2 Light"/>
                <w:sz w:val="22"/>
                <w:szCs w:val="22"/>
              </w:rPr>
            </w:pPr>
            <w:r w:rsidRPr="00E65BC9">
              <w:rPr>
                <w:rFonts w:ascii="BMWType V2 Light" w:hAnsi="BMWType V2 Light" w:cs="BMWType V2 Light"/>
                <w:sz w:val="22"/>
                <w:szCs w:val="22"/>
              </w:rPr>
              <w:t>BMW of North America, LLC</w:t>
            </w:r>
          </w:p>
          <w:p w:rsidR="00861E2E" w:rsidRDefault="0097441E" w:rsidP="0006324F">
            <w:pPr>
              <w:rPr>
                <w:rFonts w:ascii="BMWType V2 Light" w:hAnsi="BMWType V2 Light" w:cs="BMWType V2 Light"/>
                <w:sz w:val="22"/>
                <w:szCs w:val="22"/>
              </w:rPr>
            </w:pPr>
            <w:r w:rsidRPr="00E65BC9">
              <w:rPr>
                <w:rFonts w:ascii="BMWType V2 Light" w:hAnsi="BMWType V2 Light" w:cs="BMWType V2 Light"/>
                <w:sz w:val="22"/>
                <w:szCs w:val="22"/>
              </w:rPr>
              <w:t>(201) 307-3</w:t>
            </w:r>
            <w:r w:rsidR="0006324F">
              <w:rPr>
                <w:rFonts w:ascii="BMWType V2 Light" w:hAnsi="BMWType V2 Light" w:cs="BMWType V2 Light"/>
                <w:sz w:val="22"/>
                <w:szCs w:val="22"/>
              </w:rPr>
              <w:t>606</w:t>
            </w:r>
            <w:r w:rsidR="00590705" w:rsidRPr="00E65BC9">
              <w:rPr>
                <w:rFonts w:ascii="BMWType V2 Light" w:hAnsi="BMWType V2 Light" w:cs="BMWType V2 Light"/>
                <w:sz w:val="22"/>
                <w:szCs w:val="22"/>
              </w:rPr>
              <w:t xml:space="preserve"> / </w:t>
            </w:r>
            <w:hyperlink r:id="rId9" w:history="1">
              <w:r w:rsidR="00884C76" w:rsidRPr="00851C47">
                <w:rPr>
                  <w:rStyle w:val="Hyperlink"/>
                  <w:rFonts w:ascii="BMWType V2 Light" w:hAnsi="BMWType V2 Light" w:cs="BMWType V2 Light"/>
                  <w:sz w:val="22"/>
                  <w:szCs w:val="22"/>
                </w:rPr>
                <w:t>charlene.king@bmwna.com</w:t>
              </w:r>
            </w:hyperlink>
          </w:p>
        </w:tc>
      </w:tr>
    </w:tbl>
    <w:p w:rsidR="00590705" w:rsidRPr="00421F28" w:rsidRDefault="00590705">
      <w:pPr>
        <w:rPr>
          <w:rFonts w:ascii="BMWType V2 Light" w:hAnsi="BMWType V2 Light" w:cs="BMWType V2 Light"/>
          <w:sz w:val="24"/>
        </w:rPr>
      </w:pPr>
    </w:p>
    <w:p w:rsidR="00646523" w:rsidRDefault="00646523" w:rsidP="00412B79">
      <w:pPr>
        <w:pStyle w:val="BodyText3"/>
        <w:spacing w:line="360" w:lineRule="auto"/>
        <w:rPr>
          <w:rFonts w:ascii="BMWType V2 Light" w:hAnsi="BMWType V2 Light" w:cs="BMWType V2 Light"/>
          <w:b/>
          <w:bCs/>
          <w:color w:val="000000"/>
          <w:sz w:val="24"/>
          <w:szCs w:val="24"/>
        </w:rPr>
      </w:pPr>
      <w:r>
        <w:rPr>
          <w:rFonts w:ascii="BMWType V2 Light" w:hAnsi="BMWType V2 Light" w:cs="BMWType V2 Light"/>
          <w:b/>
          <w:bCs/>
          <w:color w:val="000000"/>
          <w:sz w:val="24"/>
          <w:szCs w:val="24"/>
        </w:rPr>
        <w:t xml:space="preserve">BMW </w:t>
      </w:r>
      <w:r w:rsidR="00500729">
        <w:rPr>
          <w:rFonts w:ascii="BMWType V2 Light" w:hAnsi="BMWType V2 Light" w:cs="BMWType V2 Light"/>
          <w:b/>
          <w:bCs/>
          <w:color w:val="000000"/>
          <w:sz w:val="24"/>
          <w:szCs w:val="24"/>
        </w:rPr>
        <w:t>Group</w:t>
      </w:r>
      <w:r>
        <w:rPr>
          <w:rFonts w:ascii="BMWType V2 Light" w:hAnsi="BMWType V2 Light" w:cs="BMWType V2 Light"/>
          <w:b/>
          <w:bCs/>
          <w:color w:val="000000"/>
          <w:sz w:val="24"/>
          <w:szCs w:val="24"/>
        </w:rPr>
        <w:t xml:space="preserve"> U.S. Reports </w:t>
      </w:r>
      <w:r w:rsidR="0006324F">
        <w:rPr>
          <w:rFonts w:ascii="BMWType V2 Light" w:hAnsi="BMWType V2 Light" w:cs="BMWType V2 Light"/>
          <w:b/>
          <w:bCs/>
          <w:color w:val="000000"/>
          <w:sz w:val="24"/>
          <w:szCs w:val="24"/>
        </w:rPr>
        <w:t>August</w:t>
      </w:r>
      <w:r>
        <w:rPr>
          <w:rFonts w:ascii="BMWType V2 Light" w:hAnsi="BMWType V2 Light" w:cs="BMWType V2 Light"/>
          <w:b/>
          <w:bCs/>
          <w:color w:val="000000"/>
          <w:sz w:val="24"/>
          <w:szCs w:val="24"/>
        </w:rPr>
        <w:t xml:space="preserve"> 2010 Sales</w:t>
      </w:r>
    </w:p>
    <w:p w:rsidR="00EC3B8B" w:rsidRDefault="00412B79" w:rsidP="00EC3B8B">
      <w:pPr>
        <w:shd w:val="clear" w:color="auto" w:fill="FFFFFF"/>
        <w:spacing w:line="360" w:lineRule="auto"/>
        <w:rPr>
          <w:rFonts w:ascii="BMWType V2 Light" w:hAnsi="BMWType V2 Light" w:cs="BMWType V2 Light"/>
          <w:color w:val="000000" w:themeColor="text1"/>
          <w:sz w:val="22"/>
          <w:szCs w:val="22"/>
        </w:rPr>
      </w:pPr>
      <w:r w:rsidRPr="004F485F">
        <w:rPr>
          <w:rFonts w:ascii="BMWType V2 Light" w:hAnsi="BMWType V2 Light" w:cs="BMWType V2 Light"/>
          <w:b/>
          <w:bCs/>
          <w:sz w:val="22"/>
          <w:szCs w:val="22"/>
        </w:rPr>
        <w:t xml:space="preserve">Woodcliff Lake, NJ – </w:t>
      </w:r>
      <w:r w:rsidR="00750DEB">
        <w:rPr>
          <w:rFonts w:ascii="BMWType V2 Light" w:hAnsi="BMWType V2 Light" w:cs="BMWType V2 Light"/>
          <w:b/>
          <w:bCs/>
          <w:sz w:val="22"/>
          <w:szCs w:val="22"/>
        </w:rPr>
        <w:t xml:space="preserve">August </w:t>
      </w:r>
      <w:r w:rsidR="0006324F">
        <w:rPr>
          <w:rFonts w:ascii="BMWType V2 Light" w:hAnsi="BMWType V2 Light" w:cs="BMWType V2 Light"/>
          <w:b/>
          <w:bCs/>
          <w:sz w:val="22"/>
          <w:szCs w:val="22"/>
        </w:rPr>
        <w:t>1</w:t>
      </w:r>
      <w:r w:rsidRPr="004F485F">
        <w:rPr>
          <w:rFonts w:ascii="BMWType V2 Light" w:hAnsi="BMWType V2 Light" w:cs="BMWType V2 Light"/>
          <w:b/>
          <w:bCs/>
          <w:sz w:val="22"/>
          <w:szCs w:val="22"/>
        </w:rPr>
        <w:t xml:space="preserve">, 2010... </w:t>
      </w:r>
      <w:r w:rsidR="00F47A53">
        <w:rPr>
          <w:rFonts w:ascii="BMWType V2 Light" w:hAnsi="BMWType V2 Light" w:cs="BMWType V2 Light"/>
          <w:bCs/>
          <w:sz w:val="22"/>
          <w:szCs w:val="22"/>
        </w:rPr>
        <w:t xml:space="preserve">The BMW Group in </w:t>
      </w:r>
      <w:r w:rsidR="00664884">
        <w:rPr>
          <w:rFonts w:ascii="BMWType V2 Light" w:hAnsi="BMWType V2 Light" w:cs="BMWType V2 Light"/>
          <w:bCs/>
          <w:sz w:val="22"/>
          <w:szCs w:val="22"/>
        </w:rPr>
        <w:t xml:space="preserve">the </w:t>
      </w:r>
      <w:r w:rsidR="00F47A53">
        <w:rPr>
          <w:rFonts w:ascii="BMWType V2 Light" w:hAnsi="BMWType V2 Light" w:cs="BMWType V2 Light"/>
          <w:bCs/>
          <w:sz w:val="22"/>
          <w:szCs w:val="22"/>
        </w:rPr>
        <w:t>U.S. (</w:t>
      </w:r>
      <w:r w:rsidR="00DF6B4C" w:rsidRPr="004F485F">
        <w:rPr>
          <w:rFonts w:ascii="BMWType V2 Light" w:hAnsi="BMWType V2 Light" w:cs="BMWType V2 Light"/>
          <w:sz w:val="22"/>
          <w:szCs w:val="22"/>
        </w:rPr>
        <w:t xml:space="preserve">BMW and MINI </w:t>
      </w:r>
      <w:r w:rsidR="00F47A53">
        <w:rPr>
          <w:rFonts w:ascii="BMWType V2 Light" w:hAnsi="BMWType V2 Light" w:cs="BMWType V2 Light"/>
          <w:sz w:val="22"/>
          <w:szCs w:val="22"/>
        </w:rPr>
        <w:t xml:space="preserve">combined) reported </w:t>
      </w:r>
      <w:r w:rsidR="0006324F">
        <w:rPr>
          <w:rFonts w:ascii="BMWType V2 Light" w:hAnsi="BMWType V2 Light" w:cs="BMWType V2 Light"/>
          <w:sz w:val="22"/>
          <w:szCs w:val="22"/>
        </w:rPr>
        <w:t>August</w:t>
      </w:r>
      <w:r w:rsidR="00F47A53">
        <w:rPr>
          <w:rFonts w:ascii="BMWType V2 Light" w:hAnsi="BMWType V2 Light" w:cs="BMWType V2 Light"/>
          <w:sz w:val="22"/>
          <w:szCs w:val="22"/>
        </w:rPr>
        <w:t xml:space="preserve"> sales of </w:t>
      </w:r>
      <w:r w:rsidR="005F1B26">
        <w:rPr>
          <w:rFonts w:ascii="BMWType V2 Light" w:hAnsi="BMWType V2 Light" w:cs="BMWType V2 Light"/>
          <w:sz w:val="22"/>
          <w:szCs w:val="22"/>
        </w:rPr>
        <w:t>23</w:t>
      </w:r>
      <w:r w:rsidR="00FC315D">
        <w:rPr>
          <w:rFonts w:ascii="BMWType V2 Light" w:hAnsi="BMWType V2 Light" w:cs="BMWType V2 Light"/>
          <w:sz w:val="22"/>
          <w:szCs w:val="22"/>
        </w:rPr>
        <w:t>,</w:t>
      </w:r>
      <w:r w:rsidR="0006324F">
        <w:rPr>
          <w:rFonts w:ascii="BMWType V2 Light" w:hAnsi="BMWType V2 Light" w:cs="BMWType V2 Light"/>
          <w:sz w:val="22"/>
          <w:szCs w:val="22"/>
        </w:rPr>
        <w:t>965</w:t>
      </w:r>
      <w:r w:rsidR="00183980">
        <w:rPr>
          <w:rFonts w:ascii="BMWType V2 Light" w:hAnsi="BMWType V2 Light" w:cs="BMWType V2 Light"/>
          <w:sz w:val="22"/>
          <w:szCs w:val="22"/>
        </w:rPr>
        <w:t xml:space="preserve"> </w:t>
      </w:r>
      <w:r w:rsidR="00DF6B4C" w:rsidRPr="004F485F">
        <w:rPr>
          <w:rFonts w:ascii="BMWType V2 Light" w:hAnsi="BMWType V2 Light" w:cs="BMWType V2 Light"/>
          <w:sz w:val="22"/>
          <w:szCs w:val="22"/>
        </w:rPr>
        <w:t>vehicles</w:t>
      </w:r>
      <w:r w:rsidR="008D5F49">
        <w:rPr>
          <w:rFonts w:ascii="BMWType V2 Light" w:hAnsi="BMWType V2 Light" w:cs="BMWType V2 Light"/>
          <w:sz w:val="22"/>
          <w:szCs w:val="22"/>
        </w:rPr>
        <w:t xml:space="preserve">, </w:t>
      </w:r>
      <w:r w:rsidR="0006324F">
        <w:rPr>
          <w:rFonts w:ascii="BMWType V2 Light" w:hAnsi="BMWType V2 Light" w:cs="BMWType V2 Light"/>
          <w:sz w:val="22"/>
          <w:szCs w:val="22"/>
        </w:rPr>
        <w:t>a decrease</w:t>
      </w:r>
      <w:r w:rsidR="008D5F49">
        <w:rPr>
          <w:rFonts w:ascii="BMWType V2 Light" w:hAnsi="BMWType V2 Light" w:cs="BMWType V2 Light"/>
          <w:sz w:val="22"/>
          <w:szCs w:val="22"/>
        </w:rPr>
        <w:t xml:space="preserve"> of </w:t>
      </w:r>
      <w:r w:rsidR="0006324F">
        <w:rPr>
          <w:rFonts w:ascii="BMWType V2 Light" w:hAnsi="BMWType V2 Light" w:cs="BMWType V2 Light"/>
          <w:sz w:val="22"/>
          <w:szCs w:val="22"/>
        </w:rPr>
        <w:t>1.6</w:t>
      </w:r>
      <w:r w:rsidR="00183980" w:rsidRPr="004F485F">
        <w:rPr>
          <w:rFonts w:ascii="BMWType V2 Light" w:hAnsi="BMWType V2 Light" w:cs="BMWType V2 Light"/>
          <w:sz w:val="22"/>
          <w:szCs w:val="22"/>
        </w:rPr>
        <w:t xml:space="preserve"> </w:t>
      </w:r>
      <w:r w:rsidR="00DF6B4C" w:rsidRPr="004F485F">
        <w:rPr>
          <w:rFonts w:ascii="BMWType V2 Light" w:hAnsi="BMWType V2 Light" w:cs="BMWType V2 Light"/>
          <w:sz w:val="22"/>
          <w:szCs w:val="22"/>
        </w:rPr>
        <w:t xml:space="preserve">percent </w:t>
      </w:r>
      <w:r w:rsidR="008D5F49">
        <w:rPr>
          <w:rFonts w:ascii="BMWType V2 Light" w:hAnsi="BMWType V2 Light" w:cs="BMWType V2 Light"/>
          <w:sz w:val="22"/>
          <w:szCs w:val="22"/>
        </w:rPr>
        <w:t>from the 2</w:t>
      </w:r>
      <w:r w:rsidR="0006324F">
        <w:rPr>
          <w:rFonts w:ascii="BMWType V2 Light" w:hAnsi="BMWType V2 Light" w:cs="BMWType V2 Light"/>
          <w:sz w:val="22"/>
          <w:szCs w:val="22"/>
        </w:rPr>
        <w:t>4</w:t>
      </w:r>
      <w:r w:rsidR="00AE50D3">
        <w:rPr>
          <w:rFonts w:ascii="BMWType V2 Light" w:hAnsi="BMWType V2 Light" w:cs="BMWType V2 Light"/>
          <w:sz w:val="22"/>
          <w:szCs w:val="22"/>
        </w:rPr>
        <w:t>,</w:t>
      </w:r>
      <w:r w:rsidR="0006324F">
        <w:rPr>
          <w:rFonts w:ascii="BMWType V2 Light" w:hAnsi="BMWType V2 Light" w:cs="BMWType V2 Light"/>
          <w:sz w:val="22"/>
          <w:szCs w:val="22"/>
        </w:rPr>
        <w:t xml:space="preserve">343 </w:t>
      </w:r>
      <w:r w:rsidR="008D5F49">
        <w:rPr>
          <w:rFonts w:ascii="BMWType V2 Light" w:hAnsi="BMWType V2 Light" w:cs="BMWType V2 Light"/>
          <w:sz w:val="22"/>
          <w:szCs w:val="22"/>
        </w:rPr>
        <w:t>vehicles sold last year</w:t>
      </w:r>
      <w:r w:rsidR="00750DEB">
        <w:rPr>
          <w:rFonts w:ascii="BMWType V2 Light" w:hAnsi="BMWType V2 Light" w:cs="BMWType V2 Light"/>
          <w:sz w:val="22"/>
          <w:szCs w:val="22"/>
        </w:rPr>
        <w:t xml:space="preserve">.  </w:t>
      </w:r>
      <w:r w:rsidR="00EC3B8B" w:rsidRPr="0019433C">
        <w:rPr>
          <w:rFonts w:ascii="BMWType V2 Light" w:hAnsi="BMWType V2 Light" w:cs="BMWType V2 Light"/>
          <w:color w:val="000000" w:themeColor="text1"/>
          <w:sz w:val="22"/>
          <w:szCs w:val="22"/>
        </w:rPr>
        <w:t xml:space="preserve">Year-to-date, the BMW Group also reported a sales volume of </w:t>
      </w:r>
      <w:r w:rsidR="0006324F">
        <w:rPr>
          <w:rFonts w:ascii="BMWType V2 Light" w:hAnsi="BMWType V2 Light" w:cs="BMWType V2 Light"/>
          <w:color w:val="000000" w:themeColor="text1"/>
          <w:sz w:val="22"/>
          <w:szCs w:val="22"/>
        </w:rPr>
        <w:t>168,940</w:t>
      </w:r>
      <w:r w:rsidR="00664884">
        <w:rPr>
          <w:rFonts w:ascii="BMWType V2 Light" w:hAnsi="BMWType V2 Light" w:cs="BMWType V2 Light"/>
          <w:color w:val="000000" w:themeColor="text1"/>
          <w:sz w:val="22"/>
          <w:szCs w:val="22"/>
        </w:rPr>
        <w:t xml:space="preserve"> </w:t>
      </w:r>
      <w:r w:rsidR="00EC3B8B" w:rsidRPr="0019433C">
        <w:rPr>
          <w:rFonts w:ascii="BMWType V2 Light" w:hAnsi="BMWType V2 Light" w:cs="BMWType V2 Light"/>
          <w:color w:val="000000" w:themeColor="text1"/>
          <w:sz w:val="22"/>
          <w:szCs w:val="22"/>
        </w:rPr>
        <w:t xml:space="preserve">vehicles, up </w:t>
      </w:r>
      <w:r w:rsidR="0006324F">
        <w:rPr>
          <w:rFonts w:ascii="BMWType V2 Light" w:hAnsi="BMWType V2 Light" w:cs="BMWType V2 Light"/>
          <w:color w:val="000000" w:themeColor="text1"/>
          <w:sz w:val="22"/>
          <w:szCs w:val="22"/>
        </w:rPr>
        <w:t>5.6</w:t>
      </w:r>
      <w:r w:rsidR="00183980">
        <w:rPr>
          <w:rFonts w:ascii="BMWType V2 Light" w:hAnsi="BMWType V2 Light" w:cs="BMWType V2 Light"/>
          <w:color w:val="000000" w:themeColor="text1"/>
          <w:sz w:val="22"/>
          <w:szCs w:val="22"/>
        </w:rPr>
        <w:t xml:space="preserve"> </w:t>
      </w:r>
      <w:r w:rsidR="00EC3B8B" w:rsidRPr="0019433C">
        <w:rPr>
          <w:rFonts w:ascii="BMWType V2 Light" w:hAnsi="BMWType V2 Light" w:cs="BMWType V2 Light"/>
          <w:color w:val="000000" w:themeColor="text1"/>
          <w:sz w:val="22"/>
          <w:szCs w:val="22"/>
        </w:rPr>
        <w:t xml:space="preserve">percent </w:t>
      </w:r>
      <w:r w:rsidR="00EC3B8B">
        <w:rPr>
          <w:rFonts w:ascii="BMWType V2 Light" w:hAnsi="BMWType V2 Light" w:cs="BMWType V2 Light"/>
          <w:color w:val="000000" w:themeColor="text1"/>
          <w:sz w:val="22"/>
          <w:szCs w:val="22"/>
        </w:rPr>
        <w:t xml:space="preserve">from the </w:t>
      </w:r>
      <w:r w:rsidR="0006324F">
        <w:rPr>
          <w:rFonts w:ascii="BMWType V2 Light" w:hAnsi="BMWType V2 Light" w:cs="BMWType V2 Light"/>
          <w:color w:val="000000" w:themeColor="text1"/>
          <w:sz w:val="22"/>
          <w:szCs w:val="22"/>
        </w:rPr>
        <w:t>160,044</w:t>
      </w:r>
      <w:r w:rsidR="008D5F49">
        <w:rPr>
          <w:rFonts w:ascii="BMWType V2 Light" w:hAnsi="BMWType V2 Light" w:cs="BMWType V2 Light"/>
          <w:color w:val="000000" w:themeColor="text1"/>
          <w:sz w:val="22"/>
          <w:szCs w:val="22"/>
        </w:rPr>
        <w:t xml:space="preserve"> units sold last year.</w:t>
      </w:r>
    </w:p>
    <w:p w:rsidR="008F078B" w:rsidRPr="008F078B" w:rsidRDefault="008F078B" w:rsidP="008F078B">
      <w:pPr>
        <w:spacing w:before="100" w:beforeAutospacing="1" w:after="100" w:afterAutospacing="1" w:line="360" w:lineRule="auto"/>
        <w:rPr>
          <w:rFonts w:ascii="BMWType V2 Light" w:hAnsi="BMWType V2 Light" w:cs="BMWType V2 Light"/>
          <w:sz w:val="22"/>
          <w:szCs w:val="22"/>
        </w:rPr>
      </w:pPr>
      <w:r w:rsidRPr="008F078B">
        <w:rPr>
          <w:rFonts w:ascii="BMWType V2 Light" w:hAnsi="BMWType V2 Light" w:cs="BMWType V2 Light"/>
          <w:sz w:val="22"/>
          <w:szCs w:val="22"/>
        </w:rPr>
        <w:t>“As predicted, we are seeing a slowdown in the market and do not expect the second half of the year to be as strong as the first half,” said Jim O’Donnell, President of BMW of North America, LLC.</w:t>
      </w:r>
      <w:r w:rsidR="00F50E5E">
        <w:rPr>
          <w:rFonts w:ascii="BMWType V2 Light" w:hAnsi="BMWType V2 Light" w:cs="BMWType V2 Light"/>
          <w:sz w:val="22"/>
          <w:szCs w:val="22"/>
        </w:rPr>
        <w:t xml:space="preserve">  </w:t>
      </w:r>
      <w:r w:rsidRPr="008F078B">
        <w:rPr>
          <w:rFonts w:ascii="BMWType V2 Light" w:hAnsi="BMWType V2 Light" w:cs="BMWType V2 Light"/>
          <w:sz w:val="22"/>
          <w:szCs w:val="22"/>
        </w:rPr>
        <w:t>“Despite this, build</w:t>
      </w:r>
      <w:r>
        <w:rPr>
          <w:rFonts w:ascii="BMWType V2 Light" w:hAnsi="BMWType V2 Light" w:cs="BMWType V2 Light"/>
          <w:sz w:val="22"/>
          <w:szCs w:val="22"/>
        </w:rPr>
        <w:t>ing</w:t>
      </w:r>
      <w:r w:rsidRPr="008F078B">
        <w:rPr>
          <w:rFonts w:ascii="BMWType V2 Light" w:hAnsi="BMWType V2 Light" w:cs="BMWType V2 Light"/>
          <w:sz w:val="22"/>
          <w:szCs w:val="22"/>
        </w:rPr>
        <w:t xml:space="preserve"> momentum</w:t>
      </w:r>
      <w:r>
        <w:rPr>
          <w:rFonts w:ascii="BMWType V2 Light" w:hAnsi="BMWType V2 Light" w:cs="BMWType V2 Light"/>
          <w:sz w:val="22"/>
          <w:szCs w:val="22"/>
        </w:rPr>
        <w:t xml:space="preserve"> throughout the year and narrowing </w:t>
      </w:r>
      <w:r w:rsidRPr="008F078B">
        <w:rPr>
          <w:rFonts w:ascii="BMWType V2 Light" w:hAnsi="BMWType V2 Light" w:cs="BMWType V2 Light"/>
          <w:sz w:val="22"/>
          <w:szCs w:val="22"/>
        </w:rPr>
        <w:t>the gap with our competitors is still our plan.  The new 5 Series is now part of our model lineup complementing the segment leading 7 Series, Z4 Roadster and 3 Series.  We are also seeing continual growth in the SAV segment with the X5 and X6, as intended.”</w:t>
      </w:r>
    </w:p>
    <w:p w:rsidR="005F1B26" w:rsidRPr="00A514ED" w:rsidRDefault="008F078B" w:rsidP="00DF6B4C">
      <w:pPr>
        <w:spacing w:before="100" w:beforeAutospacing="1" w:after="100" w:afterAutospacing="1" w:line="360" w:lineRule="auto"/>
        <w:rPr>
          <w:rFonts w:ascii="BMWType V2 Light" w:hAnsi="BMWType V2 Light" w:cs="BMWType V2 Light"/>
          <w:sz w:val="22"/>
          <w:szCs w:val="22"/>
        </w:rPr>
      </w:pPr>
      <w:r w:rsidRPr="008F078B">
        <w:rPr>
          <w:rFonts w:ascii="BMWType V2 Light" w:hAnsi="BMWType V2 Light" w:cs="BMWType V2 Light"/>
          <w:sz w:val="22"/>
          <w:szCs w:val="22"/>
        </w:rPr>
        <w:t xml:space="preserve"> </w:t>
      </w:r>
      <w:r w:rsidR="00DF6B4C" w:rsidRPr="004F485F">
        <w:rPr>
          <w:rFonts w:ascii="BMWType V2 Light" w:hAnsi="BMWType V2 Light" w:cs="BMWType V2 Light"/>
          <w:b/>
          <w:bCs/>
          <w:sz w:val="22"/>
          <w:szCs w:val="22"/>
        </w:rPr>
        <w:t>BMW Brand Sales</w:t>
      </w:r>
      <w:r w:rsidR="00750DEB">
        <w:rPr>
          <w:rFonts w:ascii="BMWType V2 Light" w:hAnsi="BMWType V2 Light" w:cs="BMWType V2 Light"/>
          <w:sz w:val="22"/>
          <w:szCs w:val="22"/>
        </w:rPr>
        <w:br/>
      </w:r>
      <w:r w:rsidR="00EE0E26" w:rsidRPr="00EE0E26">
        <w:rPr>
          <w:rFonts w:ascii="BMWType V2 Light" w:hAnsi="BMWType V2 Light" w:cs="BMWType V2 Light"/>
          <w:sz w:val="22"/>
          <w:szCs w:val="22"/>
        </w:rPr>
        <w:t xml:space="preserve">Sales of BMW brand vehicles increased </w:t>
      </w:r>
      <w:r w:rsidR="0006324F">
        <w:rPr>
          <w:rFonts w:ascii="BMWType V2 Light" w:hAnsi="BMWType V2 Light" w:cs="BMWType V2 Light"/>
          <w:sz w:val="22"/>
          <w:szCs w:val="22"/>
        </w:rPr>
        <w:t>1.6</w:t>
      </w:r>
      <w:r w:rsidR="00EE0E26" w:rsidRPr="00EE0E26">
        <w:rPr>
          <w:rFonts w:ascii="BMWType V2 Light" w:hAnsi="BMWType V2 Light" w:cs="BMWType V2 Light"/>
          <w:sz w:val="22"/>
          <w:szCs w:val="22"/>
        </w:rPr>
        <w:t xml:space="preserve"> percent for a total of 19,</w:t>
      </w:r>
      <w:r w:rsidR="0006324F">
        <w:rPr>
          <w:rFonts w:ascii="BMWType V2 Light" w:hAnsi="BMWType V2 Light" w:cs="BMWType V2 Light"/>
          <w:sz w:val="22"/>
          <w:szCs w:val="22"/>
        </w:rPr>
        <w:t>540</w:t>
      </w:r>
      <w:r w:rsidR="00EE0E26" w:rsidRPr="00EE0E26">
        <w:rPr>
          <w:rFonts w:ascii="BMWType V2 Light" w:hAnsi="BMWType V2 Light" w:cs="BMWType V2 Light"/>
          <w:sz w:val="22"/>
          <w:szCs w:val="22"/>
        </w:rPr>
        <w:t xml:space="preserve"> vehicles from the </w:t>
      </w:r>
      <w:r w:rsidR="0006324F">
        <w:rPr>
          <w:rFonts w:ascii="BMWType V2 Light" w:hAnsi="BMWType V2 Light" w:cs="BMWType V2 Light"/>
          <w:sz w:val="22"/>
          <w:szCs w:val="22"/>
        </w:rPr>
        <w:t>19,232</w:t>
      </w:r>
      <w:r w:rsidR="005815F6">
        <w:rPr>
          <w:rFonts w:ascii="BMWType V2 Light" w:hAnsi="BMWType V2 Light" w:cs="BMWType V2 Light"/>
          <w:sz w:val="22"/>
          <w:szCs w:val="22"/>
        </w:rPr>
        <w:t xml:space="preserve"> units sold last year.  </w:t>
      </w:r>
      <w:r w:rsidR="00EE0E26" w:rsidRPr="00EE0E26">
        <w:rPr>
          <w:rFonts w:ascii="BMWType V2 Light" w:hAnsi="BMWType V2 Light" w:cs="BMWType V2 Light"/>
          <w:sz w:val="22"/>
          <w:szCs w:val="22"/>
        </w:rPr>
        <w:t xml:space="preserve">Year-to-date, BMW sales </w:t>
      </w:r>
      <w:r w:rsidR="005815F6">
        <w:rPr>
          <w:rFonts w:ascii="BMWType V2 Light" w:hAnsi="BMWType V2 Light" w:cs="BMWType V2 Light"/>
          <w:sz w:val="22"/>
          <w:szCs w:val="22"/>
        </w:rPr>
        <w:t>were</w:t>
      </w:r>
      <w:r w:rsidR="00EE0E26" w:rsidRPr="00EE0E26">
        <w:rPr>
          <w:rFonts w:ascii="BMWType V2 Light" w:hAnsi="BMWType V2 Light" w:cs="BMWType V2 Light"/>
          <w:sz w:val="22"/>
          <w:szCs w:val="22"/>
        </w:rPr>
        <w:t xml:space="preserve"> up </w:t>
      </w:r>
      <w:r w:rsidR="0006324F">
        <w:rPr>
          <w:rFonts w:ascii="BMWType V2 Light" w:hAnsi="BMWType V2 Light" w:cs="BMWType V2 Light"/>
          <w:sz w:val="22"/>
          <w:szCs w:val="22"/>
        </w:rPr>
        <w:t>7.8</w:t>
      </w:r>
      <w:r w:rsidR="00EE0E26" w:rsidRPr="00EE0E26">
        <w:rPr>
          <w:rFonts w:ascii="BMWType V2 Light" w:hAnsi="BMWType V2 Light" w:cs="BMWType V2 Light"/>
          <w:sz w:val="22"/>
          <w:szCs w:val="22"/>
        </w:rPr>
        <w:t xml:space="preserve"> percent to </w:t>
      </w:r>
      <w:r w:rsidR="0006324F">
        <w:rPr>
          <w:rFonts w:ascii="BMWType V2 Light" w:hAnsi="BMWType V2 Light" w:cs="BMWType V2 Light"/>
          <w:sz w:val="22"/>
          <w:szCs w:val="22"/>
        </w:rPr>
        <w:t>139,236</w:t>
      </w:r>
      <w:r w:rsidR="00EE0E26" w:rsidRPr="00EE0E26">
        <w:rPr>
          <w:rFonts w:ascii="BMWType V2 Light" w:hAnsi="BMWType V2 Light" w:cs="BMWType V2 Light"/>
          <w:sz w:val="22"/>
          <w:szCs w:val="22"/>
        </w:rPr>
        <w:t xml:space="preserve"> vehicles from the </w:t>
      </w:r>
      <w:r w:rsidR="0006324F">
        <w:rPr>
          <w:rFonts w:ascii="BMWType V2 Light" w:hAnsi="BMWType V2 Light" w:cs="BMWType V2 Light"/>
          <w:sz w:val="22"/>
          <w:szCs w:val="22"/>
        </w:rPr>
        <w:t>129,176</w:t>
      </w:r>
      <w:r w:rsidR="00EE0E26" w:rsidRPr="00EE0E26">
        <w:rPr>
          <w:rFonts w:ascii="BMWType V2 Light" w:hAnsi="BMWType V2 Light" w:cs="BMWType V2 Light"/>
          <w:sz w:val="22"/>
          <w:szCs w:val="22"/>
        </w:rPr>
        <w:t xml:space="preserve"> units sold last year.</w:t>
      </w:r>
    </w:p>
    <w:p w:rsidR="00A514ED" w:rsidRDefault="00EE0E26" w:rsidP="00DF6B4C">
      <w:pPr>
        <w:spacing w:before="100" w:beforeAutospacing="1" w:after="100" w:afterAutospacing="1" w:line="360" w:lineRule="auto"/>
        <w:rPr>
          <w:rFonts w:ascii="BMWType V2 Light" w:hAnsi="BMWType V2 Light" w:cs="BMWType V2 Light"/>
          <w:b/>
          <w:bCs/>
          <w:sz w:val="22"/>
          <w:szCs w:val="22"/>
        </w:rPr>
      </w:pPr>
      <w:r w:rsidRPr="00EE0E26">
        <w:rPr>
          <w:rFonts w:ascii="BMWType V2 Light" w:hAnsi="BMWType V2 Light" w:cs="BMWType V2 Light"/>
          <w:sz w:val="22"/>
          <w:szCs w:val="22"/>
        </w:rPr>
        <w:t xml:space="preserve">In </w:t>
      </w:r>
      <w:r w:rsidR="0006324F">
        <w:rPr>
          <w:rFonts w:ascii="BMWType V2 Light" w:hAnsi="BMWType V2 Light" w:cs="BMWType V2 Light"/>
          <w:sz w:val="22"/>
          <w:szCs w:val="22"/>
        </w:rPr>
        <w:t>August</w:t>
      </w:r>
      <w:r w:rsidRPr="00EE0E26">
        <w:rPr>
          <w:rFonts w:ascii="BMWType V2 Light" w:hAnsi="BMWType V2 Light" w:cs="BMWType V2 Light"/>
          <w:sz w:val="22"/>
          <w:szCs w:val="22"/>
        </w:rPr>
        <w:t xml:space="preserve">, the best performing vehicles included the </w:t>
      </w:r>
      <w:r w:rsidR="00317904">
        <w:rPr>
          <w:rFonts w:ascii="BMWType V2 Light" w:hAnsi="BMWType V2 Light" w:cs="BMWType V2 Light"/>
          <w:sz w:val="22"/>
          <w:szCs w:val="22"/>
        </w:rPr>
        <w:t>1</w:t>
      </w:r>
      <w:r w:rsidRPr="00EE0E26">
        <w:rPr>
          <w:rFonts w:ascii="BMWType V2 Light" w:hAnsi="BMWType V2 Light" w:cs="BMWType V2 Light"/>
          <w:sz w:val="22"/>
          <w:szCs w:val="22"/>
        </w:rPr>
        <w:t xml:space="preserve"> Series, up </w:t>
      </w:r>
      <w:r w:rsidR="0006324F">
        <w:rPr>
          <w:rFonts w:ascii="BMWType V2 Light" w:hAnsi="BMWType V2 Light" w:cs="BMWType V2 Light"/>
          <w:sz w:val="22"/>
          <w:szCs w:val="22"/>
        </w:rPr>
        <w:t>52.5</w:t>
      </w:r>
      <w:r w:rsidRPr="00EE0E26">
        <w:rPr>
          <w:rFonts w:ascii="BMWType V2 Light" w:hAnsi="BMWType V2 Light" w:cs="BMWType V2 Light"/>
          <w:sz w:val="22"/>
          <w:szCs w:val="22"/>
        </w:rPr>
        <w:t xml:space="preserve"> percent to </w:t>
      </w:r>
      <w:r w:rsidR="0006324F">
        <w:rPr>
          <w:rFonts w:ascii="BMWType V2 Light" w:hAnsi="BMWType V2 Light" w:cs="BMWType V2 Light"/>
          <w:sz w:val="22"/>
          <w:szCs w:val="22"/>
        </w:rPr>
        <w:t>1,394</w:t>
      </w:r>
      <w:r w:rsidRPr="00EE0E26">
        <w:rPr>
          <w:rFonts w:ascii="BMWType V2 Light" w:hAnsi="BMWType V2 Light" w:cs="BMWType V2 Light"/>
          <w:sz w:val="22"/>
          <w:szCs w:val="22"/>
        </w:rPr>
        <w:t xml:space="preserve"> </w:t>
      </w:r>
      <w:r w:rsidR="00F50E5E">
        <w:rPr>
          <w:rFonts w:ascii="BMWType V2 Light" w:hAnsi="BMWType V2 Light" w:cs="BMWType V2 Light"/>
          <w:sz w:val="22"/>
          <w:szCs w:val="22"/>
        </w:rPr>
        <w:t xml:space="preserve">units </w:t>
      </w:r>
      <w:r w:rsidRPr="00EE0E26">
        <w:rPr>
          <w:rFonts w:ascii="BMWType V2 Light" w:hAnsi="BMWType V2 Light" w:cs="BMWType V2 Light"/>
          <w:sz w:val="22"/>
          <w:szCs w:val="22"/>
        </w:rPr>
        <w:t xml:space="preserve">and the </w:t>
      </w:r>
      <w:r w:rsidR="0006324F">
        <w:rPr>
          <w:rFonts w:ascii="BMWType V2 Light" w:hAnsi="BMWType V2 Light" w:cs="BMWType V2 Light"/>
          <w:sz w:val="22"/>
          <w:szCs w:val="22"/>
        </w:rPr>
        <w:t>7 Series</w:t>
      </w:r>
      <w:r w:rsidRPr="00EE0E26">
        <w:rPr>
          <w:rFonts w:ascii="BMWType V2 Light" w:hAnsi="BMWType V2 Light" w:cs="BMWType V2 Light"/>
          <w:sz w:val="22"/>
          <w:szCs w:val="22"/>
        </w:rPr>
        <w:t xml:space="preserve">, up </w:t>
      </w:r>
      <w:r w:rsidR="0006324F">
        <w:rPr>
          <w:rFonts w:ascii="BMWType V2 Light" w:hAnsi="BMWType V2 Light" w:cs="BMWType V2 Light"/>
          <w:sz w:val="22"/>
          <w:szCs w:val="22"/>
        </w:rPr>
        <w:t>42</w:t>
      </w:r>
      <w:r w:rsidRPr="00EE0E26">
        <w:rPr>
          <w:rFonts w:ascii="BMWType V2 Light" w:hAnsi="BMWType V2 Light" w:cs="BMWType V2 Light"/>
          <w:sz w:val="22"/>
          <w:szCs w:val="22"/>
        </w:rPr>
        <w:t xml:space="preserve"> percent to </w:t>
      </w:r>
      <w:r w:rsidR="0006324F">
        <w:rPr>
          <w:rFonts w:ascii="BMWType V2 Light" w:hAnsi="BMWType V2 Light" w:cs="BMWType V2 Light"/>
          <w:sz w:val="22"/>
          <w:szCs w:val="22"/>
        </w:rPr>
        <w:t>1,224</w:t>
      </w:r>
      <w:r w:rsidR="00F50E5E">
        <w:rPr>
          <w:rFonts w:ascii="BMWType V2 Light" w:hAnsi="BMWType V2 Light" w:cs="BMWType V2 Light"/>
          <w:sz w:val="22"/>
          <w:szCs w:val="22"/>
        </w:rPr>
        <w:t xml:space="preserve"> units</w:t>
      </w:r>
      <w:r w:rsidRPr="00EE0E26">
        <w:rPr>
          <w:rFonts w:ascii="BMWType V2 Light" w:hAnsi="BMWType V2 Light" w:cs="BMWType V2 Light"/>
          <w:sz w:val="22"/>
          <w:szCs w:val="22"/>
        </w:rPr>
        <w:t xml:space="preserve">.  </w:t>
      </w:r>
      <w:r w:rsidR="00FC315D">
        <w:rPr>
          <w:rFonts w:ascii="BMWType V2 Light" w:hAnsi="BMWType V2 Light" w:cs="BMWType V2 Light"/>
          <w:sz w:val="22"/>
          <w:szCs w:val="22"/>
        </w:rPr>
        <w:t xml:space="preserve">The </w:t>
      </w:r>
      <w:r w:rsidR="0006324F">
        <w:rPr>
          <w:rFonts w:ascii="BMWType V2 Light" w:hAnsi="BMWType V2 Light" w:cs="BMWType V2 Light"/>
          <w:sz w:val="22"/>
          <w:szCs w:val="22"/>
        </w:rPr>
        <w:t>X</w:t>
      </w:r>
      <w:r w:rsidRPr="00EE0E26">
        <w:rPr>
          <w:rFonts w:ascii="BMWType V2 Light" w:hAnsi="BMWType V2 Light" w:cs="BMWType V2 Light"/>
          <w:sz w:val="22"/>
          <w:szCs w:val="22"/>
        </w:rPr>
        <w:t xml:space="preserve">5 </w:t>
      </w:r>
      <w:r w:rsidR="00F50E5E">
        <w:rPr>
          <w:rFonts w:ascii="BMWType V2 Light" w:hAnsi="BMWType V2 Light" w:cs="BMWType V2 Light"/>
          <w:sz w:val="22"/>
          <w:szCs w:val="22"/>
        </w:rPr>
        <w:t>and X6 continue</w:t>
      </w:r>
      <w:r w:rsidR="0006324F">
        <w:rPr>
          <w:rFonts w:ascii="BMWType V2 Light" w:hAnsi="BMWType V2 Light" w:cs="BMWType V2 Light"/>
          <w:sz w:val="22"/>
          <w:szCs w:val="22"/>
        </w:rPr>
        <w:t xml:space="preserve"> to perform </w:t>
      </w:r>
      <w:r w:rsidR="00F50E5E">
        <w:rPr>
          <w:rFonts w:ascii="BMWType V2 Light" w:hAnsi="BMWType V2 Light" w:cs="BMWType V2 Light"/>
          <w:sz w:val="22"/>
          <w:szCs w:val="22"/>
        </w:rPr>
        <w:t xml:space="preserve">very </w:t>
      </w:r>
      <w:r w:rsidRPr="00EE0E26">
        <w:rPr>
          <w:rFonts w:ascii="BMWType V2 Light" w:hAnsi="BMWType V2 Light" w:cs="BMWType V2 Light"/>
          <w:sz w:val="22"/>
          <w:szCs w:val="22"/>
        </w:rPr>
        <w:t>well</w:t>
      </w:r>
      <w:r w:rsidR="00FC315D">
        <w:rPr>
          <w:rFonts w:ascii="BMWType V2 Light" w:hAnsi="BMWType V2 Light" w:cs="BMWType V2 Light"/>
          <w:sz w:val="22"/>
          <w:szCs w:val="22"/>
        </w:rPr>
        <w:t xml:space="preserve"> with an increase of</w:t>
      </w:r>
      <w:r w:rsidRPr="00EE0E26">
        <w:rPr>
          <w:rFonts w:ascii="BMWType V2 Light" w:hAnsi="BMWType V2 Light" w:cs="BMWType V2 Light"/>
          <w:sz w:val="22"/>
          <w:szCs w:val="22"/>
        </w:rPr>
        <w:t xml:space="preserve"> </w:t>
      </w:r>
      <w:r w:rsidR="0006324F">
        <w:rPr>
          <w:rFonts w:ascii="BMWType V2 Light" w:hAnsi="BMWType V2 Light" w:cs="BMWType V2 Light"/>
          <w:sz w:val="22"/>
          <w:szCs w:val="22"/>
        </w:rPr>
        <w:t>21.4</w:t>
      </w:r>
      <w:r w:rsidRPr="00EE0E26">
        <w:rPr>
          <w:rFonts w:ascii="BMWType V2 Light" w:hAnsi="BMWType V2 Light" w:cs="BMWType V2 Light"/>
          <w:sz w:val="22"/>
          <w:szCs w:val="22"/>
        </w:rPr>
        <w:t xml:space="preserve"> percent </w:t>
      </w:r>
      <w:r w:rsidR="00F50E5E">
        <w:rPr>
          <w:rFonts w:ascii="BMWType V2 Light" w:hAnsi="BMWType V2 Light" w:cs="BMWType V2 Light"/>
          <w:sz w:val="22"/>
          <w:szCs w:val="22"/>
        </w:rPr>
        <w:t>and 34.4 percent</w:t>
      </w:r>
      <w:r w:rsidR="008D0DFF">
        <w:rPr>
          <w:rFonts w:ascii="BMWType V2 Light" w:hAnsi="BMWType V2 Light" w:cs="BMWType V2 Light"/>
          <w:sz w:val="22"/>
          <w:szCs w:val="22"/>
        </w:rPr>
        <w:t>, respectively.</w:t>
      </w:r>
    </w:p>
    <w:p w:rsidR="00DF6B4C" w:rsidRPr="004F485F" w:rsidRDefault="00DF6B4C" w:rsidP="00DF6B4C">
      <w:pPr>
        <w:spacing w:before="100" w:beforeAutospacing="1" w:after="100" w:afterAutospacing="1" w:line="360" w:lineRule="auto"/>
        <w:rPr>
          <w:rFonts w:ascii="BMWType V2 Light" w:hAnsi="BMWType V2 Light" w:cs="BMWType V2 Light"/>
          <w:sz w:val="22"/>
          <w:szCs w:val="22"/>
        </w:rPr>
      </w:pPr>
      <w:r w:rsidRPr="004F485F">
        <w:rPr>
          <w:rFonts w:ascii="BMWType V2 Light" w:hAnsi="BMWType V2 Light" w:cs="BMWType V2 Light"/>
          <w:b/>
          <w:bCs/>
          <w:sz w:val="22"/>
          <w:szCs w:val="22"/>
        </w:rPr>
        <w:lastRenderedPageBreak/>
        <w:t>BMW Pre-Owned Vehicles</w:t>
      </w:r>
      <w:r w:rsidRPr="004F485F">
        <w:rPr>
          <w:rFonts w:ascii="BMWType V2 Light" w:hAnsi="BMWType V2 Light" w:cs="BMWType V2 Light"/>
          <w:sz w:val="22"/>
          <w:szCs w:val="22"/>
        </w:rPr>
        <w:br/>
      </w:r>
      <w:r w:rsidR="008D5F49">
        <w:rPr>
          <w:rFonts w:ascii="BMWType V2 Light" w:hAnsi="BMWType V2 Light" w:cs="BMWType V2 Light"/>
          <w:sz w:val="22"/>
          <w:szCs w:val="22"/>
        </w:rPr>
        <w:t>Sales</w:t>
      </w:r>
      <w:r w:rsidRPr="004F485F">
        <w:rPr>
          <w:rFonts w:ascii="BMWType V2 Light" w:hAnsi="BMWType V2 Light" w:cs="BMWType V2 Light"/>
          <w:sz w:val="22"/>
          <w:szCs w:val="22"/>
        </w:rPr>
        <w:t xml:space="preserve"> of BMW’s used vehicles (including certified pre-owned</w:t>
      </w:r>
      <w:r w:rsidR="00BB4337">
        <w:rPr>
          <w:rFonts w:ascii="BMWType V2 Light" w:hAnsi="BMWType V2 Light" w:cs="BMWType V2 Light"/>
          <w:sz w:val="22"/>
          <w:szCs w:val="22"/>
        </w:rPr>
        <w:t xml:space="preserve"> and pre-owned</w:t>
      </w:r>
      <w:r w:rsidRPr="004F485F">
        <w:rPr>
          <w:rFonts w:ascii="BMWType V2 Light" w:hAnsi="BMWType V2 Light" w:cs="BMWType V2 Light"/>
          <w:sz w:val="22"/>
          <w:szCs w:val="22"/>
        </w:rPr>
        <w:t xml:space="preserve">) increased </w:t>
      </w:r>
      <w:r w:rsidR="0006324F">
        <w:rPr>
          <w:rFonts w:ascii="BMWType V2 Light" w:hAnsi="BMWType V2 Light" w:cs="BMWType V2 Light"/>
          <w:sz w:val="22"/>
          <w:szCs w:val="22"/>
        </w:rPr>
        <w:t>3.2</w:t>
      </w:r>
      <w:r w:rsidR="00183980">
        <w:rPr>
          <w:rFonts w:ascii="BMWType V2 Light" w:hAnsi="BMWType V2 Light" w:cs="BMWType V2 Light"/>
          <w:sz w:val="22"/>
          <w:szCs w:val="22"/>
        </w:rPr>
        <w:t xml:space="preserve"> </w:t>
      </w:r>
      <w:r w:rsidRPr="004F485F">
        <w:rPr>
          <w:rFonts w:ascii="BMWType V2 Light" w:hAnsi="BMWType V2 Light" w:cs="BMWType V2 Light"/>
          <w:sz w:val="22"/>
          <w:szCs w:val="22"/>
        </w:rPr>
        <w:t xml:space="preserve">percent to </w:t>
      </w:r>
      <w:r w:rsidR="0006324F">
        <w:rPr>
          <w:rFonts w:ascii="BMWType V2 Light" w:hAnsi="BMWType V2 Light" w:cs="BMWType V2 Light"/>
          <w:sz w:val="22"/>
          <w:szCs w:val="22"/>
        </w:rPr>
        <w:t>14,266</w:t>
      </w:r>
      <w:r w:rsidR="00183980" w:rsidRPr="004F485F">
        <w:rPr>
          <w:rFonts w:ascii="BMWType V2 Light" w:hAnsi="BMWType V2 Light" w:cs="BMWType V2 Light"/>
          <w:sz w:val="22"/>
          <w:szCs w:val="22"/>
        </w:rPr>
        <w:t xml:space="preserve"> </w:t>
      </w:r>
      <w:r w:rsidRPr="004F485F">
        <w:rPr>
          <w:rFonts w:ascii="BMWType V2 Light" w:hAnsi="BMWType V2 Light" w:cs="BMWType V2 Light"/>
          <w:sz w:val="22"/>
          <w:szCs w:val="22"/>
        </w:rPr>
        <w:t>vehicles</w:t>
      </w:r>
      <w:r w:rsidR="008D5F49">
        <w:rPr>
          <w:rFonts w:ascii="BMWType V2 Light" w:hAnsi="BMWType V2 Light" w:cs="BMWType V2 Light"/>
          <w:sz w:val="22"/>
          <w:szCs w:val="22"/>
        </w:rPr>
        <w:t xml:space="preserve"> from the </w:t>
      </w:r>
      <w:r w:rsidR="0006324F">
        <w:rPr>
          <w:rFonts w:ascii="BMWType V2 Light" w:hAnsi="BMWType V2 Light" w:cs="BMWType V2 Light"/>
          <w:sz w:val="22"/>
          <w:szCs w:val="22"/>
        </w:rPr>
        <w:t>13</w:t>
      </w:r>
      <w:r w:rsidR="00AE50D3">
        <w:rPr>
          <w:rFonts w:ascii="BMWType V2 Light" w:hAnsi="BMWType V2 Light" w:cs="BMWType V2 Light"/>
          <w:sz w:val="22"/>
          <w:szCs w:val="22"/>
        </w:rPr>
        <w:t>,</w:t>
      </w:r>
      <w:r w:rsidR="0006324F">
        <w:rPr>
          <w:rFonts w:ascii="BMWType V2 Light" w:hAnsi="BMWType V2 Light" w:cs="BMWType V2 Light"/>
          <w:sz w:val="22"/>
          <w:szCs w:val="22"/>
        </w:rPr>
        <w:t>830</w:t>
      </w:r>
      <w:r w:rsidR="00183980">
        <w:rPr>
          <w:rFonts w:ascii="BMWType V2 Light" w:hAnsi="BMWType V2 Light" w:cs="BMWType V2 Light"/>
          <w:sz w:val="22"/>
          <w:szCs w:val="22"/>
        </w:rPr>
        <w:t xml:space="preserve"> </w:t>
      </w:r>
      <w:r w:rsidR="008D5F49">
        <w:rPr>
          <w:rFonts w:ascii="BMWType V2 Light" w:hAnsi="BMWType V2 Light" w:cs="BMWType V2 Light"/>
          <w:sz w:val="22"/>
          <w:szCs w:val="22"/>
        </w:rPr>
        <w:t>units sold last year</w:t>
      </w:r>
      <w:r w:rsidRPr="004F485F">
        <w:rPr>
          <w:rFonts w:ascii="BMWType V2 Light" w:hAnsi="BMWType V2 Light" w:cs="BMWType V2 Light"/>
          <w:sz w:val="22"/>
          <w:szCs w:val="22"/>
        </w:rPr>
        <w:t xml:space="preserve">.  Year-to-date, used vehicle sales </w:t>
      </w:r>
      <w:r w:rsidR="0085205C">
        <w:rPr>
          <w:rFonts w:ascii="BMWType V2 Light" w:hAnsi="BMWType V2 Light" w:cs="BMWType V2 Light"/>
          <w:sz w:val="22"/>
          <w:szCs w:val="22"/>
        </w:rPr>
        <w:t xml:space="preserve">were </w:t>
      </w:r>
      <w:r w:rsidR="008D5F49">
        <w:rPr>
          <w:rFonts w:ascii="BMWType V2 Light" w:hAnsi="BMWType V2 Light" w:cs="BMWType V2 Light"/>
          <w:sz w:val="22"/>
          <w:szCs w:val="22"/>
        </w:rPr>
        <w:t xml:space="preserve">up </w:t>
      </w:r>
      <w:r w:rsidR="0006324F">
        <w:rPr>
          <w:rFonts w:ascii="BMWType V2 Light" w:hAnsi="BMWType V2 Light" w:cs="BMWType V2 Light"/>
          <w:sz w:val="22"/>
          <w:szCs w:val="22"/>
        </w:rPr>
        <w:t>5.5</w:t>
      </w:r>
      <w:r w:rsidR="00183980">
        <w:rPr>
          <w:rFonts w:ascii="BMWType V2 Light" w:hAnsi="BMWType V2 Light" w:cs="BMWType V2 Light"/>
          <w:sz w:val="22"/>
          <w:szCs w:val="22"/>
        </w:rPr>
        <w:t xml:space="preserve"> </w:t>
      </w:r>
      <w:r w:rsidRPr="004F485F">
        <w:rPr>
          <w:rFonts w:ascii="BMWType V2 Light" w:hAnsi="BMWType V2 Light" w:cs="BMWType V2 Light"/>
          <w:sz w:val="22"/>
          <w:szCs w:val="22"/>
        </w:rPr>
        <w:t xml:space="preserve">percent to </w:t>
      </w:r>
      <w:r w:rsidR="0006324F">
        <w:rPr>
          <w:rFonts w:ascii="BMWType V2 Light" w:hAnsi="BMWType V2 Light" w:cs="BMWType V2 Light"/>
          <w:sz w:val="22"/>
          <w:szCs w:val="22"/>
        </w:rPr>
        <w:t>113,061</w:t>
      </w:r>
      <w:r w:rsidR="00183980">
        <w:rPr>
          <w:rFonts w:ascii="BMWType V2 Light" w:hAnsi="BMWType V2 Light" w:cs="BMWType V2 Light"/>
          <w:sz w:val="22"/>
          <w:szCs w:val="22"/>
        </w:rPr>
        <w:t xml:space="preserve"> </w:t>
      </w:r>
      <w:r w:rsidR="00BB4337">
        <w:rPr>
          <w:rFonts w:ascii="BMWType V2 Light" w:hAnsi="BMWType V2 Light" w:cs="BMWType V2 Light"/>
          <w:sz w:val="22"/>
          <w:szCs w:val="22"/>
        </w:rPr>
        <w:t xml:space="preserve">vehicles from the </w:t>
      </w:r>
      <w:r w:rsidR="0006324F">
        <w:rPr>
          <w:rFonts w:ascii="BMWType V2 Light" w:hAnsi="BMWType V2 Light" w:cs="BMWType V2 Light"/>
          <w:sz w:val="22"/>
          <w:szCs w:val="22"/>
        </w:rPr>
        <w:t>107,137</w:t>
      </w:r>
      <w:r w:rsidR="00183980">
        <w:rPr>
          <w:rFonts w:ascii="BMWType V2 Light" w:hAnsi="BMWType V2 Light" w:cs="BMWType V2 Light"/>
          <w:sz w:val="22"/>
          <w:szCs w:val="22"/>
        </w:rPr>
        <w:t xml:space="preserve"> </w:t>
      </w:r>
      <w:r w:rsidR="00BB4337">
        <w:rPr>
          <w:rFonts w:ascii="BMWType V2 Light" w:hAnsi="BMWType V2 Light" w:cs="BMWType V2 Light"/>
          <w:sz w:val="22"/>
          <w:szCs w:val="22"/>
        </w:rPr>
        <w:t>units sold last year.</w:t>
      </w:r>
    </w:p>
    <w:p w:rsidR="00051DDC" w:rsidRDefault="00DF6B4C" w:rsidP="00051DDC">
      <w:pPr>
        <w:spacing w:after="100" w:afterAutospacing="1" w:line="360" w:lineRule="auto"/>
        <w:rPr>
          <w:rFonts w:ascii="BMWType V2 Light" w:hAnsi="BMWType V2 Light" w:cs="BMWType V2 Light"/>
          <w:sz w:val="22"/>
          <w:szCs w:val="22"/>
        </w:rPr>
      </w:pPr>
      <w:r w:rsidRPr="004F485F">
        <w:rPr>
          <w:rFonts w:ascii="BMWType V2 Light" w:hAnsi="BMWType V2 Light" w:cs="BMWType V2 Light"/>
          <w:b/>
          <w:bCs/>
          <w:sz w:val="22"/>
          <w:szCs w:val="22"/>
        </w:rPr>
        <w:t>MINI Brand Sales</w:t>
      </w:r>
      <w:r w:rsidRPr="004F485F">
        <w:rPr>
          <w:rFonts w:ascii="BMWType V2 Light" w:hAnsi="BMWType V2 Light" w:cs="BMWType V2 Light"/>
          <w:sz w:val="22"/>
          <w:szCs w:val="22"/>
        </w:rPr>
        <w:br/>
        <w:t xml:space="preserve">MINI USA reported sales of </w:t>
      </w:r>
      <w:r w:rsidR="00AE50D3">
        <w:rPr>
          <w:rFonts w:ascii="BMWType V2 Light" w:hAnsi="BMWType V2 Light" w:cs="BMWType V2 Light"/>
          <w:sz w:val="22"/>
          <w:szCs w:val="22"/>
        </w:rPr>
        <w:t>4,425</w:t>
      </w:r>
      <w:r w:rsidR="0047503F" w:rsidRPr="004F485F">
        <w:rPr>
          <w:rFonts w:ascii="BMWType V2 Light" w:hAnsi="BMWType V2 Light" w:cs="BMWType V2 Light"/>
          <w:sz w:val="22"/>
          <w:szCs w:val="22"/>
        </w:rPr>
        <w:t xml:space="preserve"> </w:t>
      </w:r>
      <w:r w:rsidR="00BB4337">
        <w:rPr>
          <w:rFonts w:ascii="BMWType V2 Light" w:hAnsi="BMWType V2 Light" w:cs="BMWType V2 Light"/>
          <w:sz w:val="22"/>
          <w:szCs w:val="22"/>
        </w:rPr>
        <w:t xml:space="preserve">automobiles, </w:t>
      </w:r>
      <w:r w:rsidR="00382CEB">
        <w:rPr>
          <w:rFonts w:ascii="BMWType V2 Light" w:hAnsi="BMWType V2 Light" w:cs="BMWType V2 Light"/>
          <w:sz w:val="22"/>
          <w:szCs w:val="22"/>
        </w:rPr>
        <w:t>a</w:t>
      </w:r>
      <w:r w:rsidRPr="004F485F">
        <w:rPr>
          <w:rFonts w:ascii="BMWType V2 Light" w:hAnsi="BMWType V2 Light" w:cs="BMWType V2 Light"/>
          <w:sz w:val="22"/>
          <w:szCs w:val="22"/>
        </w:rPr>
        <w:t xml:space="preserve"> </w:t>
      </w:r>
      <w:r w:rsidR="00427689">
        <w:rPr>
          <w:rFonts w:ascii="BMWType V2 Light" w:hAnsi="BMWType V2 Light" w:cs="BMWType V2 Light"/>
          <w:sz w:val="22"/>
          <w:szCs w:val="22"/>
        </w:rPr>
        <w:t>decrease</w:t>
      </w:r>
      <w:r w:rsidRPr="004F485F">
        <w:rPr>
          <w:rFonts w:ascii="BMWType V2 Light" w:hAnsi="BMWType V2 Light" w:cs="BMWType V2 Light"/>
          <w:sz w:val="22"/>
          <w:szCs w:val="22"/>
        </w:rPr>
        <w:t xml:space="preserve"> of </w:t>
      </w:r>
      <w:r w:rsidR="00AE50D3">
        <w:rPr>
          <w:rFonts w:ascii="BMWType V2 Light" w:hAnsi="BMWType V2 Light" w:cs="BMWType V2 Light"/>
          <w:sz w:val="22"/>
          <w:szCs w:val="22"/>
        </w:rPr>
        <w:t>13.4</w:t>
      </w:r>
      <w:r w:rsidR="00183980">
        <w:rPr>
          <w:rFonts w:ascii="BMWType V2 Light" w:hAnsi="BMWType V2 Light" w:cs="BMWType V2 Light"/>
          <w:sz w:val="22"/>
          <w:szCs w:val="22"/>
        </w:rPr>
        <w:t xml:space="preserve"> </w:t>
      </w:r>
      <w:r w:rsidRPr="004F485F">
        <w:rPr>
          <w:rFonts w:ascii="BMWType V2 Light" w:hAnsi="BMWType V2 Light" w:cs="BMWType V2 Light"/>
          <w:sz w:val="22"/>
          <w:szCs w:val="22"/>
        </w:rPr>
        <w:t xml:space="preserve">percent </w:t>
      </w:r>
      <w:r w:rsidR="00BB4337">
        <w:rPr>
          <w:rFonts w:ascii="BMWType V2 Light" w:hAnsi="BMWType V2 Light" w:cs="BMWType V2 Light"/>
          <w:sz w:val="22"/>
          <w:szCs w:val="22"/>
        </w:rPr>
        <w:t xml:space="preserve">from the </w:t>
      </w:r>
      <w:r w:rsidR="00AE50D3">
        <w:rPr>
          <w:rFonts w:ascii="BMWType V2 Light" w:hAnsi="BMWType V2 Light" w:cs="BMWType V2 Light"/>
          <w:sz w:val="22"/>
          <w:szCs w:val="22"/>
        </w:rPr>
        <w:t>5,111</w:t>
      </w:r>
      <w:r w:rsidR="00BB4337">
        <w:rPr>
          <w:rFonts w:ascii="BMWType V2 Light" w:hAnsi="BMWType V2 Light" w:cs="BMWType V2 Light"/>
          <w:sz w:val="22"/>
          <w:szCs w:val="22"/>
        </w:rPr>
        <w:t xml:space="preserve"> cars sold l</w:t>
      </w:r>
      <w:r w:rsidRPr="004F485F">
        <w:rPr>
          <w:rFonts w:ascii="BMWType V2 Light" w:hAnsi="BMWType V2 Light" w:cs="BMWType V2 Light"/>
          <w:sz w:val="22"/>
          <w:szCs w:val="22"/>
        </w:rPr>
        <w:t>ast year.</w:t>
      </w:r>
      <w:r w:rsidR="00B10B6E">
        <w:rPr>
          <w:rFonts w:ascii="BMWType V2 Light" w:hAnsi="BMWType V2 Light" w:cs="BMWType V2 Light"/>
          <w:sz w:val="22"/>
          <w:szCs w:val="22"/>
        </w:rPr>
        <w:t xml:space="preserve">  </w:t>
      </w:r>
      <w:r w:rsidR="00D32E84" w:rsidRPr="00F765E2">
        <w:rPr>
          <w:rFonts w:ascii="BMWType V2 Light" w:hAnsi="BMWType V2 Light"/>
          <w:color w:val="000000"/>
          <w:sz w:val="22"/>
          <w:szCs w:val="22"/>
        </w:rPr>
        <w:t xml:space="preserve">Year-to-date, MINI USA also reported sales of </w:t>
      </w:r>
      <w:r w:rsidR="00AE50D3">
        <w:rPr>
          <w:rFonts w:ascii="BMWType V2 Light" w:hAnsi="BMWType V2 Light"/>
          <w:color w:val="000000"/>
          <w:sz w:val="22"/>
          <w:szCs w:val="22"/>
        </w:rPr>
        <w:t xml:space="preserve">29,704 </w:t>
      </w:r>
      <w:r w:rsidR="00BB4337">
        <w:rPr>
          <w:rFonts w:ascii="BMWType V2 Light" w:hAnsi="BMWType V2 Light"/>
          <w:color w:val="000000"/>
          <w:sz w:val="22"/>
          <w:szCs w:val="22"/>
        </w:rPr>
        <w:t>automobiles</w:t>
      </w:r>
      <w:r w:rsidR="00664884">
        <w:rPr>
          <w:rFonts w:ascii="BMWType V2 Light" w:hAnsi="BMWType V2 Light"/>
          <w:color w:val="000000"/>
          <w:sz w:val="22"/>
          <w:szCs w:val="22"/>
        </w:rPr>
        <w:t>, a decrease</w:t>
      </w:r>
      <w:r w:rsidR="00D32E84">
        <w:rPr>
          <w:rFonts w:ascii="BMWType V2 Light" w:hAnsi="BMWType V2 Light"/>
          <w:color w:val="000000"/>
          <w:sz w:val="22"/>
          <w:szCs w:val="22"/>
        </w:rPr>
        <w:t xml:space="preserve"> </w:t>
      </w:r>
      <w:r w:rsidR="00D32E84" w:rsidRPr="005E00CE">
        <w:rPr>
          <w:rFonts w:ascii="BMWType V2 Light" w:hAnsi="BMWType V2 Light"/>
          <w:color w:val="000000"/>
          <w:sz w:val="22"/>
          <w:szCs w:val="22"/>
        </w:rPr>
        <w:t xml:space="preserve">of </w:t>
      </w:r>
      <w:r w:rsidR="00AE50D3">
        <w:rPr>
          <w:rFonts w:ascii="BMWType V2 Light" w:hAnsi="BMWType V2 Light"/>
          <w:color w:val="000000"/>
          <w:sz w:val="22"/>
          <w:szCs w:val="22"/>
        </w:rPr>
        <w:t>3.8</w:t>
      </w:r>
      <w:r w:rsidR="00183980" w:rsidRPr="005E00CE">
        <w:rPr>
          <w:rFonts w:ascii="BMWType V2 Light" w:hAnsi="BMWType V2 Light"/>
          <w:color w:val="000000"/>
          <w:sz w:val="22"/>
          <w:szCs w:val="22"/>
        </w:rPr>
        <w:t xml:space="preserve"> </w:t>
      </w:r>
      <w:r w:rsidR="00D32E84" w:rsidRPr="005E00CE">
        <w:rPr>
          <w:rFonts w:ascii="BMWType V2 Light" w:hAnsi="BMWType V2 Light"/>
          <w:color w:val="000000"/>
          <w:sz w:val="22"/>
          <w:szCs w:val="22"/>
        </w:rPr>
        <w:t>percent</w:t>
      </w:r>
      <w:r w:rsidR="00BB4337">
        <w:rPr>
          <w:rFonts w:ascii="BMWType V2 Light" w:hAnsi="BMWType V2 Light"/>
          <w:color w:val="000000"/>
          <w:sz w:val="22"/>
          <w:szCs w:val="22"/>
        </w:rPr>
        <w:t xml:space="preserve"> </w:t>
      </w:r>
      <w:r w:rsidR="00AE50D3">
        <w:rPr>
          <w:rFonts w:ascii="BMWType V2 Light" w:hAnsi="BMWType V2 Light"/>
          <w:color w:val="000000"/>
          <w:sz w:val="22"/>
          <w:szCs w:val="22"/>
        </w:rPr>
        <w:t>from the 30,868</w:t>
      </w:r>
      <w:r w:rsidR="00BB4337">
        <w:rPr>
          <w:rFonts w:ascii="BMWType V2 Light" w:hAnsi="BMWType V2 Light"/>
          <w:color w:val="000000"/>
          <w:sz w:val="22"/>
          <w:szCs w:val="22"/>
        </w:rPr>
        <w:t xml:space="preserve"> units sold last year</w:t>
      </w:r>
      <w:r w:rsidR="00D32E84">
        <w:rPr>
          <w:rFonts w:ascii="BMWType V2 Light" w:hAnsi="BMWType V2 Light"/>
          <w:color w:val="000000"/>
          <w:sz w:val="22"/>
          <w:szCs w:val="22"/>
        </w:rPr>
        <w:t>.</w:t>
      </w:r>
      <w:r w:rsidR="00642858">
        <w:rPr>
          <w:rFonts w:ascii="BMWType V2 Light" w:hAnsi="BMWType V2 Light"/>
          <w:color w:val="000000"/>
          <w:sz w:val="22"/>
          <w:szCs w:val="22"/>
        </w:rPr>
        <w:t xml:space="preserve">  </w:t>
      </w:r>
      <w:r w:rsidR="00051DDC">
        <w:rPr>
          <w:rFonts w:ascii="BMWType V2 Light" w:hAnsi="BMWType V2 Light" w:cs="BMWType V2 Light"/>
          <w:sz w:val="22"/>
          <w:szCs w:val="22"/>
        </w:rPr>
        <w:t xml:space="preserve">The drop in sales was again affected by the Cash for Clunkers program that took place in July and August of 2009 and boosted sales volume.  </w:t>
      </w:r>
    </w:p>
    <w:p w:rsidR="00D32E84" w:rsidRDefault="00B10B6E" w:rsidP="00051DDC">
      <w:pPr>
        <w:spacing w:after="100" w:afterAutospacing="1" w:line="360" w:lineRule="auto"/>
        <w:rPr>
          <w:rFonts w:ascii="BMWType V2 Light" w:hAnsi="BMWType V2 Light"/>
          <w:color w:val="000000"/>
          <w:sz w:val="22"/>
          <w:szCs w:val="22"/>
        </w:rPr>
      </w:pPr>
      <w:r>
        <w:rPr>
          <w:rFonts w:ascii="BMWType V2 Light" w:hAnsi="BMWType V2 Light"/>
          <w:color w:val="000000"/>
          <w:sz w:val="22"/>
          <w:szCs w:val="22"/>
        </w:rPr>
        <w:t xml:space="preserve">MINI sales will gain momentum as the year progresses due the updated 2011 model year vehicles arriving at dealerships in two weeks.  Additionally, the brand is seeing significant </w:t>
      </w:r>
      <w:r w:rsidR="008F078B">
        <w:rPr>
          <w:rFonts w:ascii="BMWType V2 Light" w:hAnsi="BMWType V2 Light"/>
          <w:color w:val="000000"/>
          <w:sz w:val="22"/>
          <w:szCs w:val="22"/>
        </w:rPr>
        <w:t xml:space="preserve">customer </w:t>
      </w:r>
      <w:r>
        <w:rPr>
          <w:rFonts w:ascii="BMWType V2 Light" w:hAnsi="BMWType V2 Light"/>
          <w:color w:val="000000"/>
          <w:sz w:val="22"/>
          <w:szCs w:val="22"/>
        </w:rPr>
        <w:t xml:space="preserve">interest </w:t>
      </w:r>
      <w:r w:rsidR="008F078B">
        <w:rPr>
          <w:rFonts w:ascii="BMWType V2 Light" w:hAnsi="BMWType V2 Light"/>
          <w:color w:val="000000"/>
          <w:sz w:val="22"/>
          <w:szCs w:val="22"/>
        </w:rPr>
        <w:t xml:space="preserve">in the Countryman as MINI dealers have </w:t>
      </w:r>
      <w:r w:rsidR="008D0DFF">
        <w:rPr>
          <w:rFonts w:ascii="BMWType V2 Light" w:hAnsi="BMWType V2 Light"/>
          <w:color w:val="000000"/>
          <w:sz w:val="22"/>
          <w:szCs w:val="22"/>
        </w:rPr>
        <w:t xml:space="preserve">just </w:t>
      </w:r>
      <w:r w:rsidR="008F078B">
        <w:rPr>
          <w:rFonts w:ascii="BMWType V2 Light" w:hAnsi="BMWType V2 Light"/>
          <w:color w:val="000000"/>
          <w:sz w:val="22"/>
          <w:szCs w:val="22"/>
        </w:rPr>
        <w:t xml:space="preserve">begun </w:t>
      </w:r>
      <w:r w:rsidR="008D0DFF">
        <w:rPr>
          <w:rFonts w:ascii="BMWType V2 Light" w:hAnsi="BMWType V2 Light"/>
          <w:color w:val="000000"/>
          <w:sz w:val="22"/>
          <w:szCs w:val="22"/>
        </w:rPr>
        <w:t>taking</w:t>
      </w:r>
      <w:r w:rsidR="008F078B">
        <w:rPr>
          <w:rFonts w:ascii="BMWType V2 Light" w:hAnsi="BMWType V2 Light"/>
          <w:color w:val="000000"/>
          <w:sz w:val="22"/>
          <w:szCs w:val="22"/>
        </w:rPr>
        <w:t xml:space="preserve"> orders </w:t>
      </w:r>
      <w:r w:rsidR="008D0DFF">
        <w:rPr>
          <w:rFonts w:ascii="BMWType V2 Light" w:hAnsi="BMWType V2 Light"/>
          <w:color w:val="000000"/>
          <w:sz w:val="22"/>
          <w:szCs w:val="22"/>
        </w:rPr>
        <w:t>for the new model</w:t>
      </w:r>
      <w:r w:rsidR="008F078B">
        <w:rPr>
          <w:rFonts w:ascii="BMWType V2 Light" w:hAnsi="BMWType V2 Light"/>
          <w:color w:val="000000"/>
          <w:sz w:val="22"/>
          <w:szCs w:val="22"/>
        </w:rPr>
        <w:t xml:space="preserve"> </w:t>
      </w:r>
      <w:r w:rsidR="00F50E5E">
        <w:rPr>
          <w:rFonts w:ascii="BMWType V2 Light" w:hAnsi="BMWType V2 Light"/>
          <w:color w:val="000000"/>
          <w:sz w:val="22"/>
          <w:szCs w:val="22"/>
        </w:rPr>
        <w:t>coming</w:t>
      </w:r>
      <w:r w:rsidR="008F078B">
        <w:rPr>
          <w:rFonts w:ascii="BMWType V2 Light" w:hAnsi="BMWType V2 Light"/>
          <w:color w:val="000000"/>
          <w:sz w:val="22"/>
          <w:szCs w:val="22"/>
        </w:rPr>
        <w:t xml:space="preserve"> out in January 2011.</w:t>
      </w:r>
    </w:p>
    <w:p w:rsidR="006A56E9" w:rsidRPr="00764221" w:rsidRDefault="006A56E9" w:rsidP="00051DDC">
      <w:pPr>
        <w:spacing w:line="360" w:lineRule="auto"/>
        <w:rPr>
          <w:rFonts w:ascii="BMWType V2 Light" w:hAnsi="BMWType V2 Light" w:cs="BMWType V2 Light"/>
          <w:sz w:val="22"/>
          <w:szCs w:val="22"/>
        </w:rPr>
      </w:pPr>
      <w:r w:rsidRPr="00421F28">
        <w:rPr>
          <w:rFonts w:ascii="BMWType V2 Light" w:hAnsi="BMWType V2 Light" w:cs="BMWType V2 Light"/>
          <w:b/>
          <w:color w:val="000000"/>
        </w:rPr>
        <w:t xml:space="preserve">Table: Sales BMW of North America, LLC – </w:t>
      </w:r>
      <w:r>
        <w:rPr>
          <w:rFonts w:ascii="BMWType V2 Light" w:hAnsi="BMWType V2 Light" w:cs="BMWType V2 Light"/>
          <w:b/>
          <w:color w:val="000000"/>
        </w:rPr>
        <w:t xml:space="preserve">August </w:t>
      </w:r>
      <w:r w:rsidRPr="00421F28">
        <w:rPr>
          <w:rFonts w:ascii="BMWType V2 Light" w:hAnsi="BMWType V2 Light" w:cs="BMWType V2 Light"/>
          <w:b/>
          <w:color w:val="000000"/>
        </w:rPr>
        <w:t>2010</w:t>
      </w:r>
    </w:p>
    <w:tbl>
      <w:tblPr>
        <w:tblW w:w="83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080"/>
        <w:gridCol w:w="1080"/>
        <w:gridCol w:w="900"/>
        <w:gridCol w:w="1080"/>
        <w:gridCol w:w="1080"/>
        <w:gridCol w:w="810"/>
      </w:tblGrid>
      <w:tr w:rsidR="00B75C19" w:rsidRPr="00421F28" w:rsidTr="003654B2">
        <w:tc>
          <w:tcPr>
            <w:tcW w:w="2340" w:type="dxa"/>
          </w:tcPr>
          <w:p w:rsidR="00B75C19" w:rsidRPr="00421F28" w:rsidRDefault="00B75C19" w:rsidP="008B5618">
            <w:pPr>
              <w:rPr>
                <w:rFonts w:ascii="BMWType V2 Light" w:hAnsi="BMWType V2 Light" w:cs="BMWType V2 Light"/>
              </w:rPr>
            </w:pPr>
            <w:r w:rsidRPr="00421F28">
              <w:rPr>
                <w:rFonts w:ascii="BMWType V2 Light" w:hAnsi="BMWType V2 Light" w:cs="BMWType V2 Light"/>
              </w:rPr>
              <w:br/>
            </w:r>
          </w:p>
        </w:tc>
        <w:tc>
          <w:tcPr>
            <w:tcW w:w="1080" w:type="dxa"/>
          </w:tcPr>
          <w:p w:rsidR="001A0F8C" w:rsidRDefault="0006324F" w:rsidP="00B75C19">
            <w:pPr>
              <w:rPr>
                <w:rFonts w:ascii="BMWType V2 Light" w:hAnsi="BMWType V2 Light" w:cs="BMWType V2 Light"/>
              </w:rPr>
            </w:pPr>
            <w:r>
              <w:rPr>
                <w:rFonts w:ascii="BMWType V2 Light" w:hAnsi="BMWType V2 Light" w:cs="BMWType V2 Light"/>
              </w:rPr>
              <w:t>August</w:t>
            </w:r>
          </w:p>
          <w:p w:rsidR="00B75C19" w:rsidRPr="00421F28" w:rsidRDefault="00B75C19" w:rsidP="00B75C19">
            <w:pPr>
              <w:rPr>
                <w:rFonts w:ascii="BMWType V2 Light" w:hAnsi="BMWType V2 Light" w:cs="BMWType V2 Light"/>
              </w:rPr>
            </w:pPr>
            <w:r w:rsidRPr="00421F28">
              <w:rPr>
                <w:rFonts w:ascii="BMWType V2 Light" w:hAnsi="BMWType V2 Light" w:cs="BMWType V2 Light"/>
              </w:rPr>
              <w:t>2010</w:t>
            </w:r>
          </w:p>
        </w:tc>
        <w:tc>
          <w:tcPr>
            <w:tcW w:w="1080" w:type="dxa"/>
          </w:tcPr>
          <w:p w:rsidR="00B75C19" w:rsidRPr="00421F28" w:rsidRDefault="0006324F" w:rsidP="008B5618">
            <w:pPr>
              <w:rPr>
                <w:rFonts w:ascii="BMWType V2 Light" w:hAnsi="BMWType V2 Light" w:cs="BMWType V2 Light"/>
              </w:rPr>
            </w:pPr>
            <w:r>
              <w:rPr>
                <w:rFonts w:ascii="BMWType V2 Light" w:hAnsi="BMWType V2 Light" w:cs="BMWType V2 Light"/>
              </w:rPr>
              <w:t>August</w:t>
            </w:r>
          </w:p>
          <w:p w:rsidR="00B75C19" w:rsidRPr="00421F28" w:rsidRDefault="00B75C19" w:rsidP="00B75C19">
            <w:pPr>
              <w:rPr>
                <w:rFonts w:ascii="BMWType V2 Light" w:hAnsi="BMWType V2 Light" w:cs="BMWType V2 Light"/>
              </w:rPr>
            </w:pPr>
            <w:r w:rsidRPr="00421F28">
              <w:rPr>
                <w:rFonts w:ascii="BMWType V2 Light" w:hAnsi="BMWType V2 Light" w:cs="BMWType V2 Light"/>
              </w:rPr>
              <w:t>2009</w:t>
            </w:r>
          </w:p>
        </w:tc>
        <w:tc>
          <w:tcPr>
            <w:tcW w:w="900" w:type="dxa"/>
            <w:tcBorders>
              <w:right w:val="single" w:sz="12" w:space="0" w:color="auto"/>
            </w:tcBorders>
          </w:tcPr>
          <w:p w:rsidR="00B75C19" w:rsidRPr="00421F28" w:rsidRDefault="00B75C19" w:rsidP="008B5618">
            <w:pPr>
              <w:jc w:val="center"/>
              <w:rPr>
                <w:rFonts w:ascii="BMWType V2 Light" w:hAnsi="BMWType V2 Light" w:cs="BMWType V2 Light"/>
              </w:rPr>
            </w:pPr>
            <w:r w:rsidRPr="00421F28">
              <w:rPr>
                <w:rFonts w:ascii="BMWType V2 Light" w:hAnsi="BMWType V2 Light" w:cs="BMWType V2 Light"/>
              </w:rPr>
              <w:t>%</w:t>
            </w:r>
          </w:p>
        </w:tc>
        <w:tc>
          <w:tcPr>
            <w:tcW w:w="1080" w:type="dxa"/>
            <w:tcBorders>
              <w:left w:val="single" w:sz="12" w:space="0" w:color="auto"/>
            </w:tcBorders>
          </w:tcPr>
          <w:p w:rsidR="00B75C19" w:rsidRPr="00421F28" w:rsidRDefault="00B75C19" w:rsidP="008B5618">
            <w:pPr>
              <w:rPr>
                <w:rFonts w:ascii="BMWType V2 Light" w:hAnsi="BMWType V2 Light" w:cs="BMWType V2 Light"/>
              </w:rPr>
            </w:pPr>
            <w:r w:rsidRPr="00421F28">
              <w:rPr>
                <w:rFonts w:ascii="BMWType V2 Light" w:hAnsi="BMWType V2 Light" w:cs="BMWType V2 Light"/>
              </w:rPr>
              <w:t>YTD</w:t>
            </w:r>
          </w:p>
          <w:p w:rsidR="00B75C19" w:rsidRPr="00421F28" w:rsidRDefault="00B75C19" w:rsidP="00B75C19">
            <w:pPr>
              <w:rPr>
                <w:rFonts w:ascii="BMWType V2 Light" w:hAnsi="BMWType V2 Light" w:cs="BMWType V2 Light"/>
              </w:rPr>
            </w:pPr>
            <w:r w:rsidRPr="00421F28">
              <w:rPr>
                <w:rFonts w:ascii="BMWType V2 Light" w:hAnsi="BMWType V2 Light" w:cs="BMWType V2 Light"/>
              </w:rPr>
              <w:t>2010</w:t>
            </w:r>
          </w:p>
        </w:tc>
        <w:tc>
          <w:tcPr>
            <w:tcW w:w="1080" w:type="dxa"/>
          </w:tcPr>
          <w:p w:rsidR="00B75C19" w:rsidRPr="00421F28" w:rsidRDefault="00B75C19" w:rsidP="00B75C19">
            <w:pPr>
              <w:rPr>
                <w:rFonts w:ascii="BMWType V2 Light" w:hAnsi="BMWType V2 Light" w:cs="BMWType V2 Light"/>
              </w:rPr>
            </w:pPr>
            <w:r w:rsidRPr="00421F28">
              <w:rPr>
                <w:rFonts w:ascii="BMWType V2 Light" w:hAnsi="BMWType V2 Light" w:cs="BMWType V2 Light"/>
              </w:rPr>
              <w:t>YTD 2009</w:t>
            </w:r>
          </w:p>
        </w:tc>
        <w:tc>
          <w:tcPr>
            <w:tcW w:w="810" w:type="dxa"/>
          </w:tcPr>
          <w:p w:rsidR="00B75C19" w:rsidRPr="00421F28" w:rsidRDefault="00B75C19" w:rsidP="008B5618">
            <w:pPr>
              <w:jc w:val="center"/>
              <w:rPr>
                <w:rFonts w:ascii="BMWType V2 Light" w:hAnsi="BMWType V2 Light" w:cs="BMWType V2 Light"/>
              </w:rPr>
            </w:pPr>
            <w:r w:rsidRPr="00421F28">
              <w:rPr>
                <w:rFonts w:ascii="BMWType V2 Light" w:hAnsi="BMWType V2 Light" w:cs="BMWType V2 Light"/>
              </w:rPr>
              <w:t>%</w:t>
            </w:r>
          </w:p>
        </w:tc>
      </w:tr>
      <w:tr w:rsidR="00857994" w:rsidRPr="00421F28" w:rsidTr="003654B2">
        <w:tc>
          <w:tcPr>
            <w:tcW w:w="2340" w:type="dxa"/>
          </w:tcPr>
          <w:p w:rsidR="00857994" w:rsidRPr="00421F28" w:rsidRDefault="00857994" w:rsidP="008B5618">
            <w:pPr>
              <w:rPr>
                <w:rFonts w:ascii="BMWType V2 Light" w:hAnsi="BMWType V2 Light" w:cs="BMWType V2 Light"/>
                <w:b/>
              </w:rPr>
            </w:pPr>
            <w:r w:rsidRPr="00421F28">
              <w:rPr>
                <w:rFonts w:ascii="BMWType V2 Light" w:hAnsi="BMWType V2 Light" w:cs="BMWType V2 Light"/>
                <w:b/>
              </w:rPr>
              <w:t>BMW brand</w:t>
            </w:r>
            <w:r w:rsidRPr="00421F28">
              <w:rPr>
                <w:rFonts w:ascii="BMWType V2 Light" w:hAnsi="BMWType V2 Light" w:cs="BMWType V2 Light"/>
                <w:b/>
              </w:rPr>
              <w:br/>
            </w:r>
          </w:p>
        </w:tc>
        <w:tc>
          <w:tcPr>
            <w:tcW w:w="1080" w:type="dxa"/>
          </w:tcPr>
          <w:p w:rsidR="00857994" w:rsidRPr="003654B2" w:rsidRDefault="00AE50D3" w:rsidP="008B5618">
            <w:pPr>
              <w:jc w:val="right"/>
              <w:rPr>
                <w:rFonts w:ascii="BMWType V2 Light" w:hAnsi="BMWType V2 Light" w:cs="BMWType V2 Light"/>
                <w:b/>
              </w:rPr>
            </w:pPr>
            <w:r>
              <w:rPr>
                <w:rFonts w:ascii="BMWType V2 Light" w:hAnsi="BMWType V2 Light" w:cs="BMWType V2 Light"/>
                <w:b/>
              </w:rPr>
              <w:t>19,540</w:t>
            </w:r>
          </w:p>
        </w:tc>
        <w:tc>
          <w:tcPr>
            <w:tcW w:w="1080" w:type="dxa"/>
          </w:tcPr>
          <w:p w:rsidR="00857994" w:rsidRPr="003654B2" w:rsidRDefault="00AE50D3" w:rsidP="00463A72">
            <w:pPr>
              <w:jc w:val="right"/>
              <w:rPr>
                <w:rFonts w:ascii="BMWType V2 Light" w:hAnsi="BMWType V2 Light"/>
                <w:b/>
                <w:color w:val="000000"/>
              </w:rPr>
            </w:pPr>
            <w:r>
              <w:rPr>
                <w:rFonts w:ascii="BMWType V2 Light" w:hAnsi="BMWType V2 Light"/>
                <w:b/>
                <w:color w:val="000000"/>
              </w:rPr>
              <w:t>19,232</w:t>
            </w:r>
          </w:p>
        </w:tc>
        <w:tc>
          <w:tcPr>
            <w:tcW w:w="900" w:type="dxa"/>
            <w:tcBorders>
              <w:right w:val="single" w:sz="12" w:space="0" w:color="auto"/>
            </w:tcBorders>
          </w:tcPr>
          <w:p w:rsidR="00857994" w:rsidRPr="003654B2" w:rsidRDefault="00AE50D3" w:rsidP="008B5618">
            <w:pPr>
              <w:jc w:val="right"/>
              <w:rPr>
                <w:rFonts w:ascii="BMWType V2 Light" w:hAnsi="BMWType V2 Light" w:cs="BMWType V2 Light"/>
                <w:b/>
              </w:rPr>
            </w:pPr>
            <w:r>
              <w:rPr>
                <w:rFonts w:ascii="BMWType V2 Light" w:hAnsi="BMWType V2 Light" w:cs="BMWType V2 Light"/>
                <w:b/>
              </w:rPr>
              <w:t>1.6</w:t>
            </w:r>
          </w:p>
        </w:tc>
        <w:tc>
          <w:tcPr>
            <w:tcW w:w="1080" w:type="dxa"/>
            <w:tcBorders>
              <w:left w:val="single" w:sz="12" w:space="0" w:color="auto"/>
            </w:tcBorders>
          </w:tcPr>
          <w:p w:rsidR="00857994" w:rsidRPr="003654B2" w:rsidRDefault="00AE50D3" w:rsidP="008B5618">
            <w:pPr>
              <w:jc w:val="right"/>
              <w:rPr>
                <w:rFonts w:ascii="BMWType V2 Light" w:hAnsi="BMWType V2 Light" w:cs="BMWType V2 Light"/>
                <w:b/>
              </w:rPr>
            </w:pPr>
            <w:r>
              <w:rPr>
                <w:rFonts w:ascii="BMWType V2 Light" w:hAnsi="BMWType V2 Light" w:cs="BMWType V2 Light"/>
                <w:b/>
              </w:rPr>
              <w:t>139,236</w:t>
            </w:r>
          </w:p>
        </w:tc>
        <w:tc>
          <w:tcPr>
            <w:tcW w:w="1080" w:type="dxa"/>
          </w:tcPr>
          <w:p w:rsidR="00857994" w:rsidRPr="003654B2" w:rsidRDefault="00AE50D3" w:rsidP="00463A72">
            <w:pPr>
              <w:jc w:val="right"/>
              <w:rPr>
                <w:rFonts w:ascii="BMWType V2 Light" w:hAnsi="BMWType V2 Light"/>
                <w:b/>
                <w:color w:val="000000"/>
              </w:rPr>
            </w:pPr>
            <w:r>
              <w:rPr>
                <w:rFonts w:ascii="BMWType V2 Light" w:hAnsi="BMWType V2 Light"/>
                <w:b/>
                <w:color w:val="000000"/>
              </w:rPr>
              <w:t>129,176</w:t>
            </w:r>
          </w:p>
        </w:tc>
        <w:tc>
          <w:tcPr>
            <w:tcW w:w="810" w:type="dxa"/>
          </w:tcPr>
          <w:p w:rsidR="00857994" w:rsidRPr="003654B2" w:rsidRDefault="00AE50D3" w:rsidP="008B5618">
            <w:pPr>
              <w:jc w:val="right"/>
              <w:rPr>
                <w:rFonts w:ascii="BMWType V2 Light" w:hAnsi="BMWType V2 Light" w:cs="BMWType V2 Light"/>
                <w:b/>
              </w:rPr>
            </w:pPr>
            <w:r>
              <w:rPr>
                <w:rFonts w:ascii="BMWType V2 Light" w:hAnsi="BMWType V2 Light" w:cs="BMWType V2 Light"/>
                <w:b/>
              </w:rPr>
              <w:t>7.8</w:t>
            </w:r>
          </w:p>
        </w:tc>
      </w:tr>
      <w:tr w:rsidR="00857994" w:rsidRPr="00421F28" w:rsidTr="003654B2">
        <w:tc>
          <w:tcPr>
            <w:tcW w:w="2340" w:type="dxa"/>
          </w:tcPr>
          <w:p w:rsidR="00857994" w:rsidRPr="00421F28" w:rsidRDefault="00857994" w:rsidP="008B5618">
            <w:pPr>
              <w:rPr>
                <w:rFonts w:ascii="BMWType V2 Light" w:hAnsi="BMWType V2 Light" w:cs="BMWType V2 Light"/>
              </w:rPr>
            </w:pPr>
            <w:r w:rsidRPr="00421F28">
              <w:rPr>
                <w:rFonts w:ascii="BMWType V2 Light" w:hAnsi="BMWType V2 Light" w:cs="BMWType V2 Light"/>
              </w:rPr>
              <w:t xml:space="preserve">   BMW passenger cars</w:t>
            </w:r>
            <w:r w:rsidRPr="00421F28">
              <w:rPr>
                <w:rFonts w:ascii="BMWType V2 Light" w:hAnsi="BMWType V2 Light" w:cs="BMWType V2 Light"/>
              </w:rPr>
              <w:br/>
            </w:r>
          </w:p>
        </w:tc>
        <w:tc>
          <w:tcPr>
            <w:tcW w:w="1080" w:type="dxa"/>
          </w:tcPr>
          <w:p w:rsidR="00857994" w:rsidRPr="003654B2" w:rsidRDefault="00AE50D3" w:rsidP="008B5618">
            <w:pPr>
              <w:jc w:val="right"/>
              <w:rPr>
                <w:rFonts w:ascii="BMWType V2 Light" w:hAnsi="BMWType V2 Light" w:cs="BMWType V2 Light"/>
              </w:rPr>
            </w:pPr>
            <w:r>
              <w:rPr>
                <w:rFonts w:ascii="BMWType V2 Light" w:hAnsi="BMWType V2 Light" w:cs="BMWType V2 Light"/>
              </w:rPr>
              <w:t>15,422</w:t>
            </w:r>
          </w:p>
        </w:tc>
        <w:tc>
          <w:tcPr>
            <w:tcW w:w="1080" w:type="dxa"/>
          </w:tcPr>
          <w:p w:rsidR="00857994" w:rsidRPr="003654B2" w:rsidRDefault="00AE50D3" w:rsidP="00463A72">
            <w:pPr>
              <w:jc w:val="right"/>
              <w:rPr>
                <w:rFonts w:ascii="BMWType V2 Light" w:hAnsi="BMWType V2 Light"/>
                <w:color w:val="000000"/>
              </w:rPr>
            </w:pPr>
            <w:r>
              <w:rPr>
                <w:rFonts w:ascii="BMWType V2 Light" w:hAnsi="BMWType V2 Light"/>
                <w:color w:val="000000"/>
              </w:rPr>
              <w:t>15,923</w:t>
            </w:r>
          </w:p>
        </w:tc>
        <w:tc>
          <w:tcPr>
            <w:tcW w:w="900" w:type="dxa"/>
            <w:tcBorders>
              <w:right w:val="single" w:sz="12" w:space="0" w:color="auto"/>
            </w:tcBorders>
          </w:tcPr>
          <w:p w:rsidR="00857994" w:rsidRPr="003654B2" w:rsidRDefault="00AE50D3" w:rsidP="008B5618">
            <w:pPr>
              <w:jc w:val="right"/>
              <w:rPr>
                <w:rFonts w:ascii="BMWType V2 Light" w:hAnsi="BMWType V2 Light" w:cs="BMWType V2 Light"/>
              </w:rPr>
            </w:pPr>
            <w:r>
              <w:rPr>
                <w:rFonts w:ascii="BMWType V2 Light" w:hAnsi="BMWType V2 Light" w:cs="BMWType V2 Light"/>
              </w:rPr>
              <w:t>-3.1</w:t>
            </w:r>
          </w:p>
        </w:tc>
        <w:tc>
          <w:tcPr>
            <w:tcW w:w="1080" w:type="dxa"/>
            <w:tcBorders>
              <w:left w:val="single" w:sz="12" w:space="0" w:color="auto"/>
            </w:tcBorders>
          </w:tcPr>
          <w:p w:rsidR="00857994" w:rsidRPr="003654B2" w:rsidRDefault="00AE50D3" w:rsidP="008B5618">
            <w:pPr>
              <w:jc w:val="right"/>
              <w:rPr>
                <w:rFonts w:ascii="BMWType V2 Light" w:hAnsi="BMWType V2 Light" w:cs="BMWType V2 Light"/>
              </w:rPr>
            </w:pPr>
            <w:r>
              <w:rPr>
                <w:rFonts w:ascii="BMWType V2 Light" w:hAnsi="BMWType V2 Light" w:cs="BMWType V2 Light"/>
              </w:rPr>
              <w:t>108,985</w:t>
            </w:r>
          </w:p>
        </w:tc>
        <w:tc>
          <w:tcPr>
            <w:tcW w:w="1080" w:type="dxa"/>
          </w:tcPr>
          <w:p w:rsidR="00857994" w:rsidRPr="003654B2" w:rsidRDefault="00AE50D3" w:rsidP="00463A72">
            <w:pPr>
              <w:jc w:val="right"/>
              <w:rPr>
                <w:rFonts w:ascii="BMWType V2 Light" w:hAnsi="BMWType V2 Light"/>
                <w:color w:val="000000"/>
              </w:rPr>
            </w:pPr>
            <w:r>
              <w:rPr>
                <w:rFonts w:ascii="BMWType V2 Light" w:hAnsi="BMWType V2 Light"/>
                <w:color w:val="000000"/>
              </w:rPr>
              <w:t>104,770</w:t>
            </w:r>
          </w:p>
        </w:tc>
        <w:tc>
          <w:tcPr>
            <w:tcW w:w="810" w:type="dxa"/>
          </w:tcPr>
          <w:p w:rsidR="00857994" w:rsidRPr="003654B2" w:rsidRDefault="00AE50D3" w:rsidP="008B5618">
            <w:pPr>
              <w:jc w:val="right"/>
              <w:rPr>
                <w:rFonts w:ascii="BMWType V2 Light" w:hAnsi="BMWType V2 Light" w:cs="BMWType V2 Light"/>
              </w:rPr>
            </w:pPr>
            <w:r>
              <w:rPr>
                <w:rFonts w:ascii="BMWType V2 Light" w:hAnsi="BMWType V2 Light" w:cs="BMWType V2 Light"/>
              </w:rPr>
              <w:t>4.0</w:t>
            </w:r>
          </w:p>
        </w:tc>
      </w:tr>
      <w:tr w:rsidR="00857994" w:rsidRPr="00421F28" w:rsidTr="003654B2">
        <w:tc>
          <w:tcPr>
            <w:tcW w:w="2340" w:type="dxa"/>
          </w:tcPr>
          <w:p w:rsidR="00857994" w:rsidRPr="00421F28" w:rsidRDefault="00857994" w:rsidP="008B5618">
            <w:pPr>
              <w:rPr>
                <w:rFonts w:ascii="BMWType V2 Light" w:hAnsi="BMWType V2 Light" w:cs="BMWType V2 Light"/>
              </w:rPr>
            </w:pPr>
            <w:r w:rsidRPr="00421F28">
              <w:rPr>
                <w:rFonts w:ascii="BMWType V2 Light" w:hAnsi="BMWType V2 Light" w:cs="BMWType V2 Light"/>
              </w:rPr>
              <w:t xml:space="preserve">   BMW light trucks </w:t>
            </w:r>
          </w:p>
          <w:p w:rsidR="00857994" w:rsidRPr="00421F28" w:rsidRDefault="00857994" w:rsidP="008B5618">
            <w:pPr>
              <w:rPr>
                <w:rFonts w:ascii="BMWType V2 Light" w:hAnsi="BMWType V2 Light" w:cs="BMWType V2 Light"/>
              </w:rPr>
            </w:pPr>
            <w:r w:rsidRPr="00421F28">
              <w:rPr>
                <w:rFonts w:ascii="BMWType V2 Light" w:hAnsi="BMWType V2 Light" w:cs="BMWType V2 Light"/>
              </w:rPr>
              <w:t xml:space="preserve">   (SAVs)</w:t>
            </w:r>
          </w:p>
        </w:tc>
        <w:tc>
          <w:tcPr>
            <w:tcW w:w="1080" w:type="dxa"/>
          </w:tcPr>
          <w:p w:rsidR="00857994" w:rsidRPr="003654B2" w:rsidRDefault="00AE50D3" w:rsidP="008B5618">
            <w:pPr>
              <w:jc w:val="right"/>
              <w:rPr>
                <w:rFonts w:ascii="BMWType V2 Light" w:hAnsi="BMWType V2 Light" w:cs="BMWType V2 Light"/>
              </w:rPr>
            </w:pPr>
            <w:r>
              <w:rPr>
                <w:rFonts w:ascii="BMWType V2 Light" w:hAnsi="BMWType V2 Light" w:cs="BMWType V2 Light"/>
              </w:rPr>
              <w:t>4,118</w:t>
            </w:r>
          </w:p>
        </w:tc>
        <w:tc>
          <w:tcPr>
            <w:tcW w:w="1080" w:type="dxa"/>
          </w:tcPr>
          <w:p w:rsidR="00857994" w:rsidRPr="003654B2" w:rsidRDefault="00AE50D3" w:rsidP="00463A72">
            <w:pPr>
              <w:jc w:val="right"/>
              <w:rPr>
                <w:rFonts w:ascii="BMWType V2 Light" w:hAnsi="BMWType V2 Light"/>
                <w:color w:val="000000"/>
              </w:rPr>
            </w:pPr>
            <w:r>
              <w:rPr>
                <w:rFonts w:ascii="BMWType V2 Light" w:hAnsi="BMWType V2 Light"/>
                <w:color w:val="000000"/>
              </w:rPr>
              <w:t>3,309</w:t>
            </w:r>
          </w:p>
        </w:tc>
        <w:tc>
          <w:tcPr>
            <w:tcW w:w="900" w:type="dxa"/>
            <w:tcBorders>
              <w:right w:val="single" w:sz="12" w:space="0" w:color="auto"/>
            </w:tcBorders>
          </w:tcPr>
          <w:p w:rsidR="00857994" w:rsidRPr="003654B2" w:rsidRDefault="00AE50D3" w:rsidP="008B5618">
            <w:pPr>
              <w:jc w:val="right"/>
              <w:rPr>
                <w:rFonts w:ascii="BMWType V2 Light" w:hAnsi="BMWType V2 Light" w:cs="BMWType V2 Light"/>
              </w:rPr>
            </w:pPr>
            <w:r>
              <w:rPr>
                <w:rFonts w:ascii="BMWType V2 Light" w:hAnsi="BMWType V2 Light" w:cs="BMWType V2 Light"/>
              </w:rPr>
              <w:t>24.4</w:t>
            </w:r>
          </w:p>
        </w:tc>
        <w:tc>
          <w:tcPr>
            <w:tcW w:w="1080" w:type="dxa"/>
            <w:tcBorders>
              <w:left w:val="single" w:sz="12" w:space="0" w:color="auto"/>
            </w:tcBorders>
          </w:tcPr>
          <w:p w:rsidR="00857994" w:rsidRPr="003654B2" w:rsidRDefault="00AE50D3" w:rsidP="008B5618">
            <w:pPr>
              <w:jc w:val="right"/>
              <w:rPr>
                <w:rFonts w:ascii="BMWType V2 Light" w:hAnsi="BMWType V2 Light" w:cs="BMWType V2 Light"/>
              </w:rPr>
            </w:pPr>
            <w:r>
              <w:rPr>
                <w:rFonts w:ascii="BMWType V2 Light" w:hAnsi="BMWType V2 Light" w:cs="BMWType V2 Light"/>
              </w:rPr>
              <w:t>30,251</w:t>
            </w:r>
          </w:p>
        </w:tc>
        <w:tc>
          <w:tcPr>
            <w:tcW w:w="1080" w:type="dxa"/>
          </w:tcPr>
          <w:p w:rsidR="00857994" w:rsidRPr="003654B2" w:rsidRDefault="00AE50D3" w:rsidP="00463A72">
            <w:pPr>
              <w:jc w:val="right"/>
              <w:rPr>
                <w:rFonts w:ascii="BMWType V2 Light" w:hAnsi="BMWType V2 Light"/>
                <w:color w:val="000000"/>
              </w:rPr>
            </w:pPr>
            <w:r>
              <w:rPr>
                <w:rFonts w:ascii="BMWType V2 Light" w:hAnsi="BMWType V2 Light"/>
                <w:color w:val="000000"/>
              </w:rPr>
              <w:t>24,406</w:t>
            </w:r>
          </w:p>
        </w:tc>
        <w:tc>
          <w:tcPr>
            <w:tcW w:w="810" w:type="dxa"/>
          </w:tcPr>
          <w:p w:rsidR="00857994" w:rsidRPr="003654B2" w:rsidRDefault="00183980" w:rsidP="008B5618">
            <w:pPr>
              <w:jc w:val="right"/>
              <w:rPr>
                <w:rFonts w:ascii="BMWType V2 Light" w:hAnsi="BMWType V2 Light" w:cs="BMWType V2 Light"/>
              </w:rPr>
            </w:pPr>
            <w:r>
              <w:rPr>
                <w:rFonts w:ascii="BMWType V2 Light" w:hAnsi="BMWType V2 Light" w:cs="BMWType V2 Light"/>
              </w:rPr>
              <w:t>23.9</w:t>
            </w:r>
          </w:p>
        </w:tc>
      </w:tr>
      <w:tr w:rsidR="00857994" w:rsidRPr="00421F28" w:rsidTr="003654B2">
        <w:tc>
          <w:tcPr>
            <w:tcW w:w="2340" w:type="dxa"/>
            <w:tcBorders>
              <w:bottom w:val="single" w:sz="12" w:space="0" w:color="auto"/>
            </w:tcBorders>
          </w:tcPr>
          <w:p w:rsidR="00857994" w:rsidRPr="00421F28" w:rsidRDefault="00857994" w:rsidP="008B5618">
            <w:pPr>
              <w:rPr>
                <w:rFonts w:ascii="BMWType V2 Light" w:hAnsi="BMWType V2 Light" w:cs="BMWType V2 Light"/>
                <w:b/>
              </w:rPr>
            </w:pPr>
            <w:r w:rsidRPr="00421F28">
              <w:rPr>
                <w:rFonts w:ascii="BMWType V2 Light" w:hAnsi="BMWType V2 Light" w:cs="BMWType V2 Light"/>
                <w:b/>
              </w:rPr>
              <w:t>MINI brand</w:t>
            </w:r>
            <w:r w:rsidRPr="00421F28">
              <w:rPr>
                <w:rFonts w:ascii="BMWType V2 Light" w:hAnsi="BMWType V2 Light" w:cs="BMWType V2 Light"/>
                <w:b/>
              </w:rPr>
              <w:br/>
            </w:r>
          </w:p>
        </w:tc>
        <w:tc>
          <w:tcPr>
            <w:tcW w:w="1080" w:type="dxa"/>
            <w:tcBorders>
              <w:bottom w:val="single" w:sz="12" w:space="0" w:color="auto"/>
            </w:tcBorders>
          </w:tcPr>
          <w:p w:rsidR="00857994" w:rsidRPr="003654B2" w:rsidRDefault="00AE50D3" w:rsidP="009F158A">
            <w:pPr>
              <w:jc w:val="right"/>
              <w:rPr>
                <w:rFonts w:ascii="BMWType V2 Light" w:hAnsi="BMWType V2 Light" w:cs="BMWType V2 Light"/>
                <w:b/>
              </w:rPr>
            </w:pPr>
            <w:r>
              <w:rPr>
                <w:rFonts w:ascii="BMWType V2 Light" w:hAnsi="BMWType V2 Light" w:cs="BMWType V2 Light"/>
                <w:b/>
              </w:rPr>
              <w:t>4,425</w:t>
            </w:r>
          </w:p>
        </w:tc>
        <w:tc>
          <w:tcPr>
            <w:tcW w:w="1080" w:type="dxa"/>
            <w:tcBorders>
              <w:bottom w:val="single" w:sz="12" w:space="0" w:color="auto"/>
            </w:tcBorders>
          </w:tcPr>
          <w:p w:rsidR="00857994" w:rsidRPr="003654B2" w:rsidRDefault="00AE50D3" w:rsidP="00463A72">
            <w:pPr>
              <w:jc w:val="right"/>
              <w:rPr>
                <w:rFonts w:ascii="BMWType V2 Light" w:hAnsi="BMWType V2 Light"/>
                <w:b/>
                <w:color w:val="000000"/>
              </w:rPr>
            </w:pPr>
            <w:r>
              <w:rPr>
                <w:rFonts w:ascii="BMWType V2 Light" w:hAnsi="BMWType V2 Light"/>
                <w:b/>
                <w:color w:val="000000"/>
              </w:rPr>
              <w:t>5,111</w:t>
            </w:r>
          </w:p>
        </w:tc>
        <w:tc>
          <w:tcPr>
            <w:tcW w:w="900" w:type="dxa"/>
            <w:tcBorders>
              <w:bottom w:val="single" w:sz="12" w:space="0" w:color="auto"/>
              <w:right w:val="single" w:sz="12" w:space="0" w:color="auto"/>
            </w:tcBorders>
          </w:tcPr>
          <w:p w:rsidR="00857994" w:rsidRPr="003654B2" w:rsidRDefault="00AE50D3" w:rsidP="008B5618">
            <w:pPr>
              <w:jc w:val="right"/>
              <w:rPr>
                <w:rFonts w:ascii="BMWType V2 Light" w:hAnsi="BMWType V2 Light" w:cs="BMWType V2 Light"/>
                <w:b/>
              </w:rPr>
            </w:pPr>
            <w:r>
              <w:rPr>
                <w:rFonts w:ascii="BMWType V2 Light" w:hAnsi="BMWType V2 Light" w:cs="BMWType V2 Light"/>
                <w:b/>
              </w:rPr>
              <w:t>13.4</w:t>
            </w:r>
          </w:p>
        </w:tc>
        <w:tc>
          <w:tcPr>
            <w:tcW w:w="1080" w:type="dxa"/>
            <w:tcBorders>
              <w:left w:val="single" w:sz="12" w:space="0" w:color="auto"/>
              <w:bottom w:val="single" w:sz="12" w:space="0" w:color="auto"/>
            </w:tcBorders>
          </w:tcPr>
          <w:p w:rsidR="00857994" w:rsidRPr="003654B2" w:rsidRDefault="00AE50D3" w:rsidP="008B5618">
            <w:pPr>
              <w:jc w:val="right"/>
              <w:rPr>
                <w:rFonts w:ascii="BMWType V2 Light" w:hAnsi="BMWType V2 Light" w:cs="BMWType V2 Light"/>
                <w:b/>
              </w:rPr>
            </w:pPr>
            <w:r>
              <w:rPr>
                <w:rFonts w:ascii="BMWType V2 Light" w:hAnsi="BMWType V2 Light" w:cs="BMWType V2 Light"/>
                <w:b/>
              </w:rPr>
              <w:t>29,704</w:t>
            </w:r>
          </w:p>
        </w:tc>
        <w:tc>
          <w:tcPr>
            <w:tcW w:w="1080" w:type="dxa"/>
            <w:tcBorders>
              <w:bottom w:val="single" w:sz="12" w:space="0" w:color="auto"/>
            </w:tcBorders>
          </w:tcPr>
          <w:p w:rsidR="00857994" w:rsidRPr="003654B2" w:rsidRDefault="00AE50D3" w:rsidP="00463A72">
            <w:pPr>
              <w:jc w:val="right"/>
              <w:rPr>
                <w:rFonts w:ascii="BMWType V2 Light" w:hAnsi="BMWType V2 Light"/>
                <w:b/>
                <w:color w:val="000000"/>
              </w:rPr>
            </w:pPr>
            <w:r>
              <w:rPr>
                <w:rFonts w:ascii="BMWType V2 Light" w:hAnsi="BMWType V2 Light"/>
                <w:b/>
                <w:color w:val="000000"/>
              </w:rPr>
              <w:t>30,868</w:t>
            </w:r>
          </w:p>
        </w:tc>
        <w:tc>
          <w:tcPr>
            <w:tcW w:w="810" w:type="dxa"/>
            <w:tcBorders>
              <w:bottom w:val="single" w:sz="12" w:space="0" w:color="auto"/>
            </w:tcBorders>
          </w:tcPr>
          <w:p w:rsidR="00857994" w:rsidRPr="003654B2" w:rsidRDefault="00AE50D3" w:rsidP="003654B2">
            <w:pPr>
              <w:jc w:val="right"/>
              <w:rPr>
                <w:rFonts w:ascii="BMWType V2 Light" w:hAnsi="BMWType V2 Light" w:cs="BMWType V2 Light"/>
                <w:b/>
              </w:rPr>
            </w:pPr>
            <w:r>
              <w:rPr>
                <w:rFonts w:ascii="BMWType V2 Light" w:hAnsi="BMWType V2 Light" w:cs="BMWType V2 Light"/>
                <w:b/>
              </w:rPr>
              <w:t>-3.8</w:t>
            </w:r>
          </w:p>
        </w:tc>
      </w:tr>
      <w:tr w:rsidR="00857994" w:rsidRPr="00421F28" w:rsidTr="003654B2">
        <w:trPr>
          <w:trHeight w:val="465"/>
        </w:trPr>
        <w:tc>
          <w:tcPr>
            <w:tcW w:w="2340" w:type="dxa"/>
            <w:tcBorders>
              <w:top w:val="single" w:sz="12" w:space="0" w:color="auto"/>
            </w:tcBorders>
          </w:tcPr>
          <w:p w:rsidR="00857994" w:rsidRPr="00421F28" w:rsidRDefault="00857994" w:rsidP="008B5618">
            <w:pPr>
              <w:rPr>
                <w:rFonts w:ascii="BMWType V2 Light" w:hAnsi="BMWType V2 Light" w:cs="BMWType V2 Light"/>
                <w:b/>
              </w:rPr>
            </w:pPr>
            <w:r w:rsidRPr="00421F28">
              <w:rPr>
                <w:rFonts w:ascii="BMWType V2 Light" w:hAnsi="BMWType V2 Light" w:cs="BMWType V2 Light"/>
                <w:b/>
              </w:rPr>
              <w:t>TOTAL Group</w:t>
            </w:r>
            <w:r w:rsidRPr="00421F28">
              <w:rPr>
                <w:rFonts w:ascii="BMWType V2 Light" w:hAnsi="BMWType V2 Light" w:cs="BMWType V2 Light"/>
                <w:b/>
              </w:rPr>
              <w:br/>
            </w:r>
          </w:p>
        </w:tc>
        <w:tc>
          <w:tcPr>
            <w:tcW w:w="1080" w:type="dxa"/>
            <w:tcBorders>
              <w:top w:val="single" w:sz="12" w:space="0" w:color="auto"/>
            </w:tcBorders>
          </w:tcPr>
          <w:p w:rsidR="00857994" w:rsidRPr="003654B2" w:rsidRDefault="00AE50D3" w:rsidP="008B5618">
            <w:pPr>
              <w:jc w:val="right"/>
              <w:rPr>
                <w:rFonts w:ascii="BMWType V2 Light" w:hAnsi="BMWType V2 Light" w:cs="BMWType V2 Light"/>
                <w:b/>
              </w:rPr>
            </w:pPr>
            <w:r>
              <w:rPr>
                <w:rFonts w:ascii="BMWType V2 Light" w:hAnsi="BMWType V2 Light" w:cs="BMWType V2 Light"/>
                <w:b/>
              </w:rPr>
              <w:t>23,965</w:t>
            </w:r>
          </w:p>
        </w:tc>
        <w:tc>
          <w:tcPr>
            <w:tcW w:w="1080" w:type="dxa"/>
            <w:tcBorders>
              <w:top w:val="single" w:sz="12" w:space="0" w:color="auto"/>
            </w:tcBorders>
          </w:tcPr>
          <w:p w:rsidR="00857994" w:rsidRPr="003654B2" w:rsidRDefault="00AE50D3" w:rsidP="00463A72">
            <w:pPr>
              <w:jc w:val="right"/>
              <w:rPr>
                <w:rFonts w:ascii="BMWType V2 Light" w:hAnsi="BMWType V2 Light"/>
                <w:b/>
                <w:color w:val="000000"/>
              </w:rPr>
            </w:pPr>
            <w:r>
              <w:rPr>
                <w:rFonts w:ascii="BMWType V2 Light" w:hAnsi="BMWType V2 Light"/>
                <w:b/>
                <w:color w:val="000000"/>
              </w:rPr>
              <w:t>24,343</w:t>
            </w:r>
          </w:p>
        </w:tc>
        <w:tc>
          <w:tcPr>
            <w:tcW w:w="900" w:type="dxa"/>
            <w:tcBorders>
              <w:top w:val="single" w:sz="12" w:space="0" w:color="auto"/>
              <w:right w:val="single" w:sz="12" w:space="0" w:color="auto"/>
            </w:tcBorders>
          </w:tcPr>
          <w:p w:rsidR="00857994" w:rsidRPr="003654B2" w:rsidRDefault="00AE50D3" w:rsidP="008B5618">
            <w:pPr>
              <w:jc w:val="right"/>
              <w:rPr>
                <w:rFonts w:ascii="BMWType V2 Light" w:hAnsi="BMWType V2 Light" w:cs="BMWType V2 Light"/>
                <w:b/>
              </w:rPr>
            </w:pPr>
            <w:r>
              <w:rPr>
                <w:rFonts w:ascii="BMWType V2 Light" w:hAnsi="BMWType V2 Light" w:cs="BMWType V2 Light"/>
                <w:b/>
              </w:rPr>
              <w:t>-1.6</w:t>
            </w:r>
          </w:p>
        </w:tc>
        <w:tc>
          <w:tcPr>
            <w:tcW w:w="1080" w:type="dxa"/>
            <w:tcBorders>
              <w:top w:val="single" w:sz="12" w:space="0" w:color="auto"/>
              <w:left w:val="single" w:sz="12" w:space="0" w:color="auto"/>
            </w:tcBorders>
          </w:tcPr>
          <w:p w:rsidR="00857994" w:rsidRPr="003654B2" w:rsidRDefault="00AE50D3" w:rsidP="008B5618">
            <w:pPr>
              <w:jc w:val="right"/>
              <w:rPr>
                <w:rFonts w:ascii="BMWType V2 Light" w:hAnsi="BMWType V2 Light" w:cs="BMWType V2 Light"/>
                <w:b/>
              </w:rPr>
            </w:pPr>
            <w:r>
              <w:rPr>
                <w:rFonts w:ascii="BMWType V2 Light" w:hAnsi="BMWType V2 Light" w:cs="BMWType V2 Light"/>
                <w:b/>
              </w:rPr>
              <w:t>168,940</w:t>
            </w:r>
          </w:p>
        </w:tc>
        <w:tc>
          <w:tcPr>
            <w:tcW w:w="1080" w:type="dxa"/>
            <w:tcBorders>
              <w:top w:val="single" w:sz="12" w:space="0" w:color="auto"/>
            </w:tcBorders>
          </w:tcPr>
          <w:p w:rsidR="00857994" w:rsidRPr="003654B2" w:rsidRDefault="00AE50D3" w:rsidP="00463A72">
            <w:pPr>
              <w:jc w:val="right"/>
              <w:rPr>
                <w:rFonts w:ascii="BMWType V2 Light" w:hAnsi="BMWType V2 Light"/>
                <w:b/>
                <w:color w:val="000000"/>
              </w:rPr>
            </w:pPr>
            <w:r>
              <w:rPr>
                <w:rFonts w:ascii="BMWType V2 Light" w:hAnsi="BMWType V2 Light"/>
                <w:b/>
                <w:color w:val="000000"/>
              </w:rPr>
              <w:t>160,044</w:t>
            </w:r>
          </w:p>
        </w:tc>
        <w:tc>
          <w:tcPr>
            <w:tcW w:w="810" w:type="dxa"/>
            <w:tcBorders>
              <w:top w:val="single" w:sz="12" w:space="0" w:color="auto"/>
            </w:tcBorders>
          </w:tcPr>
          <w:p w:rsidR="00857994" w:rsidRPr="003654B2" w:rsidRDefault="00AE50D3" w:rsidP="00C50B6C">
            <w:pPr>
              <w:overflowPunct/>
              <w:autoSpaceDE/>
              <w:autoSpaceDN/>
              <w:adjustRightInd/>
              <w:jc w:val="right"/>
              <w:textAlignment w:val="auto"/>
              <w:rPr>
                <w:rFonts w:ascii="BMWType V2 Light" w:hAnsi="BMWType V2 Light" w:cs="BMWType V2 Light"/>
                <w:b/>
                <w:bCs/>
              </w:rPr>
            </w:pPr>
            <w:r>
              <w:rPr>
                <w:rFonts w:ascii="BMWType V2 Light" w:hAnsi="BMWType V2 Light" w:cs="BMWType V2 Light"/>
                <w:b/>
                <w:bCs/>
              </w:rPr>
              <w:t>5.6</w:t>
            </w:r>
          </w:p>
        </w:tc>
      </w:tr>
    </w:tbl>
    <w:p w:rsidR="003D585E" w:rsidRPr="00421F28" w:rsidRDefault="003D585E" w:rsidP="003D585E">
      <w:pPr>
        <w:spacing w:line="360" w:lineRule="auto"/>
        <w:rPr>
          <w:rFonts w:ascii="BMWType V2 Light" w:hAnsi="BMWType V2 Light" w:cs="BMWType V2 Light"/>
          <w:sz w:val="22"/>
          <w:szCs w:val="22"/>
        </w:rPr>
      </w:pPr>
    </w:p>
    <w:p w:rsidR="008B5618" w:rsidRPr="00421F28" w:rsidRDefault="008B5618" w:rsidP="008B5618">
      <w:pPr>
        <w:pStyle w:val="Heading2"/>
        <w:ind w:firstLine="0"/>
        <w:jc w:val="left"/>
        <w:rPr>
          <w:rFonts w:ascii="BMWType V2 Light" w:hAnsi="BMWType V2 Light" w:cs="BMWType V2 Light"/>
          <w:szCs w:val="22"/>
        </w:rPr>
      </w:pPr>
      <w:r w:rsidRPr="00421F28">
        <w:rPr>
          <w:rFonts w:ascii="BMWType V2 Light" w:hAnsi="BMWType V2 Light" w:cs="BMWType V2 Light"/>
          <w:szCs w:val="22"/>
        </w:rPr>
        <w:t>BMW Group In America</w:t>
      </w:r>
    </w:p>
    <w:p w:rsidR="000D0F24" w:rsidRPr="00421F28" w:rsidRDefault="008B5618" w:rsidP="00F94F83">
      <w:pPr>
        <w:spacing w:line="360" w:lineRule="atLeast"/>
        <w:rPr>
          <w:rFonts w:ascii="BMWType V2 Light" w:hAnsi="BMWType V2 Light" w:cs="BMWType V2 Light"/>
          <w:sz w:val="22"/>
          <w:szCs w:val="22"/>
        </w:rPr>
      </w:pPr>
      <w:r w:rsidRPr="00421F28">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w:t>
      </w:r>
      <w:r w:rsidRPr="00421F28">
        <w:rPr>
          <w:rFonts w:ascii="BMWType V2 Light" w:hAnsi="BMWType V2 Light" w:cs="BMWType V2 Light"/>
          <w:sz w:val="22"/>
          <w:szCs w:val="22"/>
        </w:rPr>
        <w:lastRenderedPageBreak/>
        <w:t>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w:t>
      </w:r>
      <w:r w:rsidR="00084EFA">
        <w:rPr>
          <w:rFonts w:ascii="BMWType V2 Light" w:hAnsi="BMWType V2 Light" w:cs="BMWType V2 Light"/>
          <w:sz w:val="22"/>
          <w:szCs w:val="22"/>
        </w:rPr>
        <w:t xml:space="preserve">6 </w:t>
      </w:r>
      <w:r w:rsidRPr="00421F28">
        <w:rPr>
          <w:rFonts w:ascii="BMWType V2 Light" w:hAnsi="BMWType V2 Light" w:cs="BMWType V2 Light"/>
          <w:sz w:val="22"/>
          <w:szCs w:val="22"/>
        </w:rPr>
        <w:t>BMW Sports Activity Vehicle centers, 143 BMW motorcycle retailers, 9</w:t>
      </w:r>
      <w:r w:rsidR="005F01F6">
        <w:rPr>
          <w:rFonts w:ascii="BMWType V2 Light" w:hAnsi="BMWType V2 Light" w:cs="BMWType V2 Light"/>
          <w:sz w:val="22"/>
          <w:szCs w:val="22"/>
        </w:rPr>
        <w:t>9</w:t>
      </w:r>
      <w:r w:rsidRPr="00421F28">
        <w:rPr>
          <w:rFonts w:ascii="BMWType V2 Light" w:hAnsi="BMWType V2 Light" w:cs="BMWType V2 Light"/>
          <w:sz w:val="22"/>
          <w:szCs w:val="22"/>
        </w:rPr>
        <w:t xml:space="preserve"> MINI passenger car dealers, and 31 Rolls-Royce Motor Car dealers.  BMW (US) Holding Corp., the BMW Group’s sales headquarters for North America, is located in Woodcliff Lake, New Jersey.</w:t>
      </w:r>
      <w:r w:rsidRPr="00421F28">
        <w:rPr>
          <w:rFonts w:ascii="BMWType V2 Light" w:hAnsi="BMWType V2 Light" w:cs="BMWType V2 Light"/>
          <w:sz w:val="22"/>
          <w:szCs w:val="22"/>
        </w:rPr>
        <w:br/>
      </w:r>
      <w:r w:rsidR="000D0F24" w:rsidRPr="00421F28">
        <w:rPr>
          <w:rFonts w:ascii="BMWType V2 Light" w:hAnsi="BMWType V2 Light" w:cs="BMWType V2 Light"/>
          <w:sz w:val="22"/>
          <w:szCs w:val="22"/>
        </w:rPr>
        <w:t>Information about BMW Group products is available to consumers via the Internet at:</w:t>
      </w:r>
    </w:p>
    <w:p w:rsidR="000D0F24" w:rsidRPr="00421F28" w:rsidRDefault="0039608F" w:rsidP="000D0F24">
      <w:pPr>
        <w:spacing w:line="360" w:lineRule="atLeast"/>
        <w:jc w:val="both"/>
        <w:rPr>
          <w:rStyle w:val="Hyperlink"/>
          <w:rFonts w:ascii="BMWType V2 Light" w:hAnsi="BMWType V2 Light" w:cs="BMWType V2 Light"/>
          <w:sz w:val="22"/>
          <w:szCs w:val="22"/>
          <w:u w:val="none"/>
        </w:rPr>
      </w:pPr>
      <w:hyperlink r:id="rId10" w:history="1">
        <w:r w:rsidR="000D0F24" w:rsidRPr="00421F28">
          <w:rPr>
            <w:rStyle w:val="Hyperlink"/>
            <w:rFonts w:ascii="BMWType V2 Light" w:hAnsi="BMWType V2 Light" w:cs="BMWType V2 Light"/>
            <w:sz w:val="22"/>
            <w:szCs w:val="22"/>
          </w:rPr>
          <w:t>www.bmwgroupna.com</w:t>
        </w:r>
      </w:hyperlink>
      <w:r w:rsidR="000D0F24" w:rsidRPr="00421F28">
        <w:rPr>
          <w:rStyle w:val="Hyperlink"/>
          <w:rFonts w:ascii="BMWType V2 Light" w:hAnsi="BMWType V2 Light" w:cs="BMWType V2 Light"/>
          <w:sz w:val="22"/>
          <w:szCs w:val="22"/>
        </w:rPr>
        <w:t xml:space="preserve"> </w:t>
      </w:r>
    </w:p>
    <w:p w:rsidR="000D0F24" w:rsidRPr="00421F28" w:rsidRDefault="000D0F24" w:rsidP="000D0F24">
      <w:pPr>
        <w:spacing w:line="360" w:lineRule="atLeast"/>
        <w:jc w:val="center"/>
        <w:rPr>
          <w:rFonts w:ascii="BMWType V2 Light" w:hAnsi="BMWType V2 Light" w:cs="BMWType V2 Light"/>
          <w:sz w:val="22"/>
          <w:szCs w:val="22"/>
        </w:rPr>
      </w:pPr>
      <w:r w:rsidRPr="00421F28">
        <w:rPr>
          <w:rFonts w:ascii="BMWType V2 Light" w:hAnsi="BMWType V2 Light" w:cs="BMWType V2 Light"/>
          <w:sz w:val="22"/>
          <w:szCs w:val="22"/>
        </w:rPr>
        <w:t>#      #      #</w:t>
      </w:r>
    </w:p>
    <w:p w:rsidR="000D0F24" w:rsidRPr="00421F28" w:rsidRDefault="000D0F24" w:rsidP="000D0F24">
      <w:pPr>
        <w:spacing w:line="360" w:lineRule="atLeast"/>
        <w:ind w:firstLine="720"/>
        <w:jc w:val="both"/>
        <w:rPr>
          <w:rFonts w:ascii="BMWType V2 Light" w:hAnsi="BMWType V2 Light" w:cs="BMWType V2 Light"/>
          <w:sz w:val="22"/>
          <w:szCs w:val="22"/>
        </w:rPr>
      </w:pPr>
    </w:p>
    <w:p w:rsidR="000D0F24" w:rsidRDefault="000D0F24" w:rsidP="0096384A">
      <w:pPr>
        <w:spacing w:line="360" w:lineRule="atLeast"/>
        <w:rPr>
          <w:rFonts w:ascii="BMWType V2 Light" w:hAnsi="BMWType V2 Light" w:cs="BMWType V2 Light"/>
          <w:sz w:val="22"/>
          <w:szCs w:val="22"/>
        </w:rPr>
      </w:pPr>
      <w:r w:rsidRPr="00421F28">
        <w:rPr>
          <w:rFonts w:ascii="BMWType V2 Light" w:hAnsi="BMWType V2 Light" w:cs="BMWType V2 Light"/>
          <w:b/>
          <w:bCs/>
          <w:sz w:val="22"/>
          <w:szCs w:val="22"/>
        </w:rPr>
        <w:t xml:space="preserve">Journalist note: </w:t>
      </w:r>
      <w:r w:rsidRPr="00421F28">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1" w:history="1">
        <w:r w:rsidRPr="00421F28">
          <w:rPr>
            <w:rStyle w:val="Hyperlink"/>
            <w:rFonts w:ascii="BMWType V2 Light" w:hAnsi="BMWType V2 Light" w:cs="BMWType V2 Light"/>
            <w:sz w:val="22"/>
            <w:szCs w:val="22"/>
          </w:rPr>
          <w:t>www.press.bmwna.com</w:t>
        </w:r>
      </w:hyperlink>
      <w:r w:rsidRPr="00421F28">
        <w:rPr>
          <w:rFonts w:ascii="BMWType V2 Light" w:hAnsi="BMWType V2 Light" w:cs="BMWType V2 Light"/>
          <w:sz w:val="22"/>
          <w:szCs w:val="22"/>
        </w:rPr>
        <w:t xml:space="preserve">.  Additional information, images and video </w:t>
      </w:r>
      <w:r w:rsidR="003654B2">
        <w:rPr>
          <w:rFonts w:ascii="BMWType V2 Light" w:hAnsi="BMWType V2 Light" w:cs="BMWType V2 Light"/>
          <w:sz w:val="22"/>
          <w:szCs w:val="22"/>
        </w:rPr>
        <w:t>may</w:t>
      </w:r>
      <w:r w:rsidRPr="00421F28">
        <w:rPr>
          <w:rFonts w:ascii="BMWType V2 Light" w:hAnsi="BMWType V2 Light" w:cs="BMWType V2 Light"/>
          <w:sz w:val="22"/>
          <w:szCs w:val="22"/>
        </w:rPr>
        <w:t xml:space="preserve"> be found at </w:t>
      </w:r>
      <w:hyperlink r:id="rId12" w:history="1">
        <w:r w:rsidRPr="00421F28">
          <w:rPr>
            <w:rStyle w:val="Hyperlink"/>
            <w:rFonts w:ascii="BMWType V2 Light" w:hAnsi="BMWType V2 Light" w:cs="BMWType V2 Light"/>
            <w:sz w:val="22"/>
            <w:szCs w:val="22"/>
          </w:rPr>
          <w:t>www.bmwgroupusanews.com</w:t>
        </w:r>
      </w:hyperlink>
      <w:r w:rsidRPr="00421F28">
        <w:rPr>
          <w:rFonts w:ascii="BMWType V2 Light" w:hAnsi="BMWType V2 Light" w:cs="BMWType V2 Light"/>
          <w:sz w:val="22"/>
          <w:szCs w:val="22"/>
        </w:rPr>
        <w:t xml:space="preserve">.  Broadcast quality video footage is available via The NewsMarket at </w:t>
      </w:r>
      <w:hyperlink r:id="rId13" w:history="1">
        <w:r w:rsidRPr="00421F28">
          <w:rPr>
            <w:rStyle w:val="Hyperlink"/>
            <w:rFonts w:ascii="BMWType V2 Light" w:hAnsi="BMWType V2 Light" w:cs="BMWType V2 Light"/>
            <w:sz w:val="22"/>
            <w:szCs w:val="22"/>
          </w:rPr>
          <w:t>www.thenewsmarket.com</w:t>
        </w:r>
      </w:hyperlink>
      <w:r w:rsidRPr="00421F28">
        <w:rPr>
          <w:rFonts w:ascii="BMWType V2 Light" w:hAnsi="BMWType V2 Light" w:cs="BMWType V2 Light"/>
          <w:sz w:val="22"/>
          <w:szCs w:val="22"/>
        </w:rPr>
        <w:t>.</w:t>
      </w:r>
    </w:p>
    <w:p w:rsidR="00B545AC" w:rsidRDefault="00B545AC" w:rsidP="0096384A">
      <w:pPr>
        <w:spacing w:line="360" w:lineRule="atLeast"/>
        <w:rPr>
          <w:rFonts w:ascii="BMWType V2 Light" w:hAnsi="BMWType V2 Light" w:cs="BMWType V2 Light"/>
          <w:sz w:val="22"/>
          <w:szCs w:val="22"/>
        </w:rPr>
      </w:pPr>
    </w:p>
    <w:p w:rsidR="00B545AC" w:rsidRPr="00421F28" w:rsidRDefault="00B545AC" w:rsidP="00B545AC">
      <w:pPr>
        <w:spacing w:line="360" w:lineRule="atLeast"/>
        <w:jc w:val="center"/>
        <w:rPr>
          <w:rFonts w:ascii="BMWType V2 Light" w:hAnsi="BMWType V2 Light" w:cs="BMWType V2 Light"/>
          <w:sz w:val="22"/>
          <w:szCs w:val="22"/>
        </w:rPr>
      </w:pPr>
      <w:r w:rsidRPr="00421F28">
        <w:rPr>
          <w:rFonts w:ascii="BMWType V2 Light" w:hAnsi="BMWType V2 Light" w:cs="BMWType V2 Light"/>
          <w:sz w:val="22"/>
          <w:szCs w:val="22"/>
        </w:rPr>
        <w:t>#      #      #</w:t>
      </w:r>
    </w:p>
    <w:p w:rsidR="00B545AC" w:rsidRPr="00421F28" w:rsidRDefault="00B545AC" w:rsidP="0096384A">
      <w:pPr>
        <w:spacing w:line="360" w:lineRule="atLeast"/>
        <w:rPr>
          <w:rFonts w:ascii="BMWType V2 Light" w:hAnsi="BMWType V2 Light" w:cs="BMWType V2 Light"/>
          <w:sz w:val="22"/>
          <w:szCs w:val="22"/>
        </w:rPr>
      </w:pPr>
    </w:p>
    <w:sectPr w:rsidR="00B545AC" w:rsidRPr="00421F28" w:rsidSect="00DF1441">
      <w:headerReference w:type="even" r:id="rId14"/>
      <w:headerReference w:type="default" r:id="rId15"/>
      <w:footerReference w:type="default" r:id="rId16"/>
      <w:headerReference w:type="first" r:id="rId17"/>
      <w:footerReference w:type="first" r:id="rId18"/>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96A" w:rsidRDefault="00F7496A">
      <w:r>
        <w:separator/>
      </w:r>
    </w:p>
  </w:endnote>
  <w:endnote w:type="continuationSeparator" w:id="0">
    <w:p w:rsidR="00F7496A" w:rsidRDefault="00F7496A">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 Helvetica">
    <w:altName w:val="Century Gothic"/>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65" w:rsidRDefault="00F50965">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65" w:rsidRDefault="00F50965">
    <w:pPr>
      <w:pStyle w:val="Footer"/>
      <w:ind w:left="144"/>
      <w:jc w:val="center"/>
      <w:rPr>
        <w:rFonts w:ascii="BMWTypeLight" w:hAnsi="BMWTypeLight"/>
      </w:rPr>
    </w:pPr>
    <w:r>
      <w:rPr>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96A" w:rsidRDefault="00F7496A">
      <w:r>
        <w:separator/>
      </w:r>
    </w:p>
  </w:footnote>
  <w:footnote w:type="continuationSeparator" w:id="0">
    <w:p w:rsidR="00F7496A" w:rsidRDefault="00F74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65" w:rsidRDefault="0039608F">
    <w:pPr>
      <w:pStyle w:val="Header"/>
      <w:framePr w:wrap="around" w:vAnchor="text" w:hAnchor="margin" w:xAlign="center" w:y="1"/>
      <w:rPr>
        <w:rStyle w:val="PageNumber"/>
      </w:rPr>
    </w:pPr>
    <w:r>
      <w:rPr>
        <w:rStyle w:val="PageNumber"/>
      </w:rPr>
      <w:fldChar w:fldCharType="begin"/>
    </w:r>
    <w:r w:rsidR="00F50965">
      <w:rPr>
        <w:rStyle w:val="PageNumber"/>
      </w:rPr>
      <w:instrText xml:space="preserve">PAGE  </w:instrText>
    </w:r>
    <w:r>
      <w:rPr>
        <w:rStyle w:val="PageNumber"/>
      </w:rPr>
      <w:fldChar w:fldCharType="end"/>
    </w:r>
  </w:p>
  <w:p w:rsidR="00F50965" w:rsidRDefault="00F509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65" w:rsidRDefault="00F50965">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39608F">
      <w:rPr>
        <w:rStyle w:val="PageNumber"/>
        <w:rFonts w:ascii="BMWTypeLight" w:hAnsi="BMWTypeLight"/>
        <w:sz w:val="20"/>
      </w:rPr>
      <w:fldChar w:fldCharType="begin"/>
    </w:r>
    <w:r>
      <w:rPr>
        <w:rStyle w:val="PageNumber"/>
        <w:rFonts w:ascii="BMWTypeLight" w:hAnsi="BMWTypeLight"/>
        <w:sz w:val="20"/>
      </w:rPr>
      <w:instrText xml:space="preserve">PAGE  </w:instrText>
    </w:r>
    <w:r w:rsidR="0039608F">
      <w:rPr>
        <w:rStyle w:val="PageNumber"/>
        <w:rFonts w:ascii="BMWTypeLight" w:hAnsi="BMWTypeLight"/>
        <w:sz w:val="20"/>
      </w:rPr>
      <w:fldChar w:fldCharType="separate"/>
    </w:r>
    <w:r w:rsidR="00884C76">
      <w:rPr>
        <w:rStyle w:val="PageNumber"/>
        <w:rFonts w:ascii="BMWTypeLight" w:hAnsi="BMWTypeLight"/>
        <w:noProof/>
        <w:sz w:val="20"/>
      </w:rPr>
      <w:t>3</w:t>
    </w:r>
    <w:r w:rsidR="0039608F">
      <w:rPr>
        <w:rStyle w:val="PageNumber"/>
        <w:rFonts w:ascii="BMWTypeLight" w:hAnsi="BMWTypeLight"/>
        <w:sz w:val="20"/>
      </w:rPr>
      <w:fldChar w:fldCharType="end"/>
    </w:r>
    <w:r>
      <w:rPr>
        <w:rStyle w:val="PageNumber"/>
        <w:rFonts w:ascii="BMWTypeLight" w:hAnsi="BMWTypeLight"/>
        <w:sz w:val="20"/>
      </w:rPr>
      <w:t xml:space="preserve"> -</w:t>
    </w:r>
  </w:p>
  <w:p w:rsidR="00F50965" w:rsidRDefault="00F50965">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50965">
      <w:trPr>
        <w:cantSplit/>
        <w:trHeight w:val="1170"/>
      </w:trPr>
      <w:tc>
        <w:tcPr>
          <w:tcW w:w="2075" w:type="dxa"/>
        </w:tcPr>
        <w:p w:rsidR="00F50965" w:rsidRDefault="00F50965">
          <w:pPr>
            <w:pStyle w:val="subsid"/>
            <w:spacing w:before="76"/>
            <w:ind w:left="-13" w:right="72" w:firstLine="13"/>
          </w:pPr>
        </w:p>
      </w:tc>
      <w:tc>
        <w:tcPr>
          <w:tcW w:w="5446" w:type="dxa"/>
        </w:tcPr>
        <w:p w:rsidR="00F50965" w:rsidRPr="000C36D5" w:rsidRDefault="00F50965">
          <w:pPr>
            <w:pStyle w:val="Header"/>
            <w:rPr>
              <w:rFonts w:ascii="BMWType V2 Light" w:hAnsi="BMWType V2 Light"/>
              <w:b/>
            </w:rPr>
          </w:pPr>
          <w:r w:rsidRPr="000C36D5">
            <w:rPr>
              <w:rFonts w:ascii="BMWType V2 Light" w:hAnsi="BMWType V2 Light"/>
              <w:b/>
            </w:rPr>
            <w:t>BMW Group</w:t>
          </w:r>
        </w:p>
        <w:p w:rsidR="00F50965" w:rsidRDefault="00F50965">
          <w:pPr>
            <w:pStyle w:val="Header"/>
            <w:rPr>
              <w:rFonts w:ascii="BMWTypeLight" w:hAnsi="BMWTypeLight"/>
              <w:b/>
              <w:color w:val="808080"/>
              <w:sz w:val="30"/>
            </w:rPr>
          </w:pPr>
          <w:smartTag w:uri="urn:schemas-microsoft-com:office:smarttags" w:element="place">
            <w:smartTag w:uri="urn:schemas-microsoft-com:office:smarttags" w:element="country-region">
              <w:r w:rsidRPr="000C36D5">
                <w:rPr>
                  <w:rFonts w:ascii="BMWType V2 Light" w:hAnsi="BMWType V2 Light"/>
                  <w:b/>
                  <w:color w:val="808080"/>
                  <w:sz w:val="30"/>
                </w:rPr>
                <w:t>U.S.</w:t>
              </w:r>
            </w:smartTag>
          </w:smartTag>
          <w:r w:rsidRPr="000C36D5">
            <w:rPr>
              <w:rFonts w:ascii="BMWType V2 Light" w:hAnsi="BMWType V2 Light"/>
              <w:b/>
              <w:color w:val="808080"/>
              <w:sz w:val="30"/>
            </w:rPr>
            <w:t xml:space="preserve"> Press Information</w:t>
          </w:r>
        </w:p>
      </w:tc>
    </w:tr>
  </w:tbl>
  <w:tbl>
    <w:tblPr>
      <w:tblW w:w="0" w:type="auto"/>
      <w:tblLayout w:type="fixed"/>
      <w:tblLook w:val="0000"/>
    </w:tblPr>
    <w:tblGrid>
      <w:gridCol w:w="2016"/>
    </w:tblGrid>
    <w:tr w:rsidR="00F50965">
      <w:trPr>
        <w:cantSplit/>
      </w:trPr>
      <w:tc>
        <w:tcPr>
          <w:tcW w:w="2016" w:type="dxa"/>
        </w:tcPr>
        <w:p w:rsidR="00F50965" w:rsidRDefault="00F50965">
          <w:pPr>
            <w:framePr w:wrap="around" w:vAnchor="page" w:hAnchor="page" w:x="277" w:y="10145" w:anchorLock="1"/>
            <w:spacing w:line="175" w:lineRule="exact"/>
            <w:ind w:left="-90"/>
            <w:jc w:val="right"/>
            <w:rPr>
              <w:b/>
              <w:sz w:val="12"/>
            </w:rPr>
          </w:pPr>
        </w:p>
        <w:p w:rsidR="00F50965" w:rsidRDefault="00F50965">
          <w:pPr>
            <w:framePr w:wrap="around" w:vAnchor="page" w:hAnchor="page" w:x="277" w:y="10145" w:anchorLock="1"/>
            <w:spacing w:line="175" w:lineRule="exact"/>
            <w:ind w:left="-90"/>
            <w:jc w:val="right"/>
            <w:rPr>
              <w:b/>
              <w:sz w:val="12"/>
            </w:rPr>
          </w:pPr>
        </w:p>
        <w:p w:rsidR="00F50965" w:rsidRPr="002D264D" w:rsidRDefault="00F50965">
          <w:pPr>
            <w:framePr w:wrap="around" w:vAnchor="page" w:hAnchor="page" w:x="277" w:y="10145" w:anchorLock="1"/>
            <w:spacing w:line="175" w:lineRule="exact"/>
            <w:ind w:left="-90"/>
            <w:jc w:val="right"/>
            <w:rPr>
              <w:rFonts w:ascii="BMWType V2 Light" w:hAnsi="BMWType V2 Light"/>
              <w:b/>
              <w:sz w:val="12"/>
            </w:rPr>
          </w:pPr>
          <w:r w:rsidRPr="002D264D">
            <w:rPr>
              <w:rFonts w:ascii="BMWType V2 Light" w:hAnsi="BMWType V2 Light"/>
              <w:sz w:val="12"/>
            </w:rPr>
            <w:t>Company</w:t>
          </w:r>
        </w:p>
        <w:p w:rsidR="00F50965" w:rsidRPr="002D264D" w:rsidRDefault="00F50965">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 xml:space="preserve">BMW of </w:t>
          </w:r>
          <w:smartTag w:uri="urn:schemas-microsoft-com:office:smarttags" w:element="place">
            <w:r w:rsidRPr="002D264D">
              <w:rPr>
                <w:rFonts w:ascii="BMWType V2 Light" w:hAnsi="BMWType V2 Light"/>
                <w:sz w:val="12"/>
              </w:rPr>
              <w:t>North America</w:t>
            </w:r>
          </w:smartTag>
          <w:r w:rsidRPr="002D264D">
            <w:rPr>
              <w:rFonts w:ascii="BMWType V2 Light" w:hAnsi="BMWType V2 Light"/>
              <w:sz w:val="12"/>
            </w:rPr>
            <w:t>, LLC</w:t>
          </w:r>
        </w:p>
        <w:p w:rsidR="00F50965" w:rsidRPr="002D264D" w:rsidRDefault="00F50965">
          <w:pPr>
            <w:framePr w:wrap="around" w:vAnchor="page" w:hAnchor="page" w:x="277" w:y="10145" w:anchorLock="1"/>
            <w:spacing w:line="175" w:lineRule="exact"/>
            <w:ind w:left="-90"/>
            <w:jc w:val="right"/>
            <w:rPr>
              <w:rFonts w:ascii="BMWType V2 Light" w:hAnsi="BMWType V2 Light"/>
              <w:sz w:val="12"/>
            </w:rPr>
          </w:pPr>
        </w:p>
        <w:p w:rsidR="00F50965" w:rsidRPr="002D264D" w:rsidRDefault="00F50965">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BMW Group Company</w:t>
          </w:r>
        </w:p>
        <w:p w:rsidR="00F50965" w:rsidRPr="002D264D" w:rsidRDefault="00F50965">
          <w:pPr>
            <w:framePr w:wrap="around" w:vAnchor="page" w:hAnchor="page" w:x="277" w:y="10145" w:anchorLock="1"/>
            <w:spacing w:line="175" w:lineRule="exact"/>
            <w:ind w:left="-90"/>
            <w:jc w:val="right"/>
            <w:rPr>
              <w:rFonts w:ascii="BMWType V2 Light" w:hAnsi="BMWType V2 Light"/>
              <w:sz w:val="12"/>
            </w:rPr>
          </w:pPr>
        </w:p>
        <w:p w:rsidR="00F50965" w:rsidRPr="002D264D" w:rsidRDefault="00F50965">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Mailing address</w:t>
          </w:r>
        </w:p>
        <w:p w:rsidR="00F50965" w:rsidRPr="002D264D" w:rsidRDefault="00F50965">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2D264D">
                    <w:rPr>
                      <w:rFonts w:ascii="BMWType V2 Light" w:hAnsi="BMWType V2 Light"/>
                      <w:sz w:val="12"/>
                    </w:rPr>
                    <w:t>PO Box</w:t>
                  </w:r>
                </w:smartTag>
              </w:smartTag>
              <w:r w:rsidRPr="002D264D">
                <w:rPr>
                  <w:rFonts w:ascii="BMWType V2 Light" w:hAnsi="BMWType V2 Light"/>
                  <w:sz w:val="12"/>
                </w:rPr>
                <w:t xml:space="preserve"> 1227</w:t>
              </w:r>
            </w:smartTag>
          </w:smartTag>
        </w:p>
        <w:p w:rsidR="00F50965" w:rsidRPr="002D264D" w:rsidRDefault="00F50965">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Westwood</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F50965" w:rsidRPr="002D264D" w:rsidRDefault="00F50965">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07675-1227</w:t>
          </w:r>
        </w:p>
        <w:p w:rsidR="00F50965" w:rsidRPr="002D264D" w:rsidRDefault="00F50965">
          <w:pPr>
            <w:framePr w:wrap="around" w:vAnchor="page" w:hAnchor="page" w:x="277" w:y="10145" w:anchorLock="1"/>
            <w:spacing w:line="175" w:lineRule="exact"/>
            <w:ind w:left="-90"/>
            <w:jc w:val="right"/>
            <w:rPr>
              <w:rFonts w:ascii="BMWType V2 Light" w:hAnsi="BMWType V2 Light"/>
              <w:b/>
              <w:sz w:val="12"/>
            </w:rPr>
          </w:pPr>
        </w:p>
        <w:p w:rsidR="00F50965" w:rsidRPr="002D264D" w:rsidRDefault="00F50965">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Office address</w:t>
          </w:r>
        </w:p>
        <w:p w:rsidR="00F50965" w:rsidRPr="002D264D" w:rsidRDefault="00F50965">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Street">
            <w:smartTag w:uri="urn:schemas-microsoft-com:office:smarttags" w:element="address">
              <w:r w:rsidRPr="002D264D">
                <w:rPr>
                  <w:rFonts w:ascii="BMWType V2 Light" w:hAnsi="BMWType V2 Light"/>
                  <w:sz w:val="12"/>
                </w:rPr>
                <w:t>300 Chestnut Ridge Road</w:t>
              </w:r>
            </w:smartTag>
          </w:smartTag>
          <w:r w:rsidRPr="002D264D">
            <w:rPr>
              <w:rFonts w:ascii="BMWType V2 Light" w:hAnsi="BMWType V2 Light"/>
              <w:sz w:val="12"/>
            </w:rPr>
            <w:t xml:space="preserve"> </w:t>
          </w:r>
        </w:p>
        <w:p w:rsidR="00F50965" w:rsidRPr="002D264D" w:rsidRDefault="00F50965">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Woodcliff Lake</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F50965" w:rsidRPr="002D264D" w:rsidRDefault="00F50965">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07677-7731</w:t>
          </w:r>
        </w:p>
        <w:p w:rsidR="00F50965" w:rsidRPr="002D264D" w:rsidRDefault="00F50965">
          <w:pPr>
            <w:framePr w:wrap="around" w:vAnchor="page" w:hAnchor="page" w:x="277" w:y="10145" w:anchorLock="1"/>
            <w:spacing w:line="175" w:lineRule="exact"/>
            <w:ind w:left="-288" w:firstLine="288"/>
            <w:jc w:val="right"/>
            <w:rPr>
              <w:rFonts w:ascii="BMWType V2 Light" w:hAnsi="BMWType V2 Light"/>
              <w:b/>
              <w:sz w:val="12"/>
            </w:rPr>
          </w:pPr>
        </w:p>
        <w:p w:rsidR="00F50965" w:rsidRPr="002D264D" w:rsidRDefault="00F50965">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Telephone</w:t>
          </w:r>
        </w:p>
        <w:p w:rsidR="00F50965" w:rsidRPr="002D264D" w:rsidRDefault="00F50965">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(201) 307-</w:t>
          </w:r>
          <w:r>
            <w:rPr>
              <w:rFonts w:ascii="BMWType V2 Light" w:hAnsi="BMWType V2 Light"/>
              <w:sz w:val="12"/>
            </w:rPr>
            <w:t>4000</w:t>
          </w:r>
        </w:p>
        <w:p w:rsidR="00F50965" w:rsidRPr="002D264D" w:rsidRDefault="00F50965">
          <w:pPr>
            <w:framePr w:wrap="around" w:vAnchor="page" w:hAnchor="page" w:x="277" w:y="10145" w:anchorLock="1"/>
            <w:spacing w:line="175" w:lineRule="exact"/>
            <w:ind w:left="-288" w:firstLine="288"/>
            <w:jc w:val="right"/>
            <w:rPr>
              <w:rFonts w:ascii="BMWType V2 Light" w:hAnsi="BMWType V2 Light"/>
              <w:b/>
              <w:sz w:val="12"/>
            </w:rPr>
          </w:pPr>
        </w:p>
        <w:p w:rsidR="00F50965" w:rsidRPr="002D264D" w:rsidRDefault="00F50965">
          <w:pPr>
            <w:framePr w:wrap="around" w:vAnchor="page" w:hAnchor="page" w:x="277" w:y="10145" w:anchorLock="1"/>
            <w:spacing w:line="175" w:lineRule="exact"/>
            <w:jc w:val="right"/>
            <w:rPr>
              <w:rFonts w:ascii="BMWType V2 Light" w:hAnsi="BMWType V2 Light"/>
              <w:sz w:val="12"/>
            </w:rPr>
          </w:pPr>
          <w:r w:rsidRPr="002D264D">
            <w:rPr>
              <w:rFonts w:ascii="BMWType V2 Light" w:hAnsi="BMWType V2 Light"/>
              <w:sz w:val="12"/>
            </w:rPr>
            <w:t>Internet</w:t>
          </w:r>
        </w:p>
        <w:p w:rsidR="00F50965" w:rsidRPr="002D264D" w:rsidRDefault="00F50965">
          <w:pPr>
            <w:framePr w:wrap="around" w:vAnchor="page" w:hAnchor="page" w:x="277" w:y="10145" w:anchorLock="1"/>
            <w:spacing w:line="175" w:lineRule="exact"/>
            <w:jc w:val="right"/>
            <w:rPr>
              <w:rFonts w:ascii="BMWType V2 Light" w:hAnsi="BMWType V2 Light"/>
              <w:b/>
              <w:sz w:val="12"/>
            </w:rPr>
          </w:pPr>
          <w:r w:rsidRPr="002D264D">
            <w:rPr>
              <w:rFonts w:ascii="BMWType V2 Light" w:hAnsi="BMWType V2 Light"/>
              <w:sz w:val="12"/>
            </w:rPr>
            <w:t>bmw</w:t>
          </w:r>
          <w:r>
            <w:rPr>
              <w:rFonts w:ascii="BMWType V2 Light" w:hAnsi="BMWType V2 Light"/>
              <w:sz w:val="12"/>
            </w:rPr>
            <w:t>groupna</w:t>
          </w:r>
          <w:r w:rsidRPr="002D264D">
            <w:rPr>
              <w:rFonts w:ascii="BMWType V2 Light" w:hAnsi="BMWType V2 Light"/>
              <w:sz w:val="12"/>
            </w:rPr>
            <w:t>.com</w:t>
          </w:r>
        </w:p>
        <w:p w:rsidR="00F50965" w:rsidRDefault="00F50965">
          <w:pPr>
            <w:framePr w:wrap="around" w:vAnchor="page" w:hAnchor="page" w:x="277" w:y="10145" w:anchorLock="1"/>
            <w:spacing w:line="480" w:lineRule="auto"/>
            <w:ind w:left="-288" w:firstLine="288"/>
            <w:jc w:val="right"/>
            <w:rPr>
              <w:b/>
              <w:sz w:val="14"/>
            </w:rPr>
          </w:pPr>
        </w:p>
      </w:tc>
    </w:tr>
  </w:tbl>
  <w:p w:rsidR="00F50965" w:rsidRDefault="00F50965">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5F5"/>
    <w:multiLevelType w:val="hybridMultilevel"/>
    <w:tmpl w:val="E13C5A06"/>
    <w:lvl w:ilvl="0" w:tplc="B7F6FE24">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6A5A70"/>
    <w:multiLevelType w:val="hybridMultilevel"/>
    <w:tmpl w:val="53042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C7493"/>
    <w:multiLevelType w:val="hybridMultilevel"/>
    <w:tmpl w:val="D83AA93E"/>
    <w:lvl w:ilvl="0" w:tplc="884085E2">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92C62"/>
    <w:multiLevelType w:val="hybridMultilevel"/>
    <w:tmpl w:val="B12A1786"/>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6">
    <w:nsid w:val="460C0DBE"/>
    <w:multiLevelType w:val="hybridMultilevel"/>
    <w:tmpl w:val="A6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047CB"/>
    <w:multiLevelType w:val="hybridMultilevel"/>
    <w:tmpl w:val="06AC4DDC"/>
    <w:lvl w:ilvl="0" w:tplc="D2280A44">
      <w:start w:val="1"/>
      <w:numFmt w:val="bullet"/>
      <w:lvlText w:val="-"/>
      <w:lvlJc w:val="left"/>
      <w:pPr>
        <w:ind w:left="647" w:hanging="360"/>
      </w:pPr>
      <w:rPr>
        <w:rFonts w:ascii="BMWTypeRegular" w:eastAsia="Calibri" w:hAnsi="BMWTypeRegular" w:cs="Arial" w:hint="default"/>
        <w:i w:val="0"/>
        <w:color w:val="auto"/>
        <w:sz w:val="22"/>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8">
    <w:nsid w:val="4F6B79DE"/>
    <w:multiLevelType w:val="hybridMultilevel"/>
    <w:tmpl w:val="F2984564"/>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37F6C4B"/>
    <w:multiLevelType w:val="hybridMultilevel"/>
    <w:tmpl w:val="82707FE0"/>
    <w:lvl w:ilvl="0" w:tplc="B8089FAA">
      <w:start w:val="1"/>
      <w:numFmt w:val="bullet"/>
      <w:lvlText w:val="-"/>
      <w:lvlJc w:val="left"/>
      <w:pPr>
        <w:tabs>
          <w:tab w:val="num" w:pos="288"/>
        </w:tabs>
        <w:ind w:left="288" w:hanging="288"/>
      </w:pPr>
      <w:rPr>
        <w:rFonts w:ascii="Maiandra GD" w:eastAsia="Maiandra GD" w:hAnsi="Maiandra GD" w:cs="Maiandra G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AB7513"/>
    <w:multiLevelType w:val="hybridMultilevel"/>
    <w:tmpl w:val="7A50C16C"/>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FF685B"/>
    <w:multiLevelType w:val="hybridMultilevel"/>
    <w:tmpl w:val="5532BBB0"/>
    <w:lvl w:ilvl="0" w:tplc="B7F6FE2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FF781F"/>
    <w:multiLevelType w:val="hybridMultilevel"/>
    <w:tmpl w:val="DE6A2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2"/>
  </w:num>
  <w:num w:numId="6">
    <w:abstractNumId w:val="3"/>
  </w:num>
  <w:num w:numId="7">
    <w:abstractNumId w:val="10"/>
  </w:num>
  <w:num w:numId="8">
    <w:abstractNumId w:val="1"/>
  </w:num>
  <w:num w:numId="9">
    <w:abstractNumId w:val="7"/>
  </w:num>
  <w:num w:numId="10">
    <w:abstractNumId w:val="12"/>
  </w:num>
  <w:num w:numId="11">
    <w:abstractNumId w:val="11"/>
  </w:num>
  <w:num w:numId="12">
    <w:abstractNumId w:val="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proofState w:spelling="clean" w:grammar="clean"/>
  <w:attachedTemplate r:id="rId1"/>
  <w:stylePaneFormatFilter w:val="3F01"/>
  <w:documentProtection w:formatting="1"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029B3"/>
    <w:rsid w:val="00003397"/>
    <w:rsid w:val="0003018D"/>
    <w:rsid w:val="000306EB"/>
    <w:rsid w:val="000357EA"/>
    <w:rsid w:val="00035BC7"/>
    <w:rsid w:val="00035EC7"/>
    <w:rsid w:val="00041643"/>
    <w:rsid w:val="00042C7B"/>
    <w:rsid w:val="00045A60"/>
    <w:rsid w:val="00050D04"/>
    <w:rsid w:val="00051DDC"/>
    <w:rsid w:val="00052D19"/>
    <w:rsid w:val="0006324F"/>
    <w:rsid w:val="00063C3B"/>
    <w:rsid w:val="00071D6B"/>
    <w:rsid w:val="00082388"/>
    <w:rsid w:val="00084EFA"/>
    <w:rsid w:val="00084FBA"/>
    <w:rsid w:val="00094597"/>
    <w:rsid w:val="00095F17"/>
    <w:rsid w:val="000978E5"/>
    <w:rsid w:val="000A0CD6"/>
    <w:rsid w:val="000A3393"/>
    <w:rsid w:val="000A4FAE"/>
    <w:rsid w:val="000A4FED"/>
    <w:rsid w:val="000A5992"/>
    <w:rsid w:val="000A5D45"/>
    <w:rsid w:val="000A5E9B"/>
    <w:rsid w:val="000A6E0C"/>
    <w:rsid w:val="000A779B"/>
    <w:rsid w:val="000B02D4"/>
    <w:rsid w:val="000B11C6"/>
    <w:rsid w:val="000B1D29"/>
    <w:rsid w:val="000B2A1F"/>
    <w:rsid w:val="000C01E2"/>
    <w:rsid w:val="000C1BEE"/>
    <w:rsid w:val="000C24F3"/>
    <w:rsid w:val="000C36D5"/>
    <w:rsid w:val="000C6019"/>
    <w:rsid w:val="000D0929"/>
    <w:rsid w:val="000D0F24"/>
    <w:rsid w:val="000D24DA"/>
    <w:rsid w:val="000D445A"/>
    <w:rsid w:val="000D6D6F"/>
    <w:rsid w:val="000D7560"/>
    <w:rsid w:val="000E16AF"/>
    <w:rsid w:val="000E2D9E"/>
    <w:rsid w:val="000E4545"/>
    <w:rsid w:val="000E624B"/>
    <w:rsid w:val="000F0CF3"/>
    <w:rsid w:val="000F144E"/>
    <w:rsid w:val="000F38A0"/>
    <w:rsid w:val="000F5CF6"/>
    <w:rsid w:val="000F6996"/>
    <w:rsid w:val="0010002B"/>
    <w:rsid w:val="001012DC"/>
    <w:rsid w:val="00102C2F"/>
    <w:rsid w:val="001073A9"/>
    <w:rsid w:val="00110EC6"/>
    <w:rsid w:val="0011271F"/>
    <w:rsid w:val="0011566C"/>
    <w:rsid w:val="00116E56"/>
    <w:rsid w:val="00117388"/>
    <w:rsid w:val="00117A6E"/>
    <w:rsid w:val="0012136F"/>
    <w:rsid w:val="0012260F"/>
    <w:rsid w:val="00122C04"/>
    <w:rsid w:val="00123931"/>
    <w:rsid w:val="001308AC"/>
    <w:rsid w:val="001370DF"/>
    <w:rsid w:val="0013746F"/>
    <w:rsid w:val="00140D5F"/>
    <w:rsid w:val="00144220"/>
    <w:rsid w:val="00144DE6"/>
    <w:rsid w:val="0014507B"/>
    <w:rsid w:val="00145322"/>
    <w:rsid w:val="00145BFF"/>
    <w:rsid w:val="001527E3"/>
    <w:rsid w:val="00153EAF"/>
    <w:rsid w:val="00155754"/>
    <w:rsid w:val="0015617F"/>
    <w:rsid w:val="00160786"/>
    <w:rsid w:val="00163E93"/>
    <w:rsid w:val="00164D5F"/>
    <w:rsid w:val="0016721B"/>
    <w:rsid w:val="00167B2C"/>
    <w:rsid w:val="00171C14"/>
    <w:rsid w:val="00172176"/>
    <w:rsid w:val="0017538C"/>
    <w:rsid w:val="00175E2E"/>
    <w:rsid w:val="0017634A"/>
    <w:rsid w:val="001800A6"/>
    <w:rsid w:val="00180723"/>
    <w:rsid w:val="001819D7"/>
    <w:rsid w:val="001834FB"/>
    <w:rsid w:val="00183980"/>
    <w:rsid w:val="00184294"/>
    <w:rsid w:val="001847DD"/>
    <w:rsid w:val="00190F0E"/>
    <w:rsid w:val="0019154B"/>
    <w:rsid w:val="00191B2B"/>
    <w:rsid w:val="00192305"/>
    <w:rsid w:val="0019433C"/>
    <w:rsid w:val="0019476E"/>
    <w:rsid w:val="001A0F8C"/>
    <w:rsid w:val="001A4D28"/>
    <w:rsid w:val="001A7477"/>
    <w:rsid w:val="001B14BE"/>
    <w:rsid w:val="001B1A62"/>
    <w:rsid w:val="001B1AB4"/>
    <w:rsid w:val="001B1B57"/>
    <w:rsid w:val="001B431F"/>
    <w:rsid w:val="001B5D49"/>
    <w:rsid w:val="001B6B80"/>
    <w:rsid w:val="001B6D77"/>
    <w:rsid w:val="001C1753"/>
    <w:rsid w:val="001C1882"/>
    <w:rsid w:val="001C54F5"/>
    <w:rsid w:val="001C551A"/>
    <w:rsid w:val="001C6FDF"/>
    <w:rsid w:val="001C7D50"/>
    <w:rsid w:val="001D2131"/>
    <w:rsid w:val="001D3F08"/>
    <w:rsid w:val="001D5EC5"/>
    <w:rsid w:val="001E6E0A"/>
    <w:rsid w:val="001E7785"/>
    <w:rsid w:val="001F39A3"/>
    <w:rsid w:val="001F65ED"/>
    <w:rsid w:val="001F6CEA"/>
    <w:rsid w:val="00201221"/>
    <w:rsid w:val="00201FA5"/>
    <w:rsid w:val="00204396"/>
    <w:rsid w:val="00205923"/>
    <w:rsid w:val="00210DC0"/>
    <w:rsid w:val="0021357E"/>
    <w:rsid w:val="002156D9"/>
    <w:rsid w:val="0022012F"/>
    <w:rsid w:val="00220ED0"/>
    <w:rsid w:val="00222CB8"/>
    <w:rsid w:val="00223177"/>
    <w:rsid w:val="002239BF"/>
    <w:rsid w:val="0022416B"/>
    <w:rsid w:val="00234F94"/>
    <w:rsid w:val="002373FA"/>
    <w:rsid w:val="00242720"/>
    <w:rsid w:val="0025749D"/>
    <w:rsid w:val="00263D44"/>
    <w:rsid w:val="00265E8B"/>
    <w:rsid w:val="002710A5"/>
    <w:rsid w:val="00272E33"/>
    <w:rsid w:val="002848A1"/>
    <w:rsid w:val="00290816"/>
    <w:rsid w:val="0029312A"/>
    <w:rsid w:val="00293B44"/>
    <w:rsid w:val="00295177"/>
    <w:rsid w:val="00296C8D"/>
    <w:rsid w:val="002A0D55"/>
    <w:rsid w:val="002A11C0"/>
    <w:rsid w:val="002A44DB"/>
    <w:rsid w:val="002A4607"/>
    <w:rsid w:val="002A4D4F"/>
    <w:rsid w:val="002A678A"/>
    <w:rsid w:val="002B515C"/>
    <w:rsid w:val="002B550C"/>
    <w:rsid w:val="002B5F55"/>
    <w:rsid w:val="002B60F5"/>
    <w:rsid w:val="002B6F6C"/>
    <w:rsid w:val="002B70CC"/>
    <w:rsid w:val="002C1C9A"/>
    <w:rsid w:val="002C21B3"/>
    <w:rsid w:val="002C2DE0"/>
    <w:rsid w:val="002C4458"/>
    <w:rsid w:val="002C562F"/>
    <w:rsid w:val="002C6557"/>
    <w:rsid w:val="002D264D"/>
    <w:rsid w:val="002D6949"/>
    <w:rsid w:val="002E1CFE"/>
    <w:rsid w:val="002E4899"/>
    <w:rsid w:val="002E4BBB"/>
    <w:rsid w:val="002F072B"/>
    <w:rsid w:val="002F6BD0"/>
    <w:rsid w:val="00300B9C"/>
    <w:rsid w:val="0030598C"/>
    <w:rsid w:val="003061D8"/>
    <w:rsid w:val="00306760"/>
    <w:rsid w:val="00306C21"/>
    <w:rsid w:val="00310D04"/>
    <w:rsid w:val="00311760"/>
    <w:rsid w:val="00314055"/>
    <w:rsid w:val="00314395"/>
    <w:rsid w:val="00316AC7"/>
    <w:rsid w:val="00317904"/>
    <w:rsid w:val="00320B3F"/>
    <w:rsid w:val="00324027"/>
    <w:rsid w:val="003278AD"/>
    <w:rsid w:val="00327B74"/>
    <w:rsid w:val="00333202"/>
    <w:rsid w:val="00336F51"/>
    <w:rsid w:val="00343760"/>
    <w:rsid w:val="003437ED"/>
    <w:rsid w:val="00344B35"/>
    <w:rsid w:val="003524E3"/>
    <w:rsid w:val="00352A59"/>
    <w:rsid w:val="003530B6"/>
    <w:rsid w:val="00361641"/>
    <w:rsid w:val="00361A46"/>
    <w:rsid w:val="003654B2"/>
    <w:rsid w:val="00367573"/>
    <w:rsid w:val="00374A7B"/>
    <w:rsid w:val="00376CFF"/>
    <w:rsid w:val="00381638"/>
    <w:rsid w:val="00382CEB"/>
    <w:rsid w:val="0039486F"/>
    <w:rsid w:val="00394CE0"/>
    <w:rsid w:val="0039608F"/>
    <w:rsid w:val="003A1164"/>
    <w:rsid w:val="003A24E3"/>
    <w:rsid w:val="003B17D3"/>
    <w:rsid w:val="003C553A"/>
    <w:rsid w:val="003C7278"/>
    <w:rsid w:val="003C7AC9"/>
    <w:rsid w:val="003D585E"/>
    <w:rsid w:val="003E0242"/>
    <w:rsid w:val="003E0E81"/>
    <w:rsid w:val="003F1843"/>
    <w:rsid w:val="003F30EE"/>
    <w:rsid w:val="003F6617"/>
    <w:rsid w:val="003F77A6"/>
    <w:rsid w:val="003F7E11"/>
    <w:rsid w:val="004029D5"/>
    <w:rsid w:val="00405864"/>
    <w:rsid w:val="00405B99"/>
    <w:rsid w:val="00406D45"/>
    <w:rsid w:val="004071BE"/>
    <w:rsid w:val="00410406"/>
    <w:rsid w:val="0041206D"/>
    <w:rsid w:val="00412B79"/>
    <w:rsid w:val="00412FC4"/>
    <w:rsid w:val="00415231"/>
    <w:rsid w:val="00421F28"/>
    <w:rsid w:val="00425C17"/>
    <w:rsid w:val="00426156"/>
    <w:rsid w:val="00427689"/>
    <w:rsid w:val="00427E4D"/>
    <w:rsid w:val="004311DA"/>
    <w:rsid w:val="00431604"/>
    <w:rsid w:val="00432AFF"/>
    <w:rsid w:val="00432F8E"/>
    <w:rsid w:val="00433423"/>
    <w:rsid w:val="00447EE5"/>
    <w:rsid w:val="0045307E"/>
    <w:rsid w:val="004560E7"/>
    <w:rsid w:val="004617EF"/>
    <w:rsid w:val="00463A72"/>
    <w:rsid w:val="004712D6"/>
    <w:rsid w:val="00471696"/>
    <w:rsid w:val="00473CB7"/>
    <w:rsid w:val="0047503F"/>
    <w:rsid w:val="00487508"/>
    <w:rsid w:val="004876EA"/>
    <w:rsid w:val="0049039D"/>
    <w:rsid w:val="00493B4F"/>
    <w:rsid w:val="00493E3E"/>
    <w:rsid w:val="00497280"/>
    <w:rsid w:val="004A161D"/>
    <w:rsid w:val="004B3BED"/>
    <w:rsid w:val="004B6856"/>
    <w:rsid w:val="004C115C"/>
    <w:rsid w:val="004C14A1"/>
    <w:rsid w:val="004C26EC"/>
    <w:rsid w:val="004C320B"/>
    <w:rsid w:val="004C4D28"/>
    <w:rsid w:val="004D42EE"/>
    <w:rsid w:val="004E0D9D"/>
    <w:rsid w:val="004E2FEE"/>
    <w:rsid w:val="004E70A0"/>
    <w:rsid w:val="004F0E78"/>
    <w:rsid w:val="004F485F"/>
    <w:rsid w:val="00500509"/>
    <w:rsid w:val="00500729"/>
    <w:rsid w:val="00500F8F"/>
    <w:rsid w:val="005026F4"/>
    <w:rsid w:val="00504A01"/>
    <w:rsid w:val="0050544F"/>
    <w:rsid w:val="00507647"/>
    <w:rsid w:val="00507656"/>
    <w:rsid w:val="00511788"/>
    <w:rsid w:val="00517027"/>
    <w:rsid w:val="00526914"/>
    <w:rsid w:val="00527407"/>
    <w:rsid w:val="0053690F"/>
    <w:rsid w:val="005379D7"/>
    <w:rsid w:val="00544E1E"/>
    <w:rsid w:val="00550243"/>
    <w:rsid w:val="00551CC3"/>
    <w:rsid w:val="005611F0"/>
    <w:rsid w:val="00563A57"/>
    <w:rsid w:val="00565C47"/>
    <w:rsid w:val="0056618E"/>
    <w:rsid w:val="0056646D"/>
    <w:rsid w:val="00566765"/>
    <w:rsid w:val="00573060"/>
    <w:rsid w:val="00576793"/>
    <w:rsid w:val="00580E0B"/>
    <w:rsid w:val="005815F6"/>
    <w:rsid w:val="005858A9"/>
    <w:rsid w:val="00586638"/>
    <w:rsid w:val="0059028F"/>
    <w:rsid w:val="00590705"/>
    <w:rsid w:val="00591A29"/>
    <w:rsid w:val="00593D70"/>
    <w:rsid w:val="00597A17"/>
    <w:rsid w:val="005A1800"/>
    <w:rsid w:val="005A4BC8"/>
    <w:rsid w:val="005A6EE7"/>
    <w:rsid w:val="005A7544"/>
    <w:rsid w:val="005A77C1"/>
    <w:rsid w:val="005B0524"/>
    <w:rsid w:val="005B1203"/>
    <w:rsid w:val="005B3459"/>
    <w:rsid w:val="005B3B58"/>
    <w:rsid w:val="005C3985"/>
    <w:rsid w:val="005C3F77"/>
    <w:rsid w:val="005C4AFA"/>
    <w:rsid w:val="005C6F58"/>
    <w:rsid w:val="005C7753"/>
    <w:rsid w:val="005D2A90"/>
    <w:rsid w:val="005D35DF"/>
    <w:rsid w:val="005D590A"/>
    <w:rsid w:val="005D6C69"/>
    <w:rsid w:val="005E00CE"/>
    <w:rsid w:val="005E32E3"/>
    <w:rsid w:val="005E59C8"/>
    <w:rsid w:val="005F01F6"/>
    <w:rsid w:val="005F0F1A"/>
    <w:rsid w:val="005F1B26"/>
    <w:rsid w:val="005F31CC"/>
    <w:rsid w:val="006017BF"/>
    <w:rsid w:val="006029CB"/>
    <w:rsid w:val="00603BFF"/>
    <w:rsid w:val="006046F8"/>
    <w:rsid w:val="006117A6"/>
    <w:rsid w:val="00612F59"/>
    <w:rsid w:val="0061347C"/>
    <w:rsid w:val="00614ABA"/>
    <w:rsid w:val="00615E9D"/>
    <w:rsid w:val="00617602"/>
    <w:rsid w:val="00617719"/>
    <w:rsid w:val="00617A1C"/>
    <w:rsid w:val="00620EF6"/>
    <w:rsid w:val="00621BC3"/>
    <w:rsid w:val="00623C5C"/>
    <w:rsid w:val="006259A7"/>
    <w:rsid w:val="006260E2"/>
    <w:rsid w:val="0062686E"/>
    <w:rsid w:val="00630DA8"/>
    <w:rsid w:val="006321A5"/>
    <w:rsid w:val="00632582"/>
    <w:rsid w:val="006377F1"/>
    <w:rsid w:val="00640ACD"/>
    <w:rsid w:val="006417CA"/>
    <w:rsid w:val="006421CF"/>
    <w:rsid w:val="00642858"/>
    <w:rsid w:val="00645F0A"/>
    <w:rsid w:val="00646523"/>
    <w:rsid w:val="00646862"/>
    <w:rsid w:val="0064771E"/>
    <w:rsid w:val="00655310"/>
    <w:rsid w:val="00655D0A"/>
    <w:rsid w:val="00657CC8"/>
    <w:rsid w:val="00661EAF"/>
    <w:rsid w:val="00664098"/>
    <w:rsid w:val="00664884"/>
    <w:rsid w:val="00664A98"/>
    <w:rsid w:val="00664B69"/>
    <w:rsid w:val="00667E49"/>
    <w:rsid w:val="00673D2C"/>
    <w:rsid w:val="006773AD"/>
    <w:rsid w:val="00690FF8"/>
    <w:rsid w:val="0069258E"/>
    <w:rsid w:val="00694A12"/>
    <w:rsid w:val="006A00E4"/>
    <w:rsid w:val="006A155A"/>
    <w:rsid w:val="006A56E9"/>
    <w:rsid w:val="006B0548"/>
    <w:rsid w:val="006B501B"/>
    <w:rsid w:val="006C01EB"/>
    <w:rsid w:val="006C20FF"/>
    <w:rsid w:val="006C2C78"/>
    <w:rsid w:val="006C3E60"/>
    <w:rsid w:val="006D27BD"/>
    <w:rsid w:val="006D3CD7"/>
    <w:rsid w:val="006D5734"/>
    <w:rsid w:val="006E129C"/>
    <w:rsid w:val="006F27E8"/>
    <w:rsid w:val="006F394E"/>
    <w:rsid w:val="006F5D6D"/>
    <w:rsid w:val="006F75F1"/>
    <w:rsid w:val="00705D6D"/>
    <w:rsid w:val="00706D60"/>
    <w:rsid w:val="00712194"/>
    <w:rsid w:val="00713E93"/>
    <w:rsid w:val="00720611"/>
    <w:rsid w:val="00721099"/>
    <w:rsid w:val="00721FD4"/>
    <w:rsid w:val="007251A2"/>
    <w:rsid w:val="00725868"/>
    <w:rsid w:val="0072645E"/>
    <w:rsid w:val="00731EC9"/>
    <w:rsid w:val="00735B4B"/>
    <w:rsid w:val="00736E1E"/>
    <w:rsid w:val="00744643"/>
    <w:rsid w:val="00744FD6"/>
    <w:rsid w:val="0074672B"/>
    <w:rsid w:val="00746876"/>
    <w:rsid w:val="00750111"/>
    <w:rsid w:val="00750DEB"/>
    <w:rsid w:val="00757A45"/>
    <w:rsid w:val="00761096"/>
    <w:rsid w:val="00761EB1"/>
    <w:rsid w:val="0076246E"/>
    <w:rsid w:val="007628C0"/>
    <w:rsid w:val="00764221"/>
    <w:rsid w:val="00766D35"/>
    <w:rsid w:val="007702F7"/>
    <w:rsid w:val="00770B27"/>
    <w:rsid w:val="00775040"/>
    <w:rsid w:val="007755F8"/>
    <w:rsid w:val="00776294"/>
    <w:rsid w:val="00782CED"/>
    <w:rsid w:val="0078349E"/>
    <w:rsid w:val="00783830"/>
    <w:rsid w:val="00784C82"/>
    <w:rsid w:val="00784D9E"/>
    <w:rsid w:val="00785979"/>
    <w:rsid w:val="007861DD"/>
    <w:rsid w:val="00794A56"/>
    <w:rsid w:val="00795A24"/>
    <w:rsid w:val="00797F1C"/>
    <w:rsid w:val="007A18F8"/>
    <w:rsid w:val="007A1C77"/>
    <w:rsid w:val="007A2CE4"/>
    <w:rsid w:val="007A7792"/>
    <w:rsid w:val="007B4CEF"/>
    <w:rsid w:val="007B5A25"/>
    <w:rsid w:val="007B6B4A"/>
    <w:rsid w:val="007C1881"/>
    <w:rsid w:val="007C29BB"/>
    <w:rsid w:val="007C694E"/>
    <w:rsid w:val="007C69C1"/>
    <w:rsid w:val="007D0C36"/>
    <w:rsid w:val="007D4907"/>
    <w:rsid w:val="007D5278"/>
    <w:rsid w:val="007D7BA1"/>
    <w:rsid w:val="007D7BB1"/>
    <w:rsid w:val="007E131A"/>
    <w:rsid w:val="007E3DDF"/>
    <w:rsid w:val="007E4BDC"/>
    <w:rsid w:val="007E69B7"/>
    <w:rsid w:val="007E706A"/>
    <w:rsid w:val="007F1017"/>
    <w:rsid w:val="007F4BFD"/>
    <w:rsid w:val="007F62D4"/>
    <w:rsid w:val="007F678E"/>
    <w:rsid w:val="007F7B95"/>
    <w:rsid w:val="007F7EBF"/>
    <w:rsid w:val="0080246E"/>
    <w:rsid w:val="00805C52"/>
    <w:rsid w:val="0080661E"/>
    <w:rsid w:val="00815ECD"/>
    <w:rsid w:val="0081643B"/>
    <w:rsid w:val="00816504"/>
    <w:rsid w:val="00816AC3"/>
    <w:rsid w:val="0081732E"/>
    <w:rsid w:val="00834933"/>
    <w:rsid w:val="00834E78"/>
    <w:rsid w:val="00836B52"/>
    <w:rsid w:val="00836C7F"/>
    <w:rsid w:val="0083714C"/>
    <w:rsid w:val="0084214E"/>
    <w:rsid w:val="00842B76"/>
    <w:rsid w:val="00842D4F"/>
    <w:rsid w:val="00843C2E"/>
    <w:rsid w:val="00846C96"/>
    <w:rsid w:val="00850DE3"/>
    <w:rsid w:val="0085205C"/>
    <w:rsid w:val="00855483"/>
    <w:rsid w:val="008561E8"/>
    <w:rsid w:val="00857994"/>
    <w:rsid w:val="00861E2E"/>
    <w:rsid w:val="00863759"/>
    <w:rsid w:val="00866DB3"/>
    <w:rsid w:val="008700DA"/>
    <w:rsid w:val="008704F2"/>
    <w:rsid w:val="00871F4C"/>
    <w:rsid w:val="0087203B"/>
    <w:rsid w:val="00876E72"/>
    <w:rsid w:val="00877C84"/>
    <w:rsid w:val="00883647"/>
    <w:rsid w:val="00884C76"/>
    <w:rsid w:val="00885073"/>
    <w:rsid w:val="0088655F"/>
    <w:rsid w:val="0089371A"/>
    <w:rsid w:val="0089479A"/>
    <w:rsid w:val="00894A23"/>
    <w:rsid w:val="00897D50"/>
    <w:rsid w:val="008A0338"/>
    <w:rsid w:val="008A4C5D"/>
    <w:rsid w:val="008A592E"/>
    <w:rsid w:val="008A5EE7"/>
    <w:rsid w:val="008A60CA"/>
    <w:rsid w:val="008A62E2"/>
    <w:rsid w:val="008A6A4F"/>
    <w:rsid w:val="008B0C49"/>
    <w:rsid w:val="008B5618"/>
    <w:rsid w:val="008B5FAE"/>
    <w:rsid w:val="008C1DB6"/>
    <w:rsid w:val="008C350D"/>
    <w:rsid w:val="008C60A6"/>
    <w:rsid w:val="008C6BAD"/>
    <w:rsid w:val="008D0DFF"/>
    <w:rsid w:val="008D52BF"/>
    <w:rsid w:val="008D5F49"/>
    <w:rsid w:val="008D6164"/>
    <w:rsid w:val="008E23C4"/>
    <w:rsid w:val="008E5752"/>
    <w:rsid w:val="008E6165"/>
    <w:rsid w:val="008E62CB"/>
    <w:rsid w:val="008E6997"/>
    <w:rsid w:val="008F078B"/>
    <w:rsid w:val="008F0ECA"/>
    <w:rsid w:val="008F26A9"/>
    <w:rsid w:val="008F2A92"/>
    <w:rsid w:val="008F31D0"/>
    <w:rsid w:val="008F40E4"/>
    <w:rsid w:val="008F418C"/>
    <w:rsid w:val="008F4A95"/>
    <w:rsid w:val="00900714"/>
    <w:rsid w:val="00902FAC"/>
    <w:rsid w:val="00914794"/>
    <w:rsid w:val="00915D75"/>
    <w:rsid w:val="00917D1E"/>
    <w:rsid w:val="009239C8"/>
    <w:rsid w:val="009251EE"/>
    <w:rsid w:val="00927491"/>
    <w:rsid w:val="0093171F"/>
    <w:rsid w:val="00931820"/>
    <w:rsid w:val="00932DF6"/>
    <w:rsid w:val="00936E3E"/>
    <w:rsid w:val="00937910"/>
    <w:rsid w:val="00943B95"/>
    <w:rsid w:val="00946DED"/>
    <w:rsid w:val="00952B12"/>
    <w:rsid w:val="00954BA8"/>
    <w:rsid w:val="00962EC1"/>
    <w:rsid w:val="0096384A"/>
    <w:rsid w:val="009700B2"/>
    <w:rsid w:val="0097441E"/>
    <w:rsid w:val="00975D56"/>
    <w:rsid w:val="00976DEF"/>
    <w:rsid w:val="00976EC1"/>
    <w:rsid w:val="009824EE"/>
    <w:rsid w:val="0098601B"/>
    <w:rsid w:val="009921EF"/>
    <w:rsid w:val="009940E1"/>
    <w:rsid w:val="00996899"/>
    <w:rsid w:val="009A14F9"/>
    <w:rsid w:val="009A15F2"/>
    <w:rsid w:val="009A165C"/>
    <w:rsid w:val="009A2213"/>
    <w:rsid w:val="009A4402"/>
    <w:rsid w:val="009B00CB"/>
    <w:rsid w:val="009B0335"/>
    <w:rsid w:val="009B2186"/>
    <w:rsid w:val="009B51C6"/>
    <w:rsid w:val="009B5F9E"/>
    <w:rsid w:val="009B6885"/>
    <w:rsid w:val="009C0070"/>
    <w:rsid w:val="009C2D13"/>
    <w:rsid w:val="009C3225"/>
    <w:rsid w:val="009C5439"/>
    <w:rsid w:val="009C5ECE"/>
    <w:rsid w:val="009D0629"/>
    <w:rsid w:val="009D35E5"/>
    <w:rsid w:val="009D6A83"/>
    <w:rsid w:val="009E0CA6"/>
    <w:rsid w:val="009E2A91"/>
    <w:rsid w:val="009E7B03"/>
    <w:rsid w:val="009F0FF8"/>
    <w:rsid w:val="009F158A"/>
    <w:rsid w:val="009F60F5"/>
    <w:rsid w:val="009F62C1"/>
    <w:rsid w:val="00A006B3"/>
    <w:rsid w:val="00A01ED3"/>
    <w:rsid w:val="00A033C7"/>
    <w:rsid w:val="00A0738E"/>
    <w:rsid w:val="00A123A4"/>
    <w:rsid w:val="00A13832"/>
    <w:rsid w:val="00A139DA"/>
    <w:rsid w:val="00A14DED"/>
    <w:rsid w:val="00A14F0D"/>
    <w:rsid w:val="00A25371"/>
    <w:rsid w:val="00A27F67"/>
    <w:rsid w:val="00A30A61"/>
    <w:rsid w:val="00A317CF"/>
    <w:rsid w:val="00A34709"/>
    <w:rsid w:val="00A403C4"/>
    <w:rsid w:val="00A41B2E"/>
    <w:rsid w:val="00A41DB8"/>
    <w:rsid w:val="00A454CE"/>
    <w:rsid w:val="00A477B6"/>
    <w:rsid w:val="00A47BBC"/>
    <w:rsid w:val="00A47C78"/>
    <w:rsid w:val="00A500E4"/>
    <w:rsid w:val="00A514ED"/>
    <w:rsid w:val="00A5169C"/>
    <w:rsid w:val="00A55D8B"/>
    <w:rsid w:val="00A56F0C"/>
    <w:rsid w:val="00A60238"/>
    <w:rsid w:val="00A63B87"/>
    <w:rsid w:val="00A720F4"/>
    <w:rsid w:val="00A73BAF"/>
    <w:rsid w:val="00A74970"/>
    <w:rsid w:val="00A75573"/>
    <w:rsid w:val="00A76204"/>
    <w:rsid w:val="00A81788"/>
    <w:rsid w:val="00A81989"/>
    <w:rsid w:val="00A81C36"/>
    <w:rsid w:val="00A87642"/>
    <w:rsid w:val="00A91629"/>
    <w:rsid w:val="00A919BC"/>
    <w:rsid w:val="00A91B63"/>
    <w:rsid w:val="00AA2F54"/>
    <w:rsid w:val="00AA62C7"/>
    <w:rsid w:val="00AB02A3"/>
    <w:rsid w:val="00AB5B57"/>
    <w:rsid w:val="00AB692C"/>
    <w:rsid w:val="00AB70CF"/>
    <w:rsid w:val="00AC2DD8"/>
    <w:rsid w:val="00AD0014"/>
    <w:rsid w:val="00AD2F93"/>
    <w:rsid w:val="00AD4555"/>
    <w:rsid w:val="00AE14FF"/>
    <w:rsid w:val="00AE23EA"/>
    <w:rsid w:val="00AE2E75"/>
    <w:rsid w:val="00AE50D3"/>
    <w:rsid w:val="00AE62EB"/>
    <w:rsid w:val="00AF3641"/>
    <w:rsid w:val="00AF43E2"/>
    <w:rsid w:val="00AF4A06"/>
    <w:rsid w:val="00AF5779"/>
    <w:rsid w:val="00B02CE6"/>
    <w:rsid w:val="00B06863"/>
    <w:rsid w:val="00B10B6E"/>
    <w:rsid w:val="00B11643"/>
    <w:rsid w:val="00B12125"/>
    <w:rsid w:val="00B14407"/>
    <w:rsid w:val="00B15C35"/>
    <w:rsid w:val="00B227CC"/>
    <w:rsid w:val="00B2476F"/>
    <w:rsid w:val="00B252AA"/>
    <w:rsid w:val="00B258BE"/>
    <w:rsid w:val="00B30166"/>
    <w:rsid w:val="00B32C6B"/>
    <w:rsid w:val="00B341F6"/>
    <w:rsid w:val="00B418BE"/>
    <w:rsid w:val="00B46516"/>
    <w:rsid w:val="00B545AC"/>
    <w:rsid w:val="00B57430"/>
    <w:rsid w:val="00B60C47"/>
    <w:rsid w:val="00B625D5"/>
    <w:rsid w:val="00B62C48"/>
    <w:rsid w:val="00B63735"/>
    <w:rsid w:val="00B64A71"/>
    <w:rsid w:val="00B74EEA"/>
    <w:rsid w:val="00B75B50"/>
    <w:rsid w:val="00B75C19"/>
    <w:rsid w:val="00B811F9"/>
    <w:rsid w:val="00B82328"/>
    <w:rsid w:val="00B851F4"/>
    <w:rsid w:val="00B93EB6"/>
    <w:rsid w:val="00B950D4"/>
    <w:rsid w:val="00B95DE4"/>
    <w:rsid w:val="00B95FC8"/>
    <w:rsid w:val="00BA24CF"/>
    <w:rsid w:val="00BA4C6A"/>
    <w:rsid w:val="00BB0E78"/>
    <w:rsid w:val="00BB180D"/>
    <w:rsid w:val="00BB2565"/>
    <w:rsid w:val="00BB4337"/>
    <w:rsid w:val="00BB46D0"/>
    <w:rsid w:val="00BB6758"/>
    <w:rsid w:val="00BC20F1"/>
    <w:rsid w:val="00BC41E4"/>
    <w:rsid w:val="00BC6895"/>
    <w:rsid w:val="00BD16EB"/>
    <w:rsid w:val="00BD2639"/>
    <w:rsid w:val="00BD2E39"/>
    <w:rsid w:val="00BD2F7F"/>
    <w:rsid w:val="00BD32FB"/>
    <w:rsid w:val="00BD4389"/>
    <w:rsid w:val="00BE01EB"/>
    <w:rsid w:val="00BF224E"/>
    <w:rsid w:val="00BF41CE"/>
    <w:rsid w:val="00C012A5"/>
    <w:rsid w:val="00C01F61"/>
    <w:rsid w:val="00C04509"/>
    <w:rsid w:val="00C05E9B"/>
    <w:rsid w:val="00C064AF"/>
    <w:rsid w:val="00C065F6"/>
    <w:rsid w:val="00C07E07"/>
    <w:rsid w:val="00C1179C"/>
    <w:rsid w:val="00C17AF0"/>
    <w:rsid w:val="00C20F57"/>
    <w:rsid w:val="00C21A92"/>
    <w:rsid w:val="00C23A87"/>
    <w:rsid w:val="00C30A53"/>
    <w:rsid w:val="00C31A03"/>
    <w:rsid w:val="00C31EFB"/>
    <w:rsid w:val="00C32F0C"/>
    <w:rsid w:val="00C33834"/>
    <w:rsid w:val="00C33D97"/>
    <w:rsid w:val="00C341C0"/>
    <w:rsid w:val="00C3536A"/>
    <w:rsid w:val="00C44733"/>
    <w:rsid w:val="00C447AB"/>
    <w:rsid w:val="00C44DF5"/>
    <w:rsid w:val="00C4636F"/>
    <w:rsid w:val="00C50B6C"/>
    <w:rsid w:val="00C52ABC"/>
    <w:rsid w:val="00C5429A"/>
    <w:rsid w:val="00C62612"/>
    <w:rsid w:val="00C628AE"/>
    <w:rsid w:val="00C64D9A"/>
    <w:rsid w:val="00C66ED6"/>
    <w:rsid w:val="00C677DA"/>
    <w:rsid w:val="00C679C0"/>
    <w:rsid w:val="00C71E30"/>
    <w:rsid w:val="00C779A9"/>
    <w:rsid w:val="00C83C8E"/>
    <w:rsid w:val="00C8461F"/>
    <w:rsid w:val="00C90E06"/>
    <w:rsid w:val="00C91239"/>
    <w:rsid w:val="00C92D3B"/>
    <w:rsid w:val="00C92DDD"/>
    <w:rsid w:val="00C94B96"/>
    <w:rsid w:val="00CA1533"/>
    <w:rsid w:val="00CA269C"/>
    <w:rsid w:val="00CA2807"/>
    <w:rsid w:val="00CA4B9C"/>
    <w:rsid w:val="00CA5C25"/>
    <w:rsid w:val="00CA7607"/>
    <w:rsid w:val="00CB1E1C"/>
    <w:rsid w:val="00CB4E7F"/>
    <w:rsid w:val="00CB56A1"/>
    <w:rsid w:val="00CB7548"/>
    <w:rsid w:val="00CB7A45"/>
    <w:rsid w:val="00CC0186"/>
    <w:rsid w:val="00CC4FD1"/>
    <w:rsid w:val="00CC614E"/>
    <w:rsid w:val="00CD2628"/>
    <w:rsid w:val="00CD3E3D"/>
    <w:rsid w:val="00CD698C"/>
    <w:rsid w:val="00CD6B50"/>
    <w:rsid w:val="00CE6213"/>
    <w:rsid w:val="00CE738F"/>
    <w:rsid w:val="00CF00EA"/>
    <w:rsid w:val="00CF0D28"/>
    <w:rsid w:val="00CF1318"/>
    <w:rsid w:val="00CF27AE"/>
    <w:rsid w:val="00D00FDB"/>
    <w:rsid w:val="00D04B90"/>
    <w:rsid w:val="00D11CDC"/>
    <w:rsid w:val="00D133D5"/>
    <w:rsid w:val="00D14847"/>
    <w:rsid w:val="00D1631B"/>
    <w:rsid w:val="00D173D4"/>
    <w:rsid w:val="00D17861"/>
    <w:rsid w:val="00D20232"/>
    <w:rsid w:val="00D203DF"/>
    <w:rsid w:val="00D22BBB"/>
    <w:rsid w:val="00D24740"/>
    <w:rsid w:val="00D249A0"/>
    <w:rsid w:val="00D26F07"/>
    <w:rsid w:val="00D27752"/>
    <w:rsid w:val="00D31578"/>
    <w:rsid w:val="00D32E84"/>
    <w:rsid w:val="00D3439E"/>
    <w:rsid w:val="00D42FF6"/>
    <w:rsid w:val="00D53F91"/>
    <w:rsid w:val="00D60DFC"/>
    <w:rsid w:val="00D61728"/>
    <w:rsid w:val="00D641F4"/>
    <w:rsid w:val="00D7111D"/>
    <w:rsid w:val="00D71286"/>
    <w:rsid w:val="00D81B5A"/>
    <w:rsid w:val="00D83B44"/>
    <w:rsid w:val="00D842F4"/>
    <w:rsid w:val="00D90361"/>
    <w:rsid w:val="00D92C02"/>
    <w:rsid w:val="00D97A12"/>
    <w:rsid w:val="00DA3EBE"/>
    <w:rsid w:val="00DC08B4"/>
    <w:rsid w:val="00DC0A90"/>
    <w:rsid w:val="00DC41D0"/>
    <w:rsid w:val="00DC77EA"/>
    <w:rsid w:val="00DD0021"/>
    <w:rsid w:val="00DD0678"/>
    <w:rsid w:val="00DD4626"/>
    <w:rsid w:val="00DD78AE"/>
    <w:rsid w:val="00DE19AB"/>
    <w:rsid w:val="00DE2DAE"/>
    <w:rsid w:val="00DE3E0E"/>
    <w:rsid w:val="00DE4D12"/>
    <w:rsid w:val="00DF1441"/>
    <w:rsid w:val="00DF211C"/>
    <w:rsid w:val="00DF4372"/>
    <w:rsid w:val="00DF6B4C"/>
    <w:rsid w:val="00DF73C1"/>
    <w:rsid w:val="00E00B99"/>
    <w:rsid w:val="00E041FA"/>
    <w:rsid w:val="00E064A6"/>
    <w:rsid w:val="00E07EB0"/>
    <w:rsid w:val="00E10DDA"/>
    <w:rsid w:val="00E15839"/>
    <w:rsid w:val="00E21A47"/>
    <w:rsid w:val="00E345F0"/>
    <w:rsid w:val="00E34663"/>
    <w:rsid w:val="00E34D78"/>
    <w:rsid w:val="00E35192"/>
    <w:rsid w:val="00E3725A"/>
    <w:rsid w:val="00E422F7"/>
    <w:rsid w:val="00E4253D"/>
    <w:rsid w:val="00E42BBB"/>
    <w:rsid w:val="00E43B66"/>
    <w:rsid w:val="00E440DB"/>
    <w:rsid w:val="00E51B12"/>
    <w:rsid w:val="00E523FA"/>
    <w:rsid w:val="00E52D83"/>
    <w:rsid w:val="00E531BD"/>
    <w:rsid w:val="00E57817"/>
    <w:rsid w:val="00E60698"/>
    <w:rsid w:val="00E627E4"/>
    <w:rsid w:val="00E63D10"/>
    <w:rsid w:val="00E644F1"/>
    <w:rsid w:val="00E65086"/>
    <w:rsid w:val="00E659CD"/>
    <w:rsid w:val="00E65BC9"/>
    <w:rsid w:val="00E724BF"/>
    <w:rsid w:val="00E73F2B"/>
    <w:rsid w:val="00E741A5"/>
    <w:rsid w:val="00E74465"/>
    <w:rsid w:val="00E77FEB"/>
    <w:rsid w:val="00E816FE"/>
    <w:rsid w:val="00E84A4C"/>
    <w:rsid w:val="00E87DFC"/>
    <w:rsid w:val="00E9287B"/>
    <w:rsid w:val="00E92B9F"/>
    <w:rsid w:val="00E96C4A"/>
    <w:rsid w:val="00E974F4"/>
    <w:rsid w:val="00E97521"/>
    <w:rsid w:val="00EB1FA0"/>
    <w:rsid w:val="00EB412F"/>
    <w:rsid w:val="00EB582B"/>
    <w:rsid w:val="00EB7BB6"/>
    <w:rsid w:val="00EC1070"/>
    <w:rsid w:val="00EC19FD"/>
    <w:rsid w:val="00EC26B8"/>
    <w:rsid w:val="00EC3B8B"/>
    <w:rsid w:val="00EC3F97"/>
    <w:rsid w:val="00EC4302"/>
    <w:rsid w:val="00ED6D7D"/>
    <w:rsid w:val="00EE05F7"/>
    <w:rsid w:val="00EE0E26"/>
    <w:rsid w:val="00EE14D6"/>
    <w:rsid w:val="00EE18E7"/>
    <w:rsid w:val="00EE1D8F"/>
    <w:rsid w:val="00EE1FAB"/>
    <w:rsid w:val="00EE2DC4"/>
    <w:rsid w:val="00EE398B"/>
    <w:rsid w:val="00EE39A4"/>
    <w:rsid w:val="00EE62B4"/>
    <w:rsid w:val="00EE735E"/>
    <w:rsid w:val="00EE76F3"/>
    <w:rsid w:val="00EF1B76"/>
    <w:rsid w:val="00EF23AD"/>
    <w:rsid w:val="00EF2ED6"/>
    <w:rsid w:val="00EF4AC0"/>
    <w:rsid w:val="00EF776B"/>
    <w:rsid w:val="00F00A38"/>
    <w:rsid w:val="00F03228"/>
    <w:rsid w:val="00F075E1"/>
    <w:rsid w:val="00F106BA"/>
    <w:rsid w:val="00F110A6"/>
    <w:rsid w:val="00F12F9F"/>
    <w:rsid w:val="00F144AD"/>
    <w:rsid w:val="00F17881"/>
    <w:rsid w:val="00F23211"/>
    <w:rsid w:val="00F26BC0"/>
    <w:rsid w:val="00F316D9"/>
    <w:rsid w:val="00F33C97"/>
    <w:rsid w:val="00F33D1E"/>
    <w:rsid w:val="00F34282"/>
    <w:rsid w:val="00F364BF"/>
    <w:rsid w:val="00F418D7"/>
    <w:rsid w:val="00F45D6F"/>
    <w:rsid w:val="00F47A53"/>
    <w:rsid w:val="00F47B38"/>
    <w:rsid w:val="00F50965"/>
    <w:rsid w:val="00F50E5E"/>
    <w:rsid w:val="00F546D9"/>
    <w:rsid w:val="00F573E6"/>
    <w:rsid w:val="00F576B5"/>
    <w:rsid w:val="00F602C9"/>
    <w:rsid w:val="00F6307E"/>
    <w:rsid w:val="00F6482D"/>
    <w:rsid w:val="00F65BA4"/>
    <w:rsid w:val="00F66584"/>
    <w:rsid w:val="00F66990"/>
    <w:rsid w:val="00F66D78"/>
    <w:rsid w:val="00F748B7"/>
    <w:rsid w:val="00F7496A"/>
    <w:rsid w:val="00F765E2"/>
    <w:rsid w:val="00F80BF6"/>
    <w:rsid w:val="00F84455"/>
    <w:rsid w:val="00F85E2B"/>
    <w:rsid w:val="00F912B6"/>
    <w:rsid w:val="00F94F83"/>
    <w:rsid w:val="00F977A6"/>
    <w:rsid w:val="00FA63DE"/>
    <w:rsid w:val="00FA6840"/>
    <w:rsid w:val="00FA6CC4"/>
    <w:rsid w:val="00FA6D6B"/>
    <w:rsid w:val="00FA7B2D"/>
    <w:rsid w:val="00FB0437"/>
    <w:rsid w:val="00FB20F9"/>
    <w:rsid w:val="00FB4477"/>
    <w:rsid w:val="00FB6888"/>
    <w:rsid w:val="00FC06A9"/>
    <w:rsid w:val="00FC315D"/>
    <w:rsid w:val="00FC4093"/>
    <w:rsid w:val="00FC61D7"/>
    <w:rsid w:val="00FC6A72"/>
    <w:rsid w:val="00FD0E2F"/>
    <w:rsid w:val="00FD123C"/>
    <w:rsid w:val="00FD2A58"/>
    <w:rsid w:val="00FD3232"/>
    <w:rsid w:val="00FE4080"/>
    <w:rsid w:val="00FE5FED"/>
    <w:rsid w:val="00FF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qFormat/>
    <w:rsid w:val="00500509"/>
    <w:pPr>
      <w:keepNext/>
      <w:jc w:val="center"/>
      <w:outlineLvl w:val="3"/>
    </w:pPr>
    <w:rPr>
      <w:rFonts w:ascii="Arial" w:hAnsi="Arial" w:cs="Arial"/>
      <w:sz w:val="24"/>
    </w:rPr>
  </w:style>
  <w:style w:type="paragraph" w:styleId="Heading6">
    <w:name w:val="heading 6"/>
    <w:basedOn w:val="Normal"/>
    <w:next w:val="Normal"/>
    <w:link w:val="Heading6Char"/>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2645E"/>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semiHidden/>
    <w:locked/>
    <w:rsid w:val="0072645E"/>
    <w:rPr>
      <w:rFonts w:ascii="Calibri" w:hAnsi="Calibri" w:cs="Times New Roman"/>
      <w:b/>
      <w:bCs/>
      <w:sz w:val="22"/>
      <w:szCs w:val="22"/>
    </w:rPr>
  </w:style>
  <w:style w:type="paragraph" w:styleId="Footer">
    <w:name w:val="footer"/>
    <w:basedOn w:val="Normal"/>
    <w:link w:val="FooterChar"/>
    <w:rsid w:val="00500509"/>
    <w:pPr>
      <w:tabs>
        <w:tab w:val="center" w:pos="4320"/>
        <w:tab w:val="right" w:pos="8640"/>
      </w:tabs>
    </w:pPr>
  </w:style>
  <w:style w:type="character" w:customStyle="1" w:styleId="FooterChar">
    <w:name w:val="Footer Char"/>
    <w:basedOn w:val="DefaultParagraphFont"/>
    <w:link w:val="Footer"/>
    <w:semiHidden/>
    <w:locked/>
    <w:rsid w:val="0072645E"/>
    <w:rPr>
      <w:rFonts w:ascii="BMW Helvetica Light" w:hAnsi="BMW Helvetica Light" w:cs="Times New Roman"/>
    </w:rPr>
  </w:style>
  <w:style w:type="paragraph" w:styleId="Header">
    <w:name w:val="header"/>
    <w:basedOn w:val="Normal"/>
    <w:link w:val="HeaderChar"/>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semiHidden/>
    <w:locked/>
    <w:rsid w:val="0072645E"/>
    <w:rPr>
      <w:rFonts w:ascii="BMW Helvetica Light" w:hAnsi="BMW Helvetica Light" w:cs="Times New Roman"/>
    </w:rPr>
  </w:style>
  <w:style w:type="paragraph" w:customStyle="1" w:styleId="subsid">
    <w:name w:val="subsid"/>
    <w:basedOn w:val="Header"/>
    <w:rsid w:val="00500509"/>
    <w:pPr>
      <w:spacing w:before="72"/>
      <w:ind w:right="259"/>
      <w:jc w:val="right"/>
    </w:pPr>
    <w:rPr>
      <w:rFonts w:ascii="BMW Helvetica Light" w:hAnsi="BMW Helvetica Light"/>
      <w:sz w:val="12"/>
    </w:rPr>
  </w:style>
  <w:style w:type="paragraph" w:customStyle="1" w:styleId="logo">
    <w:name w:val="logo"/>
    <w:basedOn w:val="Normal"/>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00509"/>
    <w:pPr>
      <w:spacing w:before="240"/>
      <w:ind w:left="144"/>
    </w:pPr>
  </w:style>
  <w:style w:type="character" w:styleId="Hyperlink">
    <w:name w:val="Hyperlink"/>
    <w:basedOn w:val="DefaultParagraphFont"/>
    <w:rsid w:val="00500509"/>
    <w:rPr>
      <w:rFonts w:cs="Times New Roman"/>
      <w:color w:val="0000FF"/>
      <w:u w:val="single"/>
    </w:rPr>
  </w:style>
  <w:style w:type="paragraph" w:styleId="BodyText">
    <w:name w:val="Body Text"/>
    <w:basedOn w:val="Normal"/>
    <w:link w:val="BodyTextChar"/>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semiHidden/>
    <w:locked/>
    <w:rsid w:val="0072645E"/>
    <w:rPr>
      <w:rFonts w:ascii="BMW Helvetica Light" w:hAnsi="BMW Helvetica Light" w:cs="Times New Roman"/>
    </w:rPr>
  </w:style>
  <w:style w:type="character" w:styleId="Strong">
    <w:name w:val="Strong"/>
    <w:basedOn w:val="DefaultParagraphFont"/>
    <w:uiPriority w:val="22"/>
    <w:qFormat/>
    <w:rsid w:val="00500509"/>
    <w:rPr>
      <w:rFonts w:cs="Times New Roman"/>
      <w:b/>
      <w:bCs/>
    </w:rPr>
  </w:style>
  <w:style w:type="paragraph" w:styleId="NormalWeb">
    <w:name w:val="Normal (Web)"/>
    <w:basedOn w:val="Normal"/>
    <w:uiPriority w:val="99"/>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00509"/>
    <w:rPr>
      <w:rFonts w:ascii="BMWTypeLight" w:hAnsi="BMWTypeLight" w:cs="Arial"/>
      <w:color w:val="333333"/>
      <w:sz w:val="22"/>
    </w:rPr>
  </w:style>
  <w:style w:type="character" w:customStyle="1" w:styleId="BodyText2Char">
    <w:name w:val="Body Text 2 Char"/>
    <w:basedOn w:val="DefaultParagraphFont"/>
    <w:link w:val="BodyText2"/>
    <w:semiHidden/>
    <w:locked/>
    <w:rsid w:val="0072645E"/>
    <w:rPr>
      <w:rFonts w:ascii="BMW Helvetica Light" w:hAnsi="BMW Helvetica Light" w:cs="Times New Roman"/>
    </w:rPr>
  </w:style>
  <w:style w:type="character" w:styleId="PageNumber">
    <w:name w:val="page number"/>
    <w:basedOn w:val="DefaultParagraphFont"/>
    <w:rsid w:val="00500509"/>
    <w:rPr>
      <w:rFonts w:cs="Times New Roman"/>
    </w:rPr>
  </w:style>
  <w:style w:type="paragraph" w:styleId="DocumentMap">
    <w:name w:val="Document Map"/>
    <w:basedOn w:val="Normal"/>
    <w:link w:val="DocumentMapChar"/>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72645E"/>
    <w:rPr>
      <w:rFonts w:cs="Times New Roman"/>
      <w:sz w:val="2"/>
    </w:rPr>
  </w:style>
  <w:style w:type="paragraph" w:styleId="BalloonText">
    <w:name w:val="Balloon Text"/>
    <w:basedOn w:val="Normal"/>
    <w:link w:val="BalloonTextChar"/>
    <w:semiHidden/>
    <w:rsid w:val="00500509"/>
    <w:rPr>
      <w:rFonts w:ascii="Tahoma" w:hAnsi="Tahoma" w:cs="Tahoma"/>
      <w:sz w:val="16"/>
      <w:szCs w:val="16"/>
    </w:rPr>
  </w:style>
  <w:style w:type="character" w:customStyle="1" w:styleId="BalloonTextChar">
    <w:name w:val="Balloon Text Char"/>
    <w:basedOn w:val="DefaultParagraphFont"/>
    <w:link w:val="BalloonText"/>
    <w:semiHidden/>
    <w:locked/>
    <w:rsid w:val="0072645E"/>
    <w:rPr>
      <w:rFonts w:cs="Times New Roman"/>
      <w:sz w:val="2"/>
    </w:rPr>
  </w:style>
  <w:style w:type="character" w:styleId="FootnoteReference">
    <w:name w:val="footnote reference"/>
    <w:basedOn w:val="DefaultParagraphFont"/>
    <w:semiHidden/>
    <w:rsid w:val="00500509"/>
    <w:rPr>
      <w:rFonts w:cs="Times New Roman"/>
      <w:vertAlign w:val="superscript"/>
    </w:rPr>
  </w:style>
  <w:style w:type="character" w:styleId="FollowedHyperlink">
    <w:name w:val="FollowedHyperlink"/>
    <w:basedOn w:val="DefaultParagraphFont"/>
    <w:rsid w:val="00500509"/>
    <w:rPr>
      <w:rFonts w:cs="Times New Roman"/>
      <w:color w:val="606420"/>
      <w:u w:val="single"/>
    </w:rPr>
  </w:style>
  <w:style w:type="paragraph" w:styleId="BodyText3">
    <w:name w:val="Body Text 3"/>
    <w:basedOn w:val="Normal"/>
    <w:link w:val="BodyText3Char"/>
    <w:rsid w:val="00500509"/>
    <w:pPr>
      <w:spacing w:after="120"/>
    </w:pPr>
    <w:rPr>
      <w:sz w:val="16"/>
      <w:szCs w:val="16"/>
    </w:rPr>
  </w:style>
  <w:style w:type="character" w:customStyle="1" w:styleId="BodyText3Char">
    <w:name w:val="Body Text 3 Char"/>
    <w:basedOn w:val="DefaultParagraphFont"/>
    <w:link w:val="BodyText3"/>
    <w:semiHidden/>
    <w:locked/>
    <w:rsid w:val="0072645E"/>
    <w:rPr>
      <w:rFonts w:ascii="BMW Helvetica Light" w:hAnsi="BMW Helvetica Light" w:cs="Times New Roman"/>
      <w:sz w:val="16"/>
      <w:szCs w:val="16"/>
    </w:rPr>
  </w:style>
  <w:style w:type="table" w:styleId="TableGrid">
    <w:name w:val="Table Grid"/>
    <w:basedOn w:val="TableNormal"/>
    <w:rsid w:val="00C447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36F"/>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CommentReference">
    <w:name w:val="annotation reference"/>
    <w:basedOn w:val="DefaultParagraphFont"/>
    <w:rsid w:val="00A0738E"/>
    <w:rPr>
      <w:sz w:val="16"/>
      <w:szCs w:val="16"/>
    </w:rPr>
  </w:style>
  <w:style w:type="paragraph" w:styleId="CommentText">
    <w:name w:val="annotation text"/>
    <w:basedOn w:val="Normal"/>
    <w:link w:val="CommentTextChar"/>
    <w:rsid w:val="00A0738E"/>
  </w:style>
  <w:style w:type="character" w:customStyle="1" w:styleId="CommentTextChar">
    <w:name w:val="Comment Text Char"/>
    <w:basedOn w:val="DefaultParagraphFont"/>
    <w:link w:val="CommentText"/>
    <w:rsid w:val="00A0738E"/>
    <w:rPr>
      <w:rFonts w:ascii="BMW Helvetica Light" w:hAnsi="BMW Helvetica Light"/>
    </w:rPr>
  </w:style>
  <w:style w:type="paragraph" w:styleId="CommentSubject">
    <w:name w:val="annotation subject"/>
    <w:basedOn w:val="CommentText"/>
    <w:next w:val="CommentText"/>
    <w:link w:val="CommentSubjectChar"/>
    <w:rsid w:val="00A0738E"/>
    <w:rPr>
      <w:b/>
      <w:bCs/>
    </w:rPr>
  </w:style>
  <w:style w:type="character" w:customStyle="1" w:styleId="CommentSubjectChar">
    <w:name w:val="Comment Subject Char"/>
    <w:basedOn w:val="CommentTextChar"/>
    <w:link w:val="CommentSubject"/>
    <w:rsid w:val="00A0738E"/>
    <w:rPr>
      <w:b/>
      <w:bC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566959">
      <w:bodyDiv w:val="1"/>
      <w:marLeft w:val="0"/>
      <w:marRight w:val="0"/>
      <w:marTop w:val="0"/>
      <w:marBottom w:val="0"/>
      <w:divBdr>
        <w:top w:val="none" w:sz="0" w:space="0" w:color="auto"/>
        <w:left w:val="none" w:sz="0" w:space="0" w:color="auto"/>
        <w:bottom w:val="none" w:sz="0" w:space="0" w:color="auto"/>
        <w:right w:val="none" w:sz="0" w:space="0" w:color="auto"/>
      </w:divBdr>
    </w:div>
    <w:div w:id="41562564">
      <w:bodyDiv w:val="1"/>
      <w:marLeft w:val="0"/>
      <w:marRight w:val="0"/>
      <w:marTop w:val="0"/>
      <w:marBottom w:val="0"/>
      <w:divBdr>
        <w:top w:val="none" w:sz="0" w:space="0" w:color="auto"/>
        <w:left w:val="none" w:sz="0" w:space="0" w:color="auto"/>
        <w:bottom w:val="none" w:sz="0" w:space="0" w:color="auto"/>
        <w:right w:val="none" w:sz="0" w:space="0" w:color="auto"/>
      </w:divBdr>
      <w:divsChild>
        <w:div w:id="1206987922">
          <w:marLeft w:val="0"/>
          <w:marRight w:val="0"/>
          <w:marTop w:val="0"/>
          <w:marBottom w:val="0"/>
          <w:divBdr>
            <w:top w:val="none" w:sz="0" w:space="0" w:color="auto"/>
            <w:left w:val="none" w:sz="0" w:space="0" w:color="auto"/>
            <w:bottom w:val="none" w:sz="0" w:space="0" w:color="auto"/>
            <w:right w:val="none" w:sz="0" w:space="0" w:color="auto"/>
          </w:divBdr>
        </w:div>
      </w:divsChild>
    </w:div>
    <w:div w:id="168910771">
      <w:bodyDiv w:val="1"/>
      <w:marLeft w:val="0"/>
      <w:marRight w:val="0"/>
      <w:marTop w:val="0"/>
      <w:marBottom w:val="0"/>
      <w:divBdr>
        <w:top w:val="none" w:sz="0" w:space="0" w:color="auto"/>
        <w:left w:val="none" w:sz="0" w:space="0" w:color="auto"/>
        <w:bottom w:val="none" w:sz="0" w:space="0" w:color="auto"/>
        <w:right w:val="none" w:sz="0" w:space="0" w:color="auto"/>
      </w:divBdr>
    </w:div>
    <w:div w:id="1842463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24">
          <w:marLeft w:val="0"/>
          <w:marRight w:val="0"/>
          <w:marTop w:val="0"/>
          <w:marBottom w:val="0"/>
          <w:divBdr>
            <w:top w:val="none" w:sz="0" w:space="0" w:color="auto"/>
            <w:left w:val="none" w:sz="0" w:space="0" w:color="auto"/>
            <w:bottom w:val="none" w:sz="0" w:space="0" w:color="auto"/>
            <w:right w:val="none" w:sz="0" w:space="0" w:color="auto"/>
          </w:divBdr>
        </w:div>
        <w:div w:id="508720412">
          <w:marLeft w:val="0"/>
          <w:marRight w:val="0"/>
          <w:marTop w:val="0"/>
          <w:marBottom w:val="0"/>
          <w:divBdr>
            <w:top w:val="none" w:sz="0" w:space="0" w:color="auto"/>
            <w:left w:val="none" w:sz="0" w:space="0" w:color="auto"/>
            <w:bottom w:val="none" w:sz="0" w:space="0" w:color="auto"/>
            <w:right w:val="none" w:sz="0" w:space="0" w:color="auto"/>
          </w:divBdr>
        </w:div>
        <w:div w:id="1326284131">
          <w:marLeft w:val="0"/>
          <w:marRight w:val="0"/>
          <w:marTop w:val="0"/>
          <w:marBottom w:val="0"/>
          <w:divBdr>
            <w:top w:val="none" w:sz="0" w:space="0" w:color="auto"/>
            <w:left w:val="none" w:sz="0" w:space="0" w:color="auto"/>
            <w:bottom w:val="none" w:sz="0" w:space="0" w:color="auto"/>
            <w:right w:val="none" w:sz="0" w:space="0" w:color="auto"/>
          </w:divBdr>
        </w:div>
        <w:div w:id="1896508677">
          <w:marLeft w:val="0"/>
          <w:marRight w:val="0"/>
          <w:marTop w:val="0"/>
          <w:marBottom w:val="0"/>
          <w:divBdr>
            <w:top w:val="none" w:sz="0" w:space="0" w:color="auto"/>
            <w:left w:val="none" w:sz="0" w:space="0" w:color="auto"/>
            <w:bottom w:val="none" w:sz="0" w:space="0" w:color="auto"/>
            <w:right w:val="none" w:sz="0" w:space="0" w:color="auto"/>
          </w:divBdr>
        </w:div>
      </w:divsChild>
    </w:div>
    <w:div w:id="220286822">
      <w:bodyDiv w:val="1"/>
      <w:marLeft w:val="0"/>
      <w:marRight w:val="0"/>
      <w:marTop w:val="0"/>
      <w:marBottom w:val="0"/>
      <w:divBdr>
        <w:top w:val="none" w:sz="0" w:space="0" w:color="auto"/>
        <w:left w:val="none" w:sz="0" w:space="0" w:color="auto"/>
        <w:bottom w:val="none" w:sz="0" w:space="0" w:color="auto"/>
        <w:right w:val="none" w:sz="0" w:space="0" w:color="auto"/>
      </w:divBdr>
    </w:div>
    <w:div w:id="247812429">
      <w:bodyDiv w:val="1"/>
      <w:marLeft w:val="0"/>
      <w:marRight w:val="0"/>
      <w:marTop w:val="0"/>
      <w:marBottom w:val="0"/>
      <w:divBdr>
        <w:top w:val="none" w:sz="0" w:space="0" w:color="auto"/>
        <w:left w:val="none" w:sz="0" w:space="0" w:color="auto"/>
        <w:bottom w:val="none" w:sz="0" w:space="0" w:color="auto"/>
        <w:right w:val="none" w:sz="0" w:space="0" w:color="auto"/>
      </w:divBdr>
    </w:div>
    <w:div w:id="269558174">
      <w:bodyDiv w:val="1"/>
      <w:marLeft w:val="0"/>
      <w:marRight w:val="0"/>
      <w:marTop w:val="0"/>
      <w:marBottom w:val="0"/>
      <w:divBdr>
        <w:top w:val="none" w:sz="0" w:space="0" w:color="auto"/>
        <w:left w:val="none" w:sz="0" w:space="0" w:color="auto"/>
        <w:bottom w:val="none" w:sz="0" w:space="0" w:color="auto"/>
        <w:right w:val="none" w:sz="0" w:space="0" w:color="auto"/>
      </w:divBdr>
    </w:div>
    <w:div w:id="419645292">
      <w:bodyDiv w:val="1"/>
      <w:marLeft w:val="0"/>
      <w:marRight w:val="0"/>
      <w:marTop w:val="0"/>
      <w:marBottom w:val="0"/>
      <w:divBdr>
        <w:top w:val="none" w:sz="0" w:space="0" w:color="auto"/>
        <w:left w:val="none" w:sz="0" w:space="0" w:color="auto"/>
        <w:bottom w:val="none" w:sz="0" w:space="0" w:color="auto"/>
        <w:right w:val="none" w:sz="0" w:space="0" w:color="auto"/>
      </w:divBdr>
    </w:div>
    <w:div w:id="495072109">
      <w:bodyDiv w:val="1"/>
      <w:marLeft w:val="0"/>
      <w:marRight w:val="0"/>
      <w:marTop w:val="0"/>
      <w:marBottom w:val="0"/>
      <w:divBdr>
        <w:top w:val="none" w:sz="0" w:space="0" w:color="auto"/>
        <w:left w:val="none" w:sz="0" w:space="0" w:color="auto"/>
        <w:bottom w:val="none" w:sz="0" w:space="0" w:color="auto"/>
        <w:right w:val="none" w:sz="0" w:space="0" w:color="auto"/>
      </w:divBdr>
    </w:div>
    <w:div w:id="619650150">
      <w:bodyDiv w:val="1"/>
      <w:marLeft w:val="0"/>
      <w:marRight w:val="0"/>
      <w:marTop w:val="0"/>
      <w:marBottom w:val="0"/>
      <w:divBdr>
        <w:top w:val="none" w:sz="0" w:space="0" w:color="auto"/>
        <w:left w:val="none" w:sz="0" w:space="0" w:color="auto"/>
        <w:bottom w:val="none" w:sz="0" w:space="0" w:color="auto"/>
        <w:right w:val="none" w:sz="0" w:space="0" w:color="auto"/>
      </w:divBdr>
    </w:div>
    <w:div w:id="665592876">
      <w:bodyDiv w:val="1"/>
      <w:marLeft w:val="0"/>
      <w:marRight w:val="0"/>
      <w:marTop w:val="0"/>
      <w:marBottom w:val="0"/>
      <w:divBdr>
        <w:top w:val="none" w:sz="0" w:space="0" w:color="auto"/>
        <w:left w:val="none" w:sz="0" w:space="0" w:color="auto"/>
        <w:bottom w:val="none" w:sz="0" w:space="0" w:color="auto"/>
        <w:right w:val="none" w:sz="0" w:space="0" w:color="auto"/>
      </w:divBdr>
      <w:divsChild>
        <w:div w:id="202444335">
          <w:marLeft w:val="0"/>
          <w:marRight w:val="0"/>
          <w:marTop w:val="0"/>
          <w:marBottom w:val="0"/>
          <w:divBdr>
            <w:top w:val="none" w:sz="0" w:space="0" w:color="auto"/>
            <w:left w:val="none" w:sz="0" w:space="0" w:color="auto"/>
            <w:bottom w:val="none" w:sz="0" w:space="0" w:color="auto"/>
            <w:right w:val="none" w:sz="0" w:space="0" w:color="auto"/>
          </w:divBdr>
        </w:div>
        <w:div w:id="1113746713">
          <w:marLeft w:val="0"/>
          <w:marRight w:val="0"/>
          <w:marTop w:val="0"/>
          <w:marBottom w:val="0"/>
          <w:divBdr>
            <w:top w:val="none" w:sz="0" w:space="0" w:color="auto"/>
            <w:left w:val="none" w:sz="0" w:space="0" w:color="auto"/>
            <w:bottom w:val="none" w:sz="0" w:space="0" w:color="auto"/>
            <w:right w:val="none" w:sz="0" w:space="0" w:color="auto"/>
          </w:divBdr>
          <w:divsChild>
            <w:div w:id="28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3539">
      <w:bodyDiv w:val="1"/>
      <w:marLeft w:val="0"/>
      <w:marRight w:val="0"/>
      <w:marTop w:val="0"/>
      <w:marBottom w:val="0"/>
      <w:divBdr>
        <w:top w:val="none" w:sz="0" w:space="0" w:color="auto"/>
        <w:left w:val="none" w:sz="0" w:space="0" w:color="auto"/>
        <w:bottom w:val="none" w:sz="0" w:space="0" w:color="auto"/>
        <w:right w:val="none" w:sz="0" w:space="0" w:color="auto"/>
      </w:divBdr>
    </w:div>
    <w:div w:id="849610446">
      <w:bodyDiv w:val="1"/>
      <w:marLeft w:val="0"/>
      <w:marRight w:val="0"/>
      <w:marTop w:val="0"/>
      <w:marBottom w:val="0"/>
      <w:divBdr>
        <w:top w:val="none" w:sz="0" w:space="0" w:color="auto"/>
        <w:left w:val="none" w:sz="0" w:space="0" w:color="auto"/>
        <w:bottom w:val="none" w:sz="0" w:space="0" w:color="auto"/>
        <w:right w:val="none" w:sz="0" w:space="0" w:color="auto"/>
      </w:divBdr>
    </w:div>
    <w:div w:id="904265786">
      <w:bodyDiv w:val="1"/>
      <w:marLeft w:val="0"/>
      <w:marRight w:val="0"/>
      <w:marTop w:val="0"/>
      <w:marBottom w:val="0"/>
      <w:divBdr>
        <w:top w:val="none" w:sz="0" w:space="0" w:color="auto"/>
        <w:left w:val="none" w:sz="0" w:space="0" w:color="auto"/>
        <w:bottom w:val="none" w:sz="0" w:space="0" w:color="auto"/>
        <w:right w:val="none" w:sz="0" w:space="0" w:color="auto"/>
      </w:divBdr>
      <w:divsChild>
        <w:div w:id="558127085">
          <w:marLeft w:val="0"/>
          <w:marRight w:val="0"/>
          <w:marTop w:val="0"/>
          <w:marBottom w:val="0"/>
          <w:divBdr>
            <w:top w:val="none" w:sz="0" w:space="0" w:color="auto"/>
            <w:left w:val="none" w:sz="0" w:space="0" w:color="auto"/>
            <w:bottom w:val="none" w:sz="0" w:space="0" w:color="auto"/>
            <w:right w:val="none" w:sz="0" w:space="0" w:color="auto"/>
          </w:divBdr>
        </w:div>
        <w:div w:id="1164707374">
          <w:marLeft w:val="0"/>
          <w:marRight w:val="0"/>
          <w:marTop w:val="0"/>
          <w:marBottom w:val="0"/>
          <w:divBdr>
            <w:top w:val="none" w:sz="0" w:space="0" w:color="auto"/>
            <w:left w:val="none" w:sz="0" w:space="0" w:color="auto"/>
            <w:bottom w:val="none" w:sz="0" w:space="0" w:color="auto"/>
            <w:right w:val="none" w:sz="0" w:space="0" w:color="auto"/>
          </w:divBdr>
        </w:div>
      </w:divsChild>
    </w:div>
    <w:div w:id="936719997">
      <w:bodyDiv w:val="1"/>
      <w:marLeft w:val="0"/>
      <w:marRight w:val="0"/>
      <w:marTop w:val="0"/>
      <w:marBottom w:val="0"/>
      <w:divBdr>
        <w:top w:val="none" w:sz="0" w:space="0" w:color="auto"/>
        <w:left w:val="none" w:sz="0" w:space="0" w:color="auto"/>
        <w:bottom w:val="none" w:sz="0" w:space="0" w:color="auto"/>
        <w:right w:val="none" w:sz="0" w:space="0" w:color="auto"/>
      </w:divBdr>
    </w:div>
    <w:div w:id="950283961">
      <w:bodyDiv w:val="1"/>
      <w:marLeft w:val="0"/>
      <w:marRight w:val="0"/>
      <w:marTop w:val="0"/>
      <w:marBottom w:val="0"/>
      <w:divBdr>
        <w:top w:val="none" w:sz="0" w:space="0" w:color="auto"/>
        <w:left w:val="none" w:sz="0" w:space="0" w:color="auto"/>
        <w:bottom w:val="none" w:sz="0" w:space="0" w:color="auto"/>
        <w:right w:val="none" w:sz="0" w:space="0" w:color="auto"/>
      </w:divBdr>
    </w:div>
    <w:div w:id="1051151782">
      <w:bodyDiv w:val="1"/>
      <w:marLeft w:val="0"/>
      <w:marRight w:val="0"/>
      <w:marTop w:val="0"/>
      <w:marBottom w:val="0"/>
      <w:divBdr>
        <w:top w:val="none" w:sz="0" w:space="0" w:color="auto"/>
        <w:left w:val="none" w:sz="0" w:space="0" w:color="auto"/>
        <w:bottom w:val="none" w:sz="0" w:space="0" w:color="auto"/>
        <w:right w:val="none" w:sz="0" w:space="0" w:color="auto"/>
      </w:divBdr>
    </w:div>
    <w:div w:id="1070153303">
      <w:bodyDiv w:val="1"/>
      <w:marLeft w:val="0"/>
      <w:marRight w:val="0"/>
      <w:marTop w:val="0"/>
      <w:marBottom w:val="0"/>
      <w:divBdr>
        <w:top w:val="none" w:sz="0" w:space="0" w:color="auto"/>
        <w:left w:val="none" w:sz="0" w:space="0" w:color="auto"/>
        <w:bottom w:val="none" w:sz="0" w:space="0" w:color="auto"/>
        <w:right w:val="none" w:sz="0" w:space="0" w:color="auto"/>
      </w:divBdr>
    </w:div>
    <w:div w:id="1111975975">
      <w:bodyDiv w:val="1"/>
      <w:marLeft w:val="0"/>
      <w:marRight w:val="0"/>
      <w:marTop w:val="0"/>
      <w:marBottom w:val="0"/>
      <w:divBdr>
        <w:top w:val="none" w:sz="0" w:space="0" w:color="auto"/>
        <w:left w:val="none" w:sz="0" w:space="0" w:color="auto"/>
        <w:bottom w:val="none" w:sz="0" w:space="0" w:color="auto"/>
        <w:right w:val="none" w:sz="0" w:space="0" w:color="auto"/>
      </w:divBdr>
    </w:div>
    <w:div w:id="1117944943">
      <w:bodyDiv w:val="1"/>
      <w:marLeft w:val="0"/>
      <w:marRight w:val="0"/>
      <w:marTop w:val="0"/>
      <w:marBottom w:val="0"/>
      <w:divBdr>
        <w:top w:val="none" w:sz="0" w:space="0" w:color="auto"/>
        <w:left w:val="none" w:sz="0" w:space="0" w:color="auto"/>
        <w:bottom w:val="none" w:sz="0" w:space="0" w:color="auto"/>
        <w:right w:val="none" w:sz="0" w:space="0" w:color="auto"/>
      </w:divBdr>
    </w:div>
    <w:div w:id="1155879680">
      <w:bodyDiv w:val="1"/>
      <w:marLeft w:val="0"/>
      <w:marRight w:val="0"/>
      <w:marTop w:val="0"/>
      <w:marBottom w:val="0"/>
      <w:divBdr>
        <w:top w:val="none" w:sz="0" w:space="0" w:color="auto"/>
        <w:left w:val="none" w:sz="0" w:space="0" w:color="auto"/>
        <w:bottom w:val="none" w:sz="0" w:space="0" w:color="auto"/>
        <w:right w:val="none" w:sz="0" w:space="0" w:color="auto"/>
      </w:divBdr>
    </w:div>
    <w:div w:id="1190949773">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78945908">
      <w:bodyDiv w:val="1"/>
      <w:marLeft w:val="0"/>
      <w:marRight w:val="0"/>
      <w:marTop w:val="0"/>
      <w:marBottom w:val="0"/>
      <w:divBdr>
        <w:top w:val="none" w:sz="0" w:space="0" w:color="auto"/>
        <w:left w:val="none" w:sz="0" w:space="0" w:color="auto"/>
        <w:bottom w:val="none" w:sz="0" w:space="0" w:color="auto"/>
        <w:right w:val="none" w:sz="0" w:space="0" w:color="auto"/>
      </w:divBdr>
    </w:div>
    <w:div w:id="1294095142">
      <w:bodyDiv w:val="1"/>
      <w:marLeft w:val="0"/>
      <w:marRight w:val="0"/>
      <w:marTop w:val="0"/>
      <w:marBottom w:val="0"/>
      <w:divBdr>
        <w:top w:val="none" w:sz="0" w:space="0" w:color="auto"/>
        <w:left w:val="none" w:sz="0" w:space="0" w:color="auto"/>
        <w:bottom w:val="none" w:sz="0" w:space="0" w:color="auto"/>
        <w:right w:val="none" w:sz="0" w:space="0" w:color="auto"/>
      </w:divBdr>
    </w:div>
    <w:div w:id="1345128586">
      <w:bodyDiv w:val="1"/>
      <w:marLeft w:val="0"/>
      <w:marRight w:val="0"/>
      <w:marTop w:val="0"/>
      <w:marBottom w:val="0"/>
      <w:divBdr>
        <w:top w:val="none" w:sz="0" w:space="0" w:color="auto"/>
        <w:left w:val="none" w:sz="0" w:space="0" w:color="auto"/>
        <w:bottom w:val="none" w:sz="0" w:space="0" w:color="auto"/>
        <w:right w:val="none" w:sz="0" w:space="0" w:color="auto"/>
      </w:divBdr>
    </w:div>
    <w:div w:id="1351375686">
      <w:bodyDiv w:val="1"/>
      <w:marLeft w:val="0"/>
      <w:marRight w:val="0"/>
      <w:marTop w:val="0"/>
      <w:marBottom w:val="0"/>
      <w:divBdr>
        <w:top w:val="none" w:sz="0" w:space="0" w:color="auto"/>
        <w:left w:val="none" w:sz="0" w:space="0" w:color="auto"/>
        <w:bottom w:val="none" w:sz="0" w:space="0" w:color="auto"/>
        <w:right w:val="none" w:sz="0" w:space="0" w:color="auto"/>
      </w:divBdr>
      <w:divsChild>
        <w:div w:id="992488463">
          <w:marLeft w:val="0"/>
          <w:marRight w:val="0"/>
          <w:marTop w:val="0"/>
          <w:marBottom w:val="0"/>
          <w:divBdr>
            <w:top w:val="none" w:sz="0" w:space="0" w:color="auto"/>
            <w:left w:val="none" w:sz="0" w:space="0" w:color="auto"/>
            <w:bottom w:val="none" w:sz="0" w:space="0" w:color="auto"/>
            <w:right w:val="none" w:sz="0" w:space="0" w:color="auto"/>
          </w:divBdr>
        </w:div>
      </w:divsChild>
    </w:div>
    <w:div w:id="1488202029">
      <w:bodyDiv w:val="1"/>
      <w:marLeft w:val="0"/>
      <w:marRight w:val="0"/>
      <w:marTop w:val="0"/>
      <w:marBottom w:val="0"/>
      <w:divBdr>
        <w:top w:val="none" w:sz="0" w:space="0" w:color="auto"/>
        <w:left w:val="none" w:sz="0" w:space="0" w:color="auto"/>
        <w:bottom w:val="none" w:sz="0" w:space="0" w:color="auto"/>
        <w:right w:val="none" w:sz="0" w:space="0" w:color="auto"/>
      </w:divBdr>
    </w:div>
    <w:div w:id="1504198117">
      <w:bodyDiv w:val="1"/>
      <w:marLeft w:val="0"/>
      <w:marRight w:val="0"/>
      <w:marTop w:val="0"/>
      <w:marBottom w:val="0"/>
      <w:divBdr>
        <w:top w:val="none" w:sz="0" w:space="0" w:color="auto"/>
        <w:left w:val="none" w:sz="0" w:space="0" w:color="auto"/>
        <w:bottom w:val="none" w:sz="0" w:space="0" w:color="auto"/>
        <w:right w:val="none" w:sz="0" w:space="0" w:color="auto"/>
      </w:divBdr>
    </w:div>
    <w:div w:id="1513030000">
      <w:bodyDiv w:val="1"/>
      <w:marLeft w:val="0"/>
      <w:marRight w:val="0"/>
      <w:marTop w:val="0"/>
      <w:marBottom w:val="0"/>
      <w:divBdr>
        <w:top w:val="none" w:sz="0" w:space="0" w:color="auto"/>
        <w:left w:val="none" w:sz="0" w:space="0" w:color="auto"/>
        <w:bottom w:val="none" w:sz="0" w:space="0" w:color="auto"/>
        <w:right w:val="none" w:sz="0" w:space="0" w:color="auto"/>
      </w:divBdr>
    </w:div>
    <w:div w:id="1677616479">
      <w:bodyDiv w:val="1"/>
      <w:marLeft w:val="0"/>
      <w:marRight w:val="0"/>
      <w:marTop w:val="0"/>
      <w:marBottom w:val="0"/>
      <w:divBdr>
        <w:top w:val="none" w:sz="0" w:space="0" w:color="auto"/>
        <w:left w:val="none" w:sz="0" w:space="0" w:color="auto"/>
        <w:bottom w:val="none" w:sz="0" w:space="0" w:color="auto"/>
        <w:right w:val="none" w:sz="0" w:space="0" w:color="auto"/>
      </w:divBdr>
    </w:div>
    <w:div w:id="1698046023">
      <w:bodyDiv w:val="1"/>
      <w:marLeft w:val="0"/>
      <w:marRight w:val="0"/>
      <w:marTop w:val="0"/>
      <w:marBottom w:val="0"/>
      <w:divBdr>
        <w:top w:val="none" w:sz="0" w:space="0" w:color="auto"/>
        <w:left w:val="none" w:sz="0" w:space="0" w:color="auto"/>
        <w:bottom w:val="none" w:sz="0" w:space="0" w:color="auto"/>
        <w:right w:val="none" w:sz="0" w:space="0" w:color="auto"/>
      </w:divBdr>
    </w:div>
    <w:div w:id="1745301051">
      <w:bodyDiv w:val="1"/>
      <w:marLeft w:val="0"/>
      <w:marRight w:val="0"/>
      <w:marTop w:val="0"/>
      <w:marBottom w:val="0"/>
      <w:divBdr>
        <w:top w:val="none" w:sz="0" w:space="0" w:color="auto"/>
        <w:left w:val="none" w:sz="0" w:space="0" w:color="auto"/>
        <w:bottom w:val="none" w:sz="0" w:space="0" w:color="auto"/>
        <w:right w:val="none" w:sz="0" w:space="0" w:color="auto"/>
      </w:divBdr>
    </w:div>
    <w:div w:id="1745684798">
      <w:bodyDiv w:val="1"/>
      <w:marLeft w:val="0"/>
      <w:marRight w:val="0"/>
      <w:marTop w:val="0"/>
      <w:marBottom w:val="0"/>
      <w:divBdr>
        <w:top w:val="none" w:sz="0" w:space="0" w:color="auto"/>
        <w:left w:val="none" w:sz="0" w:space="0" w:color="auto"/>
        <w:bottom w:val="none" w:sz="0" w:space="0" w:color="auto"/>
        <w:right w:val="none" w:sz="0" w:space="0" w:color="auto"/>
      </w:divBdr>
    </w:div>
    <w:div w:id="1865363739">
      <w:bodyDiv w:val="1"/>
      <w:marLeft w:val="0"/>
      <w:marRight w:val="0"/>
      <w:marTop w:val="0"/>
      <w:marBottom w:val="0"/>
      <w:divBdr>
        <w:top w:val="none" w:sz="0" w:space="0" w:color="auto"/>
        <w:left w:val="none" w:sz="0" w:space="0" w:color="auto"/>
        <w:bottom w:val="none" w:sz="0" w:space="0" w:color="auto"/>
        <w:right w:val="none" w:sz="0" w:space="0" w:color="auto"/>
      </w:divBdr>
    </w:div>
    <w:div w:id="1932155018">
      <w:bodyDiv w:val="1"/>
      <w:marLeft w:val="0"/>
      <w:marRight w:val="0"/>
      <w:marTop w:val="0"/>
      <w:marBottom w:val="0"/>
      <w:divBdr>
        <w:top w:val="none" w:sz="0" w:space="0" w:color="auto"/>
        <w:left w:val="none" w:sz="0" w:space="0" w:color="auto"/>
        <w:bottom w:val="none" w:sz="0" w:space="0" w:color="auto"/>
        <w:right w:val="none" w:sz="0" w:space="0" w:color="auto"/>
      </w:divBdr>
      <w:divsChild>
        <w:div w:id="585119484">
          <w:marLeft w:val="0"/>
          <w:marRight w:val="0"/>
          <w:marTop w:val="0"/>
          <w:marBottom w:val="0"/>
          <w:divBdr>
            <w:top w:val="none" w:sz="0" w:space="0" w:color="auto"/>
            <w:left w:val="none" w:sz="0" w:space="0" w:color="auto"/>
            <w:bottom w:val="none" w:sz="0" w:space="0" w:color="auto"/>
            <w:right w:val="none" w:sz="0" w:space="0" w:color="auto"/>
          </w:divBdr>
        </w:div>
      </w:divsChild>
    </w:div>
    <w:div w:id="1966962170">
      <w:bodyDiv w:val="1"/>
      <w:marLeft w:val="0"/>
      <w:marRight w:val="0"/>
      <w:marTop w:val="0"/>
      <w:marBottom w:val="0"/>
      <w:divBdr>
        <w:top w:val="none" w:sz="0" w:space="0" w:color="auto"/>
        <w:left w:val="none" w:sz="0" w:space="0" w:color="auto"/>
        <w:bottom w:val="none" w:sz="0" w:space="0" w:color="auto"/>
        <w:right w:val="none" w:sz="0" w:space="0" w:color="auto"/>
      </w:divBdr>
    </w:div>
    <w:div w:id="1999727613">
      <w:bodyDiv w:val="1"/>
      <w:marLeft w:val="0"/>
      <w:marRight w:val="0"/>
      <w:marTop w:val="0"/>
      <w:marBottom w:val="0"/>
      <w:divBdr>
        <w:top w:val="none" w:sz="0" w:space="0" w:color="auto"/>
        <w:left w:val="none" w:sz="0" w:space="0" w:color="auto"/>
        <w:bottom w:val="none" w:sz="0" w:space="0" w:color="auto"/>
        <w:right w:val="none" w:sz="0" w:space="0" w:color="auto"/>
      </w:divBdr>
    </w:div>
    <w:div w:id="2000696960">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4">
          <w:marLeft w:val="0"/>
          <w:marRight w:val="0"/>
          <w:marTop w:val="0"/>
          <w:marBottom w:val="0"/>
          <w:divBdr>
            <w:top w:val="none" w:sz="0" w:space="0" w:color="auto"/>
            <w:left w:val="none" w:sz="0" w:space="0" w:color="auto"/>
            <w:bottom w:val="none" w:sz="0" w:space="0" w:color="auto"/>
            <w:right w:val="none" w:sz="0" w:space="0" w:color="auto"/>
          </w:divBdr>
          <w:divsChild>
            <w:div w:id="333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0639">
      <w:bodyDiv w:val="1"/>
      <w:marLeft w:val="0"/>
      <w:marRight w:val="0"/>
      <w:marTop w:val="0"/>
      <w:marBottom w:val="0"/>
      <w:divBdr>
        <w:top w:val="none" w:sz="0" w:space="0" w:color="auto"/>
        <w:left w:val="none" w:sz="0" w:space="0" w:color="auto"/>
        <w:bottom w:val="none" w:sz="0" w:space="0" w:color="auto"/>
        <w:right w:val="none" w:sz="0" w:space="0" w:color="auto"/>
      </w:divBdr>
    </w:div>
    <w:div w:id="2048989704">
      <w:bodyDiv w:val="1"/>
      <w:marLeft w:val="0"/>
      <w:marRight w:val="0"/>
      <w:marTop w:val="0"/>
      <w:marBottom w:val="0"/>
      <w:divBdr>
        <w:top w:val="none" w:sz="0" w:space="0" w:color="auto"/>
        <w:left w:val="none" w:sz="0" w:space="0" w:color="auto"/>
        <w:bottom w:val="none" w:sz="0" w:space="0" w:color="auto"/>
        <w:right w:val="none" w:sz="0" w:space="0" w:color="auto"/>
      </w:divBdr>
    </w:div>
    <w:div w:id="2103839367">
      <w:bodyDiv w:val="1"/>
      <w:marLeft w:val="0"/>
      <w:marRight w:val="0"/>
      <w:marTop w:val="0"/>
      <w:marBottom w:val="0"/>
      <w:divBdr>
        <w:top w:val="none" w:sz="0" w:space="0" w:color="auto"/>
        <w:left w:val="none" w:sz="0" w:space="0" w:color="auto"/>
        <w:bottom w:val="none" w:sz="0" w:space="0" w:color="auto"/>
        <w:right w:val="none" w:sz="0" w:space="0" w:color="auto"/>
      </w:divBdr>
      <w:divsChild>
        <w:div w:id="218783921">
          <w:marLeft w:val="0"/>
          <w:marRight w:val="0"/>
          <w:marTop w:val="0"/>
          <w:marBottom w:val="0"/>
          <w:divBdr>
            <w:top w:val="none" w:sz="0" w:space="0" w:color="auto"/>
            <w:left w:val="none" w:sz="0" w:space="0" w:color="auto"/>
            <w:bottom w:val="none" w:sz="0" w:space="0" w:color="auto"/>
            <w:right w:val="none" w:sz="0" w:space="0" w:color="auto"/>
          </w:divBdr>
        </w:div>
      </w:divsChild>
    </w:div>
    <w:div w:id="2116822157">
      <w:bodyDiv w:val="1"/>
      <w:marLeft w:val="0"/>
      <w:marRight w:val="0"/>
      <w:marTop w:val="0"/>
      <w:marBottom w:val="0"/>
      <w:divBdr>
        <w:top w:val="none" w:sz="0" w:space="0" w:color="auto"/>
        <w:left w:val="none" w:sz="0" w:space="0" w:color="auto"/>
        <w:bottom w:val="none" w:sz="0" w:space="0" w:color="auto"/>
        <w:right w:val="none" w:sz="0" w:space="0" w:color="auto"/>
      </w:divBdr>
    </w:div>
    <w:div w:id="2127384171">
      <w:bodyDiv w:val="1"/>
      <w:marLeft w:val="0"/>
      <w:marRight w:val="0"/>
      <w:marTop w:val="0"/>
      <w:marBottom w:val="0"/>
      <w:divBdr>
        <w:top w:val="none" w:sz="0" w:space="0" w:color="auto"/>
        <w:left w:val="none" w:sz="0" w:space="0" w:color="auto"/>
        <w:bottom w:val="none" w:sz="0" w:space="0" w:color="auto"/>
        <w:right w:val="none" w:sz="0" w:space="0" w:color="auto"/>
      </w:divBdr>
      <w:divsChild>
        <w:div w:id="585919969">
          <w:marLeft w:val="0"/>
          <w:marRight w:val="0"/>
          <w:marTop w:val="0"/>
          <w:marBottom w:val="0"/>
          <w:divBdr>
            <w:top w:val="none" w:sz="0" w:space="0" w:color="auto"/>
            <w:left w:val="none" w:sz="0" w:space="0" w:color="auto"/>
            <w:bottom w:val="none" w:sz="0" w:space="0" w:color="auto"/>
            <w:right w:val="none" w:sz="0" w:space="0" w:color="auto"/>
          </w:divBdr>
        </w:div>
        <w:div w:id="18704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n.sparks@bmwna.com" TargetMode="External"/><Relationship Id="rId13" Type="http://schemas.openxmlformats.org/officeDocument/2006/relationships/hyperlink" Target="http://www.thenewsmarket.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groupn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rlene.king@bmwna.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2C43-44F9-459E-A0FE-A7E6E7EA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740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4892</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4653131</vt:i4>
      </vt:variant>
      <vt:variant>
        <vt:i4>9</vt:i4>
      </vt:variant>
      <vt:variant>
        <vt:i4>0</vt:i4>
      </vt:variant>
      <vt:variant>
        <vt:i4>5</vt:i4>
      </vt:variant>
      <vt:variant>
        <vt:lpwstr>http://www.press.bmwgroup.com/us.html</vt:lpwstr>
      </vt:variant>
      <vt:variant>
        <vt:lpwstr/>
      </vt:variant>
      <vt:variant>
        <vt:i4>6226009</vt:i4>
      </vt:variant>
      <vt:variant>
        <vt:i4>6</vt:i4>
      </vt:variant>
      <vt:variant>
        <vt:i4>0</vt:i4>
      </vt:variant>
      <vt:variant>
        <vt:i4>5</vt:i4>
      </vt:variant>
      <vt:variant>
        <vt:lpwstr>http://www.press.bmw-motorsport.com/</vt:lpwstr>
      </vt:variant>
      <vt:variant>
        <vt:lpwstr/>
      </vt:variant>
      <vt:variant>
        <vt:i4>3801137</vt:i4>
      </vt:variant>
      <vt:variant>
        <vt:i4>3</vt:i4>
      </vt:variant>
      <vt:variant>
        <vt:i4>0</vt:i4>
      </vt:variant>
      <vt:variant>
        <vt:i4>5</vt:i4>
      </vt:variant>
      <vt:variant>
        <vt:lpwstr>http://www.bmwusanews.com/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2009-08-03T18:22:00Z</cp:lastPrinted>
  <dcterms:created xsi:type="dcterms:W3CDTF">2010-09-01T16:31:00Z</dcterms:created>
  <dcterms:modified xsi:type="dcterms:W3CDTF">2010-09-01T16:37:00Z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