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424" w:tblpY="225"/>
        <w:tblW w:w="0" w:type="auto"/>
        <w:tblLayout w:type="fixed"/>
        <w:tblLook w:val="0000"/>
      </w:tblPr>
      <w:tblGrid>
        <w:gridCol w:w="1800"/>
        <w:gridCol w:w="5415"/>
      </w:tblGrid>
      <w:tr w:rsidR="00DE5162" w:rsidTr="00375E06">
        <w:trPr>
          <w:cantSplit/>
          <w:trHeight w:val="1260"/>
        </w:trPr>
        <w:tc>
          <w:tcPr>
            <w:tcW w:w="1800" w:type="dxa"/>
          </w:tcPr>
          <w:p w:rsidR="00DE5162" w:rsidRPr="00375E06" w:rsidRDefault="00DE5162" w:rsidP="00BB5959">
            <w:pPr>
              <w:pStyle w:val="subsid"/>
              <w:spacing w:before="76"/>
              <w:ind w:left="-13" w:right="72" w:firstLine="13"/>
              <w:rPr>
                <w:rFonts w:ascii="BMWType V2 Light" w:hAnsi="BMWType V2 Light" w:cs="BMWType V2 Light"/>
              </w:rPr>
            </w:pPr>
            <w:r w:rsidRPr="00375E06">
              <w:rPr>
                <w:rFonts w:ascii="BMWType V2 Light" w:hAnsi="BMWType V2 Light" w:cs="BMWType V2 Light"/>
              </w:rPr>
              <w:t>A subsidiary</w:t>
            </w:r>
          </w:p>
          <w:p w:rsidR="00DE5162" w:rsidRPr="00375E06" w:rsidRDefault="00DE5162" w:rsidP="00BB5959">
            <w:pPr>
              <w:pStyle w:val="subsid"/>
              <w:spacing w:before="0"/>
              <w:ind w:left="-14" w:right="72" w:firstLine="14"/>
              <w:rPr>
                <w:rFonts w:ascii="BMWType V2 Light" w:hAnsi="BMWType V2 Light" w:cs="BMWType V2 Light"/>
              </w:rPr>
            </w:pPr>
            <w:r w:rsidRPr="00375E06">
              <w:rPr>
                <w:rFonts w:ascii="BMWType V2 Light" w:hAnsi="BMWType V2 Light" w:cs="BMWType V2 Light"/>
              </w:rPr>
              <w:t xml:space="preserve"> of BMW AG</w:t>
            </w:r>
          </w:p>
        </w:tc>
        <w:tc>
          <w:tcPr>
            <w:tcW w:w="5415" w:type="dxa"/>
          </w:tcPr>
          <w:p w:rsidR="00DE5162" w:rsidRPr="00375E06" w:rsidRDefault="00DE5162" w:rsidP="00BB5959">
            <w:pPr>
              <w:pStyle w:val="Header"/>
              <w:rPr>
                <w:rFonts w:ascii="BMWType V2 Light" w:hAnsi="BMWType V2 Light" w:cs="BMWType V2 Light"/>
                <w:b/>
                <w:sz w:val="36"/>
                <w:szCs w:val="36"/>
              </w:rPr>
            </w:pPr>
            <w:r w:rsidRPr="00375E06">
              <w:rPr>
                <w:rFonts w:ascii="BMWType V2 Light" w:hAnsi="BMWType V2 Light" w:cs="BMWType V2 Light"/>
                <w:b/>
                <w:sz w:val="36"/>
                <w:szCs w:val="36"/>
              </w:rPr>
              <w:t>BMW</w:t>
            </w:r>
          </w:p>
          <w:p w:rsidR="00DE5162" w:rsidRPr="00375E06" w:rsidRDefault="00DE5162" w:rsidP="00BB5959">
            <w:pPr>
              <w:pStyle w:val="Header"/>
              <w:rPr>
                <w:rFonts w:ascii="BMWType V2 Light" w:hAnsi="BMWType V2 Light" w:cs="BMWType V2 Light"/>
                <w:b/>
                <w:color w:val="A6A6A6" w:themeColor="background1" w:themeShade="A6"/>
              </w:rPr>
            </w:pPr>
            <w:r w:rsidRPr="00375E06">
              <w:rPr>
                <w:rFonts w:ascii="BMWType V2 Light" w:hAnsi="BMWType V2 Light" w:cs="BMWType V2 Light"/>
                <w:b/>
                <w:color w:val="A6A6A6" w:themeColor="background1" w:themeShade="A6"/>
                <w:sz w:val="30"/>
              </w:rPr>
              <w:t>U.S. Press Information</w:t>
            </w:r>
          </w:p>
        </w:tc>
      </w:tr>
    </w:tbl>
    <w:p w:rsidR="00375E06" w:rsidRDefault="00467541" w:rsidP="00BB5959">
      <w:pPr>
        <w:ind w:right="-108"/>
        <w:rPr>
          <w:rFonts w:ascii="BMWType V2 Light" w:hAnsi="BMWType V2 Light"/>
          <w:b/>
          <w:sz w:val="24"/>
          <w:szCs w:val="24"/>
        </w:rPr>
      </w:pPr>
      <w:r w:rsidRPr="00467541">
        <w:rPr>
          <w:rFonts w:ascii="BMWType V2 Light" w:hAnsi="BMWType V2 Light"/>
          <w:noProof/>
          <w:sz w:val="22"/>
          <w:szCs w:val="22"/>
        </w:rPr>
        <w:pict>
          <v:shapetype id="_x0000_t202" coordsize="21600,21600" o:spt="202" path="m,l,21600r21600,l21600,xe">
            <v:stroke joinstyle="miter"/>
            <v:path gradientshapeok="t" o:connecttype="rect"/>
          </v:shapetype>
          <v:shape id="_x0000_s1026" type="#_x0000_t202" style="position:absolute;margin-left:108.75pt;margin-top:0;width:62.25pt;height:60.75pt;z-index:251680768;mso-position-horizontal-relative:text;mso-position-vertical-relative:text" stroked="f">
            <v:textbox style="mso-next-textbox:#_x0000_s1026">
              <w:txbxContent>
                <w:p w:rsidR="00276D01" w:rsidRDefault="00276D01">
                  <w:r w:rsidRPr="00406EAF">
                    <w:rPr>
                      <w:noProof/>
                    </w:rPr>
                    <w:drawing>
                      <wp:inline distT="0" distB="0" distL="0" distR="0">
                        <wp:extent cx="583011" cy="591585"/>
                        <wp:effectExtent l="19050" t="0" r="7539" b="0"/>
                        <wp:docPr id="1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3011" cy="591585"/>
                                </a:xfrm>
                                <a:prstGeom prst="rect">
                                  <a:avLst/>
                                </a:prstGeom>
                                <a:noFill/>
                                <a:ln w="9525">
                                  <a:noFill/>
                                  <a:miter lim="800000"/>
                                  <a:headEnd/>
                                  <a:tailEnd/>
                                </a:ln>
                              </pic:spPr>
                            </pic:pic>
                          </a:graphicData>
                        </a:graphic>
                      </wp:inline>
                    </w:drawing>
                  </w:r>
                </w:p>
              </w:txbxContent>
            </v:textbox>
          </v:shape>
        </w:pict>
      </w:r>
    </w:p>
    <w:p w:rsidR="00375E06" w:rsidRPr="00967139" w:rsidRDefault="00CD74F7" w:rsidP="00375E06">
      <w:pPr>
        <w:ind w:right="-108"/>
        <w:rPr>
          <w:rFonts w:ascii="BMWType V2 Light" w:hAnsi="BMWType V2 Light"/>
          <w:b/>
          <w:sz w:val="24"/>
          <w:szCs w:val="24"/>
        </w:rPr>
      </w:pPr>
      <w:r>
        <w:rPr>
          <w:rFonts w:ascii="BMWType V2 Light" w:hAnsi="BMWType V2 Light"/>
          <w:b/>
          <w:sz w:val="24"/>
          <w:szCs w:val="24"/>
        </w:rPr>
        <w:br w:type="textWrapping" w:clear="all"/>
      </w:r>
    </w:p>
    <w:tbl>
      <w:tblPr>
        <w:tblW w:w="0" w:type="auto"/>
        <w:tblInd w:w="-1725" w:type="dxa"/>
        <w:tblLayout w:type="fixed"/>
        <w:tblLook w:val="0000"/>
      </w:tblPr>
      <w:tblGrid>
        <w:gridCol w:w="1833"/>
        <w:gridCol w:w="5747"/>
      </w:tblGrid>
      <w:tr w:rsidR="00375E06" w:rsidTr="00617232">
        <w:trPr>
          <w:cantSplit/>
          <w:trHeight w:val="80"/>
        </w:trPr>
        <w:tc>
          <w:tcPr>
            <w:tcW w:w="1833" w:type="dxa"/>
          </w:tcPr>
          <w:p w:rsidR="00375E06" w:rsidRDefault="00375E06" w:rsidP="00617232">
            <w:pPr>
              <w:ind w:right="72"/>
              <w:jc w:val="right"/>
              <w:rPr>
                <w:rFonts w:ascii="BMWType V2 Light" w:hAnsi="BMWType V2 Light"/>
                <w:b/>
                <w:sz w:val="22"/>
                <w:szCs w:val="22"/>
              </w:rPr>
            </w:pPr>
            <w:r>
              <w:rPr>
                <w:rFonts w:ascii="BMWType V2 Light" w:hAnsi="BMWType V2 Light"/>
                <w:b/>
                <w:sz w:val="22"/>
                <w:szCs w:val="22"/>
              </w:rPr>
              <w:t>For Release:</w:t>
            </w:r>
          </w:p>
        </w:tc>
        <w:tc>
          <w:tcPr>
            <w:tcW w:w="5747" w:type="dxa"/>
          </w:tcPr>
          <w:p w:rsidR="00375E06" w:rsidRPr="007F659E" w:rsidRDefault="0040690D" w:rsidP="00617232">
            <w:pPr>
              <w:ind w:left="-115"/>
              <w:rPr>
                <w:rFonts w:ascii="BMWType V2 Light" w:hAnsi="BMWType V2 Light"/>
                <w:sz w:val="22"/>
                <w:szCs w:val="22"/>
              </w:rPr>
            </w:pPr>
            <w:r>
              <w:rPr>
                <w:rFonts w:ascii="BMWType V2 Light" w:hAnsi="BMWType V2 Light"/>
                <w:sz w:val="22"/>
                <w:szCs w:val="22"/>
              </w:rPr>
              <w:t>IMMEDIATE</w:t>
            </w:r>
          </w:p>
        </w:tc>
      </w:tr>
      <w:tr w:rsidR="00375E06" w:rsidTr="00617232">
        <w:trPr>
          <w:cantSplit/>
        </w:trPr>
        <w:tc>
          <w:tcPr>
            <w:tcW w:w="1833" w:type="dxa"/>
          </w:tcPr>
          <w:p w:rsidR="00375E06" w:rsidRDefault="00375E06" w:rsidP="00617232">
            <w:pPr>
              <w:ind w:right="72"/>
              <w:jc w:val="right"/>
              <w:rPr>
                <w:rFonts w:ascii="BMWType V2 Light" w:hAnsi="BMWType V2 Light"/>
                <w:b/>
                <w:sz w:val="22"/>
                <w:szCs w:val="22"/>
              </w:rPr>
            </w:pPr>
          </w:p>
        </w:tc>
        <w:tc>
          <w:tcPr>
            <w:tcW w:w="5747" w:type="dxa"/>
          </w:tcPr>
          <w:p w:rsidR="00375E06" w:rsidRDefault="00375E06" w:rsidP="00617232">
            <w:pPr>
              <w:rPr>
                <w:rFonts w:ascii="BMWType V2 Light" w:hAnsi="BMWType V2 Light"/>
                <w:sz w:val="22"/>
                <w:szCs w:val="22"/>
              </w:rPr>
            </w:pPr>
          </w:p>
        </w:tc>
      </w:tr>
      <w:tr w:rsidR="00375E06" w:rsidTr="00617232">
        <w:trPr>
          <w:cantSplit/>
        </w:trPr>
        <w:tc>
          <w:tcPr>
            <w:tcW w:w="1833" w:type="dxa"/>
          </w:tcPr>
          <w:p w:rsidR="00375E06" w:rsidRDefault="00375E06" w:rsidP="00617232">
            <w:pPr>
              <w:ind w:right="72"/>
              <w:jc w:val="right"/>
              <w:rPr>
                <w:rFonts w:ascii="BMWType V2 Light" w:hAnsi="BMWType V2 Light"/>
                <w:b/>
                <w:sz w:val="22"/>
                <w:szCs w:val="22"/>
              </w:rPr>
            </w:pPr>
            <w:r>
              <w:rPr>
                <w:rFonts w:ascii="BMWType V2 Light" w:hAnsi="BMWType V2 Light"/>
                <w:b/>
                <w:sz w:val="22"/>
                <w:szCs w:val="22"/>
              </w:rPr>
              <w:t>Contact:</w:t>
            </w:r>
          </w:p>
        </w:tc>
        <w:tc>
          <w:tcPr>
            <w:tcW w:w="5747" w:type="dxa"/>
          </w:tcPr>
          <w:p w:rsidR="00375E06" w:rsidRDefault="00375E06" w:rsidP="00375E06">
            <w:pPr>
              <w:ind w:left="-115"/>
              <w:rPr>
                <w:rFonts w:ascii="BMWType V2 Light" w:hAnsi="BMWType V2 Light"/>
                <w:sz w:val="22"/>
                <w:szCs w:val="22"/>
              </w:rPr>
            </w:pPr>
            <w:r>
              <w:rPr>
                <w:rFonts w:ascii="BMWType V2 Light" w:hAnsi="BMWType V2 Light"/>
                <w:sz w:val="22"/>
                <w:szCs w:val="22"/>
              </w:rPr>
              <w:t>Charlene King</w:t>
            </w:r>
          </w:p>
          <w:p w:rsidR="00375E06" w:rsidRDefault="00375E06" w:rsidP="00375E06">
            <w:pPr>
              <w:ind w:left="-115"/>
              <w:rPr>
                <w:rFonts w:ascii="BMWType V2 Light" w:hAnsi="BMWType V2 Light"/>
                <w:sz w:val="22"/>
                <w:szCs w:val="22"/>
              </w:rPr>
            </w:pPr>
            <w:r>
              <w:rPr>
                <w:rFonts w:ascii="BMWType V2 Light" w:hAnsi="BMWType V2 Light"/>
                <w:sz w:val="22"/>
                <w:szCs w:val="22"/>
              </w:rPr>
              <w:t>Business Communications</w:t>
            </w:r>
          </w:p>
          <w:p w:rsidR="00F53344" w:rsidRDefault="00F53344" w:rsidP="00375E06">
            <w:pPr>
              <w:ind w:left="-115"/>
              <w:rPr>
                <w:rFonts w:ascii="BMWType V2 Light" w:hAnsi="BMWType V2 Light"/>
                <w:sz w:val="22"/>
                <w:szCs w:val="22"/>
              </w:rPr>
            </w:pPr>
            <w:r>
              <w:rPr>
                <w:rFonts w:ascii="BMWType V2 Light" w:hAnsi="BMWType V2 Light"/>
                <w:sz w:val="22"/>
                <w:szCs w:val="22"/>
              </w:rPr>
              <w:t>Dealer Relations / Corporate Social Responsibility</w:t>
            </w:r>
          </w:p>
          <w:p w:rsidR="00375E06" w:rsidRDefault="00375E06" w:rsidP="00375E06">
            <w:pPr>
              <w:ind w:left="-115"/>
              <w:rPr>
                <w:rFonts w:ascii="BMWType V2 Light" w:hAnsi="BMWType V2 Light"/>
                <w:sz w:val="22"/>
                <w:szCs w:val="22"/>
              </w:rPr>
            </w:pPr>
            <w:r>
              <w:rPr>
                <w:rFonts w:ascii="BMWType V2 Light" w:hAnsi="BMWType V2 Light"/>
                <w:sz w:val="22"/>
                <w:szCs w:val="22"/>
              </w:rPr>
              <w:t xml:space="preserve">201-307-3606 / </w:t>
            </w:r>
            <w:hyperlink r:id="rId8" w:history="1">
              <w:r w:rsidRPr="00F23F98">
                <w:rPr>
                  <w:rStyle w:val="Hyperlink"/>
                  <w:rFonts w:ascii="BMWType V2 Light" w:hAnsi="BMWType V2 Light"/>
                  <w:color w:val="auto"/>
                  <w:sz w:val="22"/>
                  <w:szCs w:val="22"/>
                  <w:u w:val="none"/>
                </w:rPr>
                <w:t>charlene.king@bmwna.com</w:t>
              </w:r>
            </w:hyperlink>
          </w:p>
        </w:tc>
      </w:tr>
      <w:tr w:rsidR="00375E06" w:rsidTr="00617232">
        <w:trPr>
          <w:cantSplit/>
        </w:trPr>
        <w:tc>
          <w:tcPr>
            <w:tcW w:w="1833" w:type="dxa"/>
          </w:tcPr>
          <w:p w:rsidR="00375E06" w:rsidRDefault="00375E06" w:rsidP="00617232">
            <w:pPr>
              <w:ind w:right="72"/>
              <w:jc w:val="right"/>
              <w:rPr>
                <w:rFonts w:ascii="BMWType V2 Light" w:hAnsi="BMWType V2 Light"/>
                <w:b/>
                <w:sz w:val="22"/>
                <w:szCs w:val="22"/>
              </w:rPr>
            </w:pPr>
          </w:p>
        </w:tc>
        <w:tc>
          <w:tcPr>
            <w:tcW w:w="5747" w:type="dxa"/>
          </w:tcPr>
          <w:p w:rsidR="00375E06" w:rsidRDefault="00375E06" w:rsidP="00617232">
            <w:pPr>
              <w:rPr>
                <w:rFonts w:ascii="BMWType V2 Light" w:hAnsi="BMWType V2 Light"/>
                <w:b/>
                <w:sz w:val="22"/>
                <w:szCs w:val="22"/>
              </w:rPr>
            </w:pPr>
          </w:p>
        </w:tc>
      </w:tr>
    </w:tbl>
    <w:p w:rsidR="00375E06" w:rsidRDefault="00375E06" w:rsidP="00375E06">
      <w:pPr>
        <w:ind w:right="-108"/>
        <w:rPr>
          <w:rFonts w:ascii="BMWType V2 Light" w:hAnsi="BMWType V2 Light"/>
          <w:b/>
          <w:sz w:val="24"/>
          <w:szCs w:val="24"/>
        </w:rPr>
      </w:pPr>
    </w:p>
    <w:p w:rsidR="00DA70A7" w:rsidRDefault="00967139" w:rsidP="00664D00">
      <w:pPr>
        <w:ind w:right="-108"/>
        <w:rPr>
          <w:rFonts w:ascii="BMWType V2 Light" w:hAnsi="BMWType V2 Light" w:cs="BMWType V2 Light"/>
          <w:b/>
          <w:sz w:val="22"/>
          <w:szCs w:val="22"/>
        </w:rPr>
      </w:pPr>
      <w:r w:rsidRPr="00967139">
        <w:rPr>
          <w:rFonts w:ascii="BMWType V2 Light" w:hAnsi="BMWType V2 Light"/>
          <w:b/>
          <w:sz w:val="24"/>
          <w:szCs w:val="24"/>
        </w:rPr>
        <w:t>BMW of North America President</w:t>
      </w:r>
      <w:r w:rsidR="00DA70A7">
        <w:rPr>
          <w:rFonts w:ascii="BMWType V2 Light" w:hAnsi="BMWType V2 Light"/>
          <w:b/>
          <w:sz w:val="24"/>
          <w:szCs w:val="24"/>
        </w:rPr>
        <w:t>,</w:t>
      </w:r>
      <w:r w:rsidRPr="00967139">
        <w:rPr>
          <w:rFonts w:ascii="BMWType V2 Light" w:hAnsi="BMWType V2 Light"/>
          <w:b/>
          <w:sz w:val="24"/>
          <w:szCs w:val="24"/>
        </w:rPr>
        <w:t xml:space="preserve"> Jim O’Donnell States</w:t>
      </w:r>
      <w:r w:rsidR="00DA70A7">
        <w:rPr>
          <w:rFonts w:ascii="BMWType V2 Light" w:hAnsi="BMWType V2 Light"/>
          <w:b/>
          <w:sz w:val="24"/>
          <w:szCs w:val="24"/>
        </w:rPr>
        <w:t>,</w:t>
      </w:r>
      <w:r w:rsidRPr="00967139">
        <w:rPr>
          <w:rFonts w:ascii="BMWType V2 Light" w:hAnsi="BMWType V2 Light"/>
          <w:b/>
          <w:sz w:val="24"/>
          <w:szCs w:val="24"/>
        </w:rPr>
        <w:t xml:space="preserve"> “DRIVE IT HOME</w:t>
      </w:r>
      <w:r w:rsidR="00BB5959">
        <w:rPr>
          <w:rFonts w:ascii="BMWType V2 Light" w:hAnsi="BMWType V2 Light"/>
          <w:b/>
          <w:sz w:val="24"/>
          <w:szCs w:val="24"/>
        </w:rPr>
        <w:t xml:space="preserve"> </w:t>
      </w:r>
      <w:r w:rsidRPr="00967139">
        <w:rPr>
          <w:rFonts w:ascii="BMWType V2 Light" w:hAnsi="BMWType V2 Light"/>
          <w:b/>
          <w:sz w:val="24"/>
          <w:szCs w:val="24"/>
        </w:rPr>
        <w:t>– DON’T T</w:t>
      </w:r>
      <w:r w:rsidRPr="00967139">
        <w:rPr>
          <w:rFonts w:ascii="BMWType V2 Light" w:hAnsi="BMWType V2 Light"/>
          <w:b/>
          <w:color w:val="FF0000"/>
          <w:sz w:val="24"/>
          <w:szCs w:val="24"/>
        </w:rPr>
        <w:t>X</w:t>
      </w:r>
      <w:r w:rsidRPr="00967139">
        <w:rPr>
          <w:rFonts w:ascii="BMWType V2 Light" w:hAnsi="BMWType V2 Light"/>
          <w:b/>
          <w:sz w:val="24"/>
          <w:szCs w:val="24"/>
        </w:rPr>
        <w:t xml:space="preserve">T &amp; DRIVE” at </w:t>
      </w:r>
      <w:r w:rsidR="00C50A0B">
        <w:rPr>
          <w:rFonts w:ascii="BMWType V2 Light" w:hAnsi="BMWType V2 Light"/>
          <w:b/>
          <w:sz w:val="24"/>
          <w:szCs w:val="24"/>
        </w:rPr>
        <w:t xml:space="preserve">a </w:t>
      </w:r>
      <w:r w:rsidRPr="00967139">
        <w:rPr>
          <w:rFonts w:ascii="BMWType V2 Light" w:hAnsi="BMWType V2 Light"/>
          <w:b/>
          <w:sz w:val="24"/>
          <w:szCs w:val="24"/>
        </w:rPr>
        <w:t xml:space="preserve">Special Teen Driving School </w:t>
      </w:r>
      <w:r w:rsidR="00C50A0B">
        <w:rPr>
          <w:rFonts w:ascii="BMWType V2 Light" w:hAnsi="BMWType V2 Light"/>
          <w:b/>
          <w:sz w:val="24"/>
          <w:szCs w:val="24"/>
        </w:rPr>
        <w:t>to Kick Off</w:t>
      </w:r>
      <w:r w:rsidRPr="00967139">
        <w:rPr>
          <w:rFonts w:ascii="BMWType V2 Light" w:hAnsi="BMWType V2 Light"/>
          <w:b/>
          <w:sz w:val="24"/>
          <w:szCs w:val="24"/>
        </w:rPr>
        <w:t xml:space="preserve"> the </w:t>
      </w:r>
      <w:r w:rsidR="006A32C5">
        <w:rPr>
          <w:rFonts w:ascii="BMWType V2 Light" w:hAnsi="BMWType V2 Light"/>
          <w:b/>
          <w:sz w:val="24"/>
          <w:szCs w:val="24"/>
        </w:rPr>
        <w:t xml:space="preserve">2010 </w:t>
      </w:r>
      <w:r w:rsidRPr="00967139">
        <w:rPr>
          <w:rFonts w:ascii="BMWType V2 Light" w:hAnsi="BMWType V2 Light"/>
          <w:b/>
          <w:sz w:val="24"/>
          <w:szCs w:val="24"/>
        </w:rPr>
        <w:t xml:space="preserve">BMW Championship in </w:t>
      </w:r>
      <w:r w:rsidRPr="00967139">
        <w:rPr>
          <w:rFonts w:ascii="BMWType V2 Light" w:hAnsi="BMWType V2 Light" w:cs="BMWType V2 Light"/>
          <w:b/>
          <w:sz w:val="24"/>
          <w:szCs w:val="24"/>
        </w:rPr>
        <w:t>Chicago, Illinois</w:t>
      </w:r>
      <w:r w:rsidRPr="00967139">
        <w:rPr>
          <w:rFonts w:ascii="BMWType V2 Light" w:hAnsi="BMWType V2 Light" w:cs="BMWType V2 Light"/>
          <w:b/>
          <w:sz w:val="22"/>
          <w:szCs w:val="22"/>
        </w:rPr>
        <w:tab/>
      </w:r>
    </w:p>
    <w:p w:rsidR="00664D00" w:rsidRDefault="00664D00" w:rsidP="00113A6E">
      <w:pPr>
        <w:spacing w:line="360" w:lineRule="auto"/>
        <w:rPr>
          <w:rFonts w:ascii="BMWType V2 Light" w:hAnsi="BMWType V2 Light" w:cs="BMWType V2 Light"/>
          <w:sz w:val="22"/>
          <w:szCs w:val="22"/>
        </w:rPr>
      </w:pPr>
      <w:r>
        <w:rPr>
          <w:rFonts w:ascii="BMWType V2 Light" w:hAnsi="BMWType V2 Light" w:cs="BMWType V2 Light"/>
          <w:b/>
          <w:sz w:val="22"/>
          <w:szCs w:val="22"/>
        </w:rPr>
        <w:br/>
      </w:r>
      <w:r w:rsidR="00DA70A7" w:rsidRPr="00DA70A7">
        <w:rPr>
          <w:rFonts w:ascii="BMWType V2 Light" w:hAnsi="BMWType V2 Light" w:cs="BMWType V2 Light"/>
          <w:b/>
          <w:sz w:val="22"/>
          <w:szCs w:val="22"/>
        </w:rPr>
        <w:t xml:space="preserve">Chicago, IL – September 7, 2010… </w:t>
      </w:r>
      <w:r w:rsidR="00DA70A7" w:rsidRPr="00DA70A7">
        <w:rPr>
          <w:rFonts w:ascii="BMWType V2 Light" w:hAnsi="BMWType V2 Light" w:cs="BMWType V2 Light"/>
          <w:sz w:val="22"/>
          <w:szCs w:val="22"/>
        </w:rPr>
        <w:t>Jim O’Donnell, President of BMW of</w:t>
      </w:r>
      <w:r w:rsidR="00E41070">
        <w:rPr>
          <w:rFonts w:ascii="BMWType V2 Light" w:hAnsi="BMWType V2 Light" w:cs="BMWType V2 Light"/>
          <w:sz w:val="22"/>
          <w:szCs w:val="22"/>
        </w:rPr>
        <w:t xml:space="preserve"> </w:t>
      </w:r>
      <w:r w:rsidR="00E2527E">
        <w:rPr>
          <w:rFonts w:ascii="BMWType V2 Light" w:hAnsi="BMWType V2 Light" w:cs="BMWType V2 Light"/>
          <w:sz w:val="22"/>
          <w:szCs w:val="22"/>
        </w:rPr>
        <w:t xml:space="preserve">North America, LLC launched the company’s </w:t>
      </w:r>
      <w:r w:rsidR="00DA70A7" w:rsidRPr="00DA70A7">
        <w:rPr>
          <w:rFonts w:ascii="BMWType V2 Light" w:hAnsi="BMWType V2 Light" w:cs="BMWType V2 Light"/>
          <w:sz w:val="22"/>
          <w:szCs w:val="22"/>
        </w:rPr>
        <w:t>“DRIVE IT HOME – DON’T T</w:t>
      </w:r>
      <w:r w:rsidR="00DA70A7" w:rsidRPr="00DA70A7">
        <w:rPr>
          <w:rFonts w:ascii="BMWType V2 Light" w:hAnsi="BMWType V2 Light" w:cs="BMWType V2 Light"/>
          <w:color w:val="FF0000"/>
          <w:sz w:val="22"/>
          <w:szCs w:val="22"/>
        </w:rPr>
        <w:t>X</w:t>
      </w:r>
      <w:r w:rsidR="00DA70A7" w:rsidRPr="00DA70A7">
        <w:rPr>
          <w:rFonts w:ascii="BMWType V2 Light" w:hAnsi="BMWType V2 Light" w:cs="BMWType V2 Light"/>
          <w:sz w:val="22"/>
          <w:szCs w:val="22"/>
        </w:rPr>
        <w:t xml:space="preserve">T &amp; DRIVE” campaign </w:t>
      </w:r>
      <w:r>
        <w:rPr>
          <w:rFonts w:ascii="BMWType V2 Light" w:hAnsi="BMWType V2 Light" w:cs="BMWType V2 Light"/>
          <w:sz w:val="22"/>
          <w:szCs w:val="22"/>
        </w:rPr>
        <w:t xml:space="preserve">today </w:t>
      </w:r>
      <w:r w:rsidR="00DA70A7" w:rsidRPr="00DA70A7">
        <w:rPr>
          <w:rFonts w:ascii="BMWType V2 Light" w:hAnsi="BMWType V2 Light" w:cs="BMWType V2 Light"/>
          <w:sz w:val="22"/>
          <w:szCs w:val="22"/>
        </w:rPr>
        <w:t>with the help of</w:t>
      </w:r>
      <w:r w:rsidR="00FA00A3">
        <w:rPr>
          <w:rFonts w:ascii="BMWType V2 Light" w:hAnsi="BMWType V2 Light" w:cs="BMWType V2 Light"/>
          <w:sz w:val="22"/>
          <w:szCs w:val="22"/>
        </w:rPr>
        <w:t xml:space="preserve"> </w:t>
      </w:r>
      <w:r w:rsidR="00DA70A7" w:rsidRPr="00DA70A7">
        <w:rPr>
          <w:rFonts w:ascii="BMWType V2 Light" w:hAnsi="BMWType V2 Light" w:cs="BMWType V2 Light"/>
          <w:sz w:val="22"/>
          <w:szCs w:val="22"/>
        </w:rPr>
        <w:t xml:space="preserve">Evans Scholars, </w:t>
      </w:r>
      <w:r w:rsidR="00F63805">
        <w:rPr>
          <w:rFonts w:ascii="BMWType V2 Light" w:hAnsi="BMWType V2 Light" w:cs="BMWType V2 Light"/>
          <w:sz w:val="22"/>
          <w:szCs w:val="22"/>
        </w:rPr>
        <w:t>local teens</w:t>
      </w:r>
      <w:r w:rsidR="00DA70A7" w:rsidRPr="00DA70A7">
        <w:rPr>
          <w:rFonts w:ascii="BMWType V2 Light" w:hAnsi="BMWType V2 Light" w:cs="BMWType V2 Light"/>
          <w:sz w:val="22"/>
          <w:szCs w:val="22"/>
        </w:rPr>
        <w:t xml:space="preserve"> and</w:t>
      </w:r>
      <w:r w:rsidR="00FA00A3">
        <w:rPr>
          <w:rFonts w:ascii="BMWType V2 Light" w:hAnsi="BMWType V2 Light" w:cs="BMWType V2 Light"/>
          <w:sz w:val="22"/>
          <w:szCs w:val="22"/>
        </w:rPr>
        <w:t xml:space="preserve"> automotive partners including Group 1 Automotive, and</w:t>
      </w:r>
      <w:r w:rsidR="00DA70A7" w:rsidRPr="00DA70A7">
        <w:rPr>
          <w:rFonts w:ascii="BMWType V2 Light" w:hAnsi="BMWType V2 Light" w:cs="BMWType V2 Light"/>
          <w:sz w:val="22"/>
          <w:szCs w:val="22"/>
        </w:rPr>
        <w:t xml:space="preserve"> the </w:t>
      </w:r>
      <w:r w:rsidR="00DA70A7" w:rsidRPr="00DA70A7">
        <w:rPr>
          <w:rFonts w:ascii="BMWType V2 Light" w:hAnsi="BMWType V2 Light" w:cs="BMWType V2 Light"/>
          <w:color w:val="000000"/>
          <w:sz w:val="22"/>
          <w:szCs w:val="22"/>
        </w:rPr>
        <w:t>Chicagoland and Northwest Indiana BMW Centers</w:t>
      </w:r>
      <w:r w:rsidR="00FA00A3">
        <w:rPr>
          <w:rFonts w:ascii="BMWType V2 Light" w:hAnsi="BMWType V2 Light" w:cs="BMWType V2 Light"/>
          <w:color w:val="000000"/>
          <w:sz w:val="22"/>
          <w:szCs w:val="22"/>
        </w:rPr>
        <w:t xml:space="preserve"> </w:t>
      </w:r>
      <w:r w:rsidR="00DA70A7" w:rsidRPr="00DA70A7">
        <w:rPr>
          <w:rFonts w:ascii="BMWType V2 Light" w:hAnsi="BMWType V2 Light" w:cs="BMWType V2 Light"/>
          <w:sz w:val="22"/>
          <w:szCs w:val="22"/>
        </w:rPr>
        <w:t xml:space="preserve">at a special Teen Driving School </w:t>
      </w:r>
      <w:r w:rsidR="00C50A0B">
        <w:rPr>
          <w:rFonts w:ascii="BMWType V2 Light" w:hAnsi="BMWType V2 Light" w:cs="BMWType V2 Light"/>
          <w:sz w:val="22"/>
          <w:szCs w:val="22"/>
        </w:rPr>
        <w:t>to kick off</w:t>
      </w:r>
      <w:r>
        <w:rPr>
          <w:rFonts w:ascii="BMWType V2 Light" w:hAnsi="BMWType V2 Light" w:cs="BMWType V2 Light"/>
          <w:sz w:val="22"/>
          <w:szCs w:val="22"/>
        </w:rPr>
        <w:t xml:space="preserve"> the BMW Championship </w:t>
      </w:r>
      <w:r w:rsidR="00276D01">
        <w:rPr>
          <w:rFonts w:ascii="BMWType V2 Light" w:hAnsi="BMWType V2 Light" w:cs="BMWType V2 Light"/>
          <w:sz w:val="22"/>
          <w:szCs w:val="22"/>
        </w:rPr>
        <w:t>at</w:t>
      </w:r>
      <w:r w:rsidR="00DA70A7" w:rsidRPr="00DA70A7">
        <w:rPr>
          <w:rFonts w:ascii="BMWType V2 Light" w:hAnsi="BMWType V2 Light" w:cs="BMWType V2 Light"/>
          <w:sz w:val="22"/>
          <w:szCs w:val="22"/>
        </w:rPr>
        <w:t xml:space="preserve"> U.S. Cellular Field in Chicago, Illinois.   </w:t>
      </w:r>
      <w:r w:rsidR="00FA00A3">
        <w:rPr>
          <w:rFonts w:ascii="BMWType V2 Light" w:hAnsi="BMWType V2 Light" w:cs="BMWType V2 Light"/>
          <w:sz w:val="22"/>
          <w:szCs w:val="22"/>
        </w:rPr>
        <w:t>PGA Tour player, Brian Gay</w:t>
      </w:r>
      <w:r w:rsidR="00C50A0B">
        <w:rPr>
          <w:rFonts w:ascii="BMWType V2 Light" w:hAnsi="BMWType V2 Light" w:cs="BMWType V2 Light"/>
          <w:sz w:val="22"/>
          <w:szCs w:val="22"/>
        </w:rPr>
        <w:t>,</w:t>
      </w:r>
      <w:r w:rsidR="00FA00A3" w:rsidRPr="00DA70A7">
        <w:rPr>
          <w:rFonts w:ascii="BMWType V2 Light" w:hAnsi="BMWType V2 Light" w:cs="BMWType V2 Light"/>
          <w:sz w:val="22"/>
          <w:szCs w:val="22"/>
        </w:rPr>
        <w:t xml:space="preserve"> </w:t>
      </w:r>
      <w:r w:rsidR="00FA00A3">
        <w:rPr>
          <w:rFonts w:ascii="BMWType V2 Light" w:hAnsi="BMWType V2 Light" w:cs="BMWType V2 Light"/>
          <w:sz w:val="22"/>
          <w:szCs w:val="22"/>
        </w:rPr>
        <w:t xml:space="preserve">also attended the event to speak about the importance of road safety.  </w:t>
      </w:r>
      <w:r w:rsidR="00C50A0B">
        <w:rPr>
          <w:rFonts w:ascii="BMWType V2 Light" w:hAnsi="BMWType V2 Light" w:cs="BMWType V2 Light"/>
          <w:sz w:val="22"/>
          <w:szCs w:val="22"/>
        </w:rPr>
        <w:t>A</w:t>
      </w:r>
      <w:r>
        <w:rPr>
          <w:rFonts w:ascii="BMWType V2 Light" w:hAnsi="BMWType V2 Light" w:cs="BMWType V2 Light"/>
          <w:sz w:val="22"/>
          <w:szCs w:val="22"/>
        </w:rPr>
        <w:t xml:space="preserve">ll proceeds </w:t>
      </w:r>
      <w:r w:rsidR="00C50A0B">
        <w:rPr>
          <w:rFonts w:ascii="BMWType V2 Light" w:hAnsi="BMWType V2 Light" w:cs="BMWType V2 Light"/>
          <w:sz w:val="22"/>
          <w:szCs w:val="22"/>
        </w:rPr>
        <w:t>from the driving event benefits</w:t>
      </w:r>
      <w:r>
        <w:rPr>
          <w:rFonts w:ascii="BMWType V2 Light" w:hAnsi="BMWType V2 Light" w:cs="BMWType V2 Light"/>
          <w:sz w:val="22"/>
          <w:szCs w:val="22"/>
        </w:rPr>
        <w:t xml:space="preserve"> the </w:t>
      </w:r>
      <w:r w:rsidR="00113A6E">
        <w:rPr>
          <w:rFonts w:ascii="BMWType V2 Light" w:hAnsi="BMWType V2 Light" w:cs="BMWType V2 Light"/>
          <w:sz w:val="22"/>
          <w:szCs w:val="22"/>
        </w:rPr>
        <w:t>Evans Scholars Foundation,</w:t>
      </w:r>
      <w:r w:rsidR="00113A6E" w:rsidRPr="00113A6E">
        <w:rPr>
          <w:rFonts w:ascii="BMWType V2 Light" w:hAnsi="BMWType V2 Light" w:cs="BMWType V2 Light"/>
          <w:sz w:val="22"/>
          <w:szCs w:val="22"/>
        </w:rPr>
        <w:t xml:space="preserve"> </w:t>
      </w:r>
      <w:r w:rsidR="00113A6E" w:rsidRPr="000B084F">
        <w:rPr>
          <w:rFonts w:ascii="BMWType V2 Light" w:hAnsi="BMWType V2 Light" w:cs="BMWType V2 Light"/>
          <w:sz w:val="22"/>
          <w:szCs w:val="22"/>
        </w:rPr>
        <w:t xml:space="preserve">which provides full university tuition and housing grants to deserving young caddies.  </w:t>
      </w:r>
    </w:p>
    <w:p w:rsidR="00113A6E" w:rsidRDefault="00113A6E" w:rsidP="00113A6E">
      <w:pPr>
        <w:spacing w:line="360" w:lineRule="auto"/>
        <w:rPr>
          <w:rFonts w:ascii="BMWType V2 Light" w:hAnsi="BMWType V2 Light" w:cs="BMWType V2 Light"/>
          <w:sz w:val="22"/>
          <w:szCs w:val="22"/>
        </w:rPr>
      </w:pPr>
    </w:p>
    <w:p w:rsidR="00DA70A7" w:rsidRPr="00DA70A7" w:rsidRDefault="005B33B7" w:rsidP="00664D00">
      <w:pPr>
        <w:spacing w:line="360" w:lineRule="auto"/>
        <w:ind w:right="432"/>
        <w:rPr>
          <w:rFonts w:ascii="BMWType V2 Light" w:hAnsi="BMWType V2 Light" w:cs="BMWType V2 Light"/>
          <w:sz w:val="22"/>
          <w:szCs w:val="22"/>
        </w:rPr>
      </w:pPr>
      <w:r>
        <w:rPr>
          <w:rFonts w:ascii="BMWType V2 Light" w:hAnsi="BMWType V2 Light" w:cs="BMWType V2 Light"/>
          <w:sz w:val="22"/>
          <w:szCs w:val="22"/>
        </w:rPr>
        <w:t xml:space="preserve">O’Donnell, an </w:t>
      </w:r>
      <w:r w:rsidR="00F63805">
        <w:rPr>
          <w:rFonts w:ascii="BMWType V2 Light" w:hAnsi="BMWType V2 Light" w:cs="BMWType V2 Light"/>
          <w:sz w:val="22"/>
          <w:szCs w:val="22"/>
        </w:rPr>
        <w:t>advocate against behaviors associated with distracted driving commented, “</w:t>
      </w:r>
      <w:r w:rsidR="00DA70A7" w:rsidRPr="00DA70A7">
        <w:rPr>
          <w:rFonts w:ascii="BMWType V2 Light" w:hAnsi="BMWType V2 Light" w:cs="BMWType V2 Light"/>
          <w:sz w:val="22"/>
          <w:szCs w:val="22"/>
        </w:rPr>
        <w:t xml:space="preserve">Being a good corporate citizen is a BMW core value and we are particularly committed to promoting safe driving through eliminating </w:t>
      </w:r>
      <w:r w:rsidR="00F63805">
        <w:rPr>
          <w:rFonts w:ascii="BMWType V2 Light" w:hAnsi="BMWType V2 Light" w:cs="BMWType V2 Light"/>
          <w:sz w:val="22"/>
          <w:szCs w:val="22"/>
        </w:rPr>
        <w:t>driver distractions.”  Additionally, he said,</w:t>
      </w:r>
      <w:r w:rsidR="00DA70A7" w:rsidRPr="00DA70A7">
        <w:rPr>
          <w:rFonts w:ascii="BMWType V2 Light" w:hAnsi="BMWType V2 Light" w:cs="BMWType V2 Light"/>
          <w:sz w:val="22"/>
          <w:szCs w:val="22"/>
        </w:rPr>
        <w:t xml:space="preserve"> “Road safety goes to the heart of the company’s DNA and we advocate not only the safety of our own customers, but the safety of everyone on the road.  Our teen driving school </w:t>
      </w:r>
      <w:r>
        <w:rPr>
          <w:rFonts w:ascii="BMWType V2 Light" w:hAnsi="BMWType V2 Light" w:cs="BMWType V2 Light"/>
          <w:sz w:val="22"/>
          <w:szCs w:val="22"/>
        </w:rPr>
        <w:t>and ‘</w:t>
      </w:r>
      <w:r w:rsidR="00E41070">
        <w:rPr>
          <w:rFonts w:ascii="BMWType V2 Light" w:hAnsi="BMWType V2 Light" w:cs="BMWType V2 Light"/>
          <w:sz w:val="22"/>
          <w:szCs w:val="22"/>
        </w:rPr>
        <w:t>DRIVE IT HOME – DON’T T</w:t>
      </w:r>
      <w:r w:rsidR="00E41070" w:rsidRPr="00E41070">
        <w:rPr>
          <w:rFonts w:ascii="BMWType V2 Light" w:hAnsi="BMWType V2 Light" w:cs="BMWType V2 Light"/>
          <w:color w:val="FF0000"/>
          <w:sz w:val="22"/>
          <w:szCs w:val="22"/>
        </w:rPr>
        <w:t>X</w:t>
      </w:r>
      <w:r w:rsidR="008B4B2D">
        <w:rPr>
          <w:rFonts w:ascii="BMWType V2 Light" w:hAnsi="BMWType V2 Light" w:cs="BMWType V2 Light"/>
          <w:sz w:val="22"/>
          <w:szCs w:val="22"/>
        </w:rPr>
        <w:t>T &amp; DRIVE</w:t>
      </w:r>
      <w:r>
        <w:rPr>
          <w:rFonts w:ascii="BMWType V2 Light" w:hAnsi="BMWType V2 Light" w:cs="BMWType V2 Light"/>
          <w:sz w:val="22"/>
          <w:szCs w:val="22"/>
        </w:rPr>
        <w:t>’</w:t>
      </w:r>
      <w:r w:rsidR="008B4B2D">
        <w:rPr>
          <w:rFonts w:ascii="BMWType V2 Light" w:hAnsi="BMWType V2 Light" w:cs="BMWType V2 Light"/>
          <w:sz w:val="22"/>
          <w:szCs w:val="22"/>
        </w:rPr>
        <w:t xml:space="preserve"> campaign</w:t>
      </w:r>
      <w:r w:rsidR="00E41070">
        <w:rPr>
          <w:rFonts w:ascii="BMWType V2 Light" w:hAnsi="BMWType V2 Light" w:cs="BMWType V2 Light"/>
          <w:sz w:val="22"/>
          <w:szCs w:val="22"/>
        </w:rPr>
        <w:t xml:space="preserve"> </w:t>
      </w:r>
      <w:r w:rsidR="00A2400E">
        <w:rPr>
          <w:rFonts w:ascii="BMWType V2 Light" w:hAnsi="BMWType V2 Light" w:cs="BMWType V2 Light"/>
          <w:sz w:val="22"/>
          <w:szCs w:val="22"/>
        </w:rPr>
        <w:t>give</w:t>
      </w:r>
      <w:r w:rsidR="00DA70A7" w:rsidRPr="00DA70A7">
        <w:rPr>
          <w:rFonts w:ascii="BMWType V2 Light" w:hAnsi="BMWType V2 Light" w:cs="BMWType V2 Light"/>
          <w:sz w:val="22"/>
          <w:szCs w:val="22"/>
        </w:rPr>
        <w:t xml:space="preserve"> us the opportunity to invest in our children, raising awareness about the risks of driving and helping them to develop lifelong safety habits.”</w:t>
      </w:r>
    </w:p>
    <w:p w:rsidR="00DA70A7" w:rsidRPr="00DA70A7" w:rsidRDefault="00DA70A7" w:rsidP="00DA70A7">
      <w:pPr>
        <w:spacing w:line="360" w:lineRule="auto"/>
        <w:ind w:right="432"/>
        <w:rPr>
          <w:rFonts w:ascii="BMWType V2 Light" w:hAnsi="BMWType V2 Light" w:cs="BMWType V2 Light"/>
          <w:sz w:val="22"/>
          <w:szCs w:val="22"/>
        </w:rPr>
      </w:pPr>
    </w:p>
    <w:p w:rsidR="00E41070" w:rsidRDefault="00DA70A7" w:rsidP="00DA70A7">
      <w:pPr>
        <w:spacing w:line="360" w:lineRule="auto"/>
        <w:ind w:right="432"/>
        <w:rPr>
          <w:rFonts w:ascii="BMWType V2 Light" w:eastAsia="Times New Roman" w:hAnsi="BMWType V2 Light" w:cs="BMWType V2 Light"/>
          <w:sz w:val="22"/>
          <w:szCs w:val="22"/>
        </w:rPr>
      </w:pPr>
      <w:r w:rsidRPr="00DA70A7">
        <w:rPr>
          <w:rFonts w:ascii="BMWType V2 Light" w:eastAsia="Times New Roman" w:hAnsi="BMWType V2 Light" w:cs="BMWType V2 Light"/>
          <w:sz w:val="22"/>
          <w:szCs w:val="22"/>
        </w:rPr>
        <w:t xml:space="preserve">Earl Hesterberg, President and CEO, Group 1 Automotive, which owns 15 BMW and MINI dealerships throughout the U.S., was pleased to team up with BMW to promote the early education of young drivers. </w:t>
      </w:r>
    </w:p>
    <w:p w:rsidR="001C4864" w:rsidRDefault="001C4864" w:rsidP="00DA70A7">
      <w:pPr>
        <w:spacing w:line="360" w:lineRule="auto"/>
        <w:ind w:right="432"/>
        <w:rPr>
          <w:rFonts w:ascii="BMWType V2 Light" w:eastAsia="Times New Roman" w:hAnsi="BMWType V2 Light" w:cs="BMWType V2 Light"/>
          <w:sz w:val="22"/>
          <w:szCs w:val="22"/>
        </w:rPr>
      </w:pPr>
    </w:p>
    <w:p w:rsidR="00F63805" w:rsidRDefault="00F63805" w:rsidP="00DA70A7">
      <w:pPr>
        <w:spacing w:line="360" w:lineRule="auto"/>
        <w:ind w:right="432"/>
        <w:rPr>
          <w:rFonts w:ascii="BMWType V2 Light" w:eastAsia="Times New Roman" w:hAnsi="BMWType V2 Light" w:cs="BMWType V2 Light"/>
          <w:sz w:val="22"/>
          <w:szCs w:val="22"/>
        </w:rPr>
      </w:pPr>
    </w:p>
    <w:p w:rsidR="00F63805" w:rsidRDefault="00F63805" w:rsidP="00DA70A7">
      <w:pPr>
        <w:spacing w:line="360" w:lineRule="auto"/>
        <w:ind w:right="432"/>
        <w:rPr>
          <w:rFonts w:ascii="BMWType V2 Light" w:eastAsia="Times New Roman" w:hAnsi="BMWType V2 Light" w:cs="BMWType V2 Light"/>
          <w:sz w:val="22"/>
          <w:szCs w:val="22"/>
        </w:rPr>
      </w:pPr>
    </w:p>
    <w:p w:rsidR="00E41070" w:rsidRDefault="00E41070" w:rsidP="00DA70A7">
      <w:pPr>
        <w:spacing w:line="360" w:lineRule="auto"/>
        <w:ind w:right="432"/>
        <w:rPr>
          <w:rFonts w:ascii="BMWType V2 Light" w:eastAsia="Times New Roman" w:hAnsi="BMWType V2 Light" w:cs="BMWType V2 Light"/>
          <w:sz w:val="22"/>
          <w:szCs w:val="22"/>
        </w:rPr>
      </w:pPr>
    </w:p>
    <w:p w:rsidR="00E41070" w:rsidRPr="00DA70A7" w:rsidRDefault="00E41070" w:rsidP="00DA70A7">
      <w:pPr>
        <w:spacing w:line="360" w:lineRule="auto"/>
        <w:ind w:right="432"/>
        <w:rPr>
          <w:rFonts w:ascii="BMWType V2 Light" w:eastAsia="Times New Roman" w:hAnsi="BMWType V2 Light" w:cs="BMWType V2 Light"/>
          <w:sz w:val="22"/>
          <w:szCs w:val="22"/>
        </w:rPr>
      </w:pPr>
    </w:p>
    <w:p w:rsidR="00DA70A7" w:rsidRPr="00DA70A7" w:rsidRDefault="00DA70A7" w:rsidP="00DA70A7">
      <w:pPr>
        <w:spacing w:line="360" w:lineRule="auto"/>
        <w:ind w:right="432"/>
        <w:rPr>
          <w:rFonts w:ascii="BMWType V2 Light" w:hAnsi="BMWType V2 Light" w:cs="BMWType V2 Light"/>
          <w:sz w:val="22"/>
          <w:szCs w:val="22"/>
        </w:rPr>
      </w:pPr>
    </w:p>
    <w:p w:rsidR="00DA70A7" w:rsidRDefault="00DA70A7" w:rsidP="00DA70A7">
      <w:pPr>
        <w:spacing w:line="360" w:lineRule="auto"/>
        <w:ind w:right="432"/>
        <w:rPr>
          <w:rFonts w:ascii="BMWType V2 Light" w:eastAsia="Times New Roman" w:hAnsi="BMWType V2 Light" w:cs="BMWType V2 Light"/>
          <w:sz w:val="22"/>
          <w:szCs w:val="22"/>
        </w:rPr>
      </w:pPr>
      <w:r w:rsidRPr="00DA70A7">
        <w:rPr>
          <w:rFonts w:ascii="BMWType V2 Light" w:eastAsia="Times New Roman" w:hAnsi="BMWType V2 Light" w:cs="BMWType V2 Light"/>
          <w:sz w:val="22"/>
          <w:szCs w:val="22"/>
        </w:rPr>
        <w:t xml:space="preserve">"We are excited to partner with BMW to sponsor its Teen Driving School coinciding with the BMW Championship," commented Hesterberg.  "Driver awareness and safety for </w:t>
      </w:r>
    </w:p>
    <w:p w:rsidR="00DA70A7" w:rsidRPr="00DA70A7" w:rsidRDefault="00DA70A7" w:rsidP="00DA70A7">
      <w:pPr>
        <w:spacing w:line="360" w:lineRule="auto"/>
        <w:ind w:right="432"/>
        <w:rPr>
          <w:rFonts w:ascii="BMWType V2 Light" w:eastAsia="Times New Roman" w:hAnsi="BMWType V2 Light" w:cs="BMWType V2 Light"/>
          <w:sz w:val="22"/>
          <w:szCs w:val="22"/>
        </w:rPr>
      </w:pPr>
      <w:r w:rsidRPr="00DA70A7">
        <w:rPr>
          <w:rFonts w:ascii="BMWType V2 Light" w:eastAsia="Times New Roman" w:hAnsi="BMWType V2 Light" w:cs="BMWType V2 Light"/>
          <w:sz w:val="22"/>
          <w:szCs w:val="22"/>
        </w:rPr>
        <w:t>teens have never been more important given the many distractions confronting young drivers today –</w:t>
      </w:r>
      <w:r w:rsidR="005B33B7">
        <w:rPr>
          <w:rFonts w:ascii="BMWType V2 Light" w:eastAsia="Times New Roman" w:hAnsi="BMWType V2 Light" w:cs="BMWType V2 Light"/>
          <w:sz w:val="22"/>
          <w:szCs w:val="22"/>
        </w:rPr>
        <w:t xml:space="preserve"> </w:t>
      </w:r>
      <w:r w:rsidRPr="00DA70A7">
        <w:rPr>
          <w:rFonts w:ascii="BMWType V2 Light" w:eastAsia="Times New Roman" w:hAnsi="BMWType V2 Light" w:cs="BMWType V2 Light"/>
          <w:sz w:val="22"/>
          <w:szCs w:val="22"/>
        </w:rPr>
        <w:t>such as texting while driving.  We are proud to support BMW in its efforts to help keep teen drivers safe."</w:t>
      </w:r>
    </w:p>
    <w:p w:rsidR="00DA70A7" w:rsidRPr="00DA70A7" w:rsidRDefault="00DA70A7" w:rsidP="00DA70A7">
      <w:pPr>
        <w:spacing w:line="360" w:lineRule="auto"/>
        <w:ind w:right="432"/>
        <w:rPr>
          <w:rFonts w:ascii="BMWType V2 Light" w:hAnsi="BMWType V2 Light" w:cs="BMWType V2 Light"/>
          <w:bCs/>
          <w:sz w:val="22"/>
          <w:szCs w:val="22"/>
        </w:rPr>
      </w:pPr>
    </w:p>
    <w:p w:rsidR="00DA70A7" w:rsidRPr="00DA70A7" w:rsidRDefault="00E41070" w:rsidP="00DA70A7">
      <w:pPr>
        <w:pStyle w:val="NoSpacing"/>
        <w:spacing w:line="360" w:lineRule="auto"/>
        <w:ind w:right="432"/>
        <w:rPr>
          <w:rFonts w:ascii="BMWType V2 Light" w:hAnsi="BMWType V2 Light" w:cs="BMWType V2 Light"/>
          <w:sz w:val="22"/>
          <w:szCs w:val="22"/>
        </w:rPr>
      </w:pPr>
      <w:r>
        <w:rPr>
          <w:rFonts w:ascii="BMWType V2 Light" w:hAnsi="BMWType V2 Light" w:cs="BMWType V2 Light"/>
          <w:bCs/>
          <w:sz w:val="22"/>
          <w:szCs w:val="22"/>
        </w:rPr>
        <w:t xml:space="preserve">BMW’s </w:t>
      </w:r>
      <w:r w:rsidR="00DA70A7" w:rsidRPr="00DA70A7">
        <w:rPr>
          <w:rFonts w:ascii="BMWType V2 Light" w:hAnsi="BMWType V2 Light" w:cs="BMWType V2 Light"/>
          <w:bCs/>
          <w:sz w:val="22"/>
          <w:szCs w:val="22"/>
        </w:rPr>
        <w:t xml:space="preserve">“DRIVE </w:t>
      </w:r>
      <w:r w:rsidR="00DA70A7" w:rsidRPr="00DA70A7">
        <w:rPr>
          <w:rFonts w:ascii="BMWType V2 Light" w:hAnsi="BMWType V2 Light" w:cs="BMWType V2 Light"/>
          <w:sz w:val="22"/>
          <w:szCs w:val="22"/>
        </w:rPr>
        <w:t>IT HOME – DON’T T</w:t>
      </w:r>
      <w:r w:rsidR="00DA70A7" w:rsidRPr="00DA70A7">
        <w:rPr>
          <w:rFonts w:ascii="BMWType V2 Light" w:hAnsi="BMWType V2 Light" w:cs="BMWType V2 Light"/>
          <w:color w:val="FF0000"/>
          <w:sz w:val="22"/>
          <w:szCs w:val="22"/>
        </w:rPr>
        <w:t>X</w:t>
      </w:r>
      <w:r w:rsidR="00DA70A7" w:rsidRPr="00DA70A7">
        <w:rPr>
          <w:rFonts w:ascii="BMWType V2 Light" w:hAnsi="BMWType V2 Light" w:cs="BMWType V2 Light"/>
          <w:sz w:val="22"/>
          <w:szCs w:val="22"/>
        </w:rPr>
        <w:t>T &amp; DRIVE”</w:t>
      </w:r>
      <w:r w:rsidR="00DA70A7" w:rsidRPr="00DA70A7">
        <w:rPr>
          <w:rFonts w:ascii="BMWType V2 Light" w:hAnsi="BMWType V2 Light" w:cs="BMWType V2 Light"/>
          <w:b/>
          <w:sz w:val="22"/>
          <w:szCs w:val="22"/>
        </w:rPr>
        <w:t xml:space="preserve"> </w:t>
      </w:r>
      <w:r>
        <w:rPr>
          <w:rFonts w:ascii="BMWType V2 Light" w:hAnsi="BMWType V2 Light" w:cs="BMWType V2 Light"/>
          <w:sz w:val="22"/>
          <w:szCs w:val="22"/>
        </w:rPr>
        <w:t>campaign is a</w:t>
      </w:r>
      <w:r w:rsidR="008B4B2D">
        <w:rPr>
          <w:rFonts w:ascii="BMWType V2 Light" w:hAnsi="BMWType V2 Light" w:cs="BMWType V2 Light"/>
          <w:sz w:val="22"/>
          <w:szCs w:val="22"/>
        </w:rPr>
        <w:t>n important addition to the teen</w:t>
      </w:r>
      <w:r>
        <w:rPr>
          <w:rFonts w:ascii="BMWType V2 Light" w:hAnsi="BMWType V2 Light" w:cs="BMWType V2 Light"/>
          <w:sz w:val="22"/>
          <w:szCs w:val="22"/>
        </w:rPr>
        <w:t xml:space="preserve"> driving school program.  </w:t>
      </w:r>
      <w:r w:rsidR="00DA70A7" w:rsidRPr="00DA70A7">
        <w:rPr>
          <w:rFonts w:ascii="BMWType V2 Light" w:hAnsi="BMWType V2 Light" w:cs="BMWType V2 Light"/>
          <w:sz w:val="22"/>
          <w:szCs w:val="22"/>
        </w:rPr>
        <w:t xml:space="preserve">According to the National Highway Traffic Safety Administration, 87 percent of teens admit to texting while driving.  At the teen driving school, students learn this behavior is one of the most dangerous actions a person can do behind the wheel.  </w:t>
      </w:r>
    </w:p>
    <w:p w:rsidR="00DA70A7" w:rsidRPr="00DA70A7" w:rsidRDefault="00DA70A7" w:rsidP="00DA70A7">
      <w:pPr>
        <w:pStyle w:val="NoSpacing"/>
        <w:spacing w:line="360" w:lineRule="auto"/>
        <w:ind w:right="432"/>
        <w:rPr>
          <w:rFonts w:ascii="BMWType V2 Light" w:hAnsi="BMWType V2 Light" w:cs="BMWType V2 Light"/>
          <w:sz w:val="22"/>
          <w:szCs w:val="22"/>
        </w:rPr>
      </w:pPr>
    </w:p>
    <w:p w:rsidR="00DA70A7" w:rsidRPr="00DA70A7" w:rsidRDefault="00DA70A7" w:rsidP="00DA70A7">
      <w:pPr>
        <w:pStyle w:val="NoSpacing"/>
        <w:spacing w:line="360" w:lineRule="auto"/>
        <w:ind w:right="432"/>
        <w:rPr>
          <w:rFonts w:ascii="BMWType V2 Light" w:hAnsi="BMWType V2 Light" w:cs="BMWType V2 Light"/>
          <w:sz w:val="22"/>
          <w:szCs w:val="22"/>
        </w:rPr>
      </w:pPr>
      <w:r w:rsidRPr="00DA70A7">
        <w:rPr>
          <w:rFonts w:ascii="BMWType V2 Light" w:hAnsi="BMWType V2 Light" w:cs="BMWType V2 Light"/>
          <w:sz w:val="22"/>
          <w:szCs w:val="22"/>
        </w:rPr>
        <w:t xml:space="preserve">Dan Gubitosa, Director, BMW Performance Center noted, “Our driving instructors teach </w:t>
      </w:r>
      <w:r w:rsidR="00FA00A3">
        <w:rPr>
          <w:rFonts w:ascii="BMWType V2 Light" w:hAnsi="BMWType V2 Light" w:cs="BMWType V2 Light"/>
          <w:sz w:val="22"/>
          <w:szCs w:val="22"/>
        </w:rPr>
        <w:t xml:space="preserve">that </w:t>
      </w:r>
      <w:r w:rsidRPr="00DA70A7">
        <w:rPr>
          <w:rFonts w:ascii="BMWType V2 Light" w:hAnsi="BMWType V2 Light" w:cs="BMWType V2 Light"/>
          <w:sz w:val="22"/>
          <w:szCs w:val="22"/>
        </w:rPr>
        <w:t>it’s vital to remain focused on the road ahead and be aware of one’s surroundings.  If you are on the cell phone or texting while driving, you are not able to anticipate or react intelligently to hazardous situations.  Our new campaign on distracted driving creates awareness about the consequences of this action affecting not only teens but everyone who drives a vehicle.”</w:t>
      </w:r>
    </w:p>
    <w:p w:rsidR="00DA70A7" w:rsidRPr="00DA70A7" w:rsidRDefault="00DA70A7" w:rsidP="00DA70A7">
      <w:pPr>
        <w:pStyle w:val="NoSpacing"/>
        <w:spacing w:line="360" w:lineRule="auto"/>
        <w:ind w:right="432"/>
        <w:rPr>
          <w:rFonts w:ascii="BMWType V2 Light" w:hAnsi="BMWType V2 Light" w:cs="BMWType V2 Light"/>
          <w:sz w:val="22"/>
          <w:szCs w:val="22"/>
        </w:rPr>
      </w:pPr>
    </w:p>
    <w:p w:rsidR="00C40DAC" w:rsidRDefault="00DA70A7" w:rsidP="00C40DAC">
      <w:pPr>
        <w:pStyle w:val="NoSpacing"/>
        <w:spacing w:line="360" w:lineRule="auto"/>
        <w:ind w:right="432"/>
        <w:rPr>
          <w:rFonts w:ascii="BMWType V2 Light" w:hAnsi="BMWType V2 Light" w:cs="BMWType V2 Light"/>
          <w:sz w:val="22"/>
          <w:szCs w:val="22"/>
        </w:rPr>
      </w:pPr>
      <w:r w:rsidRPr="00DA70A7">
        <w:rPr>
          <w:rFonts w:ascii="BMWType V2 Light" w:hAnsi="BMWType V2 Light" w:cs="BMWType V2 Light"/>
          <w:sz w:val="22"/>
          <w:szCs w:val="22"/>
        </w:rPr>
        <w:t xml:space="preserve">The BMW Teen Driving School is a grassroots initiative under the </w:t>
      </w:r>
      <w:r w:rsidRPr="00DA70A7">
        <w:rPr>
          <w:rFonts w:ascii="BMWType V2 Light" w:hAnsi="BMWType V2 Light" w:cs="BMWType V2 Light"/>
          <w:bCs/>
          <w:sz w:val="22"/>
          <w:szCs w:val="22"/>
        </w:rPr>
        <w:t xml:space="preserve">company’s Corporate Social Responsibility program combining teens, road safety and local community outreach.  It is </w:t>
      </w:r>
      <w:r w:rsidRPr="00DA70A7">
        <w:rPr>
          <w:rFonts w:ascii="BMWType V2 Light" w:hAnsi="BMWType V2 Light" w:cs="BMWType V2 Light"/>
          <w:sz w:val="22"/>
          <w:szCs w:val="22"/>
        </w:rPr>
        <w:t>a recent extension of the teen curriculum offered at the BMW Performance Center located in Spartanburg, SC</w:t>
      </w:r>
      <w:r w:rsidRPr="00DA70A7">
        <w:rPr>
          <w:rFonts w:ascii="BMWType V2 Light" w:hAnsi="BMWType V2 Light" w:cs="BMWType V2 Light"/>
          <w:bCs/>
          <w:sz w:val="22"/>
          <w:szCs w:val="22"/>
        </w:rPr>
        <w:t xml:space="preserve">.   </w:t>
      </w:r>
      <w:r w:rsidRPr="00DA70A7">
        <w:rPr>
          <w:rFonts w:ascii="BMWType V2 Light" w:hAnsi="BMWType V2 Light" w:cs="BMWType V2 Light"/>
          <w:sz w:val="22"/>
          <w:szCs w:val="22"/>
        </w:rPr>
        <w:t xml:space="preserve">Students improve their driving skills and increase their road knowledge through classroom instruction, driver awareness activities and hands-on driving exercises.  </w:t>
      </w:r>
    </w:p>
    <w:p w:rsidR="00C40DAC" w:rsidRDefault="00C40DAC" w:rsidP="00C40DAC">
      <w:pPr>
        <w:pStyle w:val="NoSpacing"/>
        <w:spacing w:line="360" w:lineRule="auto"/>
        <w:ind w:right="432"/>
        <w:rPr>
          <w:rFonts w:ascii="BMWType V2 Light" w:hAnsi="BMWType V2 Light" w:cs="BMWType V2 Light"/>
          <w:sz w:val="22"/>
          <w:szCs w:val="22"/>
        </w:rPr>
      </w:pPr>
    </w:p>
    <w:p w:rsidR="00C40DAC" w:rsidRPr="00227843" w:rsidRDefault="00C40DAC" w:rsidP="00C40DAC">
      <w:pPr>
        <w:pStyle w:val="NoSpacing"/>
        <w:spacing w:line="360" w:lineRule="auto"/>
        <w:ind w:right="432"/>
        <w:rPr>
          <w:rFonts w:ascii="BMWType V2 Light" w:hAnsi="BMWType V2 Light" w:cs="BMWType V2 Light"/>
          <w:sz w:val="22"/>
          <w:szCs w:val="22"/>
        </w:rPr>
      </w:pPr>
      <w:r w:rsidRPr="00227843">
        <w:rPr>
          <w:rFonts w:ascii="BMWType V2 Light" w:hAnsi="BMWType V2 Light" w:cs="BMWType V2 Light"/>
          <w:sz w:val="22"/>
          <w:szCs w:val="22"/>
        </w:rPr>
        <w:t xml:space="preserve">Since BMW became a presenting sponsor of the </w:t>
      </w:r>
      <w:r>
        <w:rPr>
          <w:rFonts w:ascii="BMWType V2 Light" w:hAnsi="BMWType V2 Light" w:cs="BMWType V2 Light"/>
          <w:sz w:val="22"/>
          <w:szCs w:val="22"/>
        </w:rPr>
        <w:t xml:space="preserve">BMW Championship </w:t>
      </w:r>
      <w:r w:rsidRPr="00227843">
        <w:rPr>
          <w:rFonts w:ascii="BMWType V2 Light" w:hAnsi="BMWType V2 Light" w:cs="BMWType V2 Light"/>
          <w:sz w:val="22"/>
          <w:szCs w:val="22"/>
        </w:rPr>
        <w:t>in 2007, the</w:t>
      </w:r>
    </w:p>
    <w:p w:rsidR="00C40DAC" w:rsidRDefault="00C40DAC" w:rsidP="00C40DAC">
      <w:pPr>
        <w:pStyle w:val="NoSpacing"/>
        <w:spacing w:line="360" w:lineRule="auto"/>
        <w:ind w:right="432"/>
        <w:rPr>
          <w:rFonts w:ascii="BMWType V2 Light" w:hAnsi="BMWType V2 Light" w:cs="BMWType V2 Light"/>
          <w:sz w:val="22"/>
          <w:szCs w:val="22"/>
        </w:rPr>
      </w:pPr>
      <w:r w:rsidRPr="00227843">
        <w:rPr>
          <w:rFonts w:ascii="BMWType V2 Light" w:hAnsi="BMWType V2 Light" w:cs="BMWType V2 Light"/>
          <w:sz w:val="22"/>
          <w:szCs w:val="22"/>
        </w:rPr>
        <w:t>BMW Championship has raised a total of $7.3 million for</w:t>
      </w:r>
      <w:r>
        <w:rPr>
          <w:rFonts w:ascii="BMWType V2 Light" w:hAnsi="BMWType V2 Light" w:cs="BMWType V2 Light"/>
          <w:sz w:val="22"/>
          <w:szCs w:val="22"/>
        </w:rPr>
        <w:t xml:space="preserve"> the Evans Scholars Foundation.  </w:t>
      </w:r>
      <w:r w:rsidRPr="00227843">
        <w:rPr>
          <w:rFonts w:ascii="BMWType V2 Light" w:hAnsi="BMWType V2 Light" w:cs="BMWType V2 Light"/>
          <w:sz w:val="22"/>
          <w:szCs w:val="22"/>
        </w:rPr>
        <w:t xml:space="preserve">BMW also offers a summer internship program that invites the scholars to work for BMW, offering them invaluable insight into their future careers after graduation. </w:t>
      </w:r>
      <w:r>
        <w:rPr>
          <w:rFonts w:ascii="BMWType V2 Light" w:hAnsi="BMWType V2 Light" w:cs="BMWType V2 Light"/>
          <w:sz w:val="22"/>
          <w:szCs w:val="22"/>
        </w:rPr>
        <w:t xml:space="preserve"> At the 2010 BMW Championship, </w:t>
      </w:r>
      <w:r w:rsidRPr="00227843">
        <w:rPr>
          <w:rFonts w:ascii="BMWType V2 Light" w:hAnsi="BMWType V2 Light" w:cs="BMWType V2 Light"/>
          <w:sz w:val="22"/>
          <w:szCs w:val="22"/>
        </w:rPr>
        <w:t>BMW will also continue its tradition of pledging a four-year Evans Scholarship in honor of the first player who scores a hole-in-one during the tournament.</w:t>
      </w:r>
    </w:p>
    <w:p w:rsidR="00C40DAC" w:rsidRPr="00DA70A7" w:rsidRDefault="00C40DAC" w:rsidP="00C40DAC">
      <w:pPr>
        <w:pStyle w:val="NoSpacing"/>
        <w:spacing w:after="240" w:line="360" w:lineRule="auto"/>
        <w:ind w:right="432"/>
        <w:rPr>
          <w:rFonts w:ascii="BMWType V2 Light" w:hAnsi="BMWType V2 Light" w:cs="BMWType V2 Light"/>
          <w:sz w:val="22"/>
          <w:szCs w:val="22"/>
        </w:rPr>
      </w:pPr>
    </w:p>
    <w:p w:rsidR="00DA70A7" w:rsidRPr="00DA70A7" w:rsidRDefault="00DA70A7" w:rsidP="00DA70A7">
      <w:pPr>
        <w:pStyle w:val="NoSpacing"/>
        <w:spacing w:line="360" w:lineRule="auto"/>
        <w:ind w:right="432"/>
        <w:rPr>
          <w:rFonts w:ascii="BMWType V2 Light" w:hAnsi="BMWType V2 Light" w:cs="BMWType V2 Light"/>
          <w:sz w:val="22"/>
          <w:szCs w:val="22"/>
        </w:rPr>
      </w:pPr>
    </w:p>
    <w:p w:rsidR="00C40DAC" w:rsidRDefault="00C40DAC" w:rsidP="00DA70A7">
      <w:pPr>
        <w:pStyle w:val="NoSpacing"/>
        <w:spacing w:line="360" w:lineRule="auto"/>
        <w:ind w:right="432"/>
        <w:rPr>
          <w:rFonts w:ascii="BMWType V2 Light" w:hAnsi="BMWType V2 Light" w:cs="BMWType V2 Light"/>
          <w:sz w:val="22"/>
          <w:szCs w:val="22"/>
        </w:rPr>
      </w:pPr>
    </w:p>
    <w:p w:rsidR="00C40DAC" w:rsidRDefault="00C40DAC" w:rsidP="00DA70A7">
      <w:pPr>
        <w:pStyle w:val="NoSpacing"/>
        <w:spacing w:line="360" w:lineRule="auto"/>
        <w:ind w:right="432"/>
        <w:rPr>
          <w:rFonts w:ascii="BMWType V2 Light" w:hAnsi="BMWType V2 Light" w:cs="BMWType V2 Light"/>
          <w:sz w:val="22"/>
          <w:szCs w:val="22"/>
        </w:rPr>
      </w:pPr>
    </w:p>
    <w:p w:rsidR="00C40DAC" w:rsidRDefault="00C40DAC" w:rsidP="00DA70A7">
      <w:pPr>
        <w:pStyle w:val="NoSpacing"/>
        <w:spacing w:line="360" w:lineRule="auto"/>
        <w:ind w:right="432"/>
        <w:rPr>
          <w:rFonts w:ascii="BMWType V2 Light" w:hAnsi="BMWType V2 Light" w:cs="BMWType V2 Light"/>
          <w:sz w:val="22"/>
          <w:szCs w:val="22"/>
        </w:rPr>
      </w:pPr>
    </w:p>
    <w:p w:rsidR="00DA70A7" w:rsidRDefault="00DA70A7" w:rsidP="00DA70A7">
      <w:pPr>
        <w:pStyle w:val="NoSpacing"/>
        <w:spacing w:line="360" w:lineRule="auto"/>
        <w:ind w:right="432"/>
        <w:rPr>
          <w:rFonts w:ascii="BMWType V2 Light" w:hAnsi="BMWType V2 Light" w:cs="BMWType V2 Light"/>
          <w:sz w:val="22"/>
          <w:szCs w:val="22"/>
        </w:rPr>
      </w:pPr>
      <w:r w:rsidRPr="00DA70A7">
        <w:rPr>
          <w:rFonts w:ascii="BMWType V2 Light" w:hAnsi="BMWType V2 Light" w:cs="BMWType V2 Light"/>
          <w:sz w:val="22"/>
          <w:szCs w:val="22"/>
        </w:rPr>
        <w:t xml:space="preserve">For </w:t>
      </w:r>
      <w:r w:rsidR="001265EB">
        <w:rPr>
          <w:rFonts w:ascii="BMWType V2 Light" w:hAnsi="BMWType V2 Light" w:cs="BMWType V2 Light"/>
          <w:sz w:val="22"/>
          <w:szCs w:val="22"/>
        </w:rPr>
        <w:t xml:space="preserve">photos and video from the </w:t>
      </w:r>
      <w:r w:rsidRPr="00DA70A7">
        <w:rPr>
          <w:rFonts w:ascii="BMWType V2 Light" w:hAnsi="BMWType V2 Light" w:cs="BMWType V2 Light"/>
          <w:sz w:val="22"/>
          <w:szCs w:val="22"/>
        </w:rPr>
        <w:t>BMW Teen Driving School</w:t>
      </w:r>
      <w:r w:rsidR="001265EB">
        <w:rPr>
          <w:rFonts w:ascii="BMWType V2 Light" w:hAnsi="BMWType V2 Light" w:cs="BMWType V2 Light"/>
          <w:sz w:val="22"/>
          <w:szCs w:val="22"/>
        </w:rPr>
        <w:t xml:space="preserve"> / BMW Championship Kick Off Event, </w:t>
      </w:r>
      <w:r w:rsidRPr="00DA70A7">
        <w:rPr>
          <w:rFonts w:ascii="BMWType V2 Light" w:hAnsi="BMWType V2 Light" w:cs="BMWType V2 Light"/>
          <w:sz w:val="22"/>
          <w:szCs w:val="22"/>
        </w:rPr>
        <w:t xml:space="preserve">visit </w:t>
      </w:r>
      <w:hyperlink r:id="rId9" w:history="1">
        <w:r w:rsidR="00F37123">
          <w:rPr>
            <w:rStyle w:val="Hyperlink"/>
            <w:rFonts w:ascii="BMWType V2 Light" w:hAnsi="BMWType V2 Light" w:cs="BMWType V2 Light"/>
            <w:sz w:val="22"/>
            <w:szCs w:val="22"/>
          </w:rPr>
          <w:t>bmwusanews.com.</w:t>
        </w:r>
      </w:hyperlink>
    </w:p>
    <w:p w:rsidR="00F63805" w:rsidRDefault="00F63805" w:rsidP="00DA70A7">
      <w:pPr>
        <w:spacing w:line="360" w:lineRule="auto"/>
        <w:rPr>
          <w:rFonts w:ascii="BMWType V2 Light" w:hAnsi="BMWType V2 Light" w:cs="BMWType V2 Light"/>
          <w:b/>
          <w:sz w:val="22"/>
          <w:szCs w:val="22"/>
        </w:rPr>
      </w:pPr>
    </w:p>
    <w:p w:rsidR="00DA70A7" w:rsidRPr="00DA70A7" w:rsidRDefault="00DA70A7" w:rsidP="00DA70A7">
      <w:pPr>
        <w:spacing w:line="360" w:lineRule="auto"/>
        <w:rPr>
          <w:rFonts w:ascii="BMWType V2 Light" w:hAnsi="BMWType V2 Light" w:cs="BMWType V2 Light"/>
          <w:sz w:val="22"/>
          <w:szCs w:val="22"/>
        </w:rPr>
      </w:pPr>
      <w:r w:rsidRPr="00DA70A7">
        <w:rPr>
          <w:rFonts w:ascii="BMWType V2 Light" w:hAnsi="BMWType V2 Light" w:cs="BMWType V2 Light"/>
          <w:b/>
          <w:sz w:val="22"/>
          <w:szCs w:val="22"/>
        </w:rPr>
        <w:t>BMW Group In America</w:t>
      </w:r>
    </w:p>
    <w:p w:rsidR="005F273E" w:rsidRDefault="00DA70A7" w:rsidP="00DA70A7">
      <w:pPr>
        <w:spacing w:line="360" w:lineRule="auto"/>
        <w:ind w:right="432"/>
        <w:rPr>
          <w:rFonts w:ascii="BMWType V2 Light" w:hAnsi="BMWType V2 Light" w:cs="BMWType V2 Light"/>
          <w:sz w:val="22"/>
          <w:szCs w:val="22"/>
        </w:rPr>
      </w:pPr>
      <w:r w:rsidRPr="00DA70A7">
        <w:rPr>
          <w:rFonts w:ascii="BMWType V2 Light" w:hAnsi="BMWType V2 Light" w:cs="BMWType V2 Light"/>
          <w:sz w:val="22"/>
          <w:szCs w:val="22"/>
        </w:rPr>
        <w:t>BMW of North America, LLC has been present in the United States since 1975.  Rolls-Royce Motor Cars NA, LLC began distributing vehicles in 2003.  The BMW Group in the</w:t>
      </w:r>
    </w:p>
    <w:p w:rsidR="00F37123" w:rsidRDefault="00DA70A7" w:rsidP="00DA70A7">
      <w:pPr>
        <w:spacing w:line="360" w:lineRule="auto"/>
        <w:ind w:right="432"/>
        <w:rPr>
          <w:rFonts w:ascii="BMWType V2 Light" w:hAnsi="BMWType V2 Light" w:cs="BMWType V2 Light"/>
          <w:sz w:val="22"/>
          <w:szCs w:val="22"/>
        </w:rPr>
      </w:pPr>
      <w:r w:rsidRPr="00DA70A7">
        <w:rPr>
          <w:rFonts w:ascii="BMWType V2 Light" w:hAnsi="BMWType V2 Light" w:cs="BMWType V2 Light"/>
          <w:sz w:val="22"/>
          <w:szCs w:val="22"/>
        </w:rPr>
        <w:t xml:space="preserve"> United States has grown to include marketing, sales, and financial service organizations for the BMW brand of motor vehicles, including motorcycles, the MINI brand, and the Rolls-Royce brand of Motor Cars; DesignworksUSA, a strategic design consultancy in </w:t>
      </w:r>
    </w:p>
    <w:p w:rsidR="00DA70A7" w:rsidRDefault="00DA70A7" w:rsidP="00DA70A7">
      <w:pPr>
        <w:spacing w:line="360" w:lineRule="auto"/>
        <w:ind w:right="432"/>
        <w:rPr>
          <w:rStyle w:val="Hyperlink"/>
          <w:rFonts w:ascii="BMWType V2 Light" w:hAnsi="BMWType V2 Light" w:cs="BMWType V2 Light"/>
          <w:sz w:val="22"/>
          <w:szCs w:val="22"/>
        </w:rPr>
      </w:pPr>
      <w:r w:rsidRPr="00DA70A7">
        <w:rPr>
          <w:rFonts w:ascii="BMWType V2 Light" w:hAnsi="BMWType V2 Light" w:cs="BMWType V2 Light"/>
          <w:sz w:val="22"/>
          <w:szCs w:val="22"/>
        </w:rPr>
        <w:t xml:space="preserve">California; a technology office in Silicon Valley and various other operations throughout the country.  BMW Manufacturing Co., LLC in South Carolina is part of BMW Group’s global manufacturing network and is the exclusive manufacturing plant for all </w:t>
      </w:r>
      <w:r w:rsidR="00352C34">
        <w:rPr>
          <w:rFonts w:ascii="BMWType V2 Light" w:hAnsi="BMWType V2 Light" w:cs="BMWType V2 Light"/>
          <w:sz w:val="22"/>
          <w:szCs w:val="22"/>
        </w:rPr>
        <w:t xml:space="preserve">X3 Sports Activity Vehicles, </w:t>
      </w:r>
      <w:r w:rsidRPr="00DA70A7">
        <w:rPr>
          <w:rFonts w:ascii="BMWType V2 Light" w:hAnsi="BMWType V2 Light" w:cs="BMWType V2 Light"/>
          <w:sz w:val="22"/>
          <w:szCs w:val="22"/>
        </w:rPr>
        <w:t>X5 Sports Activity Vehicles and X6 Sports Activity Coupes.  The BMW Group sales organization is represented in the U.S. through networks of 338 BMW passenger car centers, 336 BMW Sports Activity Vehicle centers, 143 BMW motorcycle retailers, 99 MINI passenger car dealers, and 31 Rolls-Royce Motor Car dealers.  BMW (US) Holding Corp., the BMW Group’s sales headquarters for North America, is located in Woodcliff Lake, New Jersey.</w:t>
      </w:r>
      <w:r w:rsidR="002C108B">
        <w:rPr>
          <w:rFonts w:ascii="BMWType V2 Light" w:hAnsi="BMWType V2 Light" w:cs="BMWType V2 Light"/>
          <w:sz w:val="22"/>
          <w:szCs w:val="22"/>
        </w:rPr>
        <w:t xml:space="preserve">  </w:t>
      </w:r>
      <w:r w:rsidRPr="00DA70A7">
        <w:rPr>
          <w:rFonts w:ascii="BMWType V2 Light" w:hAnsi="BMWType V2 Light" w:cs="BMWType V2 Light"/>
          <w:sz w:val="22"/>
          <w:szCs w:val="22"/>
        </w:rPr>
        <w:t xml:space="preserve">Information about BMW Group products is available to consumers via the internet at:  </w:t>
      </w:r>
      <w:hyperlink r:id="rId10" w:history="1">
        <w:r w:rsidRPr="00DA70A7">
          <w:rPr>
            <w:rStyle w:val="Hyperlink"/>
            <w:rFonts w:ascii="BMWType V2 Light" w:hAnsi="BMWType V2 Light" w:cs="BMWType V2 Light"/>
            <w:sz w:val="22"/>
            <w:szCs w:val="22"/>
          </w:rPr>
          <w:t>www.bmwgroupna.com</w:t>
        </w:r>
      </w:hyperlink>
      <w:r w:rsidRPr="00DA70A7">
        <w:rPr>
          <w:rStyle w:val="Hyperlink"/>
          <w:rFonts w:ascii="BMWType V2 Light" w:hAnsi="BMWType V2 Light" w:cs="BMWType V2 Light"/>
          <w:sz w:val="22"/>
          <w:szCs w:val="22"/>
        </w:rPr>
        <w:t xml:space="preserve"> </w:t>
      </w:r>
      <w:r w:rsidR="002C108B">
        <w:rPr>
          <w:rStyle w:val="Hyperlink"/>
          <w:rFonts w:ascii="BMWType V2 Light" w:hAnsi="BMWType V2 Light" w:cs="BMWType V2 Light"/>
          <w:sz w:val="22"/>
          <w:szCs w:val="22"/>
        </w:rPr>
        <w:t>.</w:t>
      </w:r>
    </w:p>
    <w:p w:rsidR="002C108B" w:rsidRPr="00DA70A7" w:rsidRDefault="002C108B" w:rsidP="002C108B">
      <w:pPr>
        <w:spacing w:line="360" w:lineRule="atLeast"/>
        <w:ind w:right="432"/>
        <w:rPr>
          <w:rFonts w:ascii="BMWType V2 Light" w:hAnsi="BMWType V2 Light" w:cs="BMWType V2 Light"/>
          <w:sz w:val="22"/>
          <w:szCs w:val="22"/>
        </w:rPr>
      </w:pPr>
    </w:p>
    <w:p w:rsidR="00DA70A7" w:rsidRPr="00DA70A7" w:rsidRDefault="00DA70A7" w:rsidP="00DA70A7">
      <w:pPr>
        <w:spacing w:line="360" w:lineRule="auto"/>
        <w:ind w:right="432"/>
        <w:jc w:val="center"/>
        <w:rPr>
          <w:rFonts w:ascii="BMWType V2 Light" w:hAnsi="BMWType V2 Light" w:cs="BMWType V2 Light"/>
          <w:sz w:val="22"/>
          <w:szCs w:val="22"/>
        </w:rPr>
      </w:pPr>
      <w:r w:rsidRPr="00DA70A7">
        <w:rPr>
          <w:rFonts w:ascii="BMWType V2 Light" w:hAnsi="BMWType V2 Light" w:cs="BMWType V2 Light"/>
          <w:sz w:val="22"/>
          <w:szCs w:val="22"/>
        </w:rPr>
        <w:t>#      #      #</w:t>
      </w:r>
    </w:p>
    <w:p w:rsidR="00DA70A7" w:rsidRPr="00DA70A7" w:rsidRDefault="00DA70A7" w:rsidP="00DA70A7">
      <w:pPr>
        <w:spacing w:line="360" w:lineRule="atLeast"/>
        <w:ind w:right="432"/>
        <w:rPr>
          <w:rFonts w:ascii="BMWType V2 Light" w:hAnsi="BMWType V2 Light" w:cs="BMWType V2 Light"/>
          <w:sz w:val="22"/>
          <w:szCs w:val="22"/>
        </w:rPr>
      </w:pPr>
      <w:r w:rsidRPr="00DA70A7">
        <w:rPr>
          <w:rFonts w:ascii="BMWType V2 Light" w:hAnsi="BMWType V2 Light" w:cs="BMWType V2 Light"/>
          <w:b/>
          <w:bCs/>
          <w:sz w:val="22"/>
          <w:szCs w:val="22"/>
        </w:rPr>
        <w:t xml:space="preserve">Journalist note: </w:t>
      </w:r>
      <w:r w:rsidRPr="00DA70A7">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1" w:history="1">
        <w:r w:rsidRPr="00DA70A7">
          <w:rPr>
            <w:rStyle w:val="Hyperlink"/>
            <w:rFonts w:ascii="BMWType V2 Light" w:hAnsi="BMWType V2 Light" w:cs="BMWType V2 Light"/>
            <w:sz w:val="22"/>
            <w:szCs w:val="22"/>
          </w:rPr>
          <w:t>www.press.bmwna.com</w:t>
        </w:r>
      </w:hyperlink>
      <w:r w:rsidRPr="00DA70A7">
        <w:rPr>
          <w:rFonts w:ascii="BMWType V2 Light" w:hAnsi="BMWType V2 Light" w:cs="BMWType V2 Light"/>
          <w:sz w:val="22"/>
          <w:szCs w:val="22"/>
        </w:rPr>
        <w:t xml:space="preserve">.  Additional information, images and video may be found at </w:t>
      </w:r>
      <w:hyperlink r:id="rId12" w:history="1">
        <w:r w:rsidRPr="00DA70A7">
          <w:rPr>
            <w:rStyle w:val="Hyperlink"/>
            <w:rFonts w:ascii="BMWType V2 Light" w:hAnsi="BMWType V2 Light" w:cs="BMWType V2 Light"/>
            <w:sz w:val="22"/>
            <w:szCs w:val="22"/>
          </w:rPr>
          <w:t>www.bmwgroupusanews.com</w:t>
        </w:r>
      </w:hyperlink>
      <w:r w:rsidRPr="00DA70A7">
        <w:rPr>
          <w:rFonts w:ascii="BMWType V2 Light" w:hAnsi="BMWType V2 Light" w:cs="BMWType V2 Light"/>
          <w:sz w:val="22"/>
          <w:szCs w:val="22"/>
        </w:rPr>
        <w:t xml:space="preserve">.  Broadcast quality video footage is available via The NewsMarket at </w:t>
      </w:r>
      <w:hyperlink r:id="rId13" w:history="1">
        <w:r w:rsidRPr="00DA70A7">
          <w:rPr>
            <w:rStyle w:val="Hyperlink"/>
            <w:rFonts w:ascii="BMWType V2 Light" w:hAnsi="BMWType V2 Light" w:cs="BMWType V2 Light"/>
            <w:sz w:val="22"/>
            <w:szCs w:val="22"/>
          </w:rPr>
          <w:t>www.thenewsmarket.com</w:t>
        </w:r>
      </w:hyperlink>
      <w:r w:rsidRPr="00DA70A7">
        <w:rPr>
          <w:rFonts w:ascii="BMWType V2 Light" w:hAnsi="BMWType V2 Light" w:cs="BMWType V2 Light"/>
          <w:sz w:val="22"/>
          <w:szCs w:val="22"/>
        </w:rPr>
        <w:t>.</w:t>
      </w:r>
    </w:p>
    <w:p w:rsidR="00704D8E" w:rsidRPr="00DA70A7" w:rsidRDefault="00704D8E" w:rsidP="00704D8E">
      <w:pPr>
        <w:spacing w:line="360" w:lineRule="atLeast"/>
        <w:ind w:right="432"/>
        <w:rPr>
          <w:rFonts w:ascii="BMWType V2 Light" w:hAnsi="BMWType V2 Light" w:cs="BMWType V2 Light"/>
          <w:sz w:val="22"/>
          <w:szCs w:val="22"/>
        </w:rPr>
      </w:pPr>
    </w:p>
    <w:p w:rsidR="00DA70A7" w:rsidRPr="00DA70A7" w:rsidRDefault="00DA70A7" w:rsidP="00DA70A7">
      <w:pPr>
        <w:spacing w:line="360" w:lineRule="atLeast"/>
        <w:ind w:right="432"/>
        <w:jc w:val="center"/>
        <w:rPr>
          <w:rFonts w:ascii="BMWType V2 Light" w:hAnsi="BMWType V2 Light" w:cs="BMWType V2 Light"/>
          <w:sz w:val="22"/>
          <w:szCs w:val="22"/>
        </w:rPr>
      </w:pPr>
      <w:r w:rsidRPr="00DA70A7">
        <w:rPr>
          <w:rFonts w:ascii="BMWType V2 Light" w:hAnsi="BMWType V2 Light" w:cs="BMWType V2 Light"/>
          <w:sz w:val="22"/>
          <w:szCs w:val="22"/>
        </w:rPr>
        <w:t>#      #      #</w:t>
      </w:r>
    </w:p>
    <w:p w:rsidR="0026333E" w:rsidRPr="0040690D" w:rsidRDefault="0026333E" w:rsidP="0040690D">
      <w:pPr>
        <w:ind w:right="432"/>
        <w:rPr>
          <w:rFonts w:ascii="BMWType V2 Light" w:hAnsi="BMWType V2 Light" w:cs="BMWType V2 Light"/>
          <w:b/>
          <w:bCs/>
        </w:rPr>
      </w:pPr>
    </w:p>
    <w:sectPr w:rsidR="0026333E" w:rsidRPr="0040690D" w:rsidSect="001C0D0B">
      <w:footerReference w:type="default" r:id="rId14"/>
      <w:pgSz w:w="12240" w:h="15840"/>
      <w:pgMar w:top="360" w:right="1008" w:bottom="36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2A0" w:rsidRDefault="005052A0" w:rsidP="007771FF">
      <w:r>
        <w:separator/>
      </w:r>
    </w:p>
  </w:endnote>
  <w:endnote w:type="continuationSeparator" w:id="0">
    <w:p w:rsidR="005052A0" w:rsidRDefault="005052A0" w:rsidP="007771FF">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01" w:rsidRDefault="00276D01">
    <w:pPr>
      <w:pStyle w:val="Footer"/>
      <w:jc w:val="right"/>
    </w:pPr>
  </w:p>
  <w:p w:rsidR="00276D01" w:rsidRDefault="00276D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2A0" w:rsidRDefault="005052A0" w:rsidP="007771FF">
      <w:r>
        <w:separator/>
      </w:r>
    </w:p>
  </w:footnote>
  <w:footnote w:type="continuationSeparator" w:id="0">
    <w:p w:rsidR="005052A0" w:rsidRDefault="005052A0" w:rsidP="00777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1D8"/>
    <w:multiLevelType w:val="hybridMultilevel"/>
    <w:tmpl w:val="58C041F2"/>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B23E5"/>
    <w:multiLevelType w:val="hybridMultilevel"/>
    <w:tmpl w:val="9830D44E"/>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35F59"/>
    <w:multiLevelType w:val="hybridMultilevel"/>
    <w:tmpl w:val="447A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C6DD8"/>
    <w:multiLevelType w:val="singleLevel"/>
    <w:tmpl w:val="04090001"/>
    <w:lvl w:ilvl="0">
      <w:start w:val="1"/>
      <w:numFmt w:val="bullet"/>
      <w:lvlText w:val=""/>
      <w:lvlJc w:val="left"/>
      <w:pPr>
        <w:ind w:left="720" w:hanging="360"/>
      </w:pPr>
      <w:rPr>
        <w:rFonts w:ascii="Symbol" w:hAnsi="Symbol" w:hint="default"/>
      </w:rPr>
    </w:lvl>
  </w:abstractNum>
  <w:abstractNum w:abstractNumId="4">
    <w:nsid w:val="23F17CD3"/>
    <w:multiLevelType w:val="hybridMultilevel"/>
    <w:tmpl w:val="0008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474A2"/>
    <w:multiLevelType w:val="hybridMultilevel"/>
    <w:tmpl w:val="9CC0D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E059E"/>
    <w:multiLevelType w:val="hybridMultilevel"/>
    <w:tmpl w:val="437A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6D6616"/>
    <w:multiLevelType w:val="hybridMultilevel"/>
    <w:tmpl w:val="390E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94E22"/>
    <w:multiLevelType w:val="hybridMultilevel"/>
    <w:tmpl w:val="86481618"/>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25CD2"/>
    <w:multiLevelType w:val="hybridMultilevel"/>
    <w:tmpl w:val="7458B692"/>
    <w:lvl w:ilvl="0" w:tplc="AC66560A">
      <w:start w:val="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DC06E5"/>
    <w:multiLevelType w:val="hybridMultilevel"/>
    <w:tmpl w:val="6160F706"/>
    <w:lvl w:ilvl="0" w:tplc="AC66560A">
      <w:start w:val="4"/>
      <w:numFmt w:val="bullet"/>
      <w:lvlText w:val="-"/>
      <w:lvlJc w:val="left"/>
      <w:pPr>
        <w:ind w:left="4320" w:hanging="360"/>
      </w:pPr>
      <w:rPr>
        <w:rFonts w:ascii="BMWType V2 Light" w:eastAsia="Times New Roman" w:hAnsi="BMWType V2 Light" w:cs="BMWType V2 Light"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nsid w:val="43834054"/>
    <w:multiLevelType w:val="hybridMultilevel"/>
    <w:tmpl w:val="4A88D1C2"/>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74F33"/>
    <w:multiLevelType w:val="hybridMultilevel"/>
    <w:tmpl w:val="3236BEB4"/>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566B8"/>
    <w:multiLevelType w:val="hybridMultilevel"/>
    <w:tmpl w:val="2CCCD912"/>
    <w:lvl w:ilvl="0" w:tplc="04090001">
      <w:start w:val="1"/>
      <w:numFmt w:val="bullet"/>
      <w:lvlText w:val=""/>
      <w:lvlJc w:val="left"/>
      <w:pPr>
        <w:ind w:left="360" w:hanging="360"/>
      </w:pPr>
      <w:rPr>
        <w:rFonts w:ascii="Symbol" w:hAnsi="Symbol" w:hint="default"/>
      </w:rPr>
    </w:lvl>
    <w:lvl w:ilvl="1" w:tplc="0C149962">
      <w:numFmt w:val="bullet"/>
      <w:lvlText w:val="–"/>
      <w:lvlJc w:val="left"/>
      <w:pPr>
        <w:ind w:left="1080" w:hanging="360"/>
      </w:pPr>
      <w:rPr>
        <w:rFonts w:ascii="Arial" w:eastAsia="Times"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351BE0"/>
    <w:multiLevelType w:val="hybridMultilevel"/>
    <w:tmpl w:val="453A3DE0"/>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36FD6"/>
    <w:multiLevelType w:val="hybridMultilevel"/>
    <w:tmpl w:val="85082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8838D0"/>
    <w:multiLevelType w:val="hybridMultilevel"/>
    <w:tmpl w:val="628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3D05E1"/>
    <w:multiLevelType w:val="hybridMultilevel"/>
    <w:tmpl w:val="9A66D72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6A8C5348"/>
    <w:multiLevelType w:val="hybridMultilevel"/>
    <w:tmpl w:val="5F9E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36C49"/>
    <w:multiLevelType w:val="hybridMultilevel"/>
    <w:tmpl w:val="2B0236C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97604B1"/>
    <w:multiLevelType w:val="hybridMultilevel"/>
    <w:tmpl w:val="3536D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B401B3F"/>
    <w:multiLevelType w:val="hybridMultilevel"/>
    <w:tmpl w:val="D800257C"/>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3664F6"/>
    <w:multiLevelType w:val="hybridMultilevel"/>
    <w:tmpl w:val="0F76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5"/>
  </w:num>
  <w:num w:numId="5">
    <w:abstractNumId w:val="19"/>
  </w:num>
  <w:num w:numId="6">
    <w:abstractNumId w:val="3"/>
  </w:num>
  <w:num w:numId="7">
    <w:abstractNumId w:val="18"/>
  </w:num>
  <w:num w:numId="8">
    <w:abstractNumId w:val="7"/>
  </w:num>
  <w:num w:numId="9">
    <w:abstractNumId w:val="6"/>
  </w:num>
  <w:num w:numId="10">
    <w:abstractNumId w:val="22"/>
  </w:num>
  <w:num w:numId="11">
    <w:abstractNumId w:val="16"/>
  </w:num>
  <w:num w:numId="12">
    <w:abstractNumId w:val="10"/>
  </w:num>
  <w:num w:numId="13">
    <w:abstractNumId w:val="11"/>
  </w:num>
  <w:num w:numId="14">
    <w:abstractNumId w:val="21"/>
  </w:num>
  <w:num w:numId="15">
    <w:abstractNumId w:val="1"/>
  </w:num>
  <w:num w:numId="16">
    <w:abstractNumId w:val="0"/>
  </w:num>
  <w:num w:numId="17">
    <w:abstractNumId w:val="12"/>
  </w:num>
  <w:num w:numId="18">
    <w:abstractNumId w:val="14"/>
  </w:num>
  <w:num w:numId="19">
    <w:abstractNumId w:val="4"/>
  </w:num>
  <w:num w:numId="20">
    <w:abstractNumId w:val="20"/>
  </w:num>
  <w:num w:numId="21">
    <w:abstractNumId w:val="2"/>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F07D5"/>
    <w:rsid w:val="00005AD4"/>
    <w:rsid w:val="00006359"/>
    <w:rsid w:val="00034364"/>
    <w:rsid w:val="00041075"/>
    <w:rsid w:val="000440B1"/>
    <w:rsid w:val="000913DF"/>
    <w:rsid w:val="000B6A45"/>
    <w:rsid w:val="000C7C10"/>
    <w:rsid w:val="000D0898"/>
    <w:rsid w:val="000D3CA4"/>
    <w:rsid w:val="001014FE"/>
    <w:rsid w:val="00113A6E"/>
    <w:rsid w:val="0012023B"/>
    <w:rsid w:val="001261A0"/>
    <w:rsid w:val="001265EB"/>
    <w:rsid w:val="00127E21"/>
    <w:rsid w:val="00130979"/>
    <w:rsid w:val="00136440"/>
    <w:rsid w:val="0014513B"/>
    <w:rsid w:val="001924A3"/>
    <w:rsid w:val="001C0D0B"/>
    <w:rsid w:val="001C4864"/>
    <w:rsid w:val="001D698A"/>
    <w:rsid w:val="001E31DA"/>
    <w:rsid w:val="001E4E24"/>
    <w:rsid w:val="001F4090"/>
    <w:rsid w:val="00243B02"/>
    <w:rsid w:val="00261E80"/>
    <w:rsid w:val="0026333E"/>
    <w:rsid w:val="00265D81"/>
    <w:rsid w:val="00272997"/>
    <w:rsid w:val="002734FB"/>
    <w:rsid w:val="00273C04"/>
    <w:rsid w:val="00276D01"/>
    <w:rsid w:val="00290622"/>
    <w:rsid w:val="002B36AA"/>
    <w:rsid w:val="002B46BE"/>
    <w:rsid w:val="002C108B"/>
    <w:rsid w:val="002C4D38"/>
    <w:rsid w:val="002C7CEB"/>
    <w:rsid w:val="002D3FC1"/>
    <w:rsid w:val="002F4E2A"/>
    <w:rsid w:val="0032188B"/>
    <w:rsid w:val="00352C34"/>
    <w:rsid w:val="00352E2C"/>
    <w:rsid w:val="00370E50"/>
    <w:rsid w:val="00372C8E"/>
    <w:rsid w:val="00375E06"/>
    <w:rsid w:val="003874C1"/>
    <w:rsid w:val="0039050E"/>
    <w:rsid w:val="00392902"/>
    <w:rsid w:val="003E0F69"/>
    <w:rsid w:val="003F07D5"/>
    <w:rsid w:val="00401182"/>
    <w:rsid w:val="00402F0A"/>
    <w:rsid w:val="0040690D"/>
    <w:rsid w:val="00406EAF"/>
    <w:rsid w:val="0042677C"/>
    <w:rsid w:val="00467541"/>
    <w:rsid w:val="004756C7"/>
    <w:rsid w:val="004940F0"/>
    <w:rsid w:val="004949A8"/>
    <w:rsid w:val="004E5E4C"/>
    <w:rsid w:val="005052A0"/>
    <w:rsid w:val="0053709F"/>
    <w:rsid w:val="00561847"/>
    <w:rsid w:val="00592996"/>
    <w:rsid w:val="005A6875"/>
    <w:rsid w:val="005B33B7"/>
    <w:rsid w:val="005C4FD8"/>
    <w:rsid w:val="005F273E"/>
    <w:rsid w:val="005F2DCA"/>
    <w:rsid w:val="0061384B"/>
    <w:rsid w:val="00617232"/>
    <w:rsid w:val="006329F4"/>
    <w:rsid w:val="00664D00"/>
    <w:rsid w:val="00667376"/>
    <w:rsid w:val="006704DA"/>
    <w:rsid w:val="00676762"/>
    <w:rsid w:val="00695EFA"/>
    <w:rsid w:val="006A32C5"/>
    <w:rsid w:val="006A56DD"/>
    <w:rsid w:val="006C35F3"/>
    <w:rsid w:val="006C661D"/>
    <w:rsid w:val="006F1BFC"/>
    <w:rsid w:val="006F7345"/>
    <w:rsid w:val="00704C19"/>
    <w:rsid w:val="00704D8E"/>
    <w:rsid w:val="00710AEE"/>
    <w:rsid w:val="007227B2"/>
    <w:rsid w:val="007325DA"/>
    <w:rsid w:val="007442C3"/>
    <w:rsid w:val="00747D42"/>
    <w:rsid w:val="00764DDA"/>
    <w:rsid w:val="00765E92"/>
    <w:rsid w:val="007706BB"/>
    <w:rsid w:val="007771FF"/>
    <w:rsid w:val="00783A90"/>
    <w:rsid w:val="007C0821"/>
    <w:rsid w:val="007C357D"/>
    <w:rsid w:val="007D3204"/>
    <w:rsid w:val="007F0D12"/>
    <w:rsid w:val="007F659E"/>
    <w:rsid w:val="008076F0"/>
    <w:rsid w:val="0081527B"/>
    <w:rsid w:val="00842D69"/>
    <w:rsid w:val="00850545"/>
    <w:rsid w:val="008667B3"/>
    <w:rsid w:val="008A708F"/>
    <w:rsid w:val="008B4B2D"/>
    <w:rsid w:val="008B4C23"/>
    <w:rsid w:val="008B5519"/>
    <w:rsid w:val="008C039F"/>
    <w:rsid w:val="008D11FA"/>
    <w:rsid w:val="008D7E57"/>
    <w:rsid w:val="008F68F2"/>
    <w:rsid w:val="008F7466"/>
    <w:rsid w:val="009031A5"/>
    <w:rsid w:val="0091622C"/>
    <w:rsid w:val="00922F7B"/>
    <w:rsid w:val="0092760C"/>
    <w:rsid w:val="00952798"/>
    <w:rsid w:val="00967139"/>
    <w:rsid w:val="0097451E"/>
    <w:rsid w:val="00983E89"/>
    <w:rsid w:val="00987426"/>
    <w:rsid w:val="009B7ABA"/>
    <w:rsid w:val="00A13E33"/>
    <w:rsid w:val="00A21C59"/>
    <w:rsid w:val="00A2400E"/>
    <w:rsid w:val="00A811A8"/>
    <w:rsid w:val="00AA41C2"/>
    <w:rsid w:val="00AB5E16"/>
    <w:rsid w:val="00AD2BA1"/>
    <w:rsid w:val="00AD7C88"/>
    <w:rsid w:val="00AE1853"/>
    <w:rsid w:val="00AE1E6E"/>
    <w:rsid w:val="00AE722F"/>
    <w:rsid w:val="00AF094F"/>
    <w:rsid w:val="00AF2F67"/>
    <w:rsid w:val="00B02AE4"/>
    <w:rsid w:val="00B16A2A"/>
    <w:rsid w:val="00B210C3"/>
    <w:rsid w:val="00B60AA0"/>
    <w:rsid w:val="00B61ECE"/>
    <w:rsid w:val="00B724D9"/>
    <w:rsid w:val="00B81582"/>
    <w:rsid w:val="00BA1877"/>
    <w:rsid w:val="00BA490F"/>
    <w:rsid w:val="00BA7FDF"/>
    <w:rsid w:val="00BB1A8D"/>
    <w:rsid w:val="00BB5959"/>
    <w:rsid w:val="00BD4548"/>
    <w:rsid w:val="00BF310C"/>
    <w:rsid w:val="00C26B90"/>
    <w:rsid w:val="00C277ED"/>
    <w:rsid w:val="00C3423E"/>
    <w:rsid w:val="00C40DAC"/>
    <w:rsid w:val="00C50A0B"/>
    <w:rsid w:val="00C62126"/>
    <w:rsid w:val="00C62F4F"/>
    <w:rsid w:val="00C846AD"/>
    <w:rsid w:val="00CD2895"/>
    <w:rsid w:val="00CD74F7"/>
    <w:rsid w:val="00CE4B1F"/>
    <w:rsid w:val="00CF43B1"/>
    <w:rsid w:val="00D01E6E"/>
    <w:rsid w:val="00D073E5"/>
    <w:rsid w:val="00D10A45"/>
    <w:rsid w:val="00D16316"/>
    <w:rsid w:val="00D17F73"/>
    <w:rsid w:val="00D2024C"/>
    <w:rsid w:val="00D20B26"/>
    <w:rsid w:val="00D46B7F"/>
    <w:rsid w:val="00D47D7E"/>
    <w:rsid w:val="00D86B29"/>
    <w:rsid w:val="00DA70A7"/>
    <w:rsid w:val="00DB0BC0"/>
    <w:rsid w:val="00DB414D"/>
    <w:rsid w:val="00DC7572"/>
    <w:rsid w:val="00DD3BA8"/>
    <w:rsid w:val="00DD6A4B"/>
    <w:rsid w:val="00DE5162"/>
    <w:rsid w:val="00DE5A94"/>
    <w:rsid w:val="00DF3976"/>
    <w:rsid w:val="00E22445"/>
    <w:rsid w:val="00E2527E"/>
    <w:rsid w:val="00E2687D"/>
    <w:rsid w:val="00E41070"/>
    <w:rsid w:val="00E43C0B"/>
    <w:rsid w:val="00E43E52"/>
    <w:rsid w:val="00E53515"/>
    <w:rsid w:val="00E61CF9"/>
    <w:rsid w:val="00E62E08"/>
    <w:rsid w:val="00E83CF9"/>
    <w:rsid w:val="00E87118"/>
    <w:rsid w:val="00E91E9F"/>
    <w:rsid w:val="00EC022A"/>
    <w:rsid w:val="00ED5685"/>
    <w:rsid w:val="00F066AB"/>
    <w:rsid w:val="00F12A6B"/>
    <w:rsid w:val="00F23F98"/>
    <w:rsid w:val="00F37123"/>
    <w:rsid w:val="00F53344"/>
    <w:rsid w:val="00F63805"/>
    <w:rsid w:val="00F74566"/>
    <w:rsid w:val="00FA00A3"/>
    <w:rsid w:val="00FB1C3A"/>
    <w:rsid w:val="00FB7DD3"/>
    <w:rsid w:val="00FC14AA"/>
    <w:rsid w:val="00FC30FA"/>
    <w:rsid w:val="00FC4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D5"/>
    <w:pPr>
      <w:spacing w:after="0" w:line="240" w:lineRule="auto"/>
    </w:pPr>
    <w:rPr>
      <w:rFonts w:ascii="Helvetica" w:eastAsia="Times" w:hAnsi="Helvetica" w:cs="Times New Roman"/>
      <w:sz w:val="20"/>
      <w:szCs w:val="20"/>
    </w:rPr>
  </w:style>
  <w:style w:type="paragraph" w:styleId="Heading2">
    <w:name w:val="heading 2"/>
    <w:basedOn w:val="Normal"/>
    <w:next w:val="Normal"/>
    <w:link w:val="Heading2Char"/>
    <w:qFormat/>
    <w:rsid w:val="0096713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7D5"/>
    <w:rPr>
      <w:rFonts w:ascii="Tahoma" w:hAnsi="Tahoma" w:cs="Tahoma"/>
      <w:sz w:val="16"/>
      <w:szCs w:val="16"/>
    </w:rPr>
  </w:style>
  <w:style w:type="character" w:customStyle="1" w:styleId="BalloonTextChar">
    <w:name w:val="Balloon Text Char"/>
    <w:basedOn w:val="DefaultParagraphFont"/>
    <w:link w:val="BalloonText"/>
    <w:uiPriority w:val="99"/>
    <w:semiHidden/>
    <w:rsid w:val="003F07D5"/>
    <w:rPr>
      <w:rFonts w:ascii="Tahoma" w:hAnsi="Tahoma" w:cs="Tahoma"/>
      <w:sz w:val="16"/>
      <w:szCs w:val="16"/>
    </w:rPr>
  </w:style>
  <w:style w:type="paragraph" w:styleId="ListParagraph">
    <w:name w:val="List Paragraph"/>
    <w:basedOn w:val="Normal"/>
    <w:uiPriority w:val="34"/>
    <w:qFormat/>
    <w:rsid w:val="003F07D5"/>
    <w:pPr>
      <w:spacing w:after="200" w:line="276" w:lineRule="auto"/>
      <w:ind w:left="720"/>
      <w:contextualSpacing/>
    </w:pPr>
    <w:rPr>
      <w:rFonts w:asciiTheme="minorHAnsi" w:eastAsiaTheme="minorHAnsi" w:hAnsiTheme="minorHAnsi" w:cstheme="minorBidi"/>
      <w:sz w:val="22"/>
      <w:szCs w:val="22"/>
    </w:rPr>
  </w:style>
  <w:style w:type="character" w:customStyle="1" w:styleId="normaltext1">
    <w:name w:val="normaltext1"/>
    <w:basedOn w:val="DefaultParagraphFont"/>
    <w:rsid w:val="00704C19"/>
    <w:rPr>
      <w:rFonts w:ascii="Arial" w:hAnsi="Arial" w:cs="Arial" w:hint="default"/>
      <w:b w:val="0"/>
      <w:bCs w:val="0"/>
      <w:color w:val="000000"/>
      <w:sz w:val="18"/>
      <w:szCs w:val="18"/>
    </w:rPr>
  </w:style>
  <w:style w:type="paragraph" w:styleId="NormalWeb">
    <w:name w:val="Normal (Web)"/>
    <w:basedOn w:val="Normal"/>
    <w:uiPriority w:val="99"/>
    <w:unhideWhenUsed/>
    <w:rsid w:val="0026333E"/>
    <w:pPr>
      <w:spacing w:before="100" w:beforeAutospacing="1" w:after="100" w:afterAutospacing="1" w:line="360" w:lineRule="auto"/>
    </w:pPr>
    <w:rPr>
      <w:rFonts w:ascii="Verdana" w:eastAsiaTheme="minorHAnsi" w:hAnsi="Verdana"/>
      <w:color w:val="000000"/>
      <w:sz w:val="18"/>
      <w:szCs w:val="18"/>
    </w:rPr>
  </w:style>
  <w:style w:type="paragraph" w:styleId="Header">
    <w:name w:val="header"/>
    <w:basedOn w:val="Normal"/>
    <w:link w:val="HeaderChar"/>
    <w:rsid w:val="0026333E"/>
    <w:pPr>
      <w:tabs>
        <w:tab w:val="center" w:pos="4320"/>
        <w:tab w:val="right" w:pos="8640"/>
      </w:tabs>
    </w:pPr>
  </w:style>
  <w:style w:type="character" w:customStyle="1" w:styleId="HeaderChar">
    <w:name w:val="Header Char"/>
    <w:basedOn w:val="DefaultParagraphFont"/>
    <w:link w:val="Header"/>
    <w:uiPriority w:val="99"/>
    <w:rsid w:val="0026333E"/>
    <w:rPr>
      <w:rFonts w:ascii="Helvetica" w:eastAsia="Times" w:hAnsi="Helvetica" w:cs="Times New Roman"/>
      <w:sz w:val="20"/>
      <w:szCs w:val="20"/>
    </w:rPr>
  </w:style>
  <w:style w:type="paragraph" w:styleId="NoSpacing">
    <w:name w:val="No Spacing"/>
    <w:uiPriority w:val="1"/>
    <w:qFormat/>
    <w:rsid w:val="00DE5162"/>
    <w:pPr>
      <w:spacing w:after="0" w:line="240" w:lineRule="auto"/>
    </w:pPr>
    <w:rPr>
      <w:rFonts w:ascii="Helvetica" w:eastAsia="Times" w:hAnsi="Helvetica" w:cs="Times New Roman"/>
      <w:sz w:val="20"/>
      <w:szCs w:val="20"/>
    </w:rPr>
  </w:style>
  <w:style w:type="paragraph" w:customStyle="1" w:styleId="subsid">
    <w:name w:val="subsid"/>
    <w:basedOn w:val="Header"/>
    <w:rsid w:val="00DE5162"/>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nhideWhenUsed/>
    <w:rsid w:val="00FC14AA"/>
    <w:rPr>
      <w:color w:val="0000FF"/>
      <w:u w:val="single"/>
    </w:rPr>
  </w:style>
  <w:style w:type="character" w:customStyle="1" w:styleId="apple-converted-space">
    <w:name w:val="apple-converted-space"/>
    <w:basedOn w:val="DefaultParagraphFont"/>
    <w:rsid w:val="00FC14AA"/>
  </w:style>
  <w:style w:type="character" w:styleId="FollowedHyperlink">
    <w:name w:val="FollowedHyperlink"/>
    <w:basedOn w:val="DefaultParagraphFont"/>
    <w:uiPriority w:val="99"/>
    <w:semiHidden/>
    <w:unhideWhenUsed/>
    <w:rsid w:val="00676762"/>
    <w:rPr>
      <w:color w:val="800080" w:themeColor="followedHyperlink"/>
      <w:u w:val="single"/>
    </w:rPr>
  </w:style>
  <w:style w:type="paragraph" w:styleId="Footer">
    <w:name w:val="footer"/>
    <w:basedOn w:val="Normal"/>
    <w:link w:val="FooterChar"/>
    <w:uiPriority w:val="99"/>
    <w:unhideWhenUsed/>
    <w:rsid w:val="007771FF"/>
    <w:pPr>
      <w:tabs>
        <w:tab w:val="center" w:pos="4680"/>
        <w:tab w:val="right" w:pos="9360"/>
      </w:tabs>
    </w:pPr>
  </w:style>
  <w:style w:type="character" w:customStyle="1" w:styleId="FooterChar">
    <w:name w:val="Footer Char"/>
    <w:basedOn w:val="DefaultParagraphFont"/>
    <w:link w:val="Footer"/>
    <w:uiPriority w:val="99"/>
    <w:rsid w:val="007771FF"/>
    <w:rPr>
      <w:rFonts w:ascii="Helvetica" w:eastAsia="Times" w:hAnsi="Helvetica" w:cs="Times New Roman"/>
      <w:sz w:val="20"/>
      <w:szCs w:val="20"/>
    </w:rPr>
  </w:style>
  <w:style w:type="character" w:customStyle="1" w:styleId="Heading2Char">
    <w:name w:val="Heading 2 Char"/>
    <w:basedOn w:val="DefaultParagraphFont"/>
    <w:link w:val="Heading2"/>
    <w:rsid w:val="00967139"/>
    <w:rPr>
      <w:rFonts w:ascii="Helvetica" w:eastAsia="Times" w:hAnsi="Helvetica" w:cs="Times New Roman"/>
      <w:b/>
      <w:sz w:val="20"/>
      <w:szCs w:val="20"/>
    </w:rPr>
  </w:style>
</w:styles>
</file>

<file path=word/webSettings.xml><?xml version="1.0" encoding="utf-8"?>
<w:webSettings xmlns:r="http://schemas.openxmlformats.org/officeDocument/2006/relationships" xmlns:w="http://schemas.openxmlformats.org/wordprocessingml/2006/main">
  <w:divs>
    <w:div w:id="654574209">
      <w:bodyDiv w:val="1"/>
      <w:marLeft w:val="0"/>
      <w:marRight w:val="0"/>
      <w:marTop w:val="0"/>
      <w:marBottom w:val="0"/>
      <w:divBdr>
        <w:top w:val="none" w:sz="0" w:space="0" w:color="auto"/>
        <w:left w:val="none" w:sz="0" w:space="0" w:color="auto"/>
        <w:bottom w:val="none" w:sz="0" w:space="0" w:color="auto"/>
        <w:right w:val="none" w:sz="0" w:space="0" w:color="auto"/>
      </w:divBdr>
    </w:div>
    <w:div w:id="19162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ene.king@bmwna.com" TargetMode="External"/><Relationship Id="rId13" Type="http://schemas.openxmlformats.org/officeDocument/2006/relationships/hyperlink" Target="http://www.thenewsmark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mwgroupusanew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http://www.bmwusanews.com/newsrelease.do?id=298&amp;mid=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dc:creator>
  <cp:keywords/>
  <dc:description/>
  <cp:lastModifiedBy>-</cp:lastModifiedBy>
  <cp:revision>2</cp:revision>
  <cp:lastPrinted>2010-09-13T17:42:00Z</cp:lastPrinted>
  <dcterms:created xsi:type="dcterms:W3CDTF">2010-09-13T17:42:00Z</dcterms:created>
  <dcterms:modified xsi:type="dcterms:W3CDTF">2010-09-13T17:42:00Z</dcterms:modified>
</cp:coreProperties>
</file>