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590705" w:rsidRPr="00776294">
        <w:trPr>
          <w:cantSplit/>
        </w:trPr>
        <w:tc>
          <w:tcPr>
            <w:tcW w:w="1833" w:type="dxa"/>
          </w:tcPr>
          <w:p w:rsidR="00590705" w:rsidRPr="00776294" w:rsidRDefault="00590705">
            <w:pPr>
              <w:spacing w:line="360" w:lineRule="atLeast"/>
              <w:ind w:right="72"/>
              <w:jc w:val="right"/>
              <w:rPr>
                <w:rFonts w:ascii="BMWType V2 Light" w:hAnsi="BMWType V2 Light"/>
                <w:b/>
                <w:sz w:val="22"/>
                <w:szCs w:val="22"/>
              </w:rPr>
            </w:pPr>
          </w:p>
        </w:tc>
        <w:tc>
          <w:tcPr>
            <w:tcW w:w="5747" w:type="dxa"/>
          </w:tcPr>
          <w:p w:rsidR="00590705" w:rsidRPr="00776294" w:rsidRDefault="00590705">
            <w:pPr>
              <w:spacing w:line="360" w:lineRule="atLeast"/>
              <w:ind w:left="43"/>
              <w:rPr>
                <w:rFonts w:ascii="BMWType V2 Light" w:hAnsi="BMWType V2 Light"/>
                <w:b/>
                <w:sz w:val="22"/>
                <w:szCs w:val="22"/>
              </w:rPr>
            </w:pPr>
          </w:p>
        </w:tc>
      </w:tr>
      <w:tr w:rsidR="00590705" w:rsidRPr="00421F28">
        <w:trPr>
          <w:cantSplit/>
        </w:trPr>
        <w:tc>
          <w:tcPr>
            <w:tcW w:w="1833" w:type="dxa"/>
          </w:tcPr>
          <w:p w:rsidR="00590705" w:rsidRPr="00421F28" w:rsidRDefault="00590705">
            <w:pPr>
              <w:ind w:right="72"/>
              <w:jc w:val="right"/>
              <w:rPr>
                <w:rFonts w:ascii="BMWType V2 Light" w:hAnsi="BMWType V2 Light" w:cs="BMWType V2 Light"/>
                <w:b/>
                <w:sz w:val="22"/>
                <w:szCs w:val="22"/>
              </w:rPr>
            </w:pPr>
            <w:r w:rsidRPr="00421F28">
              <w:rPr>
                <w:rFonts w:ascii="BMWType V2 Light" w:hAnsi="BMWType V2 Light" w:cs="BMWType V2 Light"/>
                <w:b/>
                <w:sz w:val="22"/>
                <w:szCs w:val="22"/>
              </w:rPr>
              <w:t>For Release:</w:t>
            </w:r>
          </w:p>
        </w:tc>
        <w:tc>
          <w:tcPr>
            <w:tcW w:w="5747" w:type="dxa"/>
          </w:tcPr>
          <w:p w:rsidR="00590705" w:rsidRPr="00421F28" w:rsidRDefault="002F6BD0" w:rsidP="000C6019">
            <w:pPr>
              <w:rPr>
                <w:rFonts w:ascii="BMWType V2 Light" w:hAnsi="BMWType V2 Light" w:cs="BMWType V2 Light"/>
                <w:sz w:val="22"/>
                <w:szCs w:val="22"/>
              </w:rPr>
            </w:pPr>
            <w:r>
              <w:rPr>
                <w:rFonts w:ascii="BMWType V2 Light" w:hAnsi="BMWType V2 Light" w:cs="BMWType V2 Light"/>
                <w:sz w:val="22"/>
                <w:szCs w:val="22"/>
              </w:rPr>
              <w:t>IMMEDIATE</w:t>
            </w:r>
          </w:p>
        </w:tc>
      </w:tr>
      <w:tr w:rsidR="00590705" w:rsidRPr="00421F28">
        <w:trPr>
          <w:cantSplit/>
        </w:trPr>
        <w:tc>
          <w:tcPr>
            <w:tcW w:w="1833" w:type="dxa"/>
          </w:tcPr>
          <w:p w:rsidR="00590705" w:rsidRPr="00421F28" w:rsidRDefault="00590705">
            <w:pPr>
              <w:spacing w:line="360" w:lineRule="atLeast"/>
              <w:ind w:right="72"/>
              <w:jc w:val="right"/>
              <w:rPr>
                <w:rFonts w:ascii="BMWType V2 Light" w:hAnsi="BMWType V2 Light" w:cs="BMWType V2 Light"/>
                <w:b/>
                <w:sz w:val="22"/>
                <w:szCs w:val="22"/>
              </w:rPr>
            </w:pPr>
          </w:p>
        </w:tc>
        <w:tc>
          <w:tcPr>
            <w:tcW w:w="5747" w:type="dxa"/>
          </w:tcPr>
          <w:p w:rsidR="00590705" w:rsidRPr="00421F28" w:rsidRDefault="00590705">
            <w:pPr>
              <w:spacing w:line="360" w:lineRule="atLeast"/>
              <w:ind w:left="43"/>
              <w:rPr>
                <w:rFonts w:ascii="BMWType V2 Light" w:hAnsi="BMWType V2 Light" w:cs="BMWType V2 Light"/>
                <w:sz w:val="22"/>
                <w:szCs w:val="22"/>
              </w:rPr>
            </w:pPr>
          </w:p>
        </w:tc>
      </w:tr>
      <w:tr w:rsidR="00590705" w:rsidRPr="00421F28">
        <w:trPr>
          <w:cantSplit/>
        </w:trPr>
        <w:tc>
          <w:tcPr>
            <w:tcW w:w="1833" w:type="dxa"/>
          </w:tcPr>
          <w:p w:rsidR="00590705" w:rsidRPr="00421F28" w:rsidRDefault="00590705">
            <w:pPr>
              <w:ind w:right="72"/>
              <w:jc w:val="right"/>
              <w:rPr>
                <w:rFonts w:ascii="BMWType V2 Light" w:hAnsi="BMWType V2 Light" w:cs="BMWType V2 Light"/>
                <w:b/>
                <w:sz w:val="22"/>
                <w:szCs w:val="22"/>
              </w:rPr>
            </w:pPr>
            <w:r w:rsidRPr="00421F28">
              <w:rPr>
                <w:rFonts w:ascii="BMWType V2 Light" w:hAnsi="BMWType V2 Light" w:cs="BMWType V2 Light"/>
                <w:b/>
                <w:sz w:val="22"/>
                <w:szCs w:val="22"/>
              </w:rPr>
              <w:t>Contact:</w:t>
            </w:r>
          </w:p>
        </w:tc>
        <w:tc>
          <w:tcPr>
            <w:tcW w:w="5747" w:type="dxa"/>
          </w:tcPr>
          <w:p w:rsidR="0006324F" w:rsidRPr="00E65BC9" w:rsidRDefault="0006324F" w:rsidP="0006324F">
            <w:pPr>
              <w:rPr>
                <w:rFonts w:ascii="BMWType V2 Light" w:hAnsi="BMWType V2 Light" w:cs="BMWType V2 Light"/>
                <w:sz w:val="22"/>
                <w:szCs w:val="22"/>
              </w:rPr>
            </w:pPr>
            <w:r w:rsidRPr="00EE0E26">
              <w:rPr>
                <w:rFonts w:ascii="BMWType V2 Light" w:hAnsi="BMWType V2 Light" w:cs="BMWType V2 Light"/>
                <w:sz w:val="22"/>
                <w:szCs w:val="22"/>
              </w:rPr>
              <w:t>Kenn Sparks</w:t>
            </w:r>
          </w:p>
          <w:p w:rsidR="0006324F" w:rsidRPr="00E65BC9" w:rsidRDefault="00AE50D3" w:rsidP="0006324F">
            <w:pPr>
              <w:rPr>
                <w:rFonts w:ascii="BMWType V2 Light" w:hAnsi="BMWType V2 Light" w:cs="BMWType V2 Light"/>
                <w:sz w:val="22"/>
                <w:szCs w:val="22"/>
              </w:rPr>
            </w:pPr>
            <w:r>
              <w:rPr>
                <w:rFonts w:ascii="BMWType V2 Light" w:hAnsi="BMWType V2 Light" w:cs="BMWType V2 Light"/>
                <w:sz w:val="22"/>
                <w:szCs w:val="22"/>
              </w:rPr>
              <w:t>Business Communications</w:t>
            </w:r>
            <w:r w:rsidR="0006324F" w:rsidRPr="00EE0E26">
              <w:rPr>
                <w:rFonts w:ascii="BMWType V2 Light" w:hAnsi="BMWType V2 Light" w:cs="BMWType V2 Light"/>
                <w:sz w:val="22"/>
                <w:szCs w:val="22"/>
              </w:rPr>
              <w:t xml:space="preserve"> Manager</w:t>
            </w:r>
          </w:p>
          <w:p w:rsidR="0006324F" w:rsidRDefault="0006324F" w:rsidP="0006324F">
            <w:pPr>
              <w:rPr>
                <w:rFonts w:ascii="BMWType V2 Light" w:hAnsi="BMWType V2 Light" w:cs="BMWType V2 Light"/>
                <w:sz w:val="22"/>
                <w:szCs w:val="22"/>
              </w:rPr>
            </w:pPr>
            <w:r w:rsidRPr="00EE0E26">
              <w:rPr>
                <w:rFonts w:ascii="BMWType V2 Light" w:hAnsi="BMWType V2 Light" w:cs="BMWType V2 Light"/>
                <w:sz w:val="22"/>
                <w:szCs w:val="22"/>
              </w:rPr>
              <w:t>BMW of North America, LLC</w:t>
            </w:r>
          </w:p>
          <w:p w:rsidR="0006324F" w:rsidRPr="00051DDC" w:rsidRDefault="0006324F" w:rsidP="0006324F">
            <w:pPr>
              <w:rPr>
                <w:rFonts w:ascii="BMWType V2 Light" w:hAnsi="BMWType V2 Light" w:cs="BMWType V2 Light"/>
                <w:sz w:val="22"/>
                <w:szCs w:val="22"/>
              </w:rPr>
            </w:pPr>
            <w:r w:rsidRPr="00051DDC">
              <w:rPr>
                <w:rFonts w:ascii="BMWType V2 Light" w:hAnsi="BMWType V2 Light" w:cs="BMWType V2 Light"/>
                <w:sz w:val="22"/>
                <w:szCs w:val="22"/>
              </w:rPr>
              <w:t xml:space="preserve">(201) 307-4467 / </w:t>
            </w:r>
            <w:hyperlink r:id="rId8" w:history="1">
              <w:r w:rsidRPr="00051DDC">
                <w:rPr>
                  <w:rStyle w:val="Hyperlink"/>
                  <w:rFonts w:ascii="BMWType V2 Light" w:hAnsi="BMWType V2 Light" w:cs="BMWType V2 Light"/>
                  <w:sz w:val="22"/>
                  <w:szCs w:val="22"/>
                </w:rPr>
                <w:t>kenn.sparks@bmwna.com</w:t>
              </w:r>
            </w:hyperlink>
          </w:p>
          <w:p w:rsidR="0006324F" w:rsidRPr="00051DDC" w:rsidRDefault="0006324F" w:rsidP="00BE01EB">
            <w:pPr>
              <w:rPr>
                <w:rFonts w:ascii="BMWType V2 Light" w:hAnsi="BMWType V2 Light" w:cs="BMWType V2 Light"/>
                <w:sz w:val="22"/>
                <w:szCs w:val="22"/>
              </w:rPr>
            </w:pPr>
          </w:p>
          <w:p w:rsidR="00590705" w:rsidRPr="00051DDC" w:rsidRDefault="0006324F" w:rsidP="00BE01EB">
            <w:pPr>
              <w:rPr>
                <w:rFonts w:ascii="BMWType V2 Light" w:hAnsi="BMWType V2 Light" w:cs="BMWType V2 Light"/>
                <w:sz w:val="22"/>
                <w:szCs w:val="22"/>
              </w:rPr>
            </w:pPr>
            <w:r w:rsidRPr="00051DDC">
              <w:rPr>
                <w:rFonts w:ascii="BMWType V2 Light" w:hAnsi="BMWType V2 Light" w:cs="BMWType V2 Light"/>
                <w:sz w:val="22"/>
                <w:szCs w:val="22"/>
              </w:rPr>
              <w:t>Charlene King</w:t>
            </w:r>
          </w:p>
          <w:p w:rsidR="00590705" w:rsidRPr="00E65BC9" w:rsidRDefault="00590705" w:rsidP="00BE01EB">
            <w:pPr>
              <w:rPr>
                <w:rFonts w:ascii="BMWType V2 Light" w:hAnsi="BMWType V2 Light" w:cs="BMWType V2 Light"/>
                <w:sz w:val="22"/>
                <w:szCs w:val="22"/>
              </w:rPr>
            </w:pPr>
            <w:r w:rsidRPr="00E65BC9">
              <w:rPr>
                <w:rFonts w:ascii="BMWType V2 Light" w:hAnsi="BMWType V2 Light" w:cs="BMWType V2 Light"/>
                <w:sz w:val="22"/>
                <w:szCs w:val="22"/>
              </w:rPr>
              <w:t xml:space="preserve">Business Communications </w:t>
            </w:r>
          </w:p>
          <w:p w:rsidR="00590705" w:rsidRPr="00E65BC9" w:rsidRDefault="00590705" w:rsidP="00BE01EB">
            <w:pPr>
              <w:rPr>
                <w:rFonts w:ascii="BMWType V2 Light" w:hAnsi="BMWType V2 Light" w:cs="BMWType V2 Light"/>
                <w:sz w:val="22"/>
                <w:szCs w:val="22"/>
              </w:rPr>
            </w:pPr>
            <w:r w:rsidRPr="00E65BC9">
              <w:rPr>
                <w:rFonts w:ascii="BMWType V2 Light" w:hAnsi="BMWType V2 Light" w:cs="BMWType V2 Light"/>
                <w:sz w:val="22"/>
                <w:szCs w:val="22"/>
              </w:rPr>
              <w:t>BMW of North America, LLC</w:t>
            </w:r>
          </w:p>
          <w:p w:rsidR="00861E2E" w:rsidRDefault="0097441E" w:rsidP="0006324F">
            <w:pPr>
              <w:rPr>
                <w:rFonts w:ascii="BMWType V2 Light" w:hAnsi="BMWType V2 Light" w:cs="BMWType V2 Light"/>
                <w:sz w:val="22"/>
                <w:szCs w:val="22"/>
              </w:rPr>
            </w:pPr>
            <w:r w:rsidRPr="00E65BC9">
              <w:rPr>
                <w:rFonts w:ascii="BMWType V2 Light" w:hAnsi="BMWType V2 Light" w:cs="BMWType V2 Light"/>
                <w:sz w:val="22"/>
                <w:szCs w:val="22"/>
              </w:rPr>
              <w:t>(201) 307-3</w:t>
            </w:r>
            <w:r w:rsidR="0006324F">
              <w:rPr>
                <w:rFonts w:ascii="BMWType V2 Light" w:hAnsi="BMWType V2 Light" w:cs="BMWType V2 Light"/>
                <w:sz w:val="22"/>
                <w:szCs w:val="22"/>
              </w:rPr>
              <w:t>606</w:t>
            </w:r>
            <w:r w:rsidR="00590705" w:rsidRPr="00E65BC9">
              <w:rPr>
                <w:rFonts w:ascii="BMWType V2 Light" w:hAnsi="BMWType V2 Light" w:cs="BMWType V2 Light"/>
                <w:sz w:val="22"/>
                <w:szCs w:val="22"/>
              </w:rPr>
              <w:t xml:space="preserve"> / </w:t>
            </w:r>
            <w:hyperlink r:id="rId9" w:history="1">
              <w:r w:rsidR="0006324F" w:rsidRPr="00C34D71">
                <w:rPr>
                  <w:rStyle w:val="Hyperlink"/>
                  <w:rFonts w:ascii="BMWType V2 Light" w:hAnsi="BMWType V2 Light" w:cs="BMWType V2 Light"/>
                  <w:sz w:val="22"/>
                  <w:szCs w:val="22"/>
                </w:rPr>
                <w:t>charlene.king@bmwnac.om</w:t>
              </w:r>
            </w:hyperlink>
          </w:p>
        </w:tc>
      </w:tr>
    </w:tbl>
    <w:p w:rsidR="00590705" w:rsidRPr="00421F28" w:rsidRDefault="00590705">
      <w:pPr>
        <w:rPr>
          <w:rFonts w:ascii="BMWType V2 Light" w:hAnsi="BMWType V2 Light" w:cs="BMWType V2 Light"/>
          <w:sz w:val="24"/>
        </w:rPr>
      </w:pPr>
    </w:p>
    <w:p w:rsidR="00646523" w:rsidRDefault="00646523" w:rsidP="00412B79">
      <w:pPr>
        <w:pStyle w:val="BodyText3"/>
        <w:spacing w:line="360" w:lineRule="auto"/>
        <w:rPr>
          <w:rFonts w:ascii="BMWType V2 Light" w:hAnsi="BMWType V2 Light" w:cs="BMWType V2 Light"/>
          <w:b/>
          <w:bCs/>
          <w:color w:val="000000"/>
          <w:sz w:val="24"/>
          <w:szCs w:val="24"/>
        </w:rPr>
      </w:pPr>
      <w:r>
        <w:rPr>
          <w:rFonts w:ascii="BMWType V2 Light" w:hAnsi="BMWType V2 Light" w:cs="BMWType V2 Light"/>
          <w:b/>
          <w:bCs/>
          <w:color w:val="000000"/>
          <w:sz w:val="24"/>
          <w:szCs w:val="24"/>
        </w:rPr>
        <w:t xml:space="preserve">BMW </w:t>
      </w:r>
      <w:r w:rsidR="00500729">
        <w:rPr>
          <w:rFonts w:ascii="BMWType V2 Light" w:hAnsi="BMWType V2 Light" w:cs="BMWType V2 Light"/>
          <w:b/>
          <w:bCs/>
          <w:color w:val="000000"/>
          <w:sz w:val="24"/>
          <w:szCs w:val="24"/>
        </w:rPr>
        <w:t>Group</w:t>
      </w:r>
      <w:r>
        <w:rPr>
          <w:rFonts w:ascii="BMWType V2 Light" w:hAnsi="BMWType V2 Light" w:cs="BMWType V2 Light"/>
          <w:b/>
          <w:bCs/>
          <w:color w:val="000000"/>
          <w:sz w:val="24"/>
          <w:szCs w:val="24"/>
        </w:rPr>
        <w:t xml:space="preserve"> U.S. Reports </w:t>
      </w:r>
      <w:r w:rsidR="0069124D">
        <w:rPr>
          <w:rFonts w:ascii="BMWType V2 Light" w:hAnsi="BMWType V2 Light" w:cs="BMWType V2 Light"/>
          <w:b/>
          <w:bCs/>
          <w:color w:val="000000"/>
          <w:sz w:val="24"/>
          <w:szCs w:val="24"/>
        </w:rPr>
        <w:t xml:space="preserve">September </w:t>
      </w:r>
      <w:r>
        <w:rPr>
          <w:rFonts w:ascii="BMWType V2 Light" w:hAnsi="BMWType V2 Light" w:cs="BMWType V2 Light"/>
          <w:b/>
          <w:bCs/>
          <w:color w:val="000000"/>
          <w:sz w:val="24"/>
          <w:szCs w:val="24"/>
        </w:rPr>
        <w:t>2010 Sales</w:t>
      </w:r>
    </w:p>
    <w:p w:rsidR="00EC3B8B" w:rsidRDefault="00412B79" w:rsidP="002C0AE7">
      <w:pPr>
        <w:shd w:val="clear" w:color="auto" w:fill="FFFFFF"/>
        <w:spacing w:line="360" w:lineRule="auto"/>
        <w:rPr>
          <w:rFonts w:ascii="BMWType V2 Light" w:hAnsi="BMWType V2 Light" w:cs="BMWType V2 Light"/>
          <w:color w:val="000000" w:themeColor="text1"/>
          <w:sz w:val="22"/>
          <w:szCs w:val="22"/>
        </w:rPr>
      </w:pPr>
      <w:r w:rsidRPr="004F485F">
        <w:rPr>
          <w:rFonts w:ascii="BMWType V2 Light" w:hAnsi="BMWType V2 Light" w:cs="BMWType V2 Light"/>
          <w:b/>
          <w:bCs/>
          <w:sz w:val="22"/>
          <w:szCs w:val="22"/>
        </w:rPr>
        <w:t xml:space="preserve">Woodcliff Lake, NJ – </w:t>
      </w:r>
      <w:r w:rsidR="0069124D">
        <w:rPr>
          <w:rFonts w:ascii="BMWType V2 Light" w:hAnsi="BMWType V2 Light" w:cs="BMWType V2 Light"/>
          <w:b/>
          <w:bCs/>
          <w:sz w:val="22"/>
          <w:szCs w:val="22"/>
        </w:rPr>
        <w:t>October 1</w:t>
      </w:r>
      <w:r w:rsidRPr="004F485F">
        <w:rPr>
          <w:rFonts w:ascii="BMWType V2 Light" w:hAnsi="BMWType V2 Light" w:cs="BMWType V2 Light"/>
          <w:b/>
          <w:bCs/>
          <w:sz w:val="22"/>
          <w:szCs w:val="22"/>
        </w:rPr>
        <w:t xml:space="preserve">, 2010... </w:t>
      </w:r>
      <w:r w:rsidR="00F47A53">
        <w:rPr>
          <w:rFonts w:ascii="BMWType V2 Light" w:hAnsi="BMWType V2 Light" w:cs="BMWType V2 Light"/>
          <w:bCs/>
          <w:sz w:val="22"/>
          <w:szCs w:val="22"/>
        </w:rPr>
        <w:t xml:space="preserve">The BMW Group in </w:t>
      </w:r>
      <w:r w:rsidR="00664884">
        <w:rPr>
          <w:rFonts w:ascii="BMWType V2 Light" w:hAnsi="BMWType V2 Light" w:cs="BMWType V2 Light"/>
          <w:bCs/>
          <w:sz w:val="22"/>
          <w:szCs w:val="22"/>
        </w:rPr>
        <w:t xml:space="preserve">the </w:t>
      </w:r>
      <w:r w:rsidR="00F47A53">
        <w:rPr>
          <w:rFonts w:ascii="BMWType V2 Light" w:hAnsi="BMWType V2 Light" w:cs="BMWType V2 Light"/>
          <w:bCs/>
          <w:sz w:val="22"/>
          <w:szCs w:val="22"/>
        </w:rPr>
        <w:t>U.S. (</w:t>
      </w:r>
      <w:r w:rsidR="00DF6B4C" w:rsidRPr="004F485F">
        <w:rPr>
          <w:rFonts w:ascii="BMWType V2 Light" w:hAnsi="BMWType V2 Light" w:cs="BMWType V2 Light"/>
          <w:sz w:val="22"/>
          <w:szCs w:val="22"/>
        </w:rPr>
        <w:t xml:space="preserve">BMW and MINI </w:t>
      </w:r>
      <w:r w:rsidR="00F47A53">
        <w:rPr>
          <w:rFonts w:ascii="BMWType V2 Light" w:hAnsi="BMWType V2 Light" w:cs="BMWType V2 Light"/>
          <w:sz w:val="22"/>
          <w:szCs w:val="22"/>
        </w:rPr>
        <w:t xml:space="preserve">combined) reported </w:t>
      </w:r>
      <w:r w:rsidR="0069124D">
        <w:rPr>
          <w:rFonts w:ascii="BMWType V2 Light" w:hAnsi="BMWType V2 Light" w:cs="BMWType V2 Light"/>
          <w:sz w:val="22"/>
          <w:szCs w:val="22"/>
        </w:rPr>
        <w:t>September</w:t>
      </w:r>
      <w:r w:rsidR="00F47A53">
        <w:rPr>
          <w:rFonts w:ascii="BMWType V2 Light" w:hAnsi="BMWType V2 Light" w:cs="BMWType V2 Light"/>
          <w:sz w:val="22"/>
          <w:szCs w:val="22"/>
        </w:rPr>
        <w:t xml:space="preserve"> sales of </w:t>
      </w:r>
      <w:r w:rsidR="0069124D">
        <w:rPr>
          <w:rFonts w:ascii="BMWType V2 Light" w:hAnsi="BMWType V2 Light" w:cs="BMWType V2 Light"/>
          <w:sz w:val="22"/>
          <w:szCs w:val="22"/>
        </w:rPr>
        <w:t>23,112</w:t>
      </w:r>
      <w:r w:rsidR="00183980">
        <w:rPr>
          <w:rFonts w:ascii="BMWType V2 Light" w:hAnsi="BMWType V2 Light" w:cs="BMWType V2 Light"/>
          <w:sz w:val="22"/>
          <w:szCs w:val="22"/>
        </w:rPr>
        <w:t xml:space="preserve"> </w:t>
      </w:r>
      <w:r w:rsidR="00DF6B4C" w:rsidRPr="004F485F">
        <w:rPr>
          <w:rFonts w:ascii="BMWType V2 Light" w:hAnsi="BMWType V2 Light" w:cs="BMWType V2 Light"/>
          <w:sz w:val="22"/>
          <w:szCs w:val="22"/>
        </w:rPr>
        <w:t>vehicles</w:t>
      </w:r>
      <w:r w:rsidR="008D5F49">
        <w:rPr>
          <w:rFonts w:ascii="BMWType V2 Light" w:hAnsi="BMWType V2 Light" w:cs="BMWType V2 Light"/>
          <w:sz w:val="22"/>
          <w:szCs w:val="22"/>
        </w:rPr>
        <w:t xml:space="preserve">, </w:t>
      </w:r>
      <w:r w:rsidR="0069124D">
        <w:rPr>
          <w:rFonts w:ascii="BMWType V2 Light" w:hAnsi="BMWType V2 Light" w:cs="BMWType V2 Light"/>
          <w:sz w:val="22"/>
          <w:szCs w:val="22"/>
        </w:rPr>
        <w:t>an increase of 20.5</w:t>
      </w:r>
      <w:r w:rsidR="00183980" w:rsidRPr="004F485F">
        <w:rPr>
          <w:rFonts w:ascii="BMWType V2 Light" w:hAnsi="BMWType V2 Light" w:cs="BMWType V2 Light"/>
          <w:sz w:val="22"/>
          <w:szCs w:val="22"/>
        </w:rPr>
        <w:t xml:space="preserve"> </w:t>
      </w:r>
      <w:r w:rsidR="00DF6B4C" w:rsidRPr="004F485F">
        <w:rPr>
          <w:rFonts w:ascii="BMWType V2 Light" w:hAnsi="BMWType V2 Light" w:cs="BMWType V2 Light"/>
          <w:sz w:val="22"/>
          <w:szCs w:val="22"/>
        </w:rPr>
        <w:t xml:space="preserve">percent </w:t>
      </w:r>
      <w:r w:rsidR="008D5F49">
        <w:rPr>
          <w:rFonts w:ascii="BMWType V2 Light" w:hAnsi="BMWType V2 Light" w:cs="BMWType V2 Light"/>
          <w:sz w:val="22"/>
          <w:szCs w:val="22"/>
        </w:rPr>
        <w:t xml:space="preserve">from the </w:t>
      </w:r>
      <w:r w:rsidR="0069124D">
        <w:rPr>
          <w:rFonts w:ascii="BMWType V2 Light" w:hAnsi="BMWType V2 Light" w:cs="BMWType V2 Light"/>
          <w:sz w:val="22"/>
          <w:szCs w:val="22"/>
        </w:rPr>
        <w:t>19,175</w:t>
      </w:r>
      <w:r w:rsidR="0006324F">
        <w:rPr>
          <w:rFonts w:ascii="BMWType V2 Light" w:hAnsi="BMWType V2 Light" w:cs="BMWType V2 Light"/>
          <w:sz w:val="22"/>
          <w:szCs w:val="22"/>
        </w:rPr>
        <w:t xml:space="preserve"> </w:t>
      </w:r>
      <w:r w:rsidR="008D5F49">
        <w:rPr>
          <w:rFonts w:ascii="BMWType V2 Light" w:hAnsi="BMWType V2 Light" w:cs="BMWType V2 Light"/>
          <w:sz w:val="22"/>
          <w:szCs w:val="22"/>
        </w:rPr>
        <w:t xml:space="preserve">vehicles sold </w:t>
      </w:r>
      <w:r w:rsidR="00EF0096">
        <w:rPr>
          <w:rFonts w:ascii="BMWType V2 Light" w:hAnsi="BMWType V2 Light" w:cs="BMWType V2 Light"/>
          <w:sz w:val="22"/>
          <w:szCs w:val="22"/>
        </w:rPr>
        <w:t>in Septembe</w:t>
      </w:r>
      <w:r w:rsidR="008D5F49">
        <w:rPr>
          <w:rFonts w:ascii="BMWType V2 Light" w:hAnsi="BMWType V2 Light" w:cs="BMWType V2 Light"/>
          <w:sz w:val="22"/>
          <w:szCs w:val="22"/>
        </w:rPr>
        <w:t>r</w:t>
      </w:r>
      <w:r w:rsidR="00670E43">
        <w:rPr>
          <w:rFonts w:ascii="BMWType V2 Light" w:hAnsi="BMWType V2 Light" w:cs="BMWType V2 Light"/>
          <w:sz w:val="22"/>
          <w:szCs w:val="22"/>
        </w:rPr>
        <w:t xml:space="preserve"> </w:t>
      </w:r>
      <w:r w:rsidR="00EF0096">
        <w:rPr>
          <w:rFonts w:ascii="BMWType V2 Light" w:hAnsi="BMWType V2 Light" w:cs="BMWType V2 Light"/>
          <w:sz w:val="22"/>
          <w:szCs w:val="22"/>
        </w:rPr>
        <w:t>2009</w:t>
      </w:r>
      <w:r w:rsidR="00750DEB">
        <w:rPr>
          <w:rFonts w:ascii="BMWType V2 Light" w:hAnsi="BMWType V2 Light" w:cs="BMWType V2 Light"/>
          <w:sz w:val="22"/>
          <w:szCs w:val="22"/>
        </w:rPr>
        <w:t xml:space="preserve">.  </w:t>
      </w:r>
      <w:r w:rsidR="00EC3B8B" w:rsidRPr="0019433C">
        <w:rPr>
          <w:rFonts w:ascii="BMWType V2 Light" w:hAnsi="BMWType V2 Light" w:cs="BMWType V2 Light"/>
          <w:color w:val="000000" w:themeColor="text1"/>
          <w:sz w:val="22"/>
          <w:szCs w:val="22"/>
        </w:rPr>
        <w:t xml:space="preserve">Year-to-date, the BMW Group also reported a sales volume of </w:t>
      </w:r>
      <w:r w:rsidR="0069124D">
        <w:rPr>
          <w:rFonts w:ascii="BMWType V2 Light" w:hAnsi="BMWType V2 Light" w:cs="BMWType V2 Light"/>
          <w:color w:val="000000" w:themeColor="text1"/>
          <w:sz w:val="22"/>
          <w:szCs w:val="22"/>
        </w:rPr>
        <w:t>192,052</w:t>
      </w:r>
      <w:r w:rsidR="00664884">
        <w:rPr>
          <w:rFonts w:ascii="BMWType V2 Light" w:hAnsi="BMWType V2 Light" w:cs="BMWType V2 Light"/>
          <w:color w:val="000000" w:themeColor="text1"/>
          <w:sz w:val="22"/>
          <w:szCs w:val="22"/>
        </w:rPr>
        <w:t xml:space="preserve"> </w:t>
      </w:r>
      <w:r w:rsidR="00EC3B8B" w:rsidRPr="0019433C">
        <w:rPr>
          <w:rFonts w:ascii="BMWType V2 Light" w:hAnsi="BMWType V2 Light" w:cs="BMWType V2 Light"/>
          <w:color w:val="000000" w:themeColor="text1"/>
          <w:sz w:val="22"/>
          <w:szCs w:val="22"/>
        </w:rPr>
        <w:t xml:space="preserve">vehicles, up </w:t>
      </w:r>
      <w:r w:rsidR="0069124D">
        <w:rPr>
          <w:rFonts w:ascii="BMWType V2 Light" w:hAnsi="BMWType V2 Light" w:cs="BMWType V2 Light"/>
          <w:color w:val="000000" w:themeColor="text1"/>
          <w:sz w:val="22"/>
          <w:szCs w:val="22"/>
        </w:rPr>
        <w:t>7.2</w:t>
      </w:r>
      <w:r w:rsidR="00183980">
        <w:rPr>
          <w:rFonts w:ascii="BMWType V2 Light" w:hAnsi="BMWType V2 Light" w:cs="BMWType V2 Light"/>
          <w:color w:val="000000" w:themeColor="text1"/>
          <w:sz w:val="22"/>
          <w:szCs w:val="22"/>
        </w:rPr>
        <w:t xml:space="preserve"> </w:t>
      </w:r>
      <w:r w:rsidR="00EC3B8B" w:rsidRPr="0019433C">
        <w:rPr>
          <w:rFonts w:ascii="BMWType V2 Light" w:hAnsi="BMWType V2 Light" w:cs="BMWType V2 Light"/>
          <w:color w:val="000000" w:themeColor="text1"/>
          <w:sz w:val="22"/>
          <w:szCs w:val="22"/>
        </w:rPr>
        <w:t xml:space="preserve">percent </w:t>
      </w:r>
      <w:r w:rsidR="00EC3B8B">
        <w:rPr>
          <w:rFonts w:ascii="BMWType V2 Light" w:hAnsi="BMWType V2 Light" w:cs="BMWType V2 Light"/>
          <w:color w:val="000000" w:themeColor="text1"/>
          <w:sz w:val="22"/>
          <w:szCs w:val="22"/>
        </w:rPr>
        <w:t xml:space="preserve">from the </w:t>
      </w:r>
      <w:r w:rsidR="0006324F">
        <w:rPr>
          <w:rFonts w:ascii="BMWType V2 Light" w:hAnsi="BMWType V2 Light" w:cs="BMWType V2 Light"/>
          <w:color w:val="000000" w:themeColor="text1"/>
          <w:sz w:val="22"/>
          <w:szCs w:val="22"/>
        </w:rPr>
        <w:t>1</w:t>
      </w:r>
      <w:r w:rsidR="0069124D">
        <w:rPr>
          <w:rFonts w:ascii="BMWType V2 Light" w:hAnsi="BMWType V2 Light" w:cs="BMWType V2 Light"/>
          <w:color w:val="000000" w:themeColor="text1"/>
          <w:sz w:val="22"/>
          <w:szCs w:val="22"/>
        </w:rPr>
        <w:t xml:space="preserve">79,219 </w:t>
      </w:r>
      <w:r w:rsidR="008D5F49">
        <w:rPr>
          <w:rFonts w:ascii="BMWType V2 Light" w:hAnsi="BMWType V2 Light" w:cs="BMWType V2 Light"/>
          <w:color w:val="000000" w:themeColor="text1"/>
          <w:sz w:val="22"/>
          <w:szCs w:val="22"/>
        </w:rPr>
        <w:t xml:space="preserve">units sold </w:t>
      </w:r>
      <w:r w:rsidR="00EF0096">
        <w:rPr>
          <w:rFonts w:ascii="BMWType V2 Light" w:hAnsi="BMWType V2 Light" w:cs="BMWType V2 Light"/>
          <w:color w:val="000000" w:themeColor="text1"/>
          <w:sz w:val="22"/>
          <w:szCs w:val="22"/>
        </w:rPr>
        <w:t>through September 2009</w:t>
      </w:r>
      <w:r w:rsidR="008D5F49">
        <w:rPr>
          <w:rFonts w:ascii="BMWType V2 Light" w:hAnsi="BMWType V2 Light" w:cs="BMWType V2 Light"/>
          <w:color w:val="000000" w:themeColor="text1"/>
          <w:sz w:val="22"/>
          <w:szCs w:val="22"/>
        </w:rPr>
        <w:t>.</w:t>
      </w:r>
    </w:p>
    <w:p w:rsidR="002C0AE7" w:rsidRPr="00EF0096" w:rsidRDefault="002C0AE7" w:rsidP="002C0AE7">
      <w:pPr>
        <w:shd w:val="clear" w:color="auto" w:fill="FFFFFF"/>
        <w:rPr>
          <w:rFonts w:ascii="BMWType V2 Light" w:hAnsi="BMWType V2 Light" w:cs="BMWType V2 Light"/>
          <w:color w:val="000000" w:themeColor="text1"/>
          <w:sz w:val="22"/>
          <w:szCs w:val="22"/>
        </w:rPr>
      </w:pPr>
    </w:p>
    <w:p w:rsidR="008F078B" w:rsidRPr="00EF0096" w:rsidRDefault="008F078B" w:rsidP="002C0AE7">
      <w:pPr>
        <w:spacing w:line="360" w:lineRule="auto"/>
        <w:rPr>
          <w:rFonts w:ascii="BMWType V2 Light" w:hAnsi="BMWType V2 Light" w:cs="BMWType V2 Light"/>
          <w:sz w:val="22"/>
          <w:szCs w:val="22"/>
        </w:rPr>
      </w:pPr>
      <w:r w:rsidRPr="00EF0096">
        <w:rPr>
          <w:rFonts w:ascii="BMWType V2 Light" w:hAnsi="BMWType V2 Light" w:cs="BMWType V2 Light"/>
          <w:sz w:val="22"/>
          <w:szCs w:val="22"/>
        </w:rPr>
        <w:t>“</w:t>
      </w:r>
      <w:r w:rsidR="002C0AE7" w:rsidRPr="00EF0096">
        <w:rPr>
          <w:rFonts w:ascii="BMWType V2 Light" w:hAnsi="BMWType V2 Light" w:cs="BMWType V2 Light"/>
          <w:sz w:val="22"/>
          <w:szCs w:val="22"/>
        </w:rPr>
        <w:t xml:space="preserve">It's still a tough market but the September numbers show that good results are possible," said Jim O'Donnell, </w:t>
      </w:r>
      <w:r w:rsidR="002C0AE7" w:rsidRPr="00EF0096">
        <w:rPr>
          <w:rFonts w:ascii="BMWType V2 Light" w:hAnsi="BMWType V2 Light" w:cs="BMWType V2 Light"/>
          <w:bCs/>
          <w:sz w:val="22"/>
          <w:szCs w:val="22"/>
        </w:rPr>
        <w:t>President</w:t>
      </w:r>
      <w:r w:rsidR="002C0AE7" w:rsidRPr="00EF0096">
        <w:rPr>
          <w:rFonts w:ascii="BMWType V2 Light" w:hAnsi="BMWType V2 Light" w:cs="BMWType V2 Light"/>
          <w:sz w:val="22"/>
          <w:szCs w:val="22"/>
        </w:rPr>
        <w:t xml:space="preserve"> of BMW of North America LLC. "We have been building momentum and narrowing the gap with our competitors and the October addition of the all-wheel-drive 5 Series to our model lineup will help us keep that momentum through the end of the year."  </w:t>
      </w:r>
    </w:p>
    <w:p w:rsidR="005F1B26" w:rsidRPr="00A514ED" w:rsidRDefault="008F078B" w:rsidP="00DF6B4C">
      <w:pPr>
        <w:spacing w:before="100" w:beforeAutospacing="1" w:after="100" w:afterAutospacing="1" w:line="360" w:lineRule="auto"/>
        <w:rPr>
          <w:rFonts w:ascii="BMWType V2 Light" w:hAnsi="BMWType V2 Light" w:cs="BMWType V2 Light"/>
          <w:sz w:val="22"/>
          <w:szCs w:val="22"/>
        </w:rPr>
      </w:pPr>
      <w:r w:rsidRPr="008F078B">
        <w:rPr>
          <w:rFonts w:ascii="BMWType V2 Light" w:hAnsi="BMWType V2 Light" w:cs="BMWType V2 Light"/>
          <w:sz w:val="22"/>
          <w:szCs w:val="22"/>
        </w:rPr>
        <w:t xml:space="preserve"> </w:t>
      </w:r>
      <w:r w:rsidR="00DF6B4C" w:rsidRPr="004F485F">
        <w:rPr>
          <w:rFonts w:ascii="BMWType V2 Light" w:hAnsi="BMWType V2 Light" w:cs="BMWType V2 Light"/>
          <w:b/>
          <w:bCs/>
          <w:sz w:val="22"/>
          <w:szCs w:val="22"/>
        </w:rPr>
        <w:t>BMW Brand Sales</w:t>
      </w:r>
      <w:r w:rsidR="00750DEB">
        <w:rPr>
          <w:rFonts w:ascii="BMWType V2 Light" w:hAnsi="BMWType V2 Light" w:cs="BMWType V2 Light"/>
          <w:sz w:val="22"/>
          <w:szCs w:val="22"/>
        </w:rPr>
        <w:br/>
      </w:r>
      <w:r w:rsidR="00EE0E26" w:rsidRPr="00EE0E26">
        <w:rPr>
          <w:rFonts w:ascii="BMWType V2 Light" w:hAnsi="BMWType V2 Light" w:cs="BMWType V2 Light"/>
          <w:sz w:val="22"/>
          <w:szCs w:val="22"/>
        </w:rPr>
        <w:t xml:space="preserve">Sales of BMW brand vehicles </w:t>
      </w:r>
      <w:r w:rsidR="00EF0096">
        <w:rPr>
          <w:rFonts w:ascii="BMWType V2 Light" w:hAnsi="BMWType V2 Light" w:cs="BMWType V2 Light"/>
          <w:sz w:val="22"/>
          <w:szCs w:val="22"/>
        </w:rPr>
        <w:t xml:space="preserve">in September </w:t>
      </w:r>
      <w:r w:rsidR="00EE0E26" w:rsidRPr="00EE0E26">
        <w:rPr>
          <w:rFonts w:ascii="BMWType V2 Light" w:hAnsi="BMWType V2 Light" w:cs="BMWType V2 Light"/>
          <w:sz w:val="22"/>
          <w:szCs w:val="22"/>
        </w:rPr>
        <w:t xml:space="preserve">increased </w:t>
      </w:r>
      <w:r w:rsidR="0069124D">
        <w:rPr>
          <w:rFonts w:ascii="BMWType V2 Light" w:hAnsi="BMWType V2 Light" w:cs="BMWType V2 Light"/>
          <w:sz w:val="22"/>
          <w:szCs w:val="22"/>
        </w:rPr>
        <w:t>21.1</w:t>
      </w:r>
      <w:r w:rsidR="00EE0E26" w:rsidRPr="00EE0E26">
        <w:rPr>
          <w:rFonts w:ascii="BMWType V2 Light" w:hAnsi="BMWType V2 Light" w:cs="BMWType V2 Light"/>
          <w:sz w:val="22"/>
          <w:szCs w:val="22"/>
        </w:rPr>
        <w:t xml:space="preserve"> percent for a total of </w:t>
      </w:r>
      <w:r w:rsidR="0069124D">
        <w:rPr>
          <w:rFonts w:ascii="BMWType V2 Light" w:hAnsi="BMWType V2 Light" w:cs="BMWType V2 Light"/>
          <w:sz w:val="22"/>
          <w:szCs w:val="22"/>
        </w:rPr>
        <w:t>18,228</w:t>
      </w:r>
      <w:r w:rsidR="00EE0E26" w:rsidRPr="00EE0E26">
        <w:rPr>
          <w:rFonts w:ascii="BMWType V2 Light" w:hAnsi="BMWType V2 Light" w:cs="BMWType V2 Light"/>
          <w:sz w:val="22"/>
          <w:szCs w:val="22"/>
        </w:rPr>
        <w:t xml:space="preserve"> vehicles from the </w:t>
      </w:r>
      <w:r w:rsidR="0069124D">
        <w:rPr>
          <w:rFonts w:ascii="BMWType V2 Light" w:hAnsi="BMWType V2 Light" w:cs="BMWType V2 Light"/>
          <w:sz w:val="22"/>
          <w:szCs w:val="22"/>
        </w:rPr>
        <w:t>15,047</w:t>
      </w:r>
      <w:r w:rsidR="005815F6">
        <w:rPr>
          <w:rFonts w:ascii="BMWType V2 Light" w:hAnsi="BMWType V2 Light" w:cs="BMWType V2 Light"/>
          <w:sz w:val="22"/>
          <w:szCs w:val="22"/>
        </w:rPr>
        <w:t xml:space="preserve"> units sold</w:t>
      </w:r>
      <w:r w:rsidR="00EF0096">
        <w:rPr>
          <w:rFonts w:ascii="BMWType V2 Light" w:hAnsi="BMWType V2 Light" w:cs="BMWType V2 Light"/>
          <w:sz w:val="22"/>
          <w:szCs w:val="22"/>
        </w:rPr>
        <w:t xml:space="preserve"> in September of </w:t>
      </w:r>
      <w:r w:rsidR="005815F6">
        <w:rPr>
          <w:rFonts w:ascii="BMWType V2 Light" w:hAnsi="BMWType V2 Light" w:cs="BMWType V2 Light"/>
          <w:sz w:val="22"/>
          <w:szCs w:val="22"/>
        </w:rPr>
        <w:t xml:space="preserve">last year.  </w:t>
      </w:r>
      <w:r w:rsidR="00EE0E26" w:rsidRPr="00EE0E26">
        <w:rPr>
          <w:rFonts w:ascii="BMWType V2 Light" w:hAnsi="BMWType V2 Light" w:cs="BMWType V2 Light"/>
          <w:sz w:val="22"/>
          <w:szCs w:val="22"/>
        </w:rPr>
        <w:t xml:space="preserve">Year-to-date, BMW sales </w:t>
      </w:r>
      <w:r w:rsidR="005815F6">
        <w:rPr>
          <w:rFonts w:ascii="BMWType V2 Light" w:hAnsi="BMWType V2 Light" w:cs="BMWType V2 Light"/>
          <w:sz w:val="22"/>
          <w:szCs w:val="22"/>
        </w:rPr>
        <w:t>were</w:t>
      </w:r>
      <w:r w:rsidR="00EE0E26" w:rsidRPr="00EE0E26">
        <w:rPr>
          <w:rFonts w:ascii="BMWType V2 Light" w:hAnsi="BMWType V2 Light" w:cs="BMWType V2 Light"/>
          <w:sz w:val="22"/>
          <w:szCs w:val="22"/>
        </w:rPr>
        <w:t xml:space="preserve"> up </w:t>
      </w:r>
      <w:r w:rsidR="0069124D">
        <w:rPr>
          <w:rFonts w:ascii="BMWType V2 Light" w:hAnsi="BMWType V2 Light" w:cs="BMWType V2 Light"/>
          <w:sz w:val="22"/>
          <w:szCs w:val="22"/>
        </w:rPr>
        <w:t>9.2</w:t>
      </w:r>
      <w:r w:rsidR="00EE0E26" w:rsidRPr="00EE0E26">
        <w:rPr>
          <w:rFonts w:ascii="BMWType V2 Light" w:hAnsi="BMWType V2 Light" w:cs="BMWType V2 Light"/>
          <w:sz w:val="22"/>
          <w:szCs w:val="22"/>
        </w:rPr>
        <w:t xml:space="preserve"> percent to </w:t>
      </w:r>
      <w:r w:rsidR="0069124D">
        <w:rPr>
          <w:rFonts w:ascii="BMWType V2 Light" w:hAnsi="BMWType V2 Light" w:cs="BMWType V2 Light"/>
          <w:sz w:val="22"/>
          <w:szCs w:val="22"/>
        </w:rPr>
        <w:t>157,464</w:t>
      </w:r>
      <w:r w:rsidR="00EE0E26" w:rsidRPr="00EE0E26">
        <w:rPr>
          <w:rFonts w:ascii="BMWType V2 Light" w:hAnsi="BMWType V2 Light" w:cs="BMWType V2 Light"/>
          <w:sz w:val="22"/>
          <w:szCs w:val="22"/>
        </w:rPr>
        <w:t xml:space="preserve"> vehicles from the </w:t>
      </w:r>
      <w:r w:rsidR="0069124D">
        <w:rPr>
          <w:rFonts w:ascii="BMWType V2 Light" w:hAnsi="BMWType V2 Light" w:cs="BMWType V2 Light"/>
          <w:sz w:val="22"/>
          <w:szCs w:val="22"/>
        </w:rPr>
        <w:t>144,223</w:t>
      </w:r>
      <w:r w:rsidR="00EE0E26" w:rsidRPr="00EE0E26">
        <w:rPr>
          <w:rFonts w:ascii="BMWType V2 Light" w:hAnsi="BMWType V2 Light" w:cs="BMWType V2 Light"/>
          <w:sz w:val="22"/>
          <w:szCs w:val="22"/>
        </w:rPr>
        <w:t xml:space="preserve"> units sold </w:t>
      </w:r>
      <w:r w:rsidR="00EF0096">
        <w:rPr>
          <w:rFonts w:ascii="BMWType V2 Light" w:hAnsi="BMWType V2 Light" w:cs="BMWType V2 Light"/>
          <w:sz w:val="22"/>
          <w:szCs w:val="22"/>
        </w:rPr>
        <w:t>in the same period of 2009.</w:t>
      </w:r>
    </w:p>
    <w:p w:rsidR="00A514ED" w:rsidRDefault="00EE0E26" w:rsidP="00DF6B4C">
      <w:pPr>
        <w:spacing w:before="100" w:beforeAutospacing="1" w:after="100" w:afterAutospacing="1" w:line="360" w:lineRule="auto"/>
        <w:rPr>
          <w:rFonts w:ascii="BMWType V2 Light" w:hAnsi="BMWType V2 Light" w:cs="BMWType V2 Light"/>
          <w:b/>
          <w:bCs/>
          <w:sz w:val="22"/>
          <w:szCs w:val="22"/>
        </w:rPr>
      </w:pPr>
      <w:r w:rsidRPr="00EE0E26">
        <w:rPr>
          <w:rFonts w:ascii="BMWType V2 Light" w:hAnsi="BMWType V2 Light" w:cs="BMWType V2 Light"/>
          <w:sz w:val="22"/>
          <w:szCs w:val="22"/>
        </w:rPr>
        <w:t xml:space="preserve">In </w:t>
      </w:r>
      <w:r w:rsidR="0069124D">
        <w:rPr>
          <w:rFonts w:ascii="BMWType V2 Light" w:hAnsi="BMWType V2 Light" w:cs="BMWType V2 Light"/>
          <w:sz w:val="22"/>
          <w:szCs w:val="22"/>
        </w:rPr>
        <w:t>September</w:t>
      </w:r>
      <w:r w:rsidRPr="00EE0E26">
        <w:rPr>
          <w:rFonts w:ascii="BMWType V2 Light" w:hAnsi="BMWType V2 Light" w:cs="BMWType V2 Light"/>
          <w:sz w:val="22"/>
          <w:szCs w:val="22"/>
        </w:rPr>
        <w:t xml:space="preserve">, best performing vehicles included the </w:t>
      </w:r>
      <w:r w:rsidR="0069124D">
        <w:rPr>
          <w:rFonts w:ascii="BMWType V2 Light" w:hAnsi="BMWType V2 Light" w:cs="BMWType V2 Light"/>
          <w:sz w:val="22"/>
          <w:szCs w:val="22"/>
        </w:rPr>
        <w:t xml:space="preserve">3 </w:t>
      </w:r>
      <w:r w:rsidRPr="00EE0E26">
        <w:rPr>
          <w:rFonts w:ascii="BMWType V2 Light" w:hAnsi="BMWType V2 Light" w:cs="BMWType V2 Light"/>
          <w:sz w:val="22"/>
          <w:szCs w:val="22"/>
        </w:rPr>
        <w:t xml:space="preserve">Series, up </w:t>
      </w:r>
      <w:r w:rsidR="0069124D">
        <w:rPr>
          <w:rFonts w:ascii="BMWType V2 Light" w:hAnsi="BMWType V2 Light" w:cs="BMWType V2 Light"/>
          <w:sz w:val="22"/>
          <w:szCs w:val="22"/>
        </w:rPr>
        <w:t>37.1</w:t>
      </w:r>
      <w:r w:rsidRPr="00EE0E26">
        <w:rPr>
          <w:rFonts w:ascii="BMWType V2 Light" w:hAnsi="BMWType V2 Light" w:cs="BMWType V2 Light"/>
          <w:sz w:val="22"/>
          <w:szCs w:val="22"/>
        </w:rPr>
        <w:t xml:space="preserve"> percent to </w:t>
      </w:r>
      <w:r w:rsidR="0069124D">
        <w:rPr>
          <w:rFonts w:ascii="BMWType V2 Light" w:hAnsi="BMWType V2 Light" w:cs="BMWType V2 Light"/>
          <w:sz w:val="22"/>
          <w:szCs w:val="22"/>
        </w:rPr>
        <w:t>8</w:t>
      </w:r>
      <w:r w:rsidR="00BE39D6">
        <w:rPr>
          <w:rFonts w:ascii="BMWType V2 Light" w:hAnsi="BMWType V2 Light" w:cs="BMWType V2 Light"/>
          <w:sz w:val="22"/>
          <w:szCs w:val="22"/>
        </w:rPr>
        <w:t>,</w:t>
      </w:r>
      <w:r w:rsidR="0069124D">
        <w:rPr>
          <w:rFonts w:ascii="BMWType V2 Light" w:hAnsi="BMWType V2 Light" w:cs="BMWType V2 Light"/>
          <w:sz w:val="22"/>
          <w:szCs w:val="22"/>
        </w:rPr>
        <w:t>945</w:t>
      </w:r>
      <w:r w:rsidRPr="00EE0E26">
        <w:rPr>
          <w:rFonts w:ascii="BMWType V2 Light" w:hAnsi="BMWType V2 Light" w:cs="BMWType V2 Light"/>
          <w:sz w:val="22"/>
          <w:szCs w:val="22"/>
        </w:rPr>
        <w:t xml:space="preserve"> </w:t>
      </w:r>
      <w:r w:rsidR="0069124D">
        <w:rPr>
          <w:rFonts w:ascii="BMWType V2 Light" w:hAnsi="BMWType V2 Light" w:cs="BMWType V2 Light"/>
          <w:sz w:val="22"/>
          <w:szCs w:val="22"/>
        </w:rPr>
        <w:t>units</w:t>
      </w:r>
      <w:r w:rsidRPr="00EE0E26">
        <w:rPr>
          <w:rFonts w:ascii="BMWType V2 Light" w:hAnsi="BMWType V2 Light" w:cs="BMWType V2 Light"/>
          <w:sz w:val="22"/>
          <w:szCs w:val="22"/>
        </w:rPr>
        <w:t xml:space="preserve">.  </w:t>
      </w:r>
      <w:r w:rsidR="00FC315D">
        <w:rPr>
          <w:rFonts w:ascii="BMWType V2 Light" w:hAnsi="BMWType V2 Light" w:cs="BMWType V2 Light"/>
          <w:sz w:val="22"/>
          <w:szCs w:val="22"/>
        </w:rPr>
        <w:t xml:space="preserve">The </w:t>
      </w:r>
      <w:r w:rsidR="0006324F">
        <w:rPr>
          <w:rFonts w:ascii="BMWType V2 Light" w:hAnsi="BMWType V2 Light" w:cs="BMWType V2 Light"/>
          <w:sz w:val="22"/>
          <w:szCs w:val="22"/>
        </w:rPr>
        <w:t>X</w:t>
      </w:r>
      <w:r w:rsidRPr="00EE0E26">
        <w:rPr>
          <w:rFonts w:ascii="BMWType V2 Light" w:hAnsi="BMWType V2 Light" w:cs="BMWType V2 Light"/>
          <w:sz w:val="22"/>
          <w:szCs w:val="22"/>
        </w:rPr>
        <w:t xml:space="preserve">5 </w:t>
      </w:r>
      <w:r w:rsidR="00F50E5E">
        <w:rPr>
          <w:rFonts w:ascii="BMWType V2 Light" w:hAnsi="BMWType V2 Light" w:cs="BMWType V2 Light"/>
          <w:sz w:val="22"/>
          <w:szCs w:val="22"/>
        </w:rPr>
        <w:t>and X6 continue</w:t>
      </w:r>
      <w:r w:rsidR="0006324F">
        <w:rPr>
          <w:rFonts w:ascii="BMWType V2 Light" w:hAnsi="BMWType V2 Light" w:cs="BMWType V2 Light"/>
          <w:sz w:val="22"/>
          <w:szCs w:val="22"/>
        </w:rPr>
        <w:t xml:space="preserve"> to perform </w:t>
      </w:r>
      <w:r w:rsidR="00F50E5E">
        <w:rPr>
          <w:rFonts w:ascii="BMWType V2 Light" w:hAnsi="BMWType V2 Light" w:cs="BMWType V2 Light"/>
          <w:sz w:val="22"/>
          <w:szCs w:val="22"/>
        </w:rPr>
        <w:t xml:space="preserve">very </w:t>
      </w:r>
      <w:r w:rsidRPr="00EE0E26">
        <w:rPr>
          <w:rFonts w:ascii="BMWType V2 Light" w:hAnsi="BMWType V2 Light" w:cs="BMWType V2 Light"/>
          <w:sz w:val="22"/>
          <w:szCs w:val="22"/>
        </w:rPr>
        <w:t>well</w:t>
      </w:r>
      <w:r w:rsidR="00FC315D">
        <w:rPr>
          <w:rFonts w:ascii="BMWType V2 Light" w:hAnsi="BMWType V2 Light" w:cs="BMWType V2 Light"/>
          <w:sz w:val="22"/>
          <w:szCs w:val="22"/>
        </w:rPr>
        <w:t xml:space="preserve"> with an increase of</w:t>
      </w:r>
      <w:r w:rsidRPr="00EE0E26">
        <w:rPr>
          <w:rFonts w:ascii="BMWType V2 Light" w:hAnsi="BMWType V2 Light" w:cs="BMWType V2 Light"/>
          <w:sz w:val="22"/>
          <w:szCs w:val="22"/>
        </w:rPr>
        <w:t xml:space="preserve"> </w:t>
      </w:r>
      <w:r w:rsidR="0069124D">
        <w:rPr>
          <w:rFonts w:ascii="BMWType V2 Light" w:hAnsi="BMWType V2 Light" w:cs="BMWType V2 Light"/>
          <w:sz w:val="22"/>
          <w:szCs w:val="22"/>
        </w:rPr>
        <w:t>160.7</w:t>
      </w:r>
      <w:r w:rsidRPr="00EE0E26">
        <w:rPr>
          <w:rFonts w:ascii="BMWType V2 Light" w:hAnsi="BMWType V2 Light" w:cs="BMWType V2 Light"/>
          <w:sz w:val="22"/>
          <w:szCs w:val="22"/>
        </w:rPr>
        <w:t xml:space="preserve"> percent </w:t>
      </w:r>
      <w:r w:rsidR="00F50E5E">
        <w:rPr>
          <w:rFonts w:ascii="BMWType V2 Light" w:hAnsi="BMWType V2 Light" w:cs="BMWType V2 Light"/>
          <w:sz w:val="22"/>
          <w:szCs w:val="22"/>
        </w:rPr>
        <w:t xml:space="preserve">and </w:t>
      </w:r>
      <w:r w:rsidR="0069124D">
        <w:rPr>
          <w:rFonts w:ascii="BMWType V2 Light" w:hAnsi="BMWType V2 Light" w:cs="BMWType V2 Light"/>
          <w:sz w:val="22"/>
          <w:szCs w:val="22"/>
        </w:rPr>
        <w:t>122.3</w:t>
      </w:r>
      <w:r w:rsidR="00F50E5E">
        <w:rPr>
          <w:rFonts w:ascii="BMWType V2 Light" w:hAnsi="BMWType V2 Light" w:cs="BMWType V2 Light"/>
          <w:sz w:val="22"/>
          <w:szCs w:val="22"/>
        </w:rPr>
        <w:t xml:space="preserve"> percent</w:t>
      </w:r>
      <w:r w:rsidR="008D0DFF">
        <w:rPr>
          <w:rFonts w:ascii="BMWType V2 Light" w:hAnsi="BMWType V2 Light" w:cs="BMWType V2 Light"/>
          <w:sz w:val="22"/>
          <w:szCs w:val="22"/>
        </w:rPr>
        <w:t>, respectively.</w:t>
      </w:r>
    </w:p>
    <w:p w:rsidR="00DF6B4C" w:rsidRPr="004F485F" w:rsidRDefault="00DF6B4C" w:rsidP="00DF6B4C">
      <w:pPr>
        <w:spacing w:before="100" w:beforeAutospacing="1" w:after="100" w:afterAutospacing="1" w:line="360" w:lineRule="auto"/>
        <w:rPr>
          <w:rFonts w:ascii="BMWType V2 Light" w:hAnsi="BMWType V2 Light" w:cs="BMWType V2 Light"/>
          <w:sz w:val="22"/>
          <w:szCs w:val="22"/>
        </w:rPr>
      </w:pPr>
      <w:r w:rsidRPr="004F485F">
        <w:rPr>
          <w:rFonts w:ascii="BMWType V2 Light" w:hAnsi="BMWType V2 Light" w:cs="BMWType V2 Light"/>
          <w:b/>
          <w:bCs/>
          <w:sz w:val="22"/>
          <w:szCs w:val="22"/>
        </w:rPr>
        <w:lastRenderedPageBreak/>
        <w:t>BMW Pre-Owned Vehicles</w:t>
      </w:r>
      <w:r w:rsidRPr="004F485F">
        <w:rPr>
          <w:rFonts w:ascii="BMWType V2 Light" w:hAnsi="BMWType V2 Light" w:cs="BMWType V2 Light"/>
          <w:sz w:val="22"/>
          <w:szCs w:val="22"/>
        </w:rPr>
        <w:br/>
      </w:r>
      <w:r w:rsidR="008D5F49">
        <w:rPr>
          <w:rFonts w:ascii="BMWType V2 Light" w:hAnsi="BMWType V2 Light" w:cs="BMWType V2 Light"/>
          <w:sz w:val="22"/>
          <w:szCs w:val="22"/>
        </w:rPr>
        <w:t>Sales</w:t>
      </w:r>
      <w:r w:rsidRPr="004F485F">
        <w:rPr>
          <w:rFonts w:ascii="BMWType V2 Light" w:hAnsi="BMWType V2 Light" w:cs="BMWType V2 Light"/>
          <w:sz w:val="22"/>
          <w:szCs w:val="22"/>
        </w:rPr>
        <w:t xml:space="preserve"> of BMW’s used vehicles (including certified pre-owned</w:t>
      </w:r>
      <w:r w:rsidR="00BB4337">
        <w:rPr>
          <w:rFonts w:ascii="BMWType V2 Light" w:hAnsi="BMWType V2 Light" w:cs="BMWType V2 Light"/>
          <w:sz w:val="22"/>
          <w:szCs w:val="22"/>
        </w:rPr>
        <w:t xml:space="preserve"> and pre-owned</w:t>
      </w:r>
      <w:r w:rsidRPr="004F485F">
        <w:rPr>
          <w:rFonts w:ascii="BMWType V2 Light" w:hAnsi="BMWType V2 Light" w:cs="BMWType V2 Light"/>
          <w:sz w:val="22"/>
          <w:szCs w:val="22"/>
        </w:rPr>
        <w:t xml:space="preserve">) increased </w:t>
      </w:r>
      <w:r w:rsidR="0069124D">
        <w:rPr>
          <w:rFonts w:ascii="BMWType V2 Light" w:hAnsi="BMWType V2 Light" w:cs="BMWType V2 Light"/>
          <w:sz w:val="22"/>
          <w:szCs w:val="22"/>
        </w:rPr>
        <w:t>14</w:t>
      </w:r>
      <w:r w:rsidR="00183980">
        <w:rPr>
          <w:rFonts w:ascii="BMWType V2 Light" w:hAnsi="BMWType V2 Light" w:cs="BMWType V2 Light"/>
          <w:sz w:val="22"/>
          <w:szCs w:val="22"/>
        </w:rPr>
        <w:t xml:space="preserve"> </w:t>
      </w:r>
      <w:r w:rsidRPr="004F485F">
        <w:rPr>
          <w:rFonts w:ascii="BMWType V2 Light" w:hAnsi="BMWType V2 Light" w:cs="BMWType V2 Light"/>
          <w:sz w:val="22"/>
          <w:szCs w:val="22"/>
        </w:rPr>
        <w:t xml:space="preserve">percent to </w:t>
      </w:r>
      <w:r w:rsidR="0069124D">
        <w:rPr>
          <w:rFonts w:ascii="BMWType V2 Light" w:hAnsi="BMWType V2 Light" w:cs="BMWType V2 Light"/>
          <w:sz w:val="22"/>
          <w:szCs w:val="22"/>
        </w:rPr>
        <w:t>13,540</w:t>
      </w:r>
      <w:r w:rsidR="00183980" w:rsidRPr="004F485F">
        <w:rPr>
          <w:rFonts w:ascii="BMWType V2 Light" w:hAnsi="BMWType V2 Light" w:cs="BMWType V2 Light"/>
          <w:sz w:val="22"/>
          <w:szCs w:val="22"/>
        </w:rPr>
        <w:t xml:space="preserve"> </w:t>
      </w:r>
      <w:r w:rsidRPr="004F485F">
        <w:rPr>
          <w:rFonts w:ascii="BMWType V2 Light" w:hAnsi="BMWType V2 Light" w:cs="BMWType V2 Light"/>
          <w:sz w:val="22"/>
          <w:szCs w:val="22"/>
        </w:rPr>
        <w:t>vehicles</w:t>
      </w:r>
      <w:r w:rsidR="008D5F49">
        <w:rPr>
          <w:rFonts w:ascii="BMWType V2 Light" w:hAnsi="BMWType V2 Light" w:cs="BMWType V2 Light"/>
          <w:sz w:val="22"/>
          <w:szCs w:val="22"/>
        </w:rPr>
        <w:t xml:space="preserve"> from the </w:t>
      </w:r>
      <w:r w:rsidR="0069124D">
        <w:rPr>
          <w:rFonts w:ascii="BMWType V2 Light" w:hAnsi="BMWType V2 Light" w:cs="BMWType V2 Light"/>
          <w:sz w:val="22"/>
          <w:szCs w:val="22"/>
        </w:rPr>
        <w:t>11,873</w:t>
      </w:r>
      <w:r w:rsidR="00183980">
        <w:rPr>
          <w:rFonts w:ascii="BMWType V2 Light" w:hAnsi="BMWType V2 Light" w:cs="BMWType V2 Light"/>
          <w:sz w:val="22"/>
          <w:szCs w:val="22"/>
        </w:rPr>
        <w:t xml:space="preserve"> </w:t>
      </w:r>
      <w:r w:rsidR="008D5F49">
        <w:rPr>
          <w:rFonts w:ascii="BMWType V2 Light" w:hAnsi="BMWType V2 Light" w:cs="BMWType V2 Light"/>
          <w:sz w:val="22"/>
          <w:szCs w:val="22"/>
        </w:rPr>
        <w:t>units sold</w:t>
      </w:r>
      <w:r w:rsidR="00EF0096">
        <w:rPr>
          <w:rFonts w:ascii="BMWType V2 Light" w:hAnsi="BMWType V2 Light" w:cs="BMWType V2 Light"/>
          <w:sz w:val="22"/>
          <w:szCs w:val="22"/>
        </w:rPr>
        <w:t xml:space="preserve"> in September </w:t>
      </w:r>
      <w:r w:rsidR="008D5F49">
        <w:rPr>
          <w:rFonts w:ascii="BMWType V2 Light" w:hAnsi="BMWType V2 Light" w:cs="BMWType V2 Light"/>
          <w:sz w:val="22"/>
          <w:szCs w:val="22"/>
        </w:rPr>
        <w:t>last year</w:t>
      </w:r>
      <w:r w:rsidRPr="004F485F">
        <w:rPr>
          <w:rFonts w:ascii="BMWType V2 Light" w:hAnsi="BMWType V2 Light" w:cs="BMWType V2 Light"/>
          <w:sz w:val="22"/>
          <w:szCs w:val="22"/>
        </w:rPr>
        <w:t xml:space="preserve">.  Year-to-date, used vehicle sales </w:t>
      </w:r>
      <w:r w:rsidR="0085205C">
        <w:rPr>
          <w:rFonts w:ascii="BMWType V2 Light" w:hAnsi="BMWType V2 Light" w:cs="BMWType V2 Light"/>
          <w:sz w:val="22"/>
          <w:szCs w:val="22"/>
        </w:rPr>
        <w:t xml:space="preserve">were </w:t>
      </w:r>
      <w:r w:rsidR="008D5F49">
        <w:rPr>
          <w:rFonts w:ascii="BMWType V2 Light" w:hAnsi="BMWType V2 Light" w:cs="BMWType V2 Light"/>
          <w:sz w:val="22"/>
          <w:szCs w:val="22"/>
        </w:rPr>
        <w:t xml:space="preserve">up </w:t>
      </w:r>
      <w:r w:rsidR="0069124D">
        <w:rPr>
          <w:rFonts w:ascii="BMWType V2 Light" w:hAnsi="BMWType V2 Light" w:cs="BMWType V2 Light"/>
          <w:sz w:val="22"/>
          <w:szCs w:val="22"/>
        </w:rPr>
        <w:t>6.4</w:t>
      </w:r>
      <w:r w:rsidR="00183980">
        <w:rPr>
          <w:rFonts w:ascii="BMWType V2 Light" w:hAnsi="BMWType V2 Light" w:cs="BMWType V2 Light"/>
          <w:sz w:val="22"/>
          <w:szCs w:val="22"/>
        </w:rPr>
        <w:t xml:space="preserve"> </w:t>
      </w:r>
      <w:r w:rsidRPr="004F485F">
        <w:rPr>
          <w:rFonts w:ascii="BMWType V2 Light" w:hAnsi="BMWType V2 Light" w:cs="BMWType V2 Light"/>
          <w:sz w:val="22"/>
          <w:szCs w:val="22"/>
        </w:rPr>
        <w:t xml:space="preserve">percent to </w:t>
      </w:r>
      <w:r w:rsidR="0069124D">
        <w:rPr>
          <w:rFonts w:ascii="BMWType V2 Light" w:hAnsi="BMWType V2 Light" w:cs="BMWType V2 Light"/>
          <w:sz w:val="22"/>
          <w:szCs w:val="22"/>
        </w:rPr>
        <w:t>126,601</w:t>
      </w:r>
      <w:r w:rsidR="00183980">
        <w:rPr>
          <w:rFonts w:ascii="BMWType V2 Light" w:hAnsi="BMWType V2 Light" w:cs="BMWType V2 Light"/>
          <w:sz w:val="22"/>
          <w:szCs w:val="22"/>
        </w:rPr>
        <w:t xml:space="preserve"> </w:t>
      </w:r>
      <w:r w:rsidR="00BB4337">
        <w:rPr>
          <w:rFonts w:ascii="BMWType V2 Light" w:hAnsi="BMWType V2 Light" w:cs="BMWType V2 Light"/>
          <w:sz w:val="22"/>
          <w:szCs w:val="22"/>
        </w:rPr>
        <w:t xml:space="preserve">vehicles from the </w:t>
      </w:r>
      <w:r w:rsidR="0069124D">
        <w:rPr>
          <w:rFonts w:ascii="BMWType V2 Light" w:hAnsi="BMWType V2 Light" w:cs="BMWType V2 Light"/>
          <w:sz w:val="22"/>
          <w:szCs w:val="22"/>
        </w:rPr>
        <w:t>119,010</w:t>
      </w:r>
      <w:r w:rsidR="00183980">
        <w:rPr>
          <w:rFonts w:ascii="BMWType V2 Light" w:hAnsi="BMWType V2 Light" w:cs="BMWType V2 Light"/>
          <w:sz w:val="22"/>
          <w:szCs w:val="22"/>
        </w:rPr>
        <w:t xml:space="preserve"> </w:t>
      </w:r>
      <w:r w:rsidR="00BB4337">
        <w:rPr>
          <w:rFonts w:ascii="BMWType V2 Light" w:hAnsi="BMWType V2 Light" w:cs="BMWType V2 Light"/>
          <w:sz w:val="22"/>
          <w:szCs w:val="22"/>
        </w:rPr>
        <w:t xml:space="preserve">units sold </w:t>
      </w:r>
      <w:r w:rsidR="00EF0096">
        <w:rPr>
          <w:rFonts w:ascii="BMWType V2 Light" w:hAnsi="BMWType V2 Light" w:cs="BMWType V2 Light"/>
          <w:sz w:val="22"/>
          <w:szCs w:val="22"/>
        </w:rPr>
        <w:t xml:space="preserve">in the same period </w:t>
      </w:r>
      <w:r w:rsidR="00670E43">
        <w:rPr>
          <w:rFonts w:ascii="BMWType V2 Light" w:hAnsi="BMWType V2 Light" w:cs="BMWType V2 Light"/>
          <w:sz w:val="22"/>
          <w:szCs w:val="22"/>
        </w:rPr>
        <w:t>of 2009.</w:t>
      </w:r>
    </w:p>
    <w:p w:rsidR="00606F57" w:rsidRDefault="00BE39D6" w:rsidP="00051DDC">
      <w:pPr>
        <w:spacing w:after="100" w:afterAutospacing="1" w:line="360" w:lineRule="auto"/>
        <w:rPr>
          <w:rFonts w:ascii="BMWType V2 Light" w:hAnsi="BMWType V2 Light"/>
          <w:color w:val="000000"/>
          <w:sz w:val="22"/>
          <w:szCs w:val="22"/>
        </w:rPr>
      </w:pPr>
      <w:r w:rsidRPr="004F485F">
        <w:rPr>
          <w:rFonts w:ascii="BMWType V2 Light" w:hAnsi="BMWType V2 Light" w:cs="BMWType V2 Light"/>
          <w:b/>
          <w:bCs/>
          <w:sz w:val="22"/>
          <w:szCs w:val="22"/>
        </w:rPr>
        <w:t>MINI Brand Sales</w:t>
      </w:r>
      <w:r w:rsidRPr="004F485F">
        <w:rPr>
          <w:rFonts w:ascii="BMWType V2 Light" w:hAnsi="BMWType V2 Light" w:cs="BMWType V2 Light"/>
          <w:sz w:val="22"/>
          <w:szCs w:val="22"/>
        </w:rPr>
        <w:br/>
        <w:t xml:space="preserve">MINI USA reported sales of </w:t>
      </w:r>
      <w:r>
        <w:rPr>
          <w:rFonts w:ascii="BMWType V2 Light" w:hAnsi="BMWType V2 Light" w:cs="BMWType V2 Light"/>
          <w:sz w:val="22"/>
          <w:szCs w:val="22"/>
        </w:rPr>
        <w:t>4,884</w:t>
      </w:r>
      <w:r w:rsidRPr="004F485F">
        <w:rPr>
          <w:rFonts w:ascii="BMWType V2 Light" w:hAnsi="BMWType V2 Light" w:cs="BMWType V2 Light"/>
          <w:sz w:val="22"/>
          <w:szCs w:val="22"/>
        </w:rPr>
        <w:t xml:space="preserve"> </w:t>
      </w:r>
      <w:r>
        <w:rPr>
          <w:rFonts w:ascii="BMWType V2 Light" w:hAnsi="BMWType V2 Light" w:cs="BMWType V2 Light"/>
          <w:sz w:val="22"/>
          <w:szCs w:val="22"/>
        </w:rPr>
        <w:t>automobiles, an</w:t>
      </w:r>
      <w:r w:rsidRPr="004F485F">
        <w:rPr>
          <w:rFonts w:ascii="BMWType V2 Light" w:hAnsi="BMWType V2 Light" w:cs="BMWType V2 Light"/>
          <w:sz w:val="22"/>
          <w:szCs w:val="22"/>
        </w:rPr>
        <w:t xml:space="preserve"> </w:t>
      </w:r>
      <w:r>
        <w:rPr>
          <w:rFonts w:ascii="BMWType V2 Light" w:hAnsi="BMWType V2 Light" w:cs="BMWType V2 Light"/>
          <w:sz w:val="22"/>
          <w:szCs w:val="22"/>
        </w:rPr>
        <w:t>increase</w:t>
      </w:r>
      <w:r w:rsidRPr="004F485F">
        <w:rPr>
          <w:rFonts w:ascii="BMWType V2 Light" w:hAnsi="BMWType V2 Light" w:cs="BMWType V2 Light"/>
          <w:sz w:val="22"/>
          <w:szCs w:val="22"/>
        </w:rPr>
        <w:t xml:space="preserve"> of </w:t>
      </w:r>
      <w:r>
        <w:rPr>
          <w:rFonts w:ascii="BMWType V2 Light" w:hAnsi="BMWType V2 Light" w:cs="BMWType V2 Light"/>
          <w:sz w:val="22"/>
          <w:szCs w:val="22"/>
        </w:rPr>
        <w:t xml:space="preserve">18.3 </w:t>
      </w:r>
      <w:r w:rsidRPr="004F485F">
        <w:rPr>
          <w:rFonts w:ascii="BMWType V2 Light" w:hAnsi="BMWType V2 Light" w:cs="BMWType V2 Light"/>
          <w:sz w:val="22"/>
          <w:szCs w:val="22"/>
        </w:rPr>
        <w:t xml:space="preserve">percent </w:t>
      </w:r>
      <w:r>
        <w:rPr>
          <w:rFonts w:ascii="BMWType V2 Light" w:hAnsi="BMWType V2 Light" w:cs="BMWType V2 Light"/>
          <w:sz w:val="22"/>
          <w:szCs w:val="22"/>
        </w:rPr>
        <w:t>from the 4,128 cars sold l</w:t>
      </w:r>
      <w:r w:rsidRPr="004F485F">
        <w:rPr>
          <w:rFonts w:ascii="BMWType V2 Light" w:hAnsi="BMWType V2 Light" w:cs="BMWType V2 Light"/>
          <w:sz w:val="22"/>
          <w:szCs w:val="22"/>
        </w:rPr>
        <w:t>ast year.</w:t>
      </w:r>
      <w:r>
        <w:rPr>
          <w:rFonts w:ascii="BMWType V2 Light" w:hAnsi="BMWType V2 Light" w:cs="BMWType V2 Light"/>
          <w:sz w:val="22"/>
          <w:szCs w:val="22"/>
        </w:rPr>
        <w:t xml:space="preserve">  </w:t>
      </w:r>
      <w:r w:rsidR="00D32E84" w:rsidRPr="00F765E2">
        <w:rPr>
          <w:rFonts w:ascii="BMWType V2 Light" w:hAnsi="BMWType V2 Light"/>
          <w:color w:val="000000"/>
          <w:sz w:val="22"/>
          <w:szCs w:val="22"/>
        </w:rPr>
        <w:t xml:space="preserve">Year-to-date, MINI USA also reported sales of </w:t>
      </w:r>
      <w:r w:rsidR="00606F57">
        <w:rPr>
          <w:rFonts w:ascii="BMWType V2 Light" w:hAnsi="BMWType V2 Light"/>
          <w:color w:val="000000"/>
          <w:sz w:val="22"/>
          <w:szCs w:val="22"/>
        </w:rPr>
        <w:t>34,588</w:t>
      </w:r>
      <w:r w:rsidR="00AE50D3">
        <w:rPr>
          <w:rFonts w:ascii="BMWType V2 Light" w:hAnsi="BMWType V2 Light"/>
          <w:color w:val="000000"/>
          <w:sz w:val="22"/>
          <w:szCs w:val="22"/>
        </w:rPr>
        <w:t xml:space="preserve"> </w:t>
      </w:r>
      <w:r w:rsidR="00BB4337">
        <w:rPr>
          <w:rFonts w:ascii="BMWType V2 Light" w:hAnsi="BMWType V2 Light"/>
          <w:color w:val="000000"/>
          <w:sz w:val="22"/>
          <w:szCs w:val="22"/>
        </w:rPr>
        <w:t>automobiles</w:t>
      </w:r>
      <w:r w:rsidR="00664884">
        <w:rPr>
          <w:rFonts w:ascii="BMWType V2 Light" w:hAnsi="BMWType V2 Light"/>
          <w:color w:val="000000"/>
          <w:sz w:val="22"/>
          <w:szCs w:val="22"/>
        </w:rPr>
        <w:t>, a decrease</w:t>
      </w:r>
      <w:r w:rsidR="00D32E84">
        <w:rPr>
          <w:rFonts w:ascii="BMWType V2 Light" w:hAnsi="BMWType V2 Light"/>
          <w:color w:val="000000"/>
          <w:sz w:val="22"/>
          <w:szCs w:val="22"/>
        </w:rPr>
        <w:t xml:space="preserve"> </w:t>
      </w:r>
      <w:r w:rsidR="00D32E84" w:rsidRPr="005E00CE">
        <w:rPr>
          <w:rFonts w:ascii="BMWType V2 Light" w:hAnsi="BMWType V2 Light"/>
          <w:color w:val="000000"/>
          <w:sz w:val="22"/>
          <w:szCs w:val="22"/>
        </w:rPr>
        <w:t xml:space="preserve">of </w:t>
      </w:r>
      <w:r w:rsidR="00606F57">
        <w:rPr>
          <w:rFonts w:ascii="BMWType V2 Light" w:hAnsi="BMWType V2 Light"/>
          <w:color w:val="000000"/>
          <w:sz w:val="22"/>
          <w:szCs w:val="22"/>
        </w:rPr>
        <w:t>1.2</w:t>
      </w:r>
      <w:r w:rsidR="00183980" w:rsidRPr="005E00CE">
        <w:rPr>
          <w:rFonts w:ascii="BMWType V2 Light" w:hAnsi="BMWType V2 Light"/>
          <w:color w:val="000000"/>
          <w:sz w:val="22"/>
          <w:szCs w:val="22"/>
        </w:rPr>
        <w:t xml:space="preserve"> </w:t>
      </w:r>
      <w:r w:rsidR="00D32E84" w:rsidRPr="005E00CE">
        <w:rPr>
          <w:rFonts w:ascii="BMWType V2 Light" w:hAnsi="BMWType V2 Light"/>
          <w:color w:val="000000"/>
          <w:sz w:val="22"/>
          <w:szCs w:val="22"/>
        </w:rPr>
        <w:t>percent</w:t>
      </w:r>
      <w:r w:rsidR="00BB4337">
        <w:rPr>
          <w:rFonts w:ascii="BMWType V2 Light" w:hAnsi="BMWType V2 Light"/>
          <w:color w:val="000000"/>
          <w:sz w:val="22"/>
          <w:szCs w:val="22"/>
        </w:rPr>
        <w:t xml:space="preserve"> </w:t>
      </w:r>
      <w:r w:rsidR="00AE50D3">
        <w:rPr>
          <w:rFonts w:ascii="BMWType V2 Light" w:hAnsi="BMWType V2 Light"/>
          <w:color w:val="000000"/>
          <w:sz w:val="22"/>
          <w:szCs w:val="22"/>
        </w:rPr>
        <w:t xml:space="preserve">from the </w:t>
      </w:r>
      <w:r w:rsidR="000E7187" w:rsidRPr="000E7187">
        <w:rPr>
          <w:rFonts w:ascii="BMWType V2 Light" w:hAnsi="BMWType V2 Light"/>
          <w:color w:val="000000"/>
          <w:sz w:val="22"/>
          <w:szCs w:val="22"/>
        </w:rPr>
        <w:t>34,996</w:t>
      </w:r>
      <w:r w:rsidR="000E7187">
        <w:rPr>
          <w:rFonts w:ascii="BMWType V2 Light" w:hAnsi="BMWType V2 Light"/>
          <w:color w:val="000000"/>
          <w:sz w:val="22"/>
          <w:szCs w:val="22"/>
        </w:rPr>
        <w:t xml:space="preserve"> </w:t>
      </w:r>
      <w:r w:rsidR="00BB4337">
        <w:rPr>
          <w:rFonts w:ascii="BMWType V2 Light" w:hAnsi="BMWType V2 Light"/>
          <w:color w:val="000000"/>
          <w:sz w:val="22"/>
          <w:szCs w:val="22"/>
        </w:rPr>
        <w:t>units sold last year</w:t>
      </w:r>
      <w:r w:rsidR="00D32E84">
        <w:rPr>
          <w:rFonts w:ascii="BMWType V2 Light" w:hAnsi="BMWType V2 Light"/>
          <w:color w:val="000000"/>
          <w:sz w:val="22"/>
          <w:szCs w:val="22"/>
        </w:rPr>
        <w:t>.</w:t>
      </w:r>
      <w:r w:rsidR="00642858">
        <w:rPr>
          <w:rFonts w:ascii="BMWType V2 Light" w:hAnsi="BMWType V2 Light"/>
          <w:color w:val="000000"/>
          <w:sz w:val="22"/>
          <w:szCs w:val="22"/>
        </w:rPr>
        <w:t xml:space="preserve">  </w:t>
      </w:r>
    </w:p>
    <w:p w:rsidR="006A56E9" w:rsidRPr="00764221" w:rsidRDefault="006A56E9" w:rsidP="00051DDC">
      <w:pPr>
        <w:spacing w:line="360" w:lineRule="auto"/>
        <w:rPr>
          <w:rFonts w:ascii="BMWType V2 Light" w:hAnsi="BMWType V2 Light" w:cs="BMWType V2 Light"/>
          <w:sz w:val="22"/>
          <w:szCs w:val="22"/>
        </w:rPr>
      </w:pPr>
      <w:r w:rsidRPr="00421F28">
        <w:rPr>
          <w:rFonts w:ascii="BMWType V2 Light" w:hAnsi="BMWType V2 Light" w:cs="BMWType V2 Light"/>
          <w:b/>
          <w:color w:val="000000"/>
        </w:rPr>
        <w:t xml:space="preserve">Table: Sales BMW of North America, LLC – </w:t>
      </w:r>
      <w:r w:rsidR="00670E43">
        <w:rPr>
          <w:rFonts w:ascii="BMWType V2 Light" w:hAnsi="BMWType V2 Light" w:cs="BMWType V2 Light"/>
          <w:b/>
          <w:color w:val="000000"/>
        </w:rPr>
        <w:t xml:space="preserve">September </w:t>
      </w:r>
      <w:r w:rsidRPr="00421F28">
        <w:rPr>
          <w:rFonts w:ascii="BMWType V2 Light" w:hAnsi="BMWType V2 Light" w:cs="BMWType V2 Light"/>
          <w:b/>
          <w:color w:val="000000"/>
        </w:rPr>
        <w:t>2010</w:t>
      </w:r>
    </w:p>
    <w:tbl>
      <w:tblPr>
        <w:tblW w:w="83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080"/>
        <w:gridCol w:w="1080"/>
        <w:gridCol w:w="900"/>
        <w:gridCol w:w="1080"/>
        <w:gridCol w:w="1080"/>
        <w:gridCol w:w="810"/>
      </w:tblGrid>
      <w:tr w:rsidR="00B75C19" w:rsidRPr="00421F28" w:rsidTr="003654B2">
        <w:tc>
          <w:tcPr>
            <w:tcW w:w="2340" w:type="dxa"/>
          </w:tcPr>
          <w:p w:rsidR="00B75C19" w:rsidRPr="00421F28" w:rsidRDefault="00B75C19" w:rsidP="008B5618">
            <w:pPr>
              <w:rPr>
                <w:rFonts w:ascii="BMWType V2 Light" w:hAnsi="BMWType V2 Light" w:cs="BMWType V2 Light"/>
              </w:rPr>
            </w:pPr>
            <w:r w:rsidRPr="00421F28">
              <w:rPr>
                <w:rFonts w:ascii="BMWType V2 Light" w:hAnsi="BMWType V2 Light" w:cs="BMWType V2 Light"/>
              </w:rPr>
              <w:br/>
            </w:r>
          </w:p>
        </w:tc>
        <w:tc>
          <w:tcPr>
            <w:tcW w:w="1080" w:type="dxa"/>
          </w:tcPr>
          <w:p w:rsidR="001A0F8C" w:rsidRDefault="002C0AE7" w:rsidP="00B75C19">
            <w:pPr>
              <w:rPr>
                <w:rFonts w:ascii="BMWType V2 Light" w:hAnsi="BMWType V2 Light" w:cs="BMWType V2 Light"/>
              </w:rPr>
            </w:pPr>
            <w:r>
              <w:rPr>
                <w:rFonts w:ascii="BMWType V2 Light" w:hAnsi="BMWType V2 Light" w:cs="BMWType V2 Light"/>
              </w:rPr>
              <w:t>Sept.</w:t>
            </w:r>
          </w:p>
          <w:p w:rsidR="00B75C19" w:rsidRPr="00421F28" w:rsidRDefault="00B75C19" w:rsidP="00B75C19">
            <w:pPr>
              <w:rPr>
                <w:rFonts w:ascii="BMWType V2 Light" w:hAnsi="BMWType V2 Light" w:cs="BMWType V2 Light"/>
              </w:rPr>
            </w:pPr>
            <w:r w:rsidRPr="00421F28">
              <w:rPr>
                <w:rFonts w:ascii="BMWType V2 Light" w:hAnsi="BMWType V2 Light" w:cs="BMWType V2 Light"/>
              </w:rPr>
              <w:t>2010</w:t>
            </w:r>
          </w:p>
        </w:tc>
        <w:tc>
          <w:tcPr>
            <w:tcW w:w="1080" w:type="dxa"/>
          </w:tcPr>
          <w:p w:rsidR="00B75C19" w:rsidRPr="00421F28" w:rsidRDefault="002C0AE7" w:rsidP="008B5618">
            <w:pPr>
              <w:rPr>
                <w:rFonts w:ascii="BMWType V2 Light" w:hAnsi="BMWType V2 Light" w:cs="BMWType V2 Light"/>
              </w:rPr>
            </w:pPr>
            <w:r>
              <w:rPr>
                <w:rFonts w:ascii="BMWType V2 Light" w:hAnsi="BMWType V2 Light" w:cs="BMWType V2 Light"/>
              </w:rPr>
              <w:t>Sept.</w:t>
            </w:r>
          </w:p>
          <w:p w:rsidR="00B75C19" w:rsidRPr="00421F28" w:rsidRDefault="00B75C19" w:rsidP="00B75C19">
            <w:pPr>
              <w:rPr>
                <w:rFonts w:ascii="BMWType V2 Light" w:hAnsi="BMWType V2 Light" w:cs="BMWType V2 Light"/>
              </w:rPr>
            </w:pPr>
            <w:r w:rsidRPr="00421F28">
              <w:rPr>
                <w:rFonts w:ascii="BMWType V2 Light" w:hAnsi="BMWType V2 Light" w:cs="BMWType V2 Light"/>
              </w:rPr>
              <w:t>2009</w:t>
            </w:r>
          </w:p>
        </w:tc>
        <w:tc>
          <w:tcPr>
            <w:tcW w:w="900" w:type="dxa"/>
            <w:tcBorders>
              <w:right w:val="single" w:sz="12" w:space="0" w:color="auto"/>
            </w:tcBorders>
          </w:tcPr>
          <w:p w:rsidR="00B75C19" w:rsidRPr="00421F28" w:rsidRDefault="00B75C19" w:rsidP="008B5618">
            <w:pPr>
              <w:jc w:val="center"/>
              <w:rPr>
                <w:rFonts w:ascii="BMWType V2 Light" w:hAnsi="BMWType V2 Light" w:cs="BMWType V2 Light"/>
              </w:rPr>
            </w:pPr>
            <w:r w:rsidRPr="00421F28">
              <w:rPr>
                <w:rFonts w:ascii="BMWType V2 Light" w:hAnsi="BMWType V2 Light" w:cs="BMWType V2 Light"/>
              </w:rPr>
              <w:t>%</w:t>
            </w:r>
          </w:p>
        </w:tc>
        <w:tc>
          <w:tcPr>
            <w:tcW w:w="1080" w:type="dxa"/>
            <w:tcBorders>
              <w:left w:val="single" w:sz="12" w:space="0" w:color="auto"/>
            </w:tcBorders>
          </w:tcPr>
          <w:p w:rsidR="00B75C19" w:rsidRPr="00421F28" w:rsidRDefault="00B75C19" w:rsidP="008B5618">
            <w:pPr>
              <w:rPr>
                <w:rFonts w:ascii="BMWType V2 Light" w:hAnsi="BMWType V2 Light" w:cs="BMWType V2 Light"/>
              </w:rPr>
            </w:pPr>
            <w:r w:rsidRPr="00421F28">
              <w:rPr>
                <w:rFonts w:ascii="BMWType V2 Light" w:hAnsi="BMWType V2 Light" w:cs="BMWType V2 Light"/>
              </w:rPr>
              <w:t>YTD</w:t>
            </w:r>
          </w:p>
          <w:p w:rsidR="00B75C19" w:rsidRPr="00421F28" w:rsidRDefault="00B75C19" w:rsidP="00B75C19">
            <w:pPr>
              <w:rPr>
                <w:rFonts w:ascii="BMWType V2 Light" w:hAnsi="BMWType V2 Light" w:cs="BMWType V2 Light"/>
              </w:rPr>
            </w:pPr>
            <w:r w:rsidRPr="00421F28">
              <w:rPr>
                <w:rFonts w:ascii="BMWType V2 Light" w:hAnsi="BMWType V2 Light" w:cs="BMWType V2 Light"/>
              </w:rPr>
              <w:t>2010</w:t>
            </w:r>
          </w:p>
        </w:tc>
        <w:tc>
          <w:tcPr>
            <w:tcW w:w="1080" w:type="dxa"/>
          </w:tcPr>
          <w:p w:rsidR="00B75C19" w:rsidRPr="00421F28" w:rsidRDefault="00B75C19" w:rsidP="00B75C19">
            <w:pPr>
              <w:rPr>
                <w:rFonts w:ascii="BMWType V2 Light" w:hAnsi="BMWType V2 Light" w:cs="BMWType V2 Light"/>
              </w:rPr>
            </w:pPr>
            <w:r w:rsidRPr="00421F28">
              <w:rPr>
                <w:rFonts w:ascii="BMWType V2 Light" w:hAnsi="BMWType V2 Light" w:cs="BMWType V2 Light"/>
              </w:rPr>
              <w:t>YTD 2009</w:t>
            </w:r>
          </w:p>
        </w:tc>
        <w:tc>
          <w:tcPr>
            <w:tcW w:w="810" w:type="dxa"/>
          </w:tcPr>
          <w:p w:rsidR="00B75C19" w:rsidRPr="00421F28" w:rsidRDefault="00B75C19" w:rsidP="008B5618">
            <w:pPr>
              <w:jc w:val="center"/>
              <w:rPr>
                <w:rFonts w:ascii="BMWType V2 Light" w:hAnsi="BMWType V2 Light" w:cs="BMWType V2 Light"/>
              </w:rPr>
            </w:pPr>
            <w:r w:rsidRPr="00421F28">
              <w:rPr>
                <w:rFonts w:ascii="BMWType V2 Light" w:hAnsi="BMWType V2 Light" w:cs="BMWType V2 Light"/>
              </w:rPr>
              <w:t>%</w:t>
            </w:r>
          </w:p>
        </w:tc>
      </w:tr>
      <w:tr w:rsidR="00857994" w:rsidRPr="00421F28" w:rsidTr="003654B2">
        <w:tc>
          <w:tcPr>
            <w:tcW w:w="2340" w:type="dxa"/>
          </w:tcPr>
          <w:p w:rsidR="00857994" w:rsidRPr="00421F28" w:rsidRDefault="00857994" w:rsidP="008B5618">
            <w:pPr>
              <w:rPr>
                <w:rFonts w:ascii="BMWType V2 Light" w:hAnsi="BMWType V2 Light" w:cs="BMWType V2 Light"/>
                <w:b/>
              </w:rPr>
            </w:pPr>
            <w:r w:rsidRPr="00421F28">
              <w:rPr>
                <w:rFonts w:ascii="BMWType V2 Light" w:hAnsi="BMWType V2 Light" w:cs="BMWType V2 Light"/>
                <w:b/>
              </w:rPr>
              <w:t>BMW brand</w:t>
            </w:r>
            <w:r w:rsidRPr="00421F28">
              <w:rPr>
                <w:rFonts w:ascii="BMWType V2 Light" w:hAnsi="BMWType V2 Light" w:cs="BMWType V2 Light"/>
                <w:b/>
              </w:rPr>
              <w:br/>
            </w:r>
          </w:p>
        </w:tc>
        <w:tc>
          <w:tcPr>
            <w:tcW w:w="1080" w:type="dxa"/>
          </w:tcPr>
          <w:p w:rsidR="00857994" w:rsidRPr="003654B2" w:rsidRDefault="002C0AE7" w:rsidP="008B5618">
            <w:pPr>
              <w:jc w:val="right"/>
              <w:rPr>
                <w:rFonts w:ascii="BMWType V2 Light" w:hAnsi="BMWType V2 Light" w:cs="BMWType V2 Light"/>
                <w:b/>
              </w:rPr>
            </w:pPr>
            <w:r>
              <w:rPr>
                <w:rFonts w:ascii="BMWType V2 Light" w:hAnsi="BMWType V2 Light" w:cs="BMWType V2 Light"/>
                <w:b/>
              </w:rPr>
              <w:t>18</w:t>
            </w:r>
            <w:r w:rsidR="00BE39D6">
              <w:rPr>
                <w:rFonts w:ascii="BMWType V2 Light" w:hAnsi="BMWType V2 Light" w:cs="BMWType V2 Light"/>
                <w:b/>
              </w:rPr>
              <w:t>,</w:t>
            </w:r>
            <w:r>
              <w:rPr>
                <w:rFonts w:ascii="BMWType V2 Light" w:hAnsi="BMWType V2 Light" w:cs="BMWType V2 Light"/>
                <w:b/>
              </w:rPr>
              <w:t>228</w:t>
            </w:r>
          </w:p>
        </w:tc>
        <w:tc>
          <w:tcPr>
            <w:tcW w:w="1080" w:type="dxa"/>
          </w:tcPr>
          <w:p w:rsidR="00857994" w:rsidRPr="003654B2" w:rsidRDefault="002C0AE7" w:rsidP="00463A72">
            <w:pPr>
              <w:jc w:val="right"/>
              <w:rPr>
                <w:rFonts w:ascii="BMWType V2 Light" w:hAnsi="BMWType V2 Light"/>
                <w:b/>
                <w:color w:val="000000"/>
              </w:rPr>
            </w:pPr>
            <w:r>
              <w:rPr>
                <w:rFonts w:ascii="BMWType V2 Light" w:hAnsi="BMWType V2 Light"/>
                <w:b/>
                <w:color w:val="000000"/>
              </w:rPr>
              <w:t>15</w:t>
            </w:r>
            <w:r w:rsidR="00BE39D6">
              <w:rPr>
                <w:rFonts w:ascii="BMWType V2 Light" w:hAnsi="BMWType V2 Light"/>
                <w:b/>
                <w:color w:val="000000"/>
              </w:rPr>
              <w:t>,</w:t>
            </w:r>
            <w:r>
              <w:rPr>
                <w:rFonts w:ascii="BMWType V2 Light" w:hAnsi="BMWType V2 Light"/>
                <w:b/>
                <w:color w:val="000000"/>
              </w:rPr>
              <w:t>047</w:t>
            </w:r>
          </w:p>
        </w:tc>
        <w:tc>
          <w:tcPr>
            <w:tcW w:w="900" w:type="dxa"/>
            <w:tcBorders>
              <w:right w:val="single" w:sz="12" w:space="0" w:color="auto"/>
            </w:tcBorders>
          </w:tcPr>
          <w:p w:rsidR="00857994" w:rsidRPr="003654B2" w:rsidRDefault="002C0AE7" w:rsidP="008B5618">
            <w:pPr>
              <w:jc w:val="right"/>
              <w:rPr>
                <w:rFonts w:ascii="BMWType V2 Light" w:hAnsi="BMWType V2 Light" w:cs="BMWType V2 Light"/>
                <w:b/>
              </w:rPr>
            </w:pPr>
            <w:r>
              <w:rPr>
                <w:rFonts w:ascii="BMWType V2 Light" w:hAnsi="BMWType V2 Light" w:cs="BMWType V2 Light"/>
                <w:b/>
              </w:rPr>
              <w:t>21.1</w:t>
            </w:r>
          </w:p>
        </w:tc>
        <w:tc>
          <w:tcPr>
            <w:tcW w:w="1080" w:type="dxa"/>
            <w:tcBorders>
              <w:left w:val="single" w:sz="12" w:space="0" w:color="auto"/>
            </w:tcBorders>
          </w:tcPr>
          <w:p w:rsidR="00857994" w:rsidRPr="003654B2" w:rsidRDefault="002C0AE7" w:rsidP="008B5618">
            <w:pPr>
              <w:jc w:val="right"/>
              <w:rPr>
                <w:rFonts w:ascii="BMWType V2 Light" w:hAnsi="BMWType V2 Light" w:cs="BMWType V2 Light"/>
                <w:b/>
              </w:rPr>
            </w:pPr>
            <w:r>
              <w:rPr>
                <w:rFonts w:ascii="BMWType V2 Light" w:hAnsi="BMWType V2 Light" w:cs="BMWType V2 Light"/>
                <w:b/>
              </w:rPr>
              <w:t>157</w:t>
            </w:r>
            <w:r w:rsidR="00BE39D6">
              <w:rPr>
                <w:rFonts w:ascii="BMWType V2 Light" w:hAnsi="BMWType V2 Light" w:cs="BMWType V2 Light"/>
                <w:b/>
              </w:rPr>
              <w:t>,</w:t>
            </w:r>
            <w:r>
              <w:rPr>
                <w:rFonts w:ascii="BMWType V2 Light" w:hAnsi="BMWType V2 Light" w:cs="BMWType V2 Light"/>
                <w:b/>
              </w:rPr>
              <w:t>464</w:t>
            </w:r>
          </w:p>
        </w:tc>
        <w:tc>
          <w:tcPr>
            <w:tcW w:w="1080" w:type="dxa"/>
          </w:tcPr>
          <w:p w:rsidR="00857994" w:rsidRPr="003654B2" w:rsidRDefault="002C0AE7" w:rsidP="00463A72">
            <w:pPr>
              <w:jc w:val="right"/>
              <w:rPr>
                <w:rFonts w:ascii="BMWType V2 Light" w:hAnsi="BMWType V2 Light"/>
                <w:b/>
                <w:color w:val="000000"/>
              </w:rPr>
            </w:pPr>
            <w:r>
              <w:rPr>
                <w:rFonts w:ascii="BMWType V2 Light" w:hAnsi="BMWType V2 Light"/>
                <w:b/>
                <w:color w:val="000000"/>
              </w:rPr>
              <w:t>144</w:t>
            </w:r>
            <w:r w:rsidR="00BE39D6">
              <w:rPr>
                <w:rFonts w:ascii="BMWType V2 Light" w:hAnsi="BMWType V2 Light"/>
                <w:b/>
                <w:color w:val="000000"/>
              </w:rPr>
              <w:t>,</w:t>
            </w:r>
            <w:r>
              <w:rPr>
                <w:rFonts w:ascii="BMWType V2 Light" w:hAnsi="BMWType V2 Light"/>
                <w:b/>
                <w:color w:val="000000"/>
              </w:rPr>
              <w:t>223</w:t>
            </w:r>
          </w:p>
        </w:tc>
        <w:tc>
          <w:tcPr>
            <w:tcW w:w="810" w:type="dxa"/>
          </w:tcPr>
          <w:p w:rsidR="00857994" w:rsidRPr="003654B2" w:rsidRDefault="002C0AE7" w:rsidP="008B5618">
            <w:pPr>
              <w:jc w:val="right"/>
              <w:rPr>
                <w:rFonts w:ascii="BMWType V2 Light" w:hAnsi="BMWType V2 Light" w:cs="BMWType V2 Light"/>
                <w:b/>
              </w:rPr>
            </w:pPr>
            <w:r>
              <w:rPr>
                <w:rFonts w:ascii="BMWType V2 Light" w:hAnsi="BMWType V2 Light" w:cs="BMWType V2 Light"/>
                <w:b/>
              </w:rPr>
              <w:t>9.2</w:t>
            </w:r>
          </w:p>
        </w:tc>
      </w:tr>
      <w:tr w:rsidR="00857994" w:rsidRPr="00421F28" w:rsidTr="003654B2">
        <w:tc>
          <w:tcPr>
            <w:tcW w:w="2340" w:type="dxa"/>
          </w:tcPr>
          <w:p w:rsidR="00857994" w:rsidRPr="00421F28" w:rsidRDefault="00857994" w:rsidP="008B5618">
            <w:pPr>
              <w:rPr>
                <w:rFonts w:ascii="BMWType V2 Light" w:hAnsi="BMWType V2 Light" w:cs="BMWType V2 Light"/>
              </w:rPr>
            </w:pPr>
            <w:r w:rsidRPr="00421F28">
              <w:rPr>
                <w:rFonts w:ascii="BMWType V2 Light" w:hAnsi="BMWType V2 Light" w:cs="BMWType V2 Light"/>
              </w:rPr>
              <w:t xml:space="preserve">   BMW passenger cars</w:t>
            </w:r>
            <w:r w:rsidRPr="00421F28">
              <w:rPr>
                <w:rFonts w:ascii="BMWType V2 Light" w:hAnsi="BMWType V2 Light" w:cs="BMWType V2 Light"/>
              </w:rPr>
              <w:br/>
            </w:r>
          </w:p>
        </w:tc>
        <w:tc>
          <w:tcPr>
            <w:tcW w:w="1080" w:type="dxa"/>
          </w:tcPr>
          <w:p w:rsidR="00857994" w:rsidRPr="003654B2" w:rsidRDefault="00357D80" w:rsidP="008B5618">
            <w:pPr>
              <w:jc w:val="right"/>
              <w:rPr>
                <w:rFonts w:ascii="BMWType V2 Light" w:hAnsi="BMWType V2 Light" w:cs="BMWType V2 Light"/>
              </w:rPr>
            </w:pPr>
            <w:r>
              <w:rPr>
                <w:rFonts w:ascii="BMWType V2 Light" w:hAnsi="BMWType V2 Light" w:cs="BMWType V2 Light"/>
              </w:rPr>
              <w:t>13</w:t>
            </w:r>
            <w:r w:rsidR="00BE39D6">
              <w:rPr>
                <w:rFonts w:ascii="BMWType V2 Light" w:hAnsi="BMWType V2 Light" w:cs="BMWType V2 Light"/>
              </w:rPr>
              <w:t>,</w:t>
            </w:r>
            <w:r w:rsidR="002C0AE7">
              <w:rPr>
                <w:rFonts w:ascii="BMWType V2 Light" w:hAnsi="BMWType V2 Light" w:cs="BMWType V2 Light"/>
              </w:rPr>
              <w:t>892</w:t>
            </w:r>
          </w:p>
        </w:tc>
        <w:tc>
          <w:tcPr>
            <w:tcW w:w="1080" w:type="dxa"/>
          </w:tcPr>
          <w:p w:rsidR="00857994" w:rsidRPr="003654B2" w:rsidRDefault="002C0AE7" w:rsidP="00463A72">
            <w:pPr>
              <w:jc w:val="right"/>
              <w:rPr>
                <w:rFonts w:ascii="BMWType V2 Light" w:hAnsi="BMWType V2 Light"/>
                <w:color w:val="000000"/>
              </w:rPr>
            </w:pPr>
            <w:r>
              <w:rPr>
                <w:rFonts w:ascii="BMWType V2 Light" w:hAnsi="BMWType V2 Light"/>
                <w:color w:val="000000"/>
              </w:rPr>
              <w:t>12</w:t>
            </w:r>
            <w:r w:rsidR="00BE39D6">
              <w:rPr>
                <w:rFonts w:ascii="BMWType V2 Light" w:hAnsi="BMWType V2 Light"/>
                <w:color w:val="000000"/>
              </w:rPr>
              <w:t>,</w:t>
            </w:r>
            <w:r>
              <w:rPr>
                <w:rFonts w:ascii="BMWType V2 Light" w:hAnsi="BMWType V2 Light"/>
                <w:color w:val="000000"/>
              </w:rPr>
              <w:t>403</w:t>
            </w:r>
          </w:p>
        </w:tc>
        <w:tc>
          <w:tcPr>
            <w:tcW w:w="900" w:type="dxa"/>
            <w:tcBorders>
              <w:right w:val="single" w:sz="12" w:space="0" w:color="auto"/>
            </w:tcBorders>
          </w:tcPr>
          <w:p w:rsidR="00857994" w:rsidRPr="003654B2" w:rsidRDefault="002C0AE7" w:rsidP="008B5618">
            <w:pPr>
              <w:jc w:val="right"/>
              <w:rPr>
                <w:rFonts w:ascii="BMWType V2 Light" w:hAnsi="BMWType V2 Light" w:cs="BMWType V2 Light"/>
              </w:rPr>
            </w:pPr>
            <w:r>
              <w:rPr>
                <w:rFonts w:ascii="BMWType V2 Light" w:hAnsi="BMWType V2 Light" w:cs="BMWType V2 Light"/>
              </w:rPr>
              <w:t>12</w:t>
            </w:r>
          </w:p>
        </w:tc>
        <w:tc>
          <w:tcPr>
            <w:tcW w:w="1080" w:type="dxa"/>
            <w:tcBorders>
              <w:left w:val="single" w:sz="12" w:space="0" w:color="auto"/>
            </w:tcBorders>
          </w:tcPr>
          <w:p w:rsidR="00857994" w:rsidRPr="003654B2" w:rsidRDefault="002C0AE7" w:rsidP="008B5618">
            <w:pPr>
              <w:jc w:val="right"/>
              <w:rPr>
                <w:rFonts w:ascii="BMWType V2 Light" w:hAnsi="BMWType V2 Light" w:cs="BMWType V2 Light"/>
              </w:rPr>
            </w:pPr>
            <w:r>
              <w:rPr>
                <w:rFonts w:ascii="BMWType V2 Light" w:hAnsi="BMWType V2 Light" w:cs="BMWType V2 Light"/>
              </w:rPr>
              <w:t>122</w:t>
            </w:r>
            <w:r w:rsidR="00BE39D6">
              <w:rPr>
                <w:rFonts w:ascii="BMWType V2 Light" w:hAnsi="BMWType V2 Light" w:cs="BMWType V2 Light"/>
              </w:rPr>
              <w:t>,</w:t>
            </w:r>
            <w:r>
              <w:rPr>
                <w:rFonts w:ascii="BMWType V2 Light" w:hAnsi="BMWType V2 Light" w:cs="BMWType V2 Light"/>
              </w:rPr>
              <w:t>877</w:t>
            </w:r>
          </w:p>
        </w:tc>
        <w:tc>
          <w:tcPr>
            <w:tcW w:w="1080" w:type="dxa"/>
          </w:tcPr>
          <w:p w:rsidR="00857994" w:rsidRPr="003654B2" w:rsidRDefault="002C0AE7" w:rsidP="00463A72">
            <w:pPr>
              <w:jc w:val="right"/>
              <w:rPr>
                <w:rFonts w:ascii="BMWType V2 Light" w:hAnsi="BMWType V2 Light"/>
                <w:color w:val="000000"/>
              </w:rPr>
            </w:pPr>
            <w:r>
              <w:rPr>
                <w:rFonts w:ascii="BMWType V2 Light" w:hAnsi="BMWType V2 Light"/>
                <w:color w:val="000000"/>
              </w:rPr>
              <w:t>117</w:t>
            </w:r>
            <w:r w:rsidR="00BE39D6">
              <w:rPr>
                <w:rFonts w:ascii="BMWType V2 Light" w:hAnsi="BMWType V2 Light"/>
                <w:color w:val="000000"/>
              </w:rPr>
              <w:t>,</w:t>
            </w:r>
            <w:r>
              <w:rPr>
                <w:rFonts w:ascii="BMWType V2 Light" w:hAnsi="BMWType V2 Light"/>
                <w:color w:val="000000"/>
              </w:rPr>
              <w:t>173</w:t>
            </w:r>
          </w:p>
        </w:tc>
        <w:tc>
          <w:tcPr>
            <w:tcW w:w="810" w:type="dxa"/>
          </w:tcPr>
          <w:p w:rsidR="00857994" w:rsidRPr="003654B2" w:rsidRDefault="002C0AE7" w:rsidP="008B5618">
            <w:pPr>
              <w:jc w:val="right"/>
              <w:rPr>
                <w:rFonts w:ascii="BMWType V2 Light" w:hAnsi="BMWType V2 Light" w:cs="BMWType V2 Light"/>
              </w:rPr>
            </w:pPr>
            <w:r>
              <w:rPr>
                <w:rFonts w:ascii="BMWType V2 Light" w:hAnsi="BMWType V2 Light" w:cs="BMWType V2 Light"/>
              </w:rPr>
              <w:t>4.9</w:t>
            </w:r>
          </w:p>
        </w:tc>
      </w:tr>
      <w:tr w:rsidR="00857994" w:rsidRPr="00421F28" w:rsidTr="00BE39D6">
        <w:trPr>
          <w:trHeight w:val="530"/>
        </w:trPr>
        <w:tc>
          <w:tcPr>
            <w:tcW w:w="2340" w:type="dxa"/>
          </w:tcPr>
          <w:p w:rsidR="00857994" w:rsidRPr="00421F28" w:rsidRDefault="00857994" w:rsidP="008B5618">
            <w:pPr>
              <w:rPr>
                <w:rFonts w:ascii="BMWType V2 Light" w:hAnsi="BMWType V2 Light" w:cs="BMWType V2 Light"/>
              </w:rPr>
            </w:pPr>
            <w:r w:rsidRPr="00421F28">
              <w:rPr>
                <w:rFonts w:ascii="BMWType V2 Light" w:hAnsi="BMWType V2 Light" w:cs="BMWType V2 Light"/>
              </w:rPr>
              <w:t xml:space="preserve">   BMW light trucks </w:t>
            </w:r>
          </w:p>
          <w:p w:rsidR="00857994" w:rsidRPr="00421F28" w:rsidRDefault="00857994" w:rsidP="008B5618">
            <w:pPr>
              <w:rPr>
                <w:rFonts w:ascii="BMWType V2 Light" w:hAnsi="BMWType V2 Light" w:cs="BMWType V2 Light"/>
              </w:rPr>
            </w:pPr>
            <w:r w:rsidRPr="00421F28">
              <w:rPr>
                <w:rFonts w:ascii="BMWType V2 Light" w:hAnsi="BMWType V2 Light" w:cs="BMWType V2 Light"/>
              </w:rPr>
              <w:t xml:space="preserve">   (SAVs)</w:t>
            </w:r>
          </w:p>
        </w:tc>
        <w:tc>
          <w:tcPr>
            <w:tcW w:w="1080" w:type="dxa"/>
          </w:tcPr>
          <w:p w:rsidR="00857994" w:rsidRPr="003654B2" w:rsidRDefault="002C0AE7" w:rsidP="008B5618">
            <w:pPr>
              <w:jc w:val="right"/>
              <w:rPr>
                <w:rFonts w:ascii="BMWType V2 Light" w:hAnsi="BMWType V2 Light" w:cs="BMWType V2 Light"/>
              </w:rPr>
            </w:pPr>
            <w:r>
              <w:rPr>
                <w:rFonts w:ascii="BMWType V2 Light" w:hAnsi="BMWType V2 Light" w:cs="BMWType V2 Light"/>
              </w:rPr>
              <w:t>4</w:t>
            </w:r>
            <w:r w:rsidR="00BE39D6">
              <w:rPr>
                <w:rFonts w:ascii="BMWType V2 Light" w:hAnsi="BMWType V2 Light" w:cs="BMWType V2 Light"/>
              </w:rPr>
              <w:t>,</w:t>
            </w:r>
            <w:r>
              <w:rPr>
                <w:rFonts w:ascii="BMWType V2 Light" w:hAnsi="BMWType V2 Light" w:cs="BMWType V2 Light"/>
              </w:rPr>
              <w:t>336</w:t>
            </w:r>
          </w:p>
        </w:tc>
        <w:tc>
          <w:tcPr>
            <w:tcW w:w="1080" w:type="dxa"/>
          </w:tcPr>
          <w:p w:rsidR="00857994" w:rsidRPr="003654B2" w:rsidRDefault="002C0AE7" w:rsidP="00EF0096">
            <w:pPr>
              <w:jc w:val="right"/>
              <w:rPr>
                <w:rFonts w:ascii="BMWType V2 Light" w:hAnsi="BMWType V2 Light"/>
                <w:color w:val="000000"/>
              </w:rPr>
            </w:pPr>
            <w:r>
              <w:rPr>
                <w:rFonts w:ascii="BMWType V2 Light" w:hAnsi="BMWType V2 Light"/>
                <w:color w:val="000000"/>
              </w:rPr>
              <w:t>2</w:t>
            </w:r>
            <w:r w:rsidR="00EF0096">
              <w:rPr>
                <w:rFonts w:ascii="BMWType V2 Light" w:hAnsi="BMWType V2 Light"/>
                <w:color w:val="000000"/>
              </w:rPr>
              <w:t>,644</w:t>
            </w:r>
          </w:p>
        </w:tc>
        <w:tc>
          <w:tcPr>
            <w:tcW w:w="900" w:type="dxa"/>
            <w:tcBorders>
              <w:right w:val="single" w:sz="12" w:space="0" w:color="auto"/>
            </w:tcBorders>
          </w:tcPr>
          <w:p w:rsidR="00857994" w:rsidRPr="003654B2" w:rsidRDefault="002C0AE7" w:rsidP="008B5618">
            <w:pPr>
              <w:jc w:val="right"/>
              <w:rPr>
                <w:rFonts w:ascii="BMWType V2 Light" w:hAnsi="BMWType V2 Light" w:cs="BMWType V2 Light"/>
              </w:rPr>
            </w:pPr>
            <w:r>
              <w:rPr>
                <w:rFonts w:ascii="BMWType V2 Light" w:hAnsi="BMWType V2 Light" w:cs="BMWType V2 Light"/>
              </w:rPr>
              <w:t>64</w:t>
            </w:r>
          </w:p>
        </w:tc>
        <w:tc>
          <w:tcPr>
            <w:tcW w:w="1080" w:type="dxa"/>
            <w:tcBorders>
              <w:left w:val="single" w:sz="12" w:space="0" w:color="auto"/>
            </w:tcBorders>
          </w:tcPr>
          <w:p w:rsidR="00857994" w:rsidRPr="003654B2" w:rsidRDefault="002C0AE7" w:rsidP="008B5618">
            <w:pPr>
              <w:jc w:val="right"/>
              <w:rPr>
                <w:rFonts w:ascii="BMWType V2 Light" w:hAnsi="BMWType V2 Light" w:cs="BMWType V2 Light"/>
              </w:rPr>
            </w:pPr>
            <w:r>
              <w:rPr>
                <w:rFonts w:ascii="BMWType V2 Light" w:hAnsi="BMWType V2 Light" w:cs="BMWType V2 Light"/>
              </w:rPr>
              <w:t>34</w:t>
            </w:r>
            <w:r w:rsidR="00BE39D6">
              <w:rPr>
                <w:rFonts w:ascii="BMWType V2 Light" w:hAnsi="BMWType V2 Light" w:cs="BMWType V2 Light"/>
              </w:rPr>
              <w:t>,</w:t>
            </w:r>
            <w:r>
              <w:rPr>
                <w:rFonts w:ascii="BMWType V2 Light" w:hAnsi="BMWType V2 Light" w:cs="BMWType V2 Light"/>
              </w:rPr>
              <w:t>587</w:t>
            </w:r>
          </w:p>
        </w:tc>
        <w:tc>
          <w:tcPr>
            <w:tcW w:w="1080" w:type="dxa"/>
          </w:tcPr>
          <w:p w:rsidR="00857994" w:rsidRPr="003654B2" w:rsidRDefault="002C0AE7" w:rsidP="00463A72">
            <w:pPr>
              <w:jc w:val="right"/>
              <w:rPr>
                <w:rFonts w:ascii="BMWType V2 Light" w:hAnsi="BMWType V2 Light"/>
                <w:color w:val="000000"/>
              </w:rPr>
            </w:pPr>
            <w:r>
              <w:rPr>
                <w:rFonts w:ascii="BMWType V2 Light" w:hAnsi="BMWType V2 Light"/>
                <w:color w:val="000000"/>
              </w:rPr>
              <w:t>27</w:t>
            </w:r>
            <w:r w:rsidR="00BE39D6">
              <w:rPr>
                <w:rFonts w:ascii="BMWType V2 Light" w:hAnsi="BMWType V2 Light"/>
                <w:color w:val="000000"/>
              </w:rPr>
              <w:t>,</w:t>
            </w:r>
            <w:r>
              <w:rPr>
                <w:rFonts w:ascii="BMWType V2 Light" w:hAnsi="BMWType V2 Light"/>
                <w:color w:val="000000"/>
              </w:rPr>
              <w:t>050</w:t>
            </w:r>
          </w:p>
        </w:tc>
        <w:tc>
          <w:tcPr>
            <w:tcW w:w="810" w:type="dxa"/>
          </w:tcPr>
          <w:p w:rsidR="00857994" w:rsidRPr="003654B2" w:rsidRDefault="002C0AE7" w:rsidP="008B5618">
            <w:pPr>
              <w:jc w:val="right"/>
              <w:rPr>
                <w:rFonts w:ascii="BMWType V2 Light" w:hAnsi="BMWType V2 Light" w:cs="BMWType V2 Light"/>
              </w:rPr>
            </w:pPr>
            <w:r>
              <w:rPr>
                <w:rFonts w:ascii="BMWType V2 Light" w:hAnsi="BMWType V2 Light" w:cs="BMWType V2 Light"/>
              </w:rPr>
              <w:t>27.9</w:t>
            </w:r>
          </w:p>
        </w:tc>
      </w:tr>
      <w:tr w:rsidR="00857994" w:rsidRPr="00421F28" w:rsidTr="003654B2">
        <w:tc>
          <w:tcPr>
            <w:tcW w:w="2340" w:type="dxa"/>
            <w:tcBorders>
              <w:bottom w:val="single" w:sz="12" w:space="0" w:color="auto"/>
            </w:tcBorders>
          </w:tcPr>
          <w:p w:rsidR="00857994" w:rsidRPr="00421F28" w:rsidRDefault="00857994" w:rsidP="008B5618">
            <w:pPr>
              <w:rPr>
                <w:rFonts w:ascii="BMWType V2 Light" w:hAnsi="BMWType V2 Light" w:cs="BMWType V2 Light"/>
                <w:b/>
              </w:rPr>
            </w:pPr>
            <w:r w:rsidRPr="00421F28">
              <w:rPr>
                <w:rFonts w:ascii="BMWType V2 Light" w:hAnsi="BMWType V2 Light" w:cs="BMWType V2 Light"/>
                <w:b/>
              </w:rPr>
              <w:t>MINI brand</w:t>
            </w:r>
            <w:r w:rsidRPr="00421F28">
              <w:rPr>
                <w:rFonts w:ascii="BMWType V2 Light" w:hAnsi="BMWType V2 Light" w:cs="BMWType V2 Light"/>
                <w:b/>
              </w:rPr>
              <w:br/>
            </w:r>
          </w:p>
        </w:tc>
        <w:tc>
          <w:tcPr>
            <w:tcW w:w="1080" w:type="dxa"/>
            <w:tcBorders>
              <w:bottom w:val="single" w:sz="12" w:space="0" w:color="auto"/>
            </w:tcBorders>
          </w:tcPr>
          <w:p w:rsidR="00857994" w:rsidRPr="003654B2" w:rsidRDefault="00BE39D6" w:rsidP="009F158A">
            <w:pPr>
              <w:jc w:val="right"/>
              <w:rPr>
                <w:rFonts w:ascii="BMWType V2 Light" w:hAnsi="BMWType V2 Light" w:cs="BMWType V2 Light"/>
                <w:b/>
              </w:rPr>
            </w:pPr>
            <w:r>
              <w:rPr>
                <w:rFonts w:ascii="BMWType V2 Light" w:hAnsi="BMWType V2 Light" w:cs="BMWType V2 Light"/>
                <w:b/>
              </w:rPr>
              <w:t>4,884</w:t>
            </w:r>
          </w:p>
        </w:tc>
        <w:tc>
          <w:tcPr>
            <w:tcW w:w="1080" w:type="dxa"/>
            <w:tcBorders>
              <w:bottom w:val="single" w:sz="12" w:space="0" w:color="auto"/>
            </w:tcBorders>
          </w:tcPr>
          <w:p w:rsidR="00857994" w:rsidRPr="003654B2" w:rsidRDefault="00BE39D6" w:rsidP="00463A72">
            <w:pPr>
              <w:jc w:val="right"/>
              <w:rPr>
                <w:rFonts w:ascii="BMWType V2 Light" w:hAnsi="BMWType V2 Light"/>
                <w:b/>
                <w:color w:val="000000"/>
              </w:rPr>
            </w:pPr>
            <w:r>
              <w:rPr>
                <w:rFonts w:ascii="BMWType V2 Light" w:hAnsi="BMWType V2 Light"/>
                <w:b/>
                <w:color w:val="000000"/>
              </w:rPr>
              <w:t>4,128</w:t>
            </w:r>
          </w:p>
        </w:tc>
        <w:tc>
          <w:tcPr>
            <w:tcW w:w="900" w:type="dxa"/>
            <w:tcBorders>
              <w:bottom w:val="single" w:sz="12" w:space="0" w:color="auto"/>
              <w:right w:val="single" w:sz="12" w:space="0" w:color="auto"/>
            </w:tcBorders>
          </w:tcPr>
          <w:p w:rsidR="00857994" w:rsidRPr="003654B2" w:rsidRDefault="00BE39D6" w:rsidP="008B5618">
            <w:pPr>
              <w:jc w:val="right"/>
              <w:rPr>
                <w:rFonts w:ascii="BMWType V2 Light" w:hAnsi="BMWType V2 Light" w:cs="BMWType V2 Light"/>
                <w:b/>
              </w:rPr>
            </w:pPr>
            <w:r>
              <w:rPr>
                <w:rFonts w:ascii="BMWType V2 Light" w:hAnsi="BMWType V2 Light" w:cs="BMWType V2 Light"/>
                <w:b/>
              </w:rPr>
              <w:t>18.3</w:t>
            </w:r>
          </w:p>
        </w:tc>
        <w:tc>
          <w:tcPr>
            <w:tcW w:w="1080" w:type="dxa"/>
            <w:tcBorders>
              <w:left w:val="single" w:sz="12" w:space="0" w:color="auto"/>
              <w:bottom w:val="single" w:sz="12" w:space="0" w:color="auto"/>
            </w:tcBorders>
          </w:tcPr>
          <w:p w:rsidR="00857994" w:rsidRPr="003654B2" w:rsidRDefault="00BE39D6" w:rsidP="008B5618">
            <w:pPr>
              <w:jc w:val="right"/>
              <w:rPr>
                <w:rFonts w:ascii="BMWType V2 Light" w:hAnsi="BMWType V2 Light" w:cs="BMWType V2 Light"/>
                <w:b/>
              </w:rPr>
            </w:pPr>
            <w:r>
              <w:rPr>
                <w:rFonts w:ascii="BMWType V2 Light" w:hAnsi="BMWType V2 Light" w:cs="BMWType V2 Light"/>
                <w:b/>
              </w:rPr>
              <w:t>34,588</w:t>
            </w:r>
          </w:p>
        </w:tc>
        <w:tc>
          <w:tcPr>
            <w:tcW w:w="1080" w:type="dxa"/>
            <w:tcBorders>
              <w:bottom w:val="single" w:sz="12" w:space="0" w:color="auto"/>
            </w:tcBorders>
          </w:tcPr>
          <w:p w:rsidR="00857994" w:rsidRPr="003654B2" w:rsidRDefault="00BE39D6" w:rsidP="00463A72">
            <w:pPr>
              <w:jc w:val="right"/>
              <w:rPr>
                <w:rFonts w:ascii="BMWType V2 Light" w:hAnsi="BMWType V2 Light"/>
                <w:b/>
                <w:color w:val="000000"/>
              </w:rPr>
            </w:pPr>
            <w:r>
              <w:rPr>
                <w:rFonts w:ascii="BMWType V2 Light" w:hAnsi="BMWType V2 Light"/>
                <w:b/>
                <w:color w:val="000000"/>
              </w:rPr>
              <w:t>34,996</w:t>
            </w:r>
          </w:p>
        </w:tc>
        <w:tc>
          <w:tcPr>
            <w:tcW w:w="810" w:type="dxa"/>
            <w:tcBorders>
              <w:bottom w:val="single" w:sz="12" w:space="0" w:color="auto"/>
            </w:tcBorders>
          </w:tcPr>
          <w:p w:rsidR="00857994" w:rsidRPr="003654B2" w:rsidRDefault="00BE39D6" w:rsidP="003654B2">
            <w:pPr>
              <w:jc w:val="right"/>
              <w:rPr>
                <w:rFonts w:ascii="BMWType V2 Light" w:hAnsi="BMWType V2 Light" w:cs="BMWType V2 Light"/>
                <w:b/>
              </w:rPr>
            </w:pPr>
            <w:r>
              <w:rPr>
                <w:rFonts w:ascii="BMWType V2 Light" w:hAnsi="BMWType V2 Light" w:cs="BMWType V2 Light"/>
                <w:b/>
              </w:rPr>
              <w:t>-1.2</w:t>
            </w:r>
          </w:p>
        </w:tc>
      </w:tr>
      <w:tr w:rsidR="00857994" w:rsidRPr="00421F28" w:rsidTr="003654B2">
        <w:trPr>
          <w:trHeight w:val="465"/>
        </w:trPr>
        <w:tc>
          <w:tcPr>
            <w:tcW w:w="2340" w:type="dxa"/>
            <w:tcBorders>
              <w:top w:val="single" w:sz="12" w:space="0" w:color="auto"/>
            </w:tcBorders>
          </w:tcPr>
          <w:p w:rsidR="00857994" w:rsidRPr="00421F28" w:rsidRDefault="00857994" w:rsidP="008B5618">
            <w:pPr>
              <w:rPr>
                <w:rFonts w:ascii="BMWType V2 Light" w:hAnsi="BMWType V2 Light" w:cs="BMWType V2 Light"/>
                <w:b/>
              </w:rPr>
            </w:pPr>
            <w:r w:rsidRPr="00421F28">
              <w:rPr>
                <w:rFonts w:ascii="BMWType V2 Light" w:hAnsi="BMWType V2 Light" w:cs="BMWType V2 Light"/>
                <w:b/>
              </w:rPr>
              <w:t>TOTAL Group</w:t>
            </w:r>
            <w:r w:rsidRPr="00421F28">
              <w:rPr>
                <w:rFonts w:ascii="BMWType V2 Light" w:hAnsi="BMWType V2 Light" w:cs="BMWType V2 Light"/>
                <w:b/>
              </w:rPr>
              <w:br/>
            </w:r>
          </w:p>
        </w:tc>
        <w:tc>
          <w:tcPr>
            <w:tcW w:w="1080" w:type="dxa"/>
            <w:tcBorders>
              <w:top w:val="single" w:sz="12" w:space="0" w:color="auto"/>
            </w:tcBorders>
          </w:tcPr>
          <w:p w:rsidR="00857994" w:rsidRPr="003654B2" w:rsidRDefault="00BE39D6" w:rsidP="008B5618">
            <w:pPr>
              <w:jc w:val="right"/>
              <w:rPr>
                <w:rFonts w:ascii="BMWType V2 Light" w:hAnsi="BMWType V2 Light" w:cs="BMWType V2 Light"/>
                <w:b/>
              </w:rPr>
            </w:pPr>
            <w:r>
              <w:rPr>
                <w:rFonts w:ascii="BMWType V2 Light" w:hAnsi="BMWType V2 Light" w:cs="BMWType V2 Light"/>
                <w:b/>
              </w:rPr>
              <w:t>23,112</w:t>
            </w:r>
          </w:p>
        </w:tc>
        <w:tc>
          <w:tcPr>
            <w:tcW w:w="1080" w:type="dxa"/>
            <w:tcBorders>
              <w:top w:val="single" w:sz="12" w:space="0" w:color="auto"/>
            </w:tcBorders>
          </w:tcPr>
          <w:p w:rsidR="00857994" w:rsidRPr="003654B2" w:rsidRDefault="00BE39D6" w:rsidP="00463A72">
            <w:pPr>
              <w:jc w:val="right"/>
              <w:rPr>
                <w:rFonts w:ascii="BMWType V2 Light" w:hAnsi="BMWType V2 Light"/>
                <w:b/>
                <w:color w:val="000000"/>
              </w:rPr>
            </w:pPr>
            <w:r>
              <w:rPr>
                <w:rFonts w:ascii="BMWType V2 Light" w:hAnsi="BMWType V2 Light"/>
                <w:b/>
                <w:color w:val="000000"/>
              </w:rPr>
              <w:t>19,175</w:t>
            </w:r>
          </w:p>
        </w:tc>
        <w:tc>
          <w:tcPr>
            <w:tcW w:w="900" w:type="dxa"/>
            <w:tcBorders>
              <w:top w:val="single" w:sz="12" w:space="0" w:color="auto"/>
              <w:right w:val="single" w:sz="12" w:space="0" w:color="auto"/>
            </w:tcBorders>
          </w:tcPr>
          <w:p w:rsidR="00857994" w:rsidRPr="003654B2" w:rsidRDefault="00BE39D6" w:rsidP="008B5618">
            <w:pPr>
              <w:jc w:val="right"/>
              <w:rPr>
                <w:rFonts w:ascii="BMWType V2 Light" w:hAnsi="BMWType V2 Light" w:cs="BMWType V2 Light"/>
                <w:b/>
              </w:rPr>
            </w:pPr>
            <w:r>
              <w:rPr>
                <w:rFonts w:ascii="BMWType V2 Light" w:hAnsi="BMWType V2 Light" w:cs="BMWType V2 Light"/>
                <w:b/>
              </w:rPr>
              <w:t>20.5</w:t>
            </w:r>
          </w:p>
        </w:tc>
        <w:tc>
          <w:tcPr>
            <w:tcW w:w="1080" w:type="dxa"/>
            <w:tcBorders>
              <w:top w:val="single" w:sz="12" w:space="0" w:color="auto"/>
              <w:left w:val="single" w:sz="12" w:space="0" w:color="auto"/>
            </w:tcBorders>
          </w:tcPr>
          <w:p w:rsidR="00857994" w:rsidRPr="003654B2" w:rsidRDefault="00BE39D6" w:rsidP="008B5618">
            <w:pPr>
              <w:jc w:val="right"/>
              <w:rPr>
                <w:rFonts w:ascii="BMWType V2 Light" w:hAnsi="BMWType V2 Light" w:cs="BMWType V2 Light"/>
                <w:b/>
              </w:rPr>
            </w:pPr>
            <w:r>
              <w:rPr>
                <w:rFonts w:ascii="BMWType V2 Light" w:hAnsi="BMWType V2 Light" w:cs="BMWType V2 Light"/>
                <w:b/>
              </w:rPr>
              <w:t>192,052</w:t>
            </w:r>
          </w:p>
        </w:tc>
        <w:tc>
          <w:tcPr>
            <w:tcW w:w="1080" w:type="dxa"/>
            <w:tcBorders>
              <w:top w:val="single" w:sz="12" w:space="0" w:color="auto"/>
            </w:tcBorders>
          </w:tcPr>
          <w:p w:rsidR="00857994" w:rsidRPr="003654B2" w:rsidRDefault="00BE39D6" w:rsidP="00463A72">
            <w:pPr>
              <w:jc w:val="right"/>
              <w:rPr>
                <w:rFonts w:ascii="BMWType V2 Light" w:hAnsi="BMWType V2 Light"/>
                <w:b/>
                <w:color w:val="000000"/>
              </w:rPr>
            </w:pPr>
            <w:r>
              <w:rPr>
                <w:rFonts w:ascii="BMWType V2 Light" w:hAnsi="BMWType V2 Light"/>
                <w:b/>
                <w:color w:val="000000"/>
              </w:rPr>
              <w:t>179,219</w:t>
            </w:r>
          </w:p>
        </w:tc>
        <w:tc>
          <w:tcPr>
            <w:tcW w:w="810" w:type="dxa"/>
            <w:tcBorders>
              <w:top w:val="single" w:sz="12" w:space="0" w:color="auto"/>
            </w:tcBorders>
          </w:tcPr>
          <w:p w:rsidR="00857994" w:rsidRPr="003654B2" w:rsidRDefault="00BE39D6" w:rsidP="00C50B6C">
            <w:pPr>
              <w:overflowPunct/>
              <w:autoSpaceDE/>
              <w:autoSpaceDN/>
              <w:adjustRightInd/>
              <w:jc w:val="right"/>
              <w:textAlignment w:val="auto"/>
              <w:rPr>
                <w:rFonts w:ascii="BMWType V2 Light" w:hAnsi="BMWType V2 Light" w:cs="BMWType V2 Light"/>
                <w:b/>
                <w:bCs/>
              </w:rPr>
            </w:pPr>
            <w:r>
              <w:rPr>
                <w:rFonts w:ascii="BMWType V2 Light" w:hAnsi="BMWType V2 Light" w:cs="BMWType V2 Light"/>
                <w:b/>
                <w:bCs/>
              </w:rPr>
              <w:t>7.2</w:t>
            </w:r>
          </w:p>
        </w:tc>
      </w:tr>
    </w:tbl>
    <w:p w:rsidR="003D585E" w:rsidRPr="00421F28" w:rsidRDefault="003D585E" w:rsidP="003D585E">
      <w:pPr>
        <w:spacing w:line="360" w:lineRule="auto"/>
        <w:rPr>
          <w:rFonts w:ascii="BMWType V2 Light" w:hAnsi="BMWType V2 Light" w:cs="BMWType V2 Light"/>
          <w:sz w:val="22"/>
          <w:szCs w:val="22"/>
        </w:rPr>
      </w:pPr>
    </w:p>
    <w:p w:rsidR="008B5618" w:rsidRPr="00421F28" w:rsidRDefault="008B5618" w:rsidP="008B5618">
      <w:pPr>
        <w:pStyle w:val="Heading2"/>
        <w:ind w:firstLine="0"/>
        <w:jc w:val="left"/>
        <w:rPr>
          <w:rFonts w:ascii="BMWType V2 Light" w:hAnsi="BMWType V2 Light" w:cs="BMWType V2 Light"/>
          <w:szCs w:val="22"/>
        </w:rPr>
      </w:pPr>
      <w:r w:rsidRPr="00421F28">
        <w:rPr>
          <w:rFonts w:ascii="BMWType V2 Light" w:hAnsi="BMWType V2 Light" w:cs="BMWType V2 Light"/>
          <w:szCs w:val="22"/>
        </w:rPr>
        <w:t>BMW Group In America</w:t>
      </w:r>
    </w:p>
    <w:p w:rsidR="00BE39D6" w:rsidRDefault="00BE39D6" w:rsidP="00BE39D6">
      <w:pPr>
        <w:pStyle w:val="BodyText"/>
        <w:spacing w:line="360" w:lineRule="exact"/>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DesignworksUSA,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w:t>
      </w:r>
      <w:r>
        <w:rPr>
          <w:rFonts w:ascii="BMWType V2 Light" w:hAnsi="BMWType V2 Light"/>
          <w:color w:val="auto"/>
          <w:szCs w:val="22"/>
        </w:rPr>
        <w:t xml:space="preserve">and X3 </w:t>
      </w:r>
      <w:r w:rsidRPr="00076F68">
        <w:rPr>
          <w:rFonts w:ascii="BMWType V2 Light" w:hAnsi="BMWType V2 Light"/>
          <w:color w:val="auto"/>
          <w:szCs w:val="22"/>
        </w:rPr>
        <w:t>Sports Activity Vehicles and X6 Sports Activity Coupes.  The BMW Group sales organization is represented in the U.S. through networks of 33</w:t>
      </w:r>
      <w:r>
        <w:rPr>
          <w:rFonts w:ascii="BMWType V2 Light" w:hAnsi="BMWType V2 Light"/>
          <w:color w:val="auto"/>
          <w:szCs w:val="22"/>
        </w:rPr>
        <w:t>8 BMW passenger car centers, 336</w:t>
      </w:r>
      <w:r w:rsidRPr="00076F68">
        <w:rPr>
          <w:rFonts w:ascii="BMWType V2 Light" w:hAnsi="BMWType V2 Light"/>
          <w:color w:val="auto"/>
          <w:szCs w:val="22"/>
        </w:rPr>
        <w:t xml:space="preserve"> BMW Sports Activity Vehicle centers,</w:t>
      </w:r>
      <w:r>
        <w:rPr>
          <w:rFonts w:ascii="BMWType V2 Light" w:hAnsi="BMWType V2 Light"/>
          <w:color w:val="auto"/>
          <w:szCs w:val="22"/>
        </w:rPr>
        <w:t xml:space="preserve"> 143 BMW motorcycle retailers, 100</w:t>
      </w:r>
      <w:r w:rsidRPr="00076F68">
        <w:rPr>
          <w:rFonts w:ascii="BMWType V2 Light" w:hAnsi="BMWType V2 Light"/>
          <w:color w:val="auto"/>
          <w:szCs w:val="22"/>
        </w:rPr>
        <w:t xml:space="preserve"> MI</w:t>
      </w:r>
      <w:r>
        <w:rPr>
          <w:rFonts w:ascii="BMWType V2 Light" w:hAnsi="BMWType V2 Light"/>
          <w:color w:val="auto"/>
          <w:szCs w:val="22"/>
        </w:rPr>
        <w:t>NI passenger car dealers, and 31</w:t>
      </w:r>
      <w:r w:rsidRPr="00076F68">
        <w:rPr>
          <w:rFonts w:ascii="BMWType V2 Light" w:hAnsi="BMWType V2 Light"/>
          <w:color w:val="auto"/>
          <w:szCs w:val="22"/>
        </w:rPr>
        <w:t xml:space="preserve"> Rolls-Royce Motor Car dealers.  BMW (US) Holding Corp., the BMW Group’s sales headquarters for North America, is located in Woodcliff </w:t>
      </w:r>
      <w:r w:rsidRPr="00076F68">
        <w:rPr>
          <w:rFonts w:ascii="BMWType V2 Light" w:hAnsi="BMWType V2 Light"/>
          <w:color w:val="auto"/>
          <w:szCs w:val="22"/>
        </w:rPr>
        <w:lastRenderedPageBreak/>
        <w:t>Lake, New Jersey.</w:t>
      </w:r>
      <w:r>
        <w:rPr>
          <w:rFonts w:ascii="BMWType V2 Light" w:hAnsi="BMWType V2 Light"/>
          <w:color w:val="auto"/>
          <w:szCs w:val="22"/>
        </w:rPr>
        <w:br/>
      </w:r>
    </w:p>
    <w:p w:rsidR="00BE39D6" w:rsidRPr="005D58F9" w:rsidRDefault="00BE39D6" w:rsidP="00BE39D6">
      <w:pPr>
        <w:pStyle w:val="BodyText"/>
        <w:spacing w:line="360" w:lineRule="exact"/>
        <w:rPr>
          <w:rFonts w:ascii="BMWType V2 Light" w:hAnsi="BMWType V2 Light"/>
          <w:color w:val="auto"/>
          <w:szCs w:val="22"/>
        </w:rPr>
      </w:pPr>
      <w:r w:rsidRPr="005D58F9">
        <w:rPr>
          <w:rFonts w:ascii="BMWType V2 Light" w:hAnsi="BMWType V2 Light"/>
          <w:color w:val="auto"/>
          <w:szCs w:val="22"/>
        </w:rPr>
        <w:t>Information about BMW Group products is available to consumers via the Internet at:</w:t>
      </w:r>
    </w:p>
    <w:p w:rsidR="00BE39D6" w:rsidRDefault="002312D1" w:rsidP="00BE39D6">
      <w:pPr>
        <w:pStyle w:val="BodyText"/>
        <w:spacing w:line="360" w:lineRule="exact"/>
        <w:rPr>
          <w:rFonts w:ascii="BMWType V2 Light" w:hAnsi="BMWType V2 Light"/>
          <w:color w:val="auto"/>
          <w:szCs w:val="22"/>
        </w:rPr>
      </w:pPr>
      <w:hyperlink r:id="rId10" w:history="1">
        <w:r w:rsidR="00BE39D6" w:rsidRPr="00F40456">
          <w:rPr>
            <w:rStyle w:val="Hyperlink"/>
            <w:rFonts w:ascii="BMWType V2 Light" w:hAnsi="BMWType V2 Light"/>
            <w:szCs w:val="22"/>
          </w:rPr>
          <w:t>www.bmwgroupna.com</w:t>
        </w:r>
      </w:hyperlink>
      <w:r w:rsidR="00BE39D6">
        <w:rPr>
          <w:rFonts w:ascii="BMWType V2 Light" w:hAnsi="BMWType V2 Light"/>
          <w:color w:val="auto"/>
          <w:szCs w:val="22"/>
        </w:rPr>
        <w:t xml:space="preserve">. </w:t>
      </w:r>
    </w:p>
    <w:p w:rsidR="00BE39D6" w:rsidRPr="006326EC" w:rsidRDefault="00BE39D6" w:rsidP="00BE39D6">
      <w:pPr>
        <w:spacing w:line="340" w:lineRule="exact"/>
        <w:ind w:left="1008"/>
        <w:jc w:val="center"/>
        <w:rPr>
          <w:rFonts w:ascii="BMWType V2 Light" w:hAnsi="BMWType V2 Light"/>
          <w:sz w:val="22"/>
        </w:rPr>
      </w:pPr>
      <w:r w:rsidRPr="003A798A">
        <w:rPr>
          <w:rFonts w:ascii="BMWType V2 Light" w:hAnsi="BMWType V2 Light"/>
          <w:sz w:val="22"/>
        </w:rPr>
        <w:t>#      #      #</w:t>
      </w:r>
    </w:p>
    <w:p w:rsidR="00BE39D6" w:rsidRPr="006326EC" w:rsidRDefault="00BE39D6" w:rsidP="00BE39D6">
      <w:pPr>
        <w:spacing w:line="340" w:lineRule="exact"/>
        <w:ind w:left="1008" w:firstLine="720"/>
        <w:jc w:val="both"/>
        <w:rPr>
          <w:rFonts w:ascii="BMWType V2 Light" w:hAnsi="BMWType V2 Light"/>
          <w:sz w:val="22"/>
        </w:rPr>
      </w:pPr>
    </w:p>
    <w:p w:rsidR="00BE39D6" w:rsidRDefault="00BE39D6" w:rsidP="00BE39D6">
      <w:pPr>
        <w:spacing w:line="340" w:lineRule="exact"/>
        <w:rPr>
          <w:rFonts w:ascii="BMWType V2 Light" w:hAnsi="BMWType V2 Light"/>
          <w:sz w:val="22"/>
        </w:rPr>
      </w:pPr>
      <w:r w:rsidRPr="003A798A">
        <w:rPr>
          <w:rFonts w:ascii="BMWType V2 Light" w:hAnsi="BMWType V2 Light"/>
          <w:b/>
          <w:sz w:val="22"/>
        </w:rPr>
        <w:t xml:space="preserve">Journalist note: </w:t>
      </w:r>
      <w:r w:rsidRPr="003A798A">
        <w:rPr>
          <w:rFonts w:ascii="BMWType V2 Light" w:hAnsi="BMWType V2 Light"/>
          <w:sz w:val="22"/>
        </w:rPr>
        <w:t xml:space="preserve">Information about BMW 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1" w:history="1">
        <w:r w:rsidRPr="006D73AD">
          <w:rPr>
            <w:rStyle w:val="Hyperlink"/>
            <w:rFonts w:ascii="BMWType V2 Light" w:hAnsi="BMWType V2 Light"/>
            <w:sz w:val="22"/>
          </w:rPr>
          <w:t>www.bmwusanews.com</w:t>
        </w:r>
      </w:hyperlink>
      <w:r w:rsidRPr="006326EC">
        <w:rPr>
          <w:rFonts w:ascii="BMWType V2 Light" w:hAnsi="BMWType V2 Light"/>
          <w:sz w:val="22"/>
        </w:rPr>
        <w:t xml:space="preserve">.  </w:t>
      </w:r>
    </w:p>
    <w:p w:rsidR="00BE39D6" w:rsidRPr="006326EC" w:rsidRDefault="00BE39D6" w:rsidP="00BE39D6">
      <w:pPr>
        <w:spacing w:line="340" w:lineRule="exact"/>
        <w:ind w:left="1008"/>
        <w:rPr>
          <w:rFonts w:ascii="BMWType V2 Light" w:hAnsi="BMWType V2 Light"/>
          <w:sz w:val="22"/>
        </w:rPr>
      </w:pPr>
    </w:p>
    <w:p w:rsidR="00BE39D6" w:rsidRPr="006326EC" w:rsidRDefault="00BE39D6" w:rsidP="00BE39D6">
      <w:pPr>
        <w:spacing w:line="340" w:lineRule="exact"/>
        <w:ind w:left="1008"/>
        <w:jc w:val="center"/>
        <w:rPr>
          <w:rFonts w:ascii="BMWType V2 Light" w:hAnsi="BMWType V2 Light"/>
        </w:rPr>
      </w:pPr>
      <w:r w:rsidRPr="003A798A">
        <w:rPr>
          <w:rFonts w:ascii="BMWType V2 Light" w:hAnsi="BMWType V2 Light"/>
          <w:sz w:val="22"/>
        </w:rPr>
        <w:t>#      #      #</w:t>
      </w:r>
    </w:p>
    <w:p w:rsidR="00BE39D6" w:rsidRPr="00076F68" w:rsidRDefault="00BE39D6" w:rsidP="00BE39D6">
      <w:pPr>
        <w:spacing w:line="360" w:lineRule="atLeast"/>
        <w:rPr>
          <w:rFonts w:ascii="BMWType V2 Light" w:hAnsi="BMWType V2 Light"/>
        </w:rPr>
      </w:pPr>
    </w:p>
    <w:p w:rsidR="00B545AC" w:rsidRPr="00421F28" w:rsidRDefault="00B545AC" w:rsidP="00BE39D6">
      <w:pPr>
        <w:spacing w:line="360" w:lineRule="atLeast"/>
        <w:rPr>
          <w:rFonts w:ascii="BMWType V2 Light" w:hAnsi="BMWType V2 Light" w:cs="BMWType V2 Light"/>
          <w:sz w:val="22"/>
          <w:szCs w:val="22"/>
        </w:rPr>
      </w:pPr>
    </w:p>
    <w:sectPr w:rsidR="00B545AC" w:rsidRPr="00421F28" w:rsidSect="00DF1441">
      <w:headerReference w:type="even" r:id="rId12"/>
      <w:headerReference w:type="default" r:id="rId13"/>
      <w:footerReference w:type="default" r:id="rId14"/>
      <w:headerReference w:type="first" r:id="rId15"/>
      <w:footerReference w:type="first" r:id="rId16"/>
      <w:pgSz w:w="12240" w:h="15840"/>
      <w:pgMar w:top="1440" w:right="1440" w:bottom="1440" w:left="2304" w:header="432"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AE7" w:rsidRDefault="002C0AE7">
      <w:r>
        <w:separator/>
      </w:r>
    </w:p>
  </w:endnote>
  <w:endnote w:type="continuationSeparator" w:id="0">
    <w:p w:rsidR="002C0AE7" w:rsidRDefault="002C0AE7">
      <w:r>
        <w:continuationSeparator/>
      </w:r>
    </w:p>
  </w:endnote>
</w:endnotes>
</file>

<file path=word/fontTable.xml><?xml version="1.0" encoding="utf-8"?>
<w:fonts xmlns:r="http://schemas.openxmlformats.org/officeDocument/2006/relationships" xmlns:w="http://schemas.openxmlformats.org/wordprocessingml/2006/main">
  <w:font w:name="BMWType V2 Light">
    <w:panose1 w:val="00000000000000000000"/>
    <w:charset w:val="00"/>
    <w:family w:val="auto"/>
    <w:pitch w:val="variable"/>
    <w:sig w:usb0="800022BF" w:usb1="9000004A" w:usb2="00000008"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BMWTypeRegular">
    <w:panose1 w:val="020B06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aiandra GD">
    <w:panose1 w:val="020E0502030308020204"/>
    <w:charset w:val="00"/>
    <w:family w:val="swiss"/>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BMW Helvetica">
    <w:altName w:val="Century Gothic"/>
    <w:charset w:val="00"/>
    <w:family w:val="swiss"/>
    <w:pitch w:val="variable"/>
    <w:sig w:usb0="00000003" w:usb1="00000000" w:usb2="00000000" w:usb3="00000000" w:csb0="00000001" w:csb1="00000000"/>
  </w:font>
  <w:font w:name="BMW Logo">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E7" w:rsidRDefault="002C0AE7">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E7" w:rsidRDefault="002C0AE7">
    <w:pPr>
      <w:pStyle w:val="Footer"/>
      <w:ind w:left="144"/>
      <w:jc w:val="center"/>
      <w:rPr>
        <w:rFonts w:ascii="BMWTypeLight" w:hAnsi="BMWTypeLight"/>
      </w:rPr>
    </w:pPr>
    <w:r>
      <w:rPr>
        <w:noProof/>
      </w:rPr>
      <w:drawing>
        <wp:anchor distT="0" distB="0" distL="114300" distR="114300" simplePos="0" relativeHeight="251657728" behindDoc="0" locked="0" layoutInCell="1" allowOverlap="1">
          <wp:simplePos x="0" y="0"/>
          <wp:positionH relativeFrom="page">
            <wp:posOffset>5943600</wp:posOffset>
          </wp:positionH>
          <wp:positionV relativeFrom="page">
            <wp:posOffset>9184640</wp:posOffset>
          </wp:positionV>
          <wp:extent cx="1457325" cy="5619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57325" cy="561975"/>
                  </a:xfrm>
                  <a:prstGeom prst="rect">
                    <a:avLst/>
                  </a:prstGeom>
                  <a:noFill/>
                </pic:spPr>
              </pic:pic>
            </a:graphicData>
          </a:graphic>
        </wp:anchor>
      </w:drawing>
    </w:r>
    <w:r>
      <w:rPr>
        <w:rFonts w:ascii="BMWTypeLight" w:hAnsi="BMWTypeLight"/>
      </w:rPr>
      <w:t>- more -</w:t>
    </w:r>
    <w:r>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AE7" w:rsidRDefault="002C0AE7">
      <w:r>
        <w:separator/>
      </w:r>
    </w:p>
  </w:footnote>
  <w:footnote w:type="continuationSeparator" w:id="0">
    <w:p w:rsidR="002C0AE7" w:rsidRDefault="002C0A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E7" w:rsidRDefault="002312D1">
    <w:pPr>
      <w:pStyle w:val="Header"/>
      <w:framePr w:wrap="around" w:vAnchor="text" w:hAnchor="margin" w:xAlign="center" w:y="1"/>
      <w:rPr>
        <w:rStyle w:val="PageNumber"/>
      </w:rPr>
    </w:pPr>
    <w:r>
      <w:rPr>
        <w:rStyle w:val="PageNumber"/>
      </w:rPr>
      <w:fldChar w:fldCharType="begin"/>
    </w:r>
    <w:r w:rsidR="002C0AE7">
      <w:rPr>
        <w:rStyle w:val="PageNumber"/>
      </w:rPr>
      <w:instrText xml:space="preserve">PAGE  </w:instrText>
    </w:r>
    <w:r>
      <w:rPr>
        <w:rStyle w:val="PageNumber"/>
      </w:rPr>
      <w:fldChar w:fldCharType="end"/>
    </w:r>
  </w:p>
  <w:p w:rsidR="002C0AE7" w:rsidRDefault="002C0A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E7" w:rsidRDefault="002C0AE7">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2312D1">
      <w:rPr>
        <w:rStyle w:val="PageNumber"/>
        <w:rFonts w:ascii="BMWTypeLight" w:hAnsi="BMWTypeLight"/>
        <w:sz w:val="20"/>
      </w:rPr>
      <w:fldChar w:fldCharType="begin"/>
    </w:r>
    <w:r>
      <w:rPr>
        <w:rStyle w:val="PageNumber"/>
        <w:rFonts w:ascii="BMWTypeLight" w:hAnsi="BMWTypeLight"/>
        <w:sz w:val="20"/>
      </w:rPr>
      <w:instrText xml:space="preserve">PAGE  </w:instrText>
    </w:r>
    <w:r w:rsidR="002312D1">
      <w:rPr>
        <w:rStyle w:val="PageNumber"/>
        <w:rFonts w:ascii="BMWTypeLight" w:hAnsi="BMWTypeLight"/>
        <w:sz w:val="20"/>
      </w:rPr>
      <w:fldChar w:fldCharType="separate"/>
    </w:r>
    <w:r w:rsidR="000E7187">
      <w:rPr>
        <w:rStyle w:val="PageNumber"/>
        <w:rFonts w:ascii="BMWTypeLight" w:hAnsi="BMWTypeLight"/>
        <w:noProof/>
        <w:sz w:val="20"/>
      </w:rPr>
      <w:t>2</w:t>
    </w:r>
    <w:r w:rsidR="002312D1">
      <w:rPr>
        <w:rStyle w:val="PageNumber"/>
        <w:rFonts w:ascii="BMWTypeLight" w:hAnsi="BMWTypeLight"/>
        <w:sz w:val="20"/>
      </w:rPr>
      <w:fldChar w:fldCharType="end"/>
    </w:r>
    <w:r>
      <w:rPr>
        <w:rStyle w:val="PageNumber"/>
        <w:rFonts w:ascii="BMWTypeLight" w:hAnsi="BMWTypeLight"/>
        <w:sz w:val="20"/>
      </w:rPr>
      <w:t xml:space="preserve"> -</w:t>
    </w:r>
  </w:p>
  <w:p w:rsidR="002C0AE7" w:rsidRDefault="002C0AE7">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2C0AE7">
      <w:trPr>
        <w:cantSplit/>
        <w:trHeight w:val="1170"/>
      </w:trPr>
      <w:tc>
        <w:tcPr>
          <w:tcW w:w="2075" w:type="dxa"/>
        </w:tcPr>
        <w:p w:rsidR="002C0AE7" w:rsidRDefault="002C0AE7">
          <w:pPr>
            <w:pStyle w:val="subsid"/>
            <w:spacing w:before="76"/>
            <w:ind w:left="-13" w:right="72" w:firstLine="13"/>
          </w:pPr>
        </w:p>
      </w:tc>
      <w:tc>
        <w:tcPr>
          <w:tcW w:w="5446" w:type="dxa"/>
        </w:tcPr>
        <w:p w:rsidR="002C0AE7" w:rsidRPr="000C36D5" w:rsidRDefault="002C0AE7">
          <w:pPr>
            <w:pStyle w:val="Header"/>
            <w:rPr>
              <w:rFonts w:ascii="BMWType V2 Light" w:hAnsi="BMWType V2 Light"/>
              <w:b/>
            </w:rPr>
          </w:pPr>
          <w:r w:rsidRPr="000C36D5">
            <w:rPr>
              <w:rFonts w:ascii="BMWType V2 Light" w:hAnsi="BMWType V2 Light"/>
              <w:b/>
            </w:rPr>
            <w:t>BMW Group</w:t>
          </w:r>
        </w:p>
        <w:p w:rsidR="002C0AE7" w:rsidRDefault="002C0AE7">
          <w:pPr>
            <w:pStyle w:val="Header"/>
            <w:rPr>
              <w:rFonts w:ascii="BMWTypeLight" w:hAnsi="BMWTypeLight"/>
              <w:b/>
              <w:color w:val="808080"/>
              <w:sz w:val="30"/>
            </w:rPr>
          </w:pPr>
          <w:smartTag w:uri="urn:schemas-microsoft-com:office:smarttags" w:element="place">
            <w:smartTag w:uri="urn:schemas-microsoft-com:office:smarttags" w:element="country-region">
              <w:r w:rsidRPr="000C36D5">
                <w:rPr>
                  <w:rFonts w:ascii="BMWType V2 Light" w:hAnsi="BMWType V2 Light"/>
                  <w:b/>
                  <w:color w:val="808080"/>
                  <w:sz w:val="30"/>
                </w:rPr>
                <w:t>U.S.</w:t>
              </w:r>
            </w:smartTag>
          </w:smartTag>
          <w:r w:rsidRPr="000C36D5">
            <w:rPr>
              <w:rFonts w:ascii="BMWType V2 Light" w:hAnsi="BMWType V2 Light"/>
              <w:b/>
              <w:color w:val="808080"/>
              <w:sz w:val="30"/>
            </w:rPr>
            <w:t xml:space="preserve"> Press Information</w:t>
          </w:r>
        </w:p>
      </w:tc>
    </w:tr>
  </w:tbl>
  <w:tbl>
    <w:tblPr>
      <w:tblW w:w="0" w:type="auto"/>
      <w:tblLayout w:type="fixed"/>
      <w:tblLook w:val="0000"/>
    </w:tblPr>
    <w:tblGrid>
      <w:gridCol w:w="2016"/>
    </w:tblGrid>
    <w:tr w:rsidR="002C0AE7">
      <w:trPr>
        <w:cantSplit/>
      </w:trPr>
      <w:tc>
        <w:tcPr>
          <w:tcW w:w="2016" w:type="dxa"/>
        </w:tcPr>
        <w:p w:rsidR="002C0AE7" w:rsidRDefault="002C0AE7">
          <w:pPr>
            <w:framePr w:wrap="around" w:vAnchor="page" w:hAnchor="page" w:x="277" w:y="10145" w:anchorLock="1"/>
            <w:spacing w:line="175" w:lineRule="exact"/>
            <w:ind w:left="-90"/>
            <w:jc w:val="right"/>
            <w:rPr>
              <w:b/>
              <w:sz w:val="12"/>
            </w:rPr>
          </w:pPr>
        </w:p>
        <w:p w:rsidR="002C0AE7" w:rsidRDefault="002C0AE7">
          <w:pPr>
            <w:framePr w:wrap="around" w:vAnchor="page" w:hAnchor="page" w:x="277" w:y="10145" w:anchorLock="1"/>
            <w:spacing w:line="175" w:lineRule="exact"/>
            <w:ind w:left="-90"/>
            <w:jc w:val="right"/>
            <w:rPr>
              <w:b/>
              <w:sz w:val="12"/>
            </w:rPr>
          </w:pPr>
        </w:p>
        <w:p w:rsidR="002C0AE7" w:rsidRPr="002D264D" w:rsidRDefault="002C0AE7">
          <w:pPr>
            <w:framePr w:wrap="around" w:vAnchor="page" w:hAnchor="page" w:x="277" w:y="10145" w:anchorLock="1"/>
            <w:spacing w:line="175" w:lineRule="exact"/>
            <w:ind w:left="-90"/>
            <w:jc w:val="right"/>
            <w:rPr>
              <w:rFonts w:ascii="BMWType V2 Light" w:hAnsi="BMWType V2 Light"/>
              <w:b/>
              <w:sz w:val="12"/>
            </w:rPr>
          </w:pPr>
          <w:r w:rsidRPr="002D264D">
            <w:rPr>
              <w:rFonts w:ascii="BMWType V2 Light" w:hAnsi="BMWType V2 Light"/>
              <w:sz w:val="12"/>
            </w:rPr>
            <w:t>Company</w:t>
          </w:r>
        </w:p>
        <w:p w:rsidR="002C0AE7" w:rsidRPr="002D264D" w:rsidRDefault="002C0AE7">
          <w:pPr>
            <w:framePr w:wrap="around" w:vAnchor="page" w:hAnchor="page" w:x="277" w:y="10145" w:anchorLock="1"/>
            <w:spacing w:line="175" w:lineRule="exact"/>
            <w:ind w:left="-90"/>
            <w:jc w:val="right"/>
            <w:rPr>
              <w:rFonts w:ascii="BMWType V2 Light" w:hAnsi="BMWType V2 Light"/>
              <w:sz w:val="12"/>
            </w:rPr>
          </w:pPr>
          <w:r w:rsidRPr="002D264D">
            <w:rPr>
              <w:rFonts w:ascii="BMWType V2 Light" w:hAnsi="BMWType V2 Light"/>
              <w:sz w:val="12"/>
            </w:rPr>
            <w:t xml:space="preserve">BMW of </w:t>
          </w:r>
          <w:smartTag w:uri="urn:schemas-microsoft-com:office:smarttags" w:element="place">
            <w:r w:rsidRPr="002D264D">
              <w:rPr>
                <w:rFonts w:ascii="BMWType V2 Light" w:hAnsi="BMWType V2 Light"/>
                <w:sz w:val="12"/>
              </w:rPr>
              <w:t>North America</w:t>
            </w:r>
          </w:smartTag>
          <w:r w:rsidRPr="002D264D">
            <w:rPr>
              <w:rFonts w:ascii="BMWType V2 Light" w:hAnsi="BMWType V2 Light"/>
              <w:sz w:val="12"/>
            </w:rPr>
            <w:t>, LLC</w:t>
          </w:r>
        </w:p>
        <w:p w:rsidR="002C0AE7" w:rsidRPr="002D264D" w:rsidRDefault="002C0AE7">
          <w:pPr>
            <w:framePr w:wrap="around" w:vAnchor="page" w:hAnchor="page" w:x="277" w:y="10145" w:anchorLock="1"/>
            <w:spacing w:line="175" w:lineRule="exact"/>
            <w:ind w:left="-90"/>
            <w:jc w:val="right"/>
            <w:rPr>
              <w:rFonts w:ascii="BMWType V2 Light" w:hAnsi="BMWType V2 Light"/>
              <w:sz w:val="12"/>
            </w:rPr>
          </w:pPr>
        </w:p>
        <w:p w:rsidR="002C0AE7" w:rsidRPr="002D264D" w:rsidRDefault="002C0AE7">
          <w:pPr>
            <w:framePr w:wrap="around" w:vAnchor="page" w:hAnchor="page" w:x="277" w:y="10145" w:anchorLock="1"/>
            <w:spacing w:line="175" w:lineRule="exact"/>
            <w:ind w:left="-90"/>
            <w:jc w:val="right"/>
            <w:rPr>
              <w:rFonts w:ascii="BMWType V2 Light" w:hAnsi="BMWType V2 Light"/>
              <w:sz w:val="12"/>
            </w:rPr>
          </w:pPr>
          <w:r w:rsidRPr="002D264D">
            <w:rPr>
              <w:rFonts w:ascii="BMWType V2 Light" w:hAnsi="BMWType V2 Light"/>
              <w:sz w:val="12"/>
            </w:rPr>
            <w:t>BMW Group Company</w:t>
          </w:r>
        </w:p>
        <w:p w:rsidR="002C0AE7" w:rsidRPr="002D264D" w:rsidRDefault="002C0AE7">
          <w:pPr>
            <w:framePr w:wrap="around" w:vAnchor="page" w:hAnchor="page" w:x="277" w:y="10145" w:anchorLock="1"/>
            <w:spacing w:line="175" w:lineRule="exact"/>
            <w:ind w:left="-90"/>
            <w:jc w:val="right"/>
            <w:rPr>
              <w:rFonts w:ascii="BMWType V2 Light" w:hAnsi="BMWType V2 Light"/>
              <w:sz w:val="12"/>
            </w:rPr>
          </w:pPr>
        </w:p>
        <w:p w:rsidR="002C0AE7" w:rsidRPr="002D264D" w:rsidRDefault="002C0AE7">
          <w:pPr>
            <w:framePr w:wrap="around" w:vAnchor="page" w:hAnchor="page" w:x="277" w:y="10145" w:anchorLock="1"/>
            <w:spacing w:line="175" w:lineRule="exact"/>
            <w:ind w:left="-288" w:firstLine="288"/>
            <w:jc w:val="right"/>
            <w:rPr>
              <w:rFonts w:ascii="BMWType V2 Light" w:hAnsi="BMWType V2 Light"/>
              <w:sz w:val="12"/>
            </w:rPr>
          </w:pPr>
          <w:r w:rsidRPr="002D264D">
            <w:rPr>
              <w:rFonts w:ascii="BMWType V2 Light" w:hAnsi="BMWType V2 Light"/>
              <w:sz w:val="12"/>
            </w:rPr>
            <w:t>Mailing address</w:t>
          </w:r>
        </w:p>
        <w:p w:rsidR="002C0AE7" w:rsidRPr="002D264D" w:rsidRDefault="002C0AE7">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address">
            <w:smartTag w:uri="urn:schemas-microsoft-com:office:smarttags" w:element="Street">
              <w:smartTag w:uri="urn:schemas-microsoft-com:office:smarttags" w:element="Street">
                <w:smartTag w:uri="urn:schemas-microsoft-com:office:smarttags" w:element="address">
                  <w:r w:rsidRPr="002D264D">
                    <w:rPr>
                      <w:rFonts w:ascii="BMWType V2 Light" w:hAnsi="BMWType V2 Light"/>
                      <w:sz w:val="12"/>
                    </w:rPr>
                    <w:t>PO Box</w:t>
                  </w:r>
                </w:smartTag>
              </w:smartTag>
              <w:r w:rsidRPr="002D264D">
                <w:rPr>
                  <w:rFonts w:ascii="BMWType V2 Light" w:hAnsi="BMWType V2 Light"/>
                  <w:sz w:val="12"/>
                </w:rPr>
                <w:t xml:space="preserve"> 1227</w:t>
              </w:r>
            </w:smartTag>
          </w:smartTag>
        </w:p>
        <w:p w:rsidR="002C0AE7" w:rsidRPr="002D264D" w:rsidRDefault="002C0AE7">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place">
            <w:smartTag w:uri="urn:schemas-microsoft-com:office:smarttags" w:element="City">
              <w:smartTag w:uri="urn:schemas-microsoft-com:office:smarttags" w:element="City">
                <w:r w:rsidRPr="002D264D">
                  <w:rPr>
                    <w:rFonts w:ascii="BMWType V2 Light" w:hAnsi="BMWType V2 Light"/>
                    <w:sz w:val="12"/>
                  </w:rPr>
                  <w:t>Westwood</w:t>
                </w:r>
              </w:smartTag>
              <w:r w:rsidRPr="002D264D">
                <w:rPr>
                  <w:rFonts w:ascii="BMWType V2 Light" w:hAnsi="BMWType V2 Light"/>
                  <w:sz w:val="12"/>
                </w:rPr>
                <w:t xml:space="preserve">, </w:t>
              </w:r>
              <w:smartTag w:uri="urn:schemas-microsoft-com:office:smarttags" w:element="State">
                <w:r w:rsidRPr="002D264D">
                  <w:rPr>
                    <w:rFonts w:ascii="BMWType V2 Light" w:hAnsi="BMWType V2 Light"/>
                    <w:sz w:val="12"/>
                  </w:rPr>
                  <w:t>NJ</w:t>
                </w:r>
              </w:smartTag>
            </w:smartTag>
          </w:smartTag>
        </w:p>
        <w:p w:rsidR="002C0AE7" w:rsidRPr="002D264D" w:rsidRDefault="002C0AE7">
          <w:pPr>
            <w:framePr w:wrap="around" w:vAnchor="page" w:hAnchor="page" w:x="277" w:y="10145" w:anchorLock="1"/>
            <w:spacing w:line="175" w:lineRule="exact"/>
            <w:ind w:left="-288" w:firstLine="288"/>
            <w:jc w:val="right"/>
            <w:rPr>
              <w:rFonts w:ascii="BMWType V2 Light" w:hAnsi="BMWType V2 Light"/>
              <w:b/>
              <w:sz w:val="12"/>
            </w:rPr>
          </w:pPr>
          <w:r w:rsidRPr="002D264D">
            <w:rPr>
              <w:rFonts w:ascii="BMWType V2 Light" w:hAnsi="BMWType V2 Light"/>
              <w:sz w:val="12"/>
            </w:rPr>
            <w:t>07675-1227</w:t>
          </w:r>
        </w:p>
        <w:p w:rsidR="002C0AE7" w:rsidRPr="002D264D" w:rsidRDefault="002C0AE7">
          <w:pPr>
            <w:framePr w:wrap="around" w:vAnchor="page" w:hAnchor="page" w:x="277" w:y="10145" w:anchorLock="1"/>
            <w:spacing w:line="175" w:lineRule="exact"/>
            <w:ind w:left="-90"/>
            <w:jc w:val="right"/>
            <w:rPr>
              <w:rFonts w:ascii="BMWType V2 Light" w:hAnsi="BMWType V2 Light"/>
              <w:b/>
              <w:sz w:val="12"/>
            </w:rPr>
          </w:pPr>
        </w:p>
        <w:p w:rsidR="002C0AE7" w:rsidRPr="002D264D" w:rsidRDefault="002C0AE7">
          <w:pPr>
            <w:framePr w:wrap="around" w:vAnchor="page" w:hAnchor="page" w:x="277" w:y="10145" w:anchorLock="1"/>
            <w:spacing w:line="175" w:lineRule="exact"/>
            <w:ind w:left="-90"/>
            <w:jc w:val="right"/>
            <w:rPr>
              <w:rFonts w:ascii="BMWType V2 Light" w:hAnsi="BMWType V2 Light"/>
              <w:sz w:val="12"/>
            </w:rPr>
          </w:pPr>
          <w:r w:rsidRPr="002D264D">
            <w:rPr>
              <w:rFonts w:ascii="BMWType V2 Light" w:hAnsi="BMWType V2 Light"/>
              <w:sz w:val="12"/>
            </w:rPr>
            <w:t>Office address</w:t>
          </w:r>
        </w:p>
        <w:p w:rsidR="002C0AE7" w:rsidRPr="002D264D" w:rsidRDefault="002C0AE7">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Street">
            <w:smartTag w:uri="urn:schemas-microsoft-com:office:smarttags" w:element="address">
              <w:r w:rsidRPr="002D264D">
                <w:rPr>
                  <w:rFonts w:ascii="BMWType V2 Light" w:hAnsi="BMWType V2 Light"/>
                  <w:sz w:val="12"/>
                </w:rPr>
                <w:t>300 Chestnut Ridge Road</w:t>
              </w:r>
            </w:smartTag>
          </w:smartTag>
          <w:r w:rsidRPr="002D264D">
            <w:rPr>
              <w:rFonts w:ascii="BMWType V2 Light" w:hAnsi="BMWType V2 Light"/>
              <w:sz w:val="12"/>
            </w:rPr>
            <w:t xml:space="preserve"> </w:t>
          </w:r>
        </w:p>
        <w:p w:rsidR="002C0AE7" w:rsidRPr="002D264D" w:rsidRDefault="002C0AE7">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place">
            <w:smartTag w:uri="urn:schemas-microsoft-com:office:smarttags" w:element="City">
              <w:smartTag w:uri="urn:schemas-microsoft-com:office:smarttags" w:element="City">
                <w:r w:rsidRPr="002D264D">
                  <w:rPr>
                    <w:rFonts w:ascii="BMWType V2 Light" w:hAnsi="BMWType V2 Light"/>
                    <w:sz w:val="12"/>
                  </w:rPr>
                  <w:t>Woodcliff Lake</w:t>
                </w:r>
              </w:smartTag>
              <w:r w:rsidRPr="002D264D">
                <w:rPr>
                  <w:rFonts w:ascii="BMWType V2 Light" w:hAnsi="BMWType V2 Light"/>
                  <w:sz w:val="12"/>
                </w:rPr>
                <w:t xml:space="preserve">, </w:t>
              </w:r>
              <w:smartTag w:uri="urn:schemas-microsoft-com:office:smarttags" w:element="State">
                <w:r w:rsidRPr="002D264D">
                  <w:rPr>
                    <w:rFonts w:ascii="BMWType V2 Light" w:hAnsi="BMWType V2 Light"/>
                    <w:sz w:val="12"/>
                  </w:rPr>
                  <w:t>NJ</w:t>
                </w:r>
              </w:smartTag>
            </w:smartTag>
          </w:smartTag>
        </w:p>
        <w:p w:rsidR="002C0AE7" w:rsidRPr="002D264D" w:rsidRDefault="002C0AE7">
          <w:pPr>
            <w:framePr w:wrap="around" w:vAnchor="page" w:hAnchor="page" w:x="277" w:y="10145" w:anchorLock="1"/>
            <w:spacing w:line="175" w:lineRule="exact"/>
            <w:ind w:left="-288" w:firstLine="288"/>
            <w:jc w:val="right"/>
            <w:rPr>
              <w:rFonts w:ascii="BMWType V2 Light" w:hAnsi="BMWType V2 Light"/>
              <w:b/>
              <w:sz w:val="12"/>
            </w:rPr>
          </w:pPr>
          <w:r w:rsidRPr="002D264D">
            <w:rPr>
              <w:rFonts w:ascii="BMWType V2 Light" w:hAnsi="BMWType V2 Light"/>
              <w:sz w:val="12"/>
            </w:rPr>
            <w:t>07677-7731</w:t>
          </w:r>
        </w:p>
        <w:p w:rsidR="002C0AE7" w:rsidRPr="002D264D" w:rsidRDefault="002C0AE7">
          <w:pPr>
            <w:framePr w:wrap="around" w:vAnchor="page" w:hAnchor="page" w:x="277" w:y="10145" w:anchorLock="1"/>
            <w:spacing w:line="175" w:lineRule="exact"/>
            <w:ind w:left="-288" w:firstLine="288"/>
            <w:jc w:val="right"/>
            <w:rPr>
              <w:rFonts w:ascii="BMWType V2 Light" w:hAnsi="BMWType V2 Light"/>
              <w:b/>
              <w:sz w:val="12"/>
            </w:rPr>
          </w:pPr>
        </w:p>
        <w:p w:rsidR="002C0AE7" w:rsidRPr="002D264D" w:rsidRDefault="002C0AE7">
          <w:pPr>
            <w:framePr w:wrap="around" w:vAnchor="page" w:hAnchor="page" w:x="277" w:y="10145" w:anchorLock="1"/>
            <w:spacing w:line="175" w:lineRule="exact"/>
            <w:ind w:left="-288" w:firstLine="288"/>
            <w:jc w:val="right"/>
            <w:rPr>
              <w:rFonts w:ascii="BMWType V2 Light" w:hAnsi="BMWType V2 Light"/>
              <w:sz w:val="12"/>
            </w:rPr>
          </w:pPr>
          <w:r w:rsidRPr="002D264D">
            <w:rPr>
              <w:rFonts w:ascii="BMWType V2 Light" w:hAnsi="BMWType V2 Light"/>
              <w:sz w:val="12"/>
            </w:rPr>
            <w:t>Telephone</w:t>
          </w:r>
        </w:p>
        <w:p w:rsidR="002C0AE7" w:rsidRPr="002D264D" w:rsidRDefault="002C0AE7">
          <w:pPr>
            <w:framePr w:wrap="around" w:vAnchor="page" w:hAnchor="page" w:x="277" w:y="10145" w:anchorLock="1"/>
            <w:spacing w:line="175" w:lineRule="exact"/>
            <w:ind w:left="-288" w:firstLine="288"/>
            <w:jc w:val="right"/>
            <w:rPr>
              <w:rFonts w:ascii="BMWType V2 Light" w:hAnsi="BMWType V2 Light"/>
              <w:sz w:val="12"/>
            </w:rPr>
          </w:pPr>
          <w:r w:rsidRPr="002D264D">
            <w:rPr>
              <w:rFonts w:ascii="BMWType V2 Light" w:hAnsi="BMWType V2 Light"/>
              <w:sz w:val="12"/>
            </w:rPr>
            <w:t>(201) 307-</w:t>
          </w:r>
          <w:r>
            <w:rPr>
              <w:rFonts w:ascii="BMWType V2 Light" w:hAnsi="BMWType V2 Light"/>
              <w:sz w:val="12"/>
            </w:rPr>
            <w:t>4000</w:t>
          </w:r>
        </w:p>
        <w:p w:rsidR="002C0AE7" w:rsidRPr="002D264D" w:rsidRDefault="002C0AE7">
          <w:pPr>
            <w:framePr w:wrap="around" w:vAnchor="page" w:hAnchor="page" w:x="277" w:y="10145" w:anchorLock="1"/>
            <w:spacing w:line="175" w:lineRule="exact"/>
            <w:ind w:left="-288" w:firstLine="288"/>
            <w:jc w:val="right"/>
            <w:rPr>
              <w:rFonts w:ascii="BMWType V2 Light" w:hAnsi="BMWType V2 Light"/>
              <w:b/>
              <w:sz w:val="12"/>
            </w:rPr>
          </w:pPr>
        </w:p>
        <w:p w:rsidR="002C0AE7" w:rsidRPr="002D264D" w:rsidRDefault="002C0AE7">
          <w:pPr>
            <w:framePr w:wrap="around" w:vAnchor="page" w:hAnchor="page" w:x="277" w:y="10145" w:anchorLock="1"/>
            <w:spacing w:line="175" w:lineRule="exact"/>
            <w:jc w:val="right"/>
            <w:rPr>
              <w:rFonts w:ascii="BMWType V2 Light" w:hAnsi="BMWType V2 Light"/>
              <w:sz w:val="12"/>
            </w:rPr>
          </w:pPr>
          <w:r w:rsidRPr="002D264D">
            <w:rPr>
              <w:rFonts w:ascii="BMWType V2 Light" w:hAnsi="BMWType V2 Light"/>
              <w:sz w:val="12"/>
            </w:rPr>
            <w:t>Internet</w:t>
          </w:r>
        </w:p>
        <w:p w:rsidR="002C0AE7" w:rsidRPr="002D264D" w:rsidRDefault="002C0AE7">
          <w:pPr>
            <w:framePr w:wrap="around" w:vAnchor="page" w:hAnchor="page" w:x="277" w:y="10145" w:anchorLock="1"/>
            <w:spacing w:line="175" w:lineRule="exact"/>
            <w:jc w:val="right"/>
            <w:rPr>
              <w:rFonts w:ascii="BMWType V2 Light" w:hAnsi="BMWType V2 Light"/>
              <w:b/>
              <w:sz w:val="12"/>
            </w:rPr>
          </w:pPr>
          <w:r w:rsidRPr="002D264D">
            <w:rPr>
              <w:rFonts w:ascii="BMWType V2 Light" w:hAnsi="BMWType V2 Light"/>
              <w:sz w:val="12"/>
            </w:rPr>
            <w:t>bmw</w:t>
          </w:r>
          <w:r>
            <w:rPr>
              <w:rFonts w:ascii="BMWType V2 Light" w:hAnsi="BMWType V2 Light"/>
              <w:sz w:val="12"/>
            </w:rPr>
            <w:t>groupna</w:t>
          </w:r>
          <w:r w:rsidRPr="002D264D">
            <w:rPr>
              <w:rFonts w:ascii="BMWType V2 Light" w:hAnsi="BMWType V2 Light"/>
              <w:sz w:val="12"/>
            </w:rPr>
            <w:t>.com</w:t>
          </w:r>
        </w:p>
        <w:p w:rsidR="002C0AE7" w:rsidRDefault="002C0AE7">
          <w:pPr>
            <w:framePr w:wrap="around" w:vAnchor="page" w:hAnchor="page" w:x="277" w:y="10145" w:anchorLock="1"/>
            <w:spacing w:line="480" w:lineRule="auto"/>
            <w:ind w:left="-288" w:firstLine="288"/>
            <w:jc w:val="right"/>
            <w:rPr>
              <w:b/>
              <w:sz w:val="14"/>
            </w:rPr>
          </w:pPr>
        </w:p>
      </w:tc>
    </w:tr>
  </w:tbl>
  <w:p w:rsidR="002C0AE7" w:rsidRDefault="002C0AE7">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25F5"/>
    <w:multiLevelType w:val="hybridMultilevel"/>
    <w:tmpl w:val="E13C5A06"/>
    <w:lvl w:ilvl="0" w:tplc="B7F6FE24">
      <w:numFmt w:val="bullet"/>
      <w:lvlText w:val="-"/>
      <w:lvlJc w:val="left"/>
      <w:pPr>
        <w:ind w:left="360" w:hanging="360"/>
      </w:pPr>
      <w:rPr>
        <w:rFonts w:ascii="BMWType V2 Light" w:eastAsia="Times New Roman" w:hAnsi="BMWType V2 Light" w:cs="BMWType V2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6A5A70"/>
    <w:multiLevelType w:val="hybridMultilevel"/>
    <w:tmpl w:val="53042D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C7493"/>
    <w:multiLevelType w:val="hybridMultilevel"/>
    <w:tmpl w:val="D83AA93E"/>
    <w:lvl w:ilvl="0" w:tplc="884085E2">
      <w:start w:val="201"/>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792C62"/>
    <w:multiLevelType w:val="hybridMultilevel"/>
    <w:tmpl w:val="B12A1786"/>
    <w:lvl w:ilvl="0" w:tplc="E6F4BD18">
      <w:start w:val="201"/>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cs="Times New Roman" w:hint="default"/>
        <w:b w:val="0"/>
        <w:i w:val="0"/>
        <w:sz w:val="12"/>
        <w:u w:val="none"/>
      </w:rPr>
    </w:lvl>
  </w:abstractNum>
  <w:abstractNum w:abstractNumId="6">
    <w:nsid w:val="460C0DBE"/>
    <w:multiLevelType w:val="hybridMultilevel"/>
    <w:tmpl w:val="A6A0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E047CB"/>
    <w:multiLevelType w:val="hybridMultilevel"/>
    <w:tmpl w:val="06AC4DDC"/>
    <w:lvl w:ilvl="0" w:tplc="D2280A44">
      <w:start w:val="1"/>
      <w:numFmt w:val="bullet"/>
      <w:lvlText w:val="-"/>
      <w:lvlJc w:val="left"/>
      <w:pPr>
        <w:ind w:left="647" w:hanging="360"/>
      </w:pPr>
      <w:rPr>
        <w:rFonts w:ascii="BMWTypeRegular" w:eastAsia="Calibri" w:hAnsi="BMWTypeRegular" w:cs="Arial" w:hint="default"/>
        <w:i w:val="0"/>
        <w:color w:val="auto"/>
        <w:sz w:val="22"/>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8">
    <w:nsid w:val="4F6B79DE"/>
    <w:multiLevelType w:val="hybridMultilevel"/>
    <w:tmpl w:val="F2984564"/>
    <w:lvl w:ilvl="0" w:tplc="04090005">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37F6C4B"/>
    <w:multiLevelType w:val="hybridMultilevel"/>
    <w:tmpl w:val="82707FE0"/>
    <w:lvl w:ilvl="0" w:tplc="B8089FAA">
      <w:start w:val="1"/>
      <w:numFmt w:val="bullet"/>
      <w:lvlText w:val="-"/>
      <w:lvlJc w:val="left"/>
      <w:pPr>
        <w:tabs>
          <w:tab w:val="num" w:pos="288"/>
        </w:tabs>
        <w:ind w:left="288" w:hanging="288"/>
      </w:pPr>
      <w:rPr>
        <w:rFonts w:ascii="Maiandra GD" w:eastAsia="Maiandra GD" w:hAnsi="Maiandra GD" w:cs="Maiandra G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2AB7513"/>
    <w:multiLevelType w:val="hybridMultilevel"/>
    <w:tmpl w:val="7A50C16C"/>
    <w:lvl w:ilvl="0" w:tplc="E6F4BD18">
      <w:start w:val="201"/>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FF685B"/>
    <w:multiLevelType w:val="hybridMultilevel"/>
    <w:tmpl w:val="5532BBB0"/>
    <w:lvl w:ilvl="0" w:tplc="B7F6FE24">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FF781F"/>
    <w:multiLevelType w:val="hybridMultilevel"/>
    <w:tmpl w:val="DE6A2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9"/>
  </w:num>
  <w:num w:numId="4">
    <w:abstractNumId w:val="6"/>
  </w:num>
  <w:num w:numId="5">
    <w:abstractNumId w:val="2"/>
  </w:num>
  <w:num w:numId="6">
    <w:abstractNumId w:val="3"/>
  </w:num>
  <w:num w:numId="7">
    <w:abstractNumId w:val="10"/>
  </w:num>
  <w:num w:numId="8">
    <w:abstractNumId w:val="1"/>
  </w:num>
  <w:num w:numId="9">
    <w:abstractNumId w:val="7"/>
  </w:num>
  <w:num w:numId="10">
    <w:abstractNumId w:val="12"/>
  </w:num>
  <w:num w:numId="11">
    <w:abstractNumId w:val="11"/>
  </w:num>
  <w:num w:numId="12">
    <w:abstractNumId w:val="0"/>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intFractionalCharacterWidth/>
  <w:embedSystemFonts/>
  <w:attachedTemplate r:id="rId1"/>
  <w:stylePaneFormatFilter w:val="3F01"/>
  <w:documentProtection w:formatting="1" w:enforcement="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31745"/>
  </w:hdrShapeDefaults>
  <w:footnotePr>
    <w:footnote w:id="-1"/>
    <w:footnote w:id="0"/>
  </w:footnotePr>
  <w:endnotePr>
    <w:endnote w:id="-1"/>
    <w:endnote w:id="0"/>
  </w:endnotePr>
  <w:compat>
    <w:spaceForUL/>
    <w:balanceSingleByteDoubleByteWidth/>
    <w:doNotLeaveBackslashAlone/>
    <w:ulTrailSpace/>
    <w:doNotExpandShiftReturn/>
  </w:compat>
  <w:rsids>
    <w:rsidRoot w:val="00761096"/>
    <w:rsid w:val="000029B3"/>
    <w:rsid w:val="00003397"/>
    <w:rsid w:val="0003018D"/>
    <w:rsid w:val="000306EB"/>
    <w:rsid w:val="000357EA"/>
    <w:rsid w:val="00035BC7"/>
    <w:rsid w:val="00035EC7"/>
    <w:rsid w:val="00041643"/>
    <w:rsid w:val="00042C7B"/>
    <w:rsid w:val="00045A60"/>
    <w:rsid w:val="00050D04"/>
    <w:rsid w:val="00051DDC"/>
    <w:rsid w:val="00052D19"/>
    <w:rsid w:val="0006324F"/>
    <w:rsid w:val="00063C3B"/>
    <w:rsid w:val="00071D6B"/>
    <w:rsid w:val="00082388"/>
    <w:rsid w:val="00084EFA"/>
    <w:rsid w:val="00084FBA"/>
    <w:rsid w:val="00094597"/>
    <w:rsid w:val="00095F17"/>
    <w:rsid w:val="000978E5"/>
    <w:rsid w:val="000A0CD6"/>
    <w:rsid w:val="000A3393"/>
    <w:rsid w:val="000A4FAE"/>
    <w:rsid w:val="000A4FED"/>
    <w:rsid w:val="000A5992"/>
    <w:rsid w:val="000A5D45"/>
    <w:rsid w:val="000A5E9B"/>
    <w:rsid w:val="000A6E0C"/>
    <w:rsid w:val="000A779B"/>
    <w:rsid w:val="000B02D4"/>
    <w:rsid w:val="000B11C6"/>
    <w:rsid w:val="000B1D29"/>
    <w:rsid w:val="000B2A1F"/>
    <w:rsid w:val="000C01E2"/>
    <w:rsid w:val="000C1BEE"/>
    <w:rsid w:val="000C24F3"/>
    <w:rsid w:val="000C36D5"/>
    <w:rsid w:val="000C6019"/>
    <w:rsid w:val="000D0929"/>
    <w:rsid w:val="000D0F24"/>
    <w:rsid w:val="000D24DA"/>
    <w:rsid w:val="000D445A"/>
    <w:rsid w:val="000D6D6F"/>
    <w:rsid w:val="000D7560"/>
    <w:rsid w:val="000E16AF"/>
    <w:rsid w:val="000E2D9E"/>
    <w:rsid w:val="000E4545"/>
    <w:rsid w:val="000E624B"/>
    <w:rsid w:val="000E7187"/>
    <w:rsid w:val="000F0CF3"/>
    <w:rsid w:val="000F144E"/>
    <w:rsid w:val="000F38A0"/>
    <w:rsid w:val="000F5CF6"/>
    <w:rsid w:val="000F6996"/>
    <w:rsid w:val="0010002B"/>
    <w:rsid w:val="001012DC"/>
    <w:rsid w:val="00102C2F"/>
    <w:rsid w:val="001073A9"/>
    <w:rsid w:val="00110EC6"/>
    <w:rsid w:val="0011271F"/>
    <w:rsid w:val="0011566C"/>
    <w:rsid w:val="00116E56"/>
    <w:rsid w:val="00117388"/>
    <w:rsid w:val="00117A6E"/>
    <w:rsid w:val="0012136F"/>
    <w:rsid w:val="0012260F"/>
    <w:rsid w:val="00122C04"/>
    <w:rsid w:val="00123931"/>
    <w:rsid w:val="001308AC"/>
    <w:rsid w:val="001370DF"/>
    <w:rsid w:val="0013746F"/>
    <w:rsid w:val="00140D5F"/>
    <w:rsid w:val="00144220"/>
    <w:rsid w:val="00144DE6"/>
    <w:rsid w:val="0014507B"/>
    <w:rsid w:val="00145322"/>
    <w:rsid w:val="00145BFF"/>
    <w:rsid w:val="001527E3"/>
    <w:rsid w:val="00153EAF"/>
    <w:rsid w:val="00155754"/>
    <w:rsid w:val="0015617F"/>
    <w:rsid w:val="00160786"/>
    <w:rsid w:val="00163E93"/>
    <w:rsid w:val="00164D5F"/>
    <w:rsid w:val="0016721B"/>
    <w:rsid w:val="00167B2C"/>
    <w:rsid w:val="00171C14"/>
    <w:rsid w:val="00172176"/>
    <w:rsid w:val="0017538C"/>
    <w:rsid w:val="00175E2E"/>
    <w:rsid w:val="0017634A"/>
    <w:rsid w:val="001800A6"/>
    <w:rsid w:val="00180723"/>
    <w:rsid w:val="001819D7"/>
    <w:rsid w:val="001834FB"/>
    <w:rsid w:val="00183980"/>
    <w:rsid w:val="00184294"/>
    <w:rsid w:val="001847DD"/>
    <w:rsid w:val="00190F0E"/>
    <w:rsid w:val="0019154B"/>
    <w:rsid w:val="00191B2B"/>
    <w:rsid w:val="00192305"/>
    <w:rsid w:val="0019433C"/>
    <w:rsid w:val="0019476E"/>
    <w:rsid w:val="001A0F8C"/>
    <w:rsid w:val="001A4D28"/>
    <w:rsid w:val="001A7477"/>
    <w:rsid w:val="001B14BE"/>
    <w:rsid w:val="001B1A62"/>
    <w:rsid w:val="001B1AB4"/>
    <w:rsid w:val="001B1B57"/>
    <w:rsid w:val="001B431F"/>
    <w:rsid w:val="001B5D49"/>
    <w:rsid w:val="001B6B80"/>
    <w:rsid w:val="001B6D77"/>
    <w:rsid w:val="001C1753"/>
    <w:rsid w:val="001C1882"/>
    <w:rsid w:val="001C54F5"/>
    <w:rsid w:val="001C551A"/>
    <w:rsid w:val="001C6FDF"/>
    <w:rsid w:val="001C7D50"/>
    <w:rsid w:val="001D2131"/>
    <w:rsid w:val="001D3F08"/>
    <w:rsid w:val="001D5EC5"/>
    <w:rsid w:val="001E6E0A"/>
    <w:rsid w:val="001E7785"/>
    <w:rsid w:val="001F39A3"/>
    <w:rsid w:val="001F65ED"/>
    <w:rsid w:val="001F6CEA"/>
    <w:rsid w:val="00201221"/>
    <w:rsid w:val="00201FA5"/>
    <w:rsid w:val="00204396"/>
    <w:rsid w:val="00205923"/>
    <w:rsid w:val="00210DC0"/>
    <w:rsid w:val="0021357E"/>
    <w:rsid w:val="002156D9"/>
    <w:rsid w:val="0022012F"/>
    <w:rsid w:val="00220ED0"/>
    <w:rsid w:val="00222CB8"/>
    <w:rsid w:val="00223177"/>
    <w:rsid w:val="002239BF"/>
    <w:rsid w:val="0022416B"/>
    <w:rsid w:val="002312D1"/>
    <w:rsid w:val="00234F94"/>
    <w:rsid w:val="002373FA"/>
    <w:rsid w:val="00242720"/>
    <w:rsid w:val="0025749D"/>
    <w:rsid w:val="00263D44"/>
    <w:rsid w:val="00265E8B"/>
    <w:rsid w:val="002710A5"/>
    <w:rsid w:val="00272E33"/>
    <w:rsid w:val="002848A1"/>
    <w:rsid w:val="00290816"/>
    <w:rsid w:val="0029312A"/>
    <w:rsid w:val="00293B44"/>
    <w:rsid w:val="00295177"/>
    <w:rsid w:val="00296C8D"/>
    <w:rsid w:val="002A0D55"/>
    <w:rsid w:val="002A11C0"/>
    <w:rsid w:val="002A44DB"/>
    <w:rsid w:val="002A4607"/>
    <w:rsid w:val="002A4D4F"/>
    <w:rsid w:val="002A678A"/>
    <w:rsid w:val="002B515C"/>
    <w:rsid w:val="002B550C"/>
    <w:rsid w:val="002B5F55"/>
    <w:rsid w:val="002B60F5"/>
    <w:rsid w:val="002B6F6C"/>
    <w:rsid w:val="002B70CC"/>
    <w:rsid w:val="002C0AE7"/>
    <w:rsid w:val="002C1C9A"/>
    <w:rsid w:val="002C21B3"/>
    <w:rsid w:val="002C2DE0"/>
    <w:rsid w:val="002C4458"/>
    <w:rsid w:val="002C562F"/>
    <w:rsid w:val="002C6557"/>
    <w:rsid w:val="002D264D"/>
    <w:rsid w:val="002D6949"/>
    <w:rsid w:val="002E1CFE"/>
    <w:rsid w:val="002E4899"/>
    <w:rsid w:val="002E4BBB"/>
    <w:rsid w:val="002F072B"/>
    <w:rsid w:val="002F6BD0"/>
    <w:rsid w:val="00300B9C"/>
    <w:rsid w:val="0030598C"/>
    <w:rsid w:val="003061D8"/>
    <w:rsid w:val="00306760"/>
    <w:rsid w:val="00306C21"/>
    <w:rsid w:val="00310D04"/>
    <w:rsid w:val="00311760"/>
    <w:rsid w:val="00314055"/>
    <w:rsid w:val="00314395"/>
    <w:rsid w:val="00316AC7"/>
    <w:rsid w:val="00317904"/>
    <w:rsid w:val="00320B3F"/>
    <w:rsid w:val="00324027"/>
    <w:rsid w:val="003278AD"/>
    <w:rsid w:val="00327B74"/>
    <w:rsid w:val="00333202"/>
    <w:rsid w:val="00336F51"/>
    <w:rsid w:val="00343760"/>
    <w:rsid w:val="003437ED"/>
    <w:rsid w:val="00344B35"/>
    <w:rsid w:val="003524E3"/>
    <w:rsid w:val="00352A59"/>
    <w:rsid w:val="003530B6"/>
    <w:rsid w:val="00357D80"/>
    <w:rsid w:val="00361641"/>
    <w:rsid w:val="00361A46"/>
    <w:rsid w:val="003654B2"/>
    <w:rsid w:val="00367573"/>
    <w:rsid w:val="00374A7B"/>
    <w:rsid w:val="00376CFF"/>
    <w:rsid w:val="00381638"/>
    <w:rsid w:val="00382CEB"/>
    <w:rsid w:val="0039486F"/>
    <w:rsid w:val="00394CE0"/>
    <w:rsid w:val="003A1164"/>
    <w:rsid w:val="003A24E3"/>
    <w:rsid w:val="003B17D3"/>
    <w:rsid w:val="003C553A"/>
    <w:rsid w:val="003C7278"/>
    <w:rsid w:val="003C7AC9"/>
    <w:rsid w:val="003D585E"/>
    <w:rsid w:val="003E0242"/>
    <w:rsid w:val="003E0E81"/>
    <w:rsid w:val="003F1843"/>
    <w:rsid w:val="003F30EE"/>
    <w:rsid w:val="003F6617"/>
    <w:rsid w:val="003F77A6"/>
    <w:rsid w:val="003F7E11"/>
    <w:rsid w:val="004029D5"/>
    <w:rsid w:val="00405864"/>
    <w:rsid w:val="00405B99"/>
    <w:rsid w:val="00406D45"/>
    <w:rsid w:val="004071BE"/>
    <w:rsid w:val="00410406"/>
    <w:rsid w:val="0041206D"/>
    <w:rsid w:val="00412B79"/>
    <w:rsid w:val="00412FC4"/>
    <w:rsid w:val="00415231"/>
    <w:rsid w:val="00421F28"/>
    <w:rsid w:val="00425C17"/>
    <w:rsid w:val="00426156"/>
    <w:rsid w:val="00427689"/>
    <w:rsid w:val="00427E4D"/>
    <w:rsid w:val="004311DA"/>
    <w:rsid w:val="00431604"/>
    <w:rsid w:val="00432AFF"/>
    <w:rsid w:val="00432F8E"/>
    <w:rsid w:val="00433423"/>
    <w:rsid w:val="00447EE5"/>
    <w:rsid w:val="0045307E"/>
    <w:rsid w:val="004560E7"/>
    <w:rsid w:val="004617EF"/>
    <w:rsid w:val="00463A72"/>
    <w:rsid w:val="004712D6"/>
    <w:rsid w:val="00471696"/>
    <w:rsid w:val="00473CB7"/>
    <w:rsid w:val="0047503F"/>
    <w:rsid w:val="00487508"/>
    <w:rsid w:val="004876EA"/>
    <w:rsid w:val="0049039D"/>
    <w:rsid w:val="00493B4F"/>
    <w:rsid w:val="00493E3E"/>
    <w:rsid w:val="00497280"/>
    <w:rsid w:val="004A161D"/>
    <w:rsid w:val="004B3BED"/>
    <w:rsid w:val="004B6856"/>
    <w:rsid w:val="004C115C"/>
    <w:rsid w:val="004C14A1"/>
    <w:rsid w:val="004C26EC"/>
    <w:rsid w:val="004C320B"/>
    <w:rsid w:val="004C4D28"/>
    <w:rsid w:val="004D42EE"/>
    <w:rsid w:val="004E0D9D"/>
    <w:rsid w:val="004E2FEE"/>
    <w:rsid w:val="004E70A0"/>
    <w:rsid w:val="004F0E78"/>
    <w:rsid w:val="004F485F"/>
    <w:rsid w:val="00500509"/>
    <w:rsid w:val="00500729"/>
    <w:rsid w:val="00500F8F"/>
    <w:rsid w:val="005026F4"/>
    <w:rsid w:val="00504A01"/>
    <w:rsid w:val="0050544F"/>
    <w:rsid w:val="00507647"/>
    <w:rsid w:val="00507656"/>
    <w:rsid w:val="00511788"/>
    <w:rsid w:val="00517027"/>
    <w:rsid w:val="00526914"/>
    <w:rsid w:val="00527407"/>
    <w:rsid w:val="0053690F"/>
    <w:rsid w:val="005379D7"/>
    <w:rsid w:val="00544E1E"/>
    <w:rsid w:val="00550243"/>
    <w:rsid w:val="00551CC3"/>
    <w:rsid w:val="005611F0"/>
    <w:rsid w:val="00563A57"/>
    <w:rsid w:val="00565C47"/>
    <w:rsid w:val="0056618E"/>
    <w:rsid w:val="0056646D"/>
    <w:rsid w:val="00566765"/>
    <w:rsid w:val="00573060"/>
    <w:rsid w:val="00576793"/>
    <w:rsid w:val="00580E0B"/>
    <w:rsid w:val="005815F6"/>
    <w:rsid w:val="005858A9"/>
    <w:rsid w:val="00586638"/>
    <w:rsid w:val="0059028F"/>
    <w:rsid w:val="00590705"/>
    <w:rsid w:val="00591A29"/>
    <w:rsid w:val="00593D70"/>
    <w:rsid w:val="00597A17"/>
    <w:rsid w:val="005A1800"/>
    <w:rsid w:val="005A4BC8"/>
    <w:rsid w:val="005A6EE7"/>
    <w:rsid w:val="005A7544"/>
    <w:rsid w:val="005A77C1"/>
    <w:rsid w:val="005B0524"/>
    <w:rsid w:val="005B1203"/>
    <w:rsid w:val="005B3459"/>
    <w:rsid w:val="005B3B58"/>
    <w:rsid w:val="005C3985"/>
    <w:rsid w:val="005C3F77"/>
    <w:rsid w:val="005C4AFA"/>
    <w:rsid w:val="005C6F58"/>
    <w:rsid w:val="005C7753"/>
    <w:rsid w:val="005D2A90"/>
    <w:rsid w:val="005D35DF"/>
    <w:rsid w:val="005D590A"/>
    <w:rsid w:val="005D6C69"/>
    <w:rsid w:val="005E00CE"/>
    <w:rsid w:val="005E32E3"/>
    <w:rsid w:val="005E59C8"/>
    <w:rsid w:val="005F01F6"/>
    <w:rsid w:val="005F0F1A"/>
    <w:rsid w:val="005F1B26"/>
    <w:rsid w:val="005F31CC"/>
    <w:rsid w:val="006017BF"/>
    <w:rsid w:val="006029CB"/>
    <w:rsid w:val="00603BFF"/>
    <w:rsid w:val="006046F8"/>
    <w:rsid w:val="00606F57"/>
    <w:rsid w:val="006117A6"/>
    <w:rsid w:val="00612F59"/>
    <w:rsid w:val="0061347C"/>
    <w:rsid w:val="00614ABA"/>
    <w:rsid w:val="00615E9D"/>
    <w:rsid w:val="00617602"/>
    <w:rsid w:val="00617719"/>
    <w:rsid w:val="00617A1C"/>
    <w:rsid w:val="00620EF6"/>
    <w:rsid w:val="00621BC3"/>
    <w:rsid w:val="00623C5C"/>
    <w:rsid w:val="006259A7"/>
    <w:rsid w:val="006260E2"/>
    <w:rsid w:val="0062686E"/>
    <w:rsid w:val="00630DA8"/>
    <w:rsid w:val="006321A5"/>
    <w:rsid w:val="00632582"/>
    <w:rsid w:val="006377F1"/>
    <w:rsid w:val="00640ACD"/>
    <w:rsid w:val="006417CA"/>
    <w:rsid w:val="006421CF"/>
    <w:rsid w:val="00642858"/>
    <w:rsid w:val="00645F0A"/>
    <w:rsid w:val="00646523"/>
    <w:rsid w:val="00646862"/>
    <w:rsid w:val="0064771E"/>
    <w:rsid w:val="00655310"/>
    <w:rsid w:val="00655D0A"/>
    <w:rsid w:val="00657CC8"/>
    <w:rsid w:val="00661EAF"/>
    <w:rsid w:val="00664098"/>
    <w:rsid w:val="00664884"/>
    <w:rsid w:val="00664A98"/>
    <w:rsid w:val="00664B69"/>
    <w:rsid w:val="00667E49"/>
    <w:rsid w:val="00670E43"/>
    <w:rsid w:val="00673D2C"/>
    <w:rsid w:val="006773AD"/>
    <w:rsid w:val="00690FF8"/>
    <w:rsid w:val="0069124D"/>
    <w:rsid w:val="0069258E"/>
    <w:rsid w:val="00694A12"/>
    <w:rsid w:val="006A00E4"/>
    <w:rsid w:val="006A155A"/>
    <w:rsid w:val="006A56E9"/>
    <w:rsid w:val="006B0548"/>
    <w:rsid w:val="006B501B"/>
    <w:rsid w:val="006C01EB"/>
    <w:rsid w:val="006C20FF"/>
    <w:rsid w:val="006C2C78"/>
    <w:rsid w:val="006C3E60"/>
    <w:rsid w:val="006D27BD"/>
    <w:rsid w:val="006D3CD7"/>
    <w:rsid w:val="006D5734"/>
    <w:rsid w:val="006E129C"/>
    <w:rsid w:val="006F27E8"/>
    <w:rsid w:val="006F394E"/>
    <w:rsid w:val="006F5D6D"/>
    <w:rsid w:val="006F75F1"/>
    <w:rsid w:val="00705D6D"/>
    <w:rsid w:val="00706D60"/>
    <w:rsid w:val="00712194"/>
    <w:rsid w:val="00713E93"/>
    <w:rsid w:val="00720611"/>
    <w:rsid w:val="00721099"/>
    <w:rsid w:val="00721FD4"/>
    <w:rsid w:val="007251A2"/>
    <w:rsid w:val="00725868"/>
    <w:rsid w:val="0072645E"/>
    <w:rsid w:val="00731EC9"/>
    <w:rsid w:val="00735B4B"/>
    <w:rsid w:val="00736E1E"/>
    <w:rsid w:val="00744643"/>
    <w:rsid w:val="00744FD6"/>
    <w:rsid w:val="0074672B"/>
    <w:rsid w:val="00746876"/>
    <w:rsid w:val="00750111"/>
    <w:rsid w:val="00750DEB"/>
    <w:rsid w:val="00757A45"/>
    <w:rsid w:val="00761096"/>
    <w:rsid w:val="00761EB1"/>
    <w:rsid w:val="0076246E"/>
    <w:rsid w:val="007628C0"/>
    <w:rsid w:val="00764221"/>
    <w:rsid w:val="00766D35"/>
    <w:rsid w:val="007702F7"/>
    <w:rsid w:val="00770B27"/>
    <w:rsid w:val="00775040"/>
    <w:rsid w:val="007755F8"/>
    <w:rsid w:val="00776294"/>
    <w:rsid w:val="00782CED"/>
    <w:rsid w:val="0078349E"/>
    <w:rsid w:val="00783830"/>
    <w:rsid w:val="00784BED"/>
    <w:rsid w:val="00784C82"/>
    <w:rsid w:val="00784D9E"/>
    <w:rsid w:val="00785979"/>
    <w:rsid w:val="007861DD"/>
    <w:rsid w:val="00794A56"/>
    <w:rsid w:val="00795A24"/>
    <w:rsid w:val="00797F1C"/>
    <w:rsid w:val="007A18F8"/>
    <w:rsid w:val="007A1C77"/>
    <w:rsid w:val="007A2CE4"/>
    <w:rsid w:val="007A7792"/>
    <w:rsid w:val="007B4CEF"/>
    <w:rsid w:val="007B5A25"/>
    <w:rsid w:val="007B6B4A"/>
    <w:rsid w:val="007C1881"/>
    <w:rsid w:val="007C29BB"/>
    <w:rsid w:val="007C694E"/>
    <w:rsid w:val="007C69C1"/>
    <w:rsid w:val="007D0C36"/>
    <w:rsid w:val="007D4907"/>
    <w:rsid w:val="007D5278"/>
    <w:rsid w:val="007D7BA1"/>
    <w:rsid w:val="007D7BB1"/>
    <w:rsid w:val="007E131A"/>
    <w:rsid w:val="007E3DDF"/>
    <w:rsid w:val="007E4BDC"/>
    <w:rsid w:val="007E69B7"/>
    <w:rsid w:val="007E706A"/>
    <w:rsid w:val="007F1017"/>
    <w:rsid w:val="007F4BFD"/>
    <w:rsid w:val="007F62D4"/>
    <w:rsid w:val="007F678E"/>
    <w:rsid w:val="007F7B95"/>
    <w:rsid w:val="007F7EBF"/>
    <w:rsid w:val="0080246E"/>
    <w:rsid w:val="00805C52"/>
    <w:rsid w:val="0080661E"/>
    <w:rsid w:val="00815ECD"/>
    <w:rsid w:val="0081643B"/>
    <w:rsid w:val="00816504"/>
    <w:rsid w:val="00816AC3"/>
    <w:rsid w:val="0081732E"/>
    <w:rsid w:val="0082051F"/>
    <w:rsid w:val="00834933"/>
    <w:rsid w:val="00834E78"/>
    <w:rsid w:val="00836B52"/>
    <w:rsid w:val="00836C7F"/>
    <w:rsid w:val="0083714C"/>
    <w:rsid w:val="0084214E"/>
    <w:rsid w:val="00842B76"/>
    <w:rsid w:val="00842D4F"/>
    <w:rsid w:val="00843C2E"/>
    <w:rsid w:val="00846C96"/>
    <w:rsid w:val="00850DE3"/>
    <w:rsid w:val="0085205C"/>
    <w:rsid w:val="00855483"/>
    <w:rsid w:val="008561E8"/>
    <w:rsid w:val="00857994"/>
    <w:rsid w:val="00861E2E"/>
    <w:rsid w:val="00863759"/>
    <w:rsid w:val="00866DB3"/>
    <w:rsid w:val="008700DA"/>
    <w:rsid w:val="008704F2"/>
    <w:rsid w:val="00871F4C"/>
    <w:rsid w:val="0087203B"/>
    <w:rsid w:val="00876E72"/>
    <w:rsid w:val="00877C84"/>
    <w:rsid w:val="00883647"/>
    <w:rsid w:val="00885073"/>
    <w:rsid w:val="0088655F"/>
    <w:rsid w:val="0089371A"/>
    <w:rsid w:val="0089479A"/>
    <w:rsid w:val="00894A23"/>
    <w:rsid w:val="00897D50"/>
    <w:rsid w:val="008A0338"/>
    <w:rsid w:val="008A4C5D"/>
    <w:rsid w:val="008A592E"/>
    <w:rsid w:val="008A5EE7"/>
    <w:rsid w:val="008A60CA"/>
    <w:rsid w:val="008A62E2"/>
    <w:rsid w:val="008A6A4F"/>
    <w:rsid w:val="008B0C49"/>
    <w:rsid w:val="008B5618"/>
    <w:rsid w:val="008B5FAE"/>
    <w:rsid w:val="008C1DB6"/>
    <w:rsid w:val="008C350D"/>
    <w:rsid w:val="008C60A6"/>
    <w:rsid w:val="008C6BAD"/>
    <w:rsid w:val="008D0DFF"/>
    <w:rsid w:val="008D52BF"/>
    <w:rsid w:val="008D5F49"/>
    <w:rsid w:val="008D6164"/>
    <w:rsid w:val="008E23C4"/>
    <w:rsid w:val="008E5752"/>
    <w:rsid w:val="008E6165"/>
    <w:rsid w:val="008E62CB"/>
    <w:rsid w:val="008E6997"/>
    <w:rsid w:val="008F078B"/>
    <w:rsid w:val="008F0ECA"/>
    <w:rsid w:val="008F26A9"/>
    <w:rsid w:val="008F2A92"/>
    <w:rsid w:val="008F31D0"/>
    <w:rsid w:val="008F40E4"/>
    <w:rsid w:val="008F418C"/>
    <w:rsid w:val="008F4A95"/>
    <w:rsid w:val="00900714"/>
    <w:rsid w:val="00902FAC"/>
    <w:rsid w:val="00914794"/>
    <w:rsid w:val="00915D75"/>
    <w:rsid w:val="009239C8"/>
    <w:rsid w:val="009251EE"/>
    <w:rsid w:val="00927491"/>
    <w:rsid w:val="0093171F"/>
    <w:rsid w:val="00931820"/>
    <w:rsid w:val="00932DF6"/>
    <w:rsid w:val="00936E3E"/>
    <w:rsid w:val="00937910"/>
    <w:rsid w:val="00943B95"/>
    <w:rsid w:val="00946DED"/>
    <w:rsid w:val="00952B12"/>
    <w:rsid w:val="00954BA8"/>
    <w:rsid w:val="00962EC1"/>
    <w:rsid w:val="0096384A"/>
    <w:rsid w:val="009700B2"/>
    <w:rsid w:val="0097441E"/>
    <w:rsid w:val="00975D56"/>
    <w:rsid w:val="00976DEF"/>
    <w:rsid w:val="00976EC1"/>
    <w:rsid w:val="009824EE"/>
    <w:rsid w:val="0098601B"/>
    <w:rsid w:val="009921EF"/>
    <w:rsid w:val="009940E1"/>
    <w:rsid w:val="00996899"/>
    <w:rsid w:val="009A14F9"/>
    <w:rsid w:val="009A15F2"/>
    <w:rsid w:val="009A165C"/>
    <w:rsid w:val="009A2213"/>
    <w:rsid w:val="009A4402"/>
    <w:rsid w:val="009B00CB"/>
    <w:rsid w:val="009B0335"/>
    <w:rsid w:val="009B2186"/>
    <w:rsid w:val="009B51C6"/>
    <w:rsid w:val="009B5F9E"/>
    <w:rsid w:val="009B6885"/>
    <w:rsid w:val="009C0070"/>
    <w:rsid w:val="009C2D13"/>
    <w:rsid w:val="009C3225"/>
    <w:rsid w:val="009C5439"/>
    <w:rsid w:val="009C5ECE"/>
    <w:rsid w:val="009D0629"/>
    <w:rsid w:val="009D35E5"/>
    <w:rsid w:val="009D6A83"/>
    <w:rsid w:val="009E0CA6"/>
    <w:rsid w:val="009E2A91"/>
    <w:rsid w:val="009E7B03"/>
    <w:rsid w:val="009F0FF8"/>
    <w:rsid w:val="009F158A"/>
    <w:rsid w:val="009F60F5"/>
    <w:rsid w:val="009F62C1"/>
    <w:rsid w:val="00A006B3"/>
    <w:rsid w:val="00A01ED3"/>
    <w:rsid w:val="00A033C7"/>
    <w:rsid w:val="00A0738E"/>
    <w:rsid w:val="00A123A4"/>
    <w:rsid w:val="00A13832"/>
    <w:rsid w:val="00A139DA"/>
    <w:rsid w:val="00A14DED"/>
    <w:rsid w:val="00A14F0D"/>
    <w:rsid w:val="00A25371"/>
    <w:rsid w:val="00A27F67"/>
    <w:rsid w:val="00A30A61"/>
    <w:rsid w:val="00A317CF"/>
    <w:rsid w:val="00A34709"/>
    <w:rsid w:val="00A403C4"/>
    <w:rsid w:val="00A41B2E"/>
    <w:rsid w:val="00A41DB8"/>
    <w:rsid w:val="00A454CE"/>
    <w:rsid w:val="00A477B6"/>
    <w:rsid w:val="00A47BBC"/>
    <w:rsid w:val="00A47C78"/>
    <w:rsid w:val="00A500E4"/>
    <w:rsid w:val="00A514ED"/>
    <w:rsid w:val="00A5169C"/>
    <w:rsid w:val="00A55D8B"/>
    <w:rsid w:val="00A56F0C"/>
    <w:rsid w:val="00A60238"/>
    <w:rsid w:val="00A63B87"/>
    <w:rsid w:val="00A720F4"/>
    <w:rsid w:val="00A73BAF"/>
    <w:rsid w:val="00A74970"/>
    <w:rsid w:val="00A75573"/>
    <w:rsid w:val="00A76204"/>
    <w:rsid w:val="00A81788"/>
    <w:rsid w:val="00A81989"/>
    <w:rsid w:val="00A81C36"/>
    <w:rsid w:val="00A87642"/>
    <w:rsid w:val="00A91629"/>
    <w:rsid w:val="00A919BC"/>
    <w:rsid w:val="00A91B63"/>
    <w:rsid w:val="00AA2F54"/>
    <w:rsid w:val="00AA62C7"/>
    <w:rsid w:val="00AB02A3"/>
    <w:rsid w:val="00AB0707"/>
    <w:rsid w:val="00AB5B57"/>
    <w:rsid w:val="00AB692C"/>
    <w:rsid w:val="00AB70CF"/>
    <w:rsid w:val="00AC2DD8"/>
    <w:rsid w:val="00AD0014"/>
    <w:rsid w:val="00AD2F93"/>
    <w:rsid w:val="00AD4555"/>
    <w:rsid w:val="00AE14FF"/>
    <w:rsid w:val="00AE23EA"/>
    <w:rsid w:val="00AE2E75"/>
    <w:rsid w:val="00AE50D3"/>
    <w:rsid w:val="00AE62EB"/>
    <w:rsid w:val="00AF3641"/>
    <w:rsid w:val="00AF43E2"/>
    <w:rsid w:val="00AF4A06"/>
    <w:rsid w:val="00AF5779"/>
    <w:rsid w:val="00B02CE6"/>
    <w:rsid w:val="00B06863"/>
    <w:rsid w:val="00B10B6E"/>
    <w:rsid w:val="00B11643"/>
    <w:rsid w:val="00B12125"/>
    <w:rsid w:val="00B14407"/>
    <w:rsid w:val="00B15C35"/>
    <w:rsid w:val="00B227CC"/>
    <w:rsid w:val="00B2476F"/>
    <w:rsid w:val="00B252AA"/>
    <w:rsid w:val="00B258BE"/>
    <w:rsid w:val="00B30166"/>
    <w:rsid w:val="00B32C6B"/>
    <w:rsid w:val="00B341F6"/>
    <w:rsid w:val="00B418BE"/>
    <w:rsid w:val="00B46516"/>
    <w:rsid w:val="00B545AC"/>
    <w:rsid w:val="00B57430"/>
    <w:rsid w:val="00B60C47"/>
    <w:rsid w:val="00B625D5"/>
    <w:rsid w:val="00B62C48"/>
    <w:rsid w:val="00B63735"/>
    <w:rsid w:val="00B64A71"/>
    <w:rsid w:val="00B74EEA"/>
    <w:rsid w:val="00B75B50"/>
    <w:rsid w:val="00B75C19"/>
    <w:rsid w:val="00B811F9"/>
    <w:rsid w:val="00B82328"/>
    <w:rsid w:val="00B851F4"/>
    <w:rsid w:val="00B85CB2"/>
    <w:rsid w:val="00B93EB6"/>
    <w:rsid w:val="00B950D4"/>
    <w:rsid w:val="00B95DE4"/>
    <w:rsid w:val="00B95FC8"/>
    <w:rsid w:val="00BA24CF"/>
    <w:rsid w:val="00BA4C6A"/>
    <w:rsid w:val="00BB0E78"/>
    <w:rsid w:val="00BB180D"/>
    <w:rsid w:val="00BB2565"/>
    <w:rsid w:val="00BB4337"/>
    <w:rsid w:val="00BB46D0"/>
    <w:rsid w:val="00BB6758"/>
    <w:rsid w:val="00BC20F1"/>
    <w:rsid w:val="00BC41E4"/>
    <w:rsid w:val="00BC6895"/>
    <w:rsid w:val="00BD16EB"/>
    <w:rsid w:val="00BD2639"/>
    <w:rsid w:val="00BD2E39"/>
    <w:rsid w:val="00BD2F7F"/>
    <w:rsid w:val="00BD32FB"/>
    <w:rsid w:val="00BD4389"/>
    <w:rsid w:val="00BE01EB"/>
    <w:rsid w:val="00BE39D6"/>
    <w:rsid w:val="00BF224E"/>
    <w:rsid w:val="00BF41CE"/>
    <w:rsid w:val="00C012A5"/>
    <w:rsid w:val="00C01F61"/>
    <w:rsid w:val="00C04509"/>
    <w:rsid w:val="00C05E9B"/>
    <w:rsid w:val="00C064AF"/>
    <w:rsid w:val="00C065F6"/>
    <w:rsid w:val="00C07E07"/>
    <w:rsid w:val="00C1179C"/>
    <w:rsid w:val="00C17AF0"/>
    <w:rsid w:val="00C20F57"/>
    <w:rsid w:val="00C21A92"/>
    <w:rsid w:val="00C23A87"/>
    <w:rsid w:val="00C30A53"/>
    <w:rsid w:val="00C31A03"/>
    <w:rsid w:val="00C31EFB"/>
    <w:rsid w:val="00C32F0C"/>
    <w:rsid w:val="00C33834"/>
    <w:rsid w:val="00C33D97"/>
    <w:rsid w:val="00C341C0"/>
    <w:rsid w:val="00C3536A"/>
    <w:rsid w:val="00C44733"/>
    <w:rsid w:val="00C447AB"/>
    <w:rsid w:val="00C44DF5"/>
    <w:rsid w:val="00C4636F"/>
    <w:rsid w:val="00C50B6C"/>
    <w:rsid w:val="00C52ABC"/>
    <w:rsid w:val="00C5429A"/>
    <w:rsid w:val="00C62612"/>
    <w:rsid w:val="00C628AE"/>
    <w:rsid w:val="00C64D9A"/>
    <w:rsid w:val="00C66ED6"/>
    <w:rsid w:val="00C677DA"/>
    <w:rsid w:val="00C679C0"/>
    <w:rsid w:val="00C71E30"/>
    <w:rsid w:val="00C779A9"/>
    <w:rsid w:val="00C83C8E"/>
    <w:rsid w:val="00C8461F"/>
    <w:rsid w:val="00C90E06"/>
    <w:rsid w:val="00C91239"/>
    <w:rsid w:val="00C92D3B"/>
    <w:rsid w:val="00C92DDD"/>
    <w:rsid w:val="00C94B96"/>
    <w:rsid w:val="00CA1533"/>
    <w:rsid w:val="00CA269C"/>
    <w:rsid w:val="00CA2807"/>
    <w:rsid w:val="00CA4B9C"/>
    <w:rsid w:val="00CA5C25"/>
    <w:rsid w:val="00CA7607"/>
    <w:rsid w:val="00CB1E1C"/>
    <w:rsid w:val="00CB4E7F"/>
    <w:rsid w:val="00CB56A1"/>
    <w:rsid w:val="00CB7548"/>
    <w:rsid w:val="00CB7A45"/>
    <w:rsid w:val="00CC0186"/>
    <w:rsid w:val="00CC4FD1"/>
    <w:rsid w:val="00CC614E"/>
    <w:rsid w:val="00CD2628"/>
    <w:rsid w:val="00CD3E3D"/>
    <w:rsid w:val="00CD698C"/>
    <w:rsid w:val="00CE6213"/>
    <w:rsid w:val="00CE738F"/>
    <w:rsid w:val="00CF00EA"/>
    <w:rsid w:val="00CF0D28"/>
    <w:rsid w:val="00CF1318"/>
    <w:rsid w:val="00CF27AE"/>
    <w:rsid w:val="00D00FDB"/>
    <w:rsid w:val="00D04B90"/>
    <w:rsid w:val="00D11CDC"/>
    <w:rsid w:val="00D133D5"/>
    <w:rsid w:val="00D13B07"/>
    <w:rsid w:val="00D14847"/>
    <w:rsid w:val="00D1631B"/>
    <w:rsid w:val="00D173D4"/>
    <w:rsid w:val="00D17861"/>
    <w:rsid w:val="00D20232"/>
    <w:rsid w:val="00D203DF"/>
    <w:rsid w:val="00D22BBB"/>
    <w:rsid w:val="00D24740"/>
    <w:rsid w:val="00D249A0"/>
    <w:rsid w:val="00D26F07"/>
    <w:rsid w:val="00D27752"/>
    <w:rsid w:val="00D31578"/>
    <w:rsid w:val="00D32E84"/>
    <w:rsid w:val="00D3439E"/>
    <w:rsid w:val="00D42FF6"/>
    <w:rsid w:val="00D53F91"/>
    <w:rsid w:val="00D60DFC"/>
    <w:rsid w:val="00D61728"/>
    <w:rsid w:val="00D641F4"/>
    <w:rsid w:val="00D7111D"/>
    <w:rsid w:val="00D71286"/>
    <w:rsid w:val="00D81B5A"/>
    <w:rsid w:val="00D83B44"/>
    <w:rsid w:val="00D842F4"/>
    <w:rsid w:val="00D90361"/>
    <w:rsid w:val="00D92C02"/>
    <w:rsid w:val="00D97A12"/>
    <w:rsid w:val="00DA3EBE"/>
    <w:rsid w:val="00DC08B4"/>
    <w:rsid w:val="00DC0A90"/>
    <w:rsid w:val="00DC41D0"/>
    <w:rsid w:val="00DC77EA"/>
    <w:rsid w:val="00DD0021"/>
    <w:rsid w:val="00DD0678"/>
    <w:rsid w:val="00DD4626"/>
    <w:rsid w:val="00DD78AE"/>
    <w:rsid w:val="00DE19AB"/>
    <w:rsid w:val="00DE2DAE"/>
    <w:rsid w:val="00DE3E0E"/>
    <w:rsid w:val="00DE4D12"/>
    <w:rsid w:val="00DF1441"/>
    <w:rsid w:val="00DF211C"/>
    <w:rsid w:val="00DF4372"/>
    <w:rsid w:val="00DF6B4C"/>
    <w:rsid w:val="00DF73C1"/>
    <w:rsid w:val="00E00B99"/>
    <w:rsid w:val="00E041FA"/>
    <w:rsid w:val="00E064A6"/>
    <w:rsid w:val="00E07EB0"/>
    <w:rsid w:val="00E10DDA"/>
    <w:rsid w:val="00E15839"/>
    <w:rsid w:val="00E21A47"/>
    <w:rsid w:val="00E345F0"/>
    <w:rsid w:val="00E34663"/>
    <w:rsid w:val="00E34D78"/>
    <w:rsid w:val="00E35192"/>
    <w:rsid w:val="00E3725A"/>
    <w:rsid w:val="00E422F7"/>
    <w:rsid w:val="00E4253D"/>
    <w:rsid w:val="00E42BBB"/>
    <w:rsid w:val="00E43B66"/>
    <w:rsid w:val="00E440DB"/>
    <w:rsid w:val="00E51B12"/>
    <w:rsid w:val="00E523FA"/>
    <w:rsid w:val="00E52D83"/>
    <w:rsid w:val="00E531BD"/>
    <w:rsid w:val="00E57817"/>
    <w:rsid w:val="00E60698"/>
    <w:rsid w:val="00E627E4"/>
    <w:rsid w:val="00E63D10"/>
    <w:rsid w:val="00E644F1"/>
    <w:rsid w:val="00E65086"/>
    <w:rsid w:val="00E659CD"/>
    <w:rsid w:val="00E65BC9"/>
    <w:rsid w:val="00E724BF"/>
    <w:rsid w:val="00E73F2B"/>
    <w:rsid w:val="00E741A5"/>
    <w:rsid w:val="00E74465"/>
    <w:rsid w:val="00E77FEB"/>
    <w:rsid w:val="00E816FE"/>
    <w:rsid w:val="00E84A4C"/>
    <w:rsid w:val="00E87DFC"/>
    <w:rsid w:val="00E9287B"/>
    <w:rsid w:val="00E92B9F"/>
    <w:rsid w:val="00E96C4A"/>
    <w:rsid w:val="00E974F4"/>
    <w:rsid w:val="00E97521"/>
    <w:rsid w:val="00EB1FA0"/>
    <w:rsid w:val="00EB412F"/>
    <w:rsid w:val="00EB582B"/>
    <w:rsid w:val="00EB7BB6"/>
    <w:rsid w:val="00EC1070"/>
    <w:rsid w:val="00EC19FD"/>
    <w:rsid w:val="00EC26B8"/>
    <w:rsid w:val="00EC3B8B"/>
    <w:rsid w:val="00EC3F97"/>
    <w:rsid w:val="00EC4302"/>
    <w:rsid w:val="00ED6D7D"/>
    <w:rsid w:val="00EE05F7"/>
    <w:rsid w:val="00EE0E26"/>
    <w:rsid w:val="00EE14D6"/>
    <w:rsid w:val="00EE18E7"/>
    <w:rsid w:val="00EE1D8F"/>
    <w:rsid w:val="00EE1FAB"/>
    <w:rsid w:val="00EE2DC4"/>
    <w:rsid w:val="00EE398B"/>
    <w:rsid w:val="00EE39A4"/>
    <w:rsid w:val="00EE62B4"/>
    <w:rsid w:val="00EE735E"/>
    <w:rsid w:val="00EE76F3"/>
    <w:rsid w:val="00EF0096"/>
    <w:rsid w:val="00EF1B76"/>
    <w:rsid w:val="00EF23AD"/>
    <w:rsid w:val="00EF2ED6"/>
    <w:rsid w:val="00EF4AC0"/>
    <w:rsid w:val="00EF776B"/>
    <w:rsid w:val="00F00A38"/>
    <w:rsid w:val="00F03228"/>
    <w:rsid w:val="00F075E1"/>
    <w:rsid w:val="00F106BA"/>
    <w:rsid w:val="00F110A6"/>
    <w:rsid w:val="00F12F9F"/>
    <w:rsid w:val="00F144AD"/>
    <w:rsid w:val="00F17881"/>
    <w:rsid w:val="00F23211"/>
    <w:rsid w:val="00F26BC0"/>
    <w:rsid w:val="00F316D9"/>
    <w:rsid w:val="00F33C97"/>
    <w:rsid w:val="00F33D1E"/>
    <w:rsid w:val="00F34282"/>
    <w:rsid w:val="00F364BF"/>
    <w:rsid w:val="00F418D7"/>
    <w:rsid w:val="00F45D6F"/>
    <w:rsid w:val="00F47A53"/>
    <w:rsid w:val="00F47B38"/>
    <w:rsid w:val="00F50965"/>
    <w:rsid w:val="00F50E5E"/>
    <w:rsid w:val="00F546D9"/>
    <w:rsid w:val="00F573E6"/>
    <w:rsid w:val="00F576B5"/>
    <w:rsid w:val="00F602C9"/>
    <w:rsid w:val="00F6307E"/>
    <w:rsid w:val="00F6482D"/>
    <w:rsid w:val="00F65BA4"/>
    <w:rsid w:val="00F66584"/>
    <w:rsid w:val="00F66990"/>
    <w:rsid w:val="00F66D78"/>
    <w:rsid w:val="00F748B7"/>
    <w:rsid w:val="00F7496A"/>
    <w:rsid w:val="00F765E2"/>
    <w:rsid w:val="00F80BF6"/>
    <w:rsid w:val="00F84455"/>
    <w:rsid w:val="00F85E2B"/>
    <w:rsid w:val="00F912B6"/>
    <w:rsid w:val="00F94F83"/>
    <w:rsid w:val="00F977A6"/>
    <w:rsid w:val="00FA63DE"/>
    <w:rsid w:val="00FA6840"/>
    <w:rsid w:val="00FA6CC4"/>
    <w:rsid w:val="00FA6D6B"/>
    <w:rsid w:val="00FA7B2D"/>
    <w:rsid w:val="00FB0437"/>
    <w:rsid w:val="00FB20F9"/>
    <w:rsid w:val="00FB4477"/>
    <w:rsid w:val="00FB6888"/>
    <w:rsid w:val="00FC06A9"/>
    <w:rsid w:val="00FC315D"/>
    <w:rsid w:val="00FC4093"/>
    <w:rsid w:val="00FC61D7"/>
    <w:rsid w:val="00FC6A72"/>
    <w:rsid w:val="00FD0E2F"/>
    <w:rsid w:val="00FD123C"/>
    <w:rsid w:val="00FD2A58"/>
    <w:rsid w:val="00FD3232"/>
    <w:rsid w:val="00FE4080"/>
    <w:rsid w:val="00FE5FED"/>
    <w:rsid w:val="00FF06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509"/>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link w:val="Heading1Char"/>
    <w:qFormat/>
    <w:rsid w:val="00500509"/>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link w:val="Heading2Char"/>
    <w:qFormat/>
    <w:rsid w:val="00500509"/>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link w:val="Heading3Char"/>
    <w:qFormat/>
    <w:rsid w:val="00500509"/>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link w:val="Heading4Char"/>
    <w:qFormat/>
    <w:rsid w:val="00500509"/>
    <w:pPr>
      <w:keepNext/>
      <w:jc w:val="center"/>
      <w:outlineLvl w:val="3"/>
    </w:pPr>
    <w:rPr>
      <w:rFonts w:ascii="Arial" w:hAnsi="Arial" w:cs="Arial"/>
      <w:sz w:val="24"/>
    </w:rPr>
  </w:style>
  <w:style w:type="paragraph" w:styleId="Heading6">
    <w:name w:val="heading 6"/>
    <w:basedOn w:val="Normal"/>
    <w:next w:val="Normal"/>
    <w:link w:val="Heading6Char"/>
    <w:qFormat/>
    <w:rsid w:val="00500509"/>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2645E"/>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72645E"/>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72645E"/>
    <w:rPr>
      <w:rFonts w:ascii="Cambria" w:hAnsi="Cambria" w:cs="Times New Roman"/>
      <w:b/>
      <w:bCs/>
      <w:sz w:val="26"/>
      <w:szCs w:val="26"/>
    </w:rPr>
  </w:style>
  <w:style w:type="character" w:customStyle="1" w:styleId="Heading4Char">
    <w:name w:val="Heading 4 Char"/>
    <w:basedOn w:val="DefaultParagraphFont"/>
    <w:link w:val="Heading4"/>
    <w:semiHidden/>
    <w:locked/>
    <w:rsid w:val="0072645E"/>
    <w:rPr>
      <w:rFonts w:ascii="Calibri" w:hAnsi="Calibri" w:cs="Times New Roman"/>
      <w:b/>
      <w:bCs/>
      <w:sz w:val="28"/>
      <w:szCs w:val="28"/>
    </w:rPr>
  </w:style>
  <w:style w:type="character" w:customStyle="1" w:styleId="Heading6Char">
    <w:name w:val="Heading 6 Char"/>
    <w:basedOn w:val="DefaultParagraphFont"/>
    <w:link w:val="Heading6"/>
    <w:semiHidden/>
    <w:locked/>
    <w:rsid w:val="0072645E"/>
    <w:rPr>
      <w:rFonts w:ascii="Calibri" w:hAnsi="Calibri" w:cs="Times New Roman"/>
      <w:b/>
      <w:bCs/>
      <w:sz w:val="22"/>
      <w:szCs w:val="22"/>
    </w:rPr>
  </w:style>
  <w:style w:type="paragraph" w:styleId="Footer">
    <w:name w:val="footer"/>
    <w:basedOn w:val="Normal"/>
    <w:link w:val="FooterChar"/>
    <w:rsid w:val="00500509"/>
    <w:pPr>
      <w:tabs>
        <w:tab w:val="center" w:pos="4320"/>
        <w:tab w:val="right" w:pos="8640"/>
      </w:tabs>
    </w:pPr>
  </w:style>
  <w:style w:type="character" w:customStyle="1" w:styleId="FooterChar">
    <w:name w:val="Footer Char"/>
    <w:basedOn w:val="DefaultParagraphFont"/>
    <w:link w:val="Footer"/>
    <w:semiHidden/>
    <w:locked/>
    <w:rsid w:val="0072645E"/>
    <w:rPr>
      <w:rFonts w:ascii="BMW Helvetica Light" w:hAnsi="BMW Helvetica Light" w:cs="Times New Roman"/>
    </w:rPr>
  </w:style>
  <w:style w:type="paragraph" w:styleId="Header">
    <w:name w:val="header"/>
    <w:basedOn w:val="Normal"/>
    <w:link w:val="HeaderChar"/>
    <w:rsid w:val="00500509"/>
    <w:pPr>
      <w:tabs>
        <w:tab w:val="center" w:pos="4320"/>
        <w:tab w:val="right" w:pos="8640"/>
      </w:tabs>
    </w:pPr>
    <w:rPr>
      <w:rFonts w:ascii="BMW Helvetica" w:hAnsi="BMW Helvetica"/>
      <w:sz w:val="36"/>
    </w:rPr>
  </w:style>
  <w:style w:type="character" w:customStyle="1" w:styleId="HeaderChar">
    <w:name w:val="Header Char"/>
    <w:basedOn w:val="DefaultParagraphFont"/>
    <w:link w:val="Header"/>
    <w:semiHidden/>
    <w:locked/>
    <w:rsid w:val="0072645E"/>
    <w:rPr>
      <w:rFonts w:ascii="BMW Helvetica Light" w:hAnsi="BMW Helvetica Light" w:cs="Times New Roman"/>
    </w:rPr>
  </w:style>
  <w:style w:type="paragraph" w:customStyle="1" w:styleId="subsid">
    <w:name w:val="subsid"/>
    <w:basedOn w:val="Header"/>
    <w:rsid w:val="00500509"/>
    <w:pPr>
      <w:spacing w:before="72"/>
      <w:ind w:right="259"/>
      <w:jc w:val="right"/>
    </w:pPr>
    <w:rPr>
      <w:rFonts w:ascii="BMW Helvetica Light" w:hAnsi="BMW Helvetica Light"/>
      <w:sz w:val="12"/>
    </w:rPr>
  </w:style>
  <w:style w:type="paragraph" w:customStyle="1" w:styleId="logo">
    <w:name w:val="logo"/>
    <w:basedOn w:val="Normal"/>
    <w:rsid w:val="00500509"/>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500509"/>
    <w:pPr>
      <w:spacing w:before="240"/>
      <w:ind w:left="144"/>
    </w:pPr>
  </w:style>
  <w:style w:type="character" w:styleId="Hyperlink">
    <w:name w:val="Hyperlink"/>
    <w:basedOn w:val="DefaultParagraphFont"/>
    <w:rsid w:val="00500509"/>
    <w:rPr>
      <w:rFonts w:cs="Times New Roman"/>
      <w:color w:val="0000FF"/>
      <w:u w:val="single"/>
    </w:rPr>
  </w:style>
  <w:style w:type="paragraph" w:styleId="BodyText">
    <w:name w:val="Body Text"/>
    <w:basedOn w:val="Normal"/>
    <w:link w:val="BodyTextChar"/>
    <w:rsid w:val="00500509"/>
    <w:pPr>
      <w:widowControl w:val="0"/>
      <w:spacing w:line="360" w:lineRule="atLeast"/>
    </w:pPr>
    <w:rPr>
      <w:rFonts w:ascii="BMWTypeLight" w:hAnsi="BMWTypeLight"/>
      <w:color w:val="000000"/>
      <w:sz w:val="22"/>
    </w:rPr>
  </w:style>
  <w:style w:type="character" w:customStyle="1" w:styleId="BodyTextChar">
    <w:name w:val="Body Text Char"/>
    <w:basedOn w:val="DefaultParagraphFont"/>
    <w:link w:val="BodyText"/>
    <w:semiHidden/>
    <w:locked/>
    <w:rsid w:val="0072645E"/>
    <w:rPr>
      <w:rFonts w:ascii="BMW Helvetica Light" w:hAnsi="BMW Helvetica Light" w:cs="Times New Roman"/>
    </w:rPr>
  </w:style>
  <w:style w:type="character" w:styleId="Strong">
    <w:name w:val="Strong"/>
    <w:basedOn w:val="DefaultParagraphFont"/>
    <w:uiPriority w:val="22"/>
    <w:qFormat/>
    <w:rsid w:val="00500509"/>
    <w:rPr>
      <w:rFonts w:cs="Times New Roman"/>
      <w:b/>
      <w:bCs/>
    </w:rPr>
  </w:style>
  <w:style w:type="paragraph" w:styleId="NormalWeb">
    <w:name w:val="Normal (Web)"/>
    <w:basedOn w:val="Normal"/>
    <w:uiPriority w:val="99"/>
    <w:rsid w:val="00500509"/>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link w:val="BodyText2Char"/>
    <w:rsid w:val="00500509"/>
    <w:rPr>
      <w:rFonts w:ascii="BMWTypeLight" w:hAnsi="BMWTypeLight" w:cs="Arial"/>
      <w:color w:val="333333"/>
      <w:sz w:val="22"/>
    </w:rPr>
  </w:style>
  <w:style w:type="character" w:customStyle="1" w:styleId="BodyText2Char">
    <w:name w:val="Body Text 2 Char"/>
    <w:basedOn w:val="DefaultParagraphFont"/>
    <w:link w:val="BodyText2"/>
    <w:semiHidden/>
    <w:locked/>
    <w:rsid w:val="0072645E"/>
    <w:rPr>
      <w:rFonts w:ascii="BMW Helvetica Light" w:hAnsi="BMW Helvetica Light" w:cs="Times New Roman"/>
    </w:rPr>
  </w:style>
  <w:style w:type="character" w:styleId="PageNumber">
    <w:name w:val="page number"/>
    <w:basedOn w:val="DefaultParagraphFont"/>
    <w:rsid w:val="00500509"/>
    <w:rPr>
      <w:rFonts w:cs="Times New Roman"/>
    </w:rPr>
  </w:style>
  <w:style w:type="paragraph" w:styleId="DocumentMap">
    <w:name w:val="Document Map"/>
    <w:basedOn w:val="Normal"/>
    <w:link w:val="DocumentMapChar"/>
    <w:semiHidden/>
    <w:rsid w:val="00500509"/>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72645E"/>
    <w:rPr>
      <w:rFonts w:cs="Times New Roman"/>
      <w:sz w:val="2"/>
    </w:rPr>
  </w:style>
  <w:style w:type="paragraph" w:styleId="BalloonText">
    <w:name w:val="Balloon Text"/>
    <w:basedOn w:val="Normal"/>
    <w:link w:val="BalloonTextChar"/>
    <w:semiHidden/>
    <w:rsid w:val="00500509"/>
    <w:rPr>
      <w:rFonts w:ascii="Tahoma" w:hAnsi="Tahoma" w:cs="Tahoma"/>
      <w:sz w:val="16"/>
      <w:szCs w:val="16"/>
    </w:rPr>
  </w:style>
  <w:style w:type="character" w:customStyle="1" w:styleId="BalloonTextChar">
    <w:name w:val="Balloon Text Char"/>
    <w:basedOn w:val="DefaultParagraphFont"/>
    <w:link w:val="BalloonText"/>
    <w:semiHidden/>
    <w:locked/>
    <w:rsid w:val="0072645E"/>
    <w:rPr>
      <w:rFonts w:cs="Times New Roman"/>
      <w:sz w:val="2"/>
    </w:rPr>
  </w:style>
  <w:style w:type="character" w:styleId="FootnoteReference">
    <w:name w:val="footnote reference"/>
    <w:basedOn w:val="DefaultParagraphFont"/>
    <w:semiHidden/>
    <w:rsid w:val="00500509"/>
    <w:rPr>
      <w:rFonts w:cs="Times New Roman"/>
      <w:vertAlign w:val="superscript"/>
    </w:rPr>
  </w:style>
  <w:style w:type="character" w:styleId="FollowedHyperlink">
    <w:name w:val="FollowedHyperlink"/>
    <w:basedOn w:val="DefaultParagraphFont"/>
    <w:rsid w:val="00500509"/>
    <w:rPr>
      <w:rFonts w:cs="Times New Roman"/>
      <w:color w:val="606420"/>
      <w:u w:val="single"/>
    </w:rPr>
  </w:style>
  <w:style w:type="paragraph" w:styleId="BodyText3">
    <w:name w:val="Body Text 3"/>
    <w:basedOn w:val="Normal"/>
    <w:link w:val="BodyText3Char"/>
    <w:rsid w:val="00500509"/>
    <w:pPr>
      <w:spacing w:after="120"/>
    </w:pPr>
    <w:rPr>
      <w:sz w:val="16"/>
      <w:szCs w:val="16"/>
    </w:rPr>
  </w:style>
  <w:style w:type="character" w:customStyle="1" w:styleId="BodyText3Char">
    <w:name w:val="Body Text 3 Char"/>
    <w:basedOn w:val="DefaultParagraphFont"/>
    <w:link w:val="BodyText3"/>
    <w:semiHidden/>
    <w:locked/>
    <w:rsid w:val="0072645E"/>
    <w:rPr>
      <w:rFonts w:ascii="BMW Helvetica Light" w:hAnsi="BMW Helvetica Light" w:cs="Times New Roman"/>
      <w:sz w:val="16"/>
      <w:szCs w:val="16"/>
    </w:rPr>
  </w:style>
  <w:style w:type="table" w:styleId="TableGrid">
    <w:name w:val="Table Grid"/>
    <w:basedOn w:val="TableNormal"/>
    <w:rsid w:val="00C44733"/>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636F"/>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styleId="CommentReference">
    <w:name w:val="annotation reference"/>
    <w:basedOn w:val="DefaultParagraphFont"/>
    <w:rsid w:val="00A0738E"/>
    <w:rPr>
      <w:sz w:val="16"/>
      <w:szCs w:val="16"/>
    </w:rPr>
  </w:style>
  <w:style w:type="paragraph" w:styleId="CommentText">
    <w:name w:val="annotation text"/>
    <w:basedOn w:val="Normal"/>
    <w:link w:val="CommentTextChar"/>
    <w:rsid w:val="00A0738E"/>
  </w:style>
  <w:style w:type="character" w:customStyle="1" w:styleId="CommentTextChar">
    <w:name w:val="Comment Text Char"/>
    <w:basedOn w:val="DefaultParagraphFont"/>
    <w:link w:val="CommentText"/>
    <w:rsid w:val="00A0738E"/>
    <w:rPr>
      <w:rFonts w:ascii="BMW Helvetica Light" w:hAnsi="BMW Helvetica Light"/>
    </w:rPr>
  </w:style>
  <w:style w:type="paragraph" w:styleId="CommentSubject">
    <w:name w:val="annotation subject"/>
    <w:basedOn w:val="CommentText"/>
    <w:next w:val="CommentText"/>
    <w:link w:val="CommentSubjectChar"/>
    <w:rsid w:val="00A0738E"/>
    <w:rPr>
      <w:b/>
      <w:bCs/>
    </w:rPr>
  </w:style>
  <w:style w:type="character" w:customStyle="1" w:styleId="CommentSubjectChar">
    <w:name w:val="Comment Subject Char"/>
    <w:basedOn w:val="CommentTextChar"/>
    <w:link w:val="CommentSubject"/>
    <w:rsid w:val="00A0738E"/>
    <w:rPr>
      <w:b/>
      <w:bCs/>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6566959">
      <w:bodyDiv w:val="1"/>
      <w:marLeft w:val="0"/>
      <w:marRight w:val="0"/>
      <w:marTop w:val="0"/>
      <w:marBottom w:val="0"/>
      <w:divBdr>
        <w:top w:val="none" w:sz="0" w:space="0" w:color="auto"/>
        <w:left w:val="none" w:sz="0" w:space="0" w:color="auto"/>
        <w:bottom w:val="none" w:sz="0" w:space="0" w:color="auto"/>
        <w:right w:val="none" w:sz="0" w:space="0" w:color="auto"/>
      </w:divBdr>
    </w:div>
    <w:div w:id="41562564">
      <w:bodyDiv w:val="1"/>
      <w:marLeft w:val="0"/>
      <w:marRight w:val="0"/>
      <w:marTop w:val="0"/>
      <w:marBottom w:val="0"/>
      <w:divBdr>
        <w:top w:val="none" w:sz="0" w:space="0" w:color="auto"/>
        <w:left w:val="none" w:sz="0" w:space="0" w:color="auto"/>
        <w:bottom w:val="none" w:sz="0" w:space="0" w:color="auto"/>
        <w:right w:val="none" w:sz="0" w:space="0" w:color="auto"/>
      </w:divBdr>
      <w:divsChild>
        <w:div w:id="1206987922">
          <w:marLeft w:val="0"/>
          <w:marRight w:val="0"/>
          <w:marTop w:val="0"/>
          <w:marBottom w:val="0"/>
          <w:divBdr>
            <w:top w:val="none" w:sz="0" w:space="0" w:color="auto"/>
            <w:left w:val="none" w:sz="0" w:space="0" w:color="auto"/>
            <w:bottom w:val="none" w:sz="0" w:space="0" w:color="auto"/>
            <w:right w:val="none" w:sz="0" w:space="0" w:color="auto"/>
          </w:divBdr>
        </w:div>
      </w:divsChild>
    </w:div>
    <w:div w:id="71196615">
      <w:bodyDiv w:val="1"/>
      <w:marLeft w:val="0"/>
      <w:marRight w:val="0"/>
      <w:marTop w:val="0"/>
      <w:marBottom w:val="0"/>
      <w:divBdr>
        <w:top w:val="none" w:sz="0" w:space="0" w:color="auto"/>
        <w:left w:val="none" w:sz="0" w:space="0" w:color="auto"/>
        <w:bottom w:val="none" w:sz="0" w:space="0" w:color="auto"/>
        <w:right w:val="none" w:sz="0" w:space="0" w:color="auto"/>
      </w:divBdr>
    </w:div>
    <w:div w:id="168910771">
      <w:bodyDiv w:val="1"/>
      <w:marLeft w:val="0"/>
      <w:marRight w:val="0"/>
      <w:marTop w:val="0"/>
      <w:marBottom w:val="0"/>
      <w:divBdr>
        <w:top w:val="none" w:sz="0" w:space="0" w:color="auto"/>
        <w:left w:val="none" w:sz="0" w:space="0" w:color="auto"/>
        <w:bottom w:val="none" w:sz="0" w:space="0" w:color="auto"/>
        <w:right w:val="none" w:sz="0" w:space="0" w:color="auto"/>
      </w:divBdr>
    </w:div>
    <w:div w:id="184246332">
      <w:bodyDiv w:val="1"/>
      <w:marLeft w:val="0"/>
      <w:marRight w:val="0"/>
      <w:marTop w:val="0"/>
      <w:marBottom w:val="0"/>
      <w:divBdr>
        <w:top w:val="none" w:sz="0" w:space="0" w:color="auto"/>
        <w:left w:val="none" w:sz="0" w:space="0" w:color="auto"/>
        <w:bottom w:val="none" w:sz="0" w:space="0" w:color="auto"/>
        <w:right w:val="none" w:sz="0" w:space="0" w:color="auto"/>
      </w:divBdr>
      <w:divsChild>
        <w:div w:id="212469024">
          <w:marLeft w:val="0"/>
          <w:marRight w:val="0"/>
          <w:marTop w:val="0"/>
          <w:marBottom w:val="0"/>
          <w:divBdr>
            <w:top w:val="none" w:sz="0" w:space="0" w:color="auto"/>
            <w:left w:val="none" w:sz="0" w:space="0" w:color="auto"/>
            <w:bottom w:val="none" w:sz="0" w:space="0" w:color="auto"/>
            <w:right w:val="none" w:sz="0" w:space="0" w:color="auto"/>
          </w:divBdr>
        </w:div>
        <w:div w:id="508720412">
          <w:marLeft w:val="0"/>
          <w:marRight w:val="0"/>
          <w:marTop w:val="0"/>
          <w:marBottom w:val="0"/>
          <w:divBdr>
            <w:top w:val="none" w:sz="0" w:space="0" w:color="auto"/>
            <w:left w:val="none" w:sz="0" w:space="0" w:color="auto"/>
            <w:bottom w:val="none" w:sz="0" w:space="0" w:color="auto"/>
            <w:right w:val="none" w:sz="0" w:space="0" w:color="auto"/>
          </w:divBdr>
        </w:div>
        <w:div w:id="1326284131">
          <w:marLeft w:val="0"/>
          <w:marRight w:val="0"/>
          <w:marTop w:val="0"/>
          <w:marBottom w:val="0"/>
          <w:divBdr>
            <w:top w:val="none" w:sz="0" w:space="0" w:color="auto"/>
            <w:left w:val="none" w:sz="0" w:space="0" w:color="auto"/>
            <w:bottom w:val="none" w:sz="0" w:space="0" w:color="auto"/>
            <w:right w:val="none" w:sz="0" w:space="0" w:color="auto"/>
          </w:divBdr>
        </w:div>
        <w:div w:id="1896508677">
          <w:marLeft w:val="0"/>
          <w:marRight w:val="0"/>
          <w:marTop w:val="0"/>
          <w:marBottom w:val="0"/>
          <w:divBdr>
            <w:top w:val="none" w:sz="0" w:space="0" w:color="auto"/>
            <w:left w:val="none" w:sz="0" w:space="0" w:color="auto"/>
            <w:bottom w:val="none" w:sz="0" w:space="0" w:color="auto"/>
            <w:right w:val="none" w:sz="0" w:space="0" w:color="auto"/>
          </w:divBdr>
        </w:div>
      </w:divsChild>
    </w:div>
    <w:div w:id="220286822">
      <w:bodyDiv w:val="1"/>
      <w:marLeft w:val="0"/>
      <w:marRight w:val="0"/>
      <w:marTop w:val="0"/>
      <w:marBottom w:val="0"/>
      <w:divBdr>
        <w:top w:val="none" w:sz="0" w:space="0" w:color="auto"/>
        <w:left w:val="none" w:sz="0" w:space="0" w:color="auto"/>
        <w:bottom w:val="none" w:sz="0" w:space="0" w:color="auto"/>
        <w:right w:val="none" w:sz="0" w:space="0" w:color="auto"/>
      </w:divBdr>
    </w:div>
    <w:div w:id="247812429">
      <w:bodyDiv w:val="1"/>
      <w:marLeft w:val="0"/>
      <w:marRight w:val="0"/>
      <w:marTop w:val="0"/>
      <w:marBottom w:val="0"/>
      <w:divBdr>
        <w:top w:val="none" w:sz="0" w:space="0" w:color="auto"/>
        <w:left w:val="none" w:sz="0" w:space="0" w:color="auto"/>
        <w:bottom w:val="none" w:sz="0" w:space="0" w:color="auto"/>
        <w:right w:val="none" w:sz="0" w:space="0" w:color="auto"/>
      </w:divBdr>
    </w:div>
    <w:div w:id="269558174">
      <w:bodyDiv w:val="1"/>
      <w:marLeft w:val="0"/>
      <w:marRight w:val="0"/>
      <w:marTop w:val="0"/>
      <w:marBottom w:val="0"/>
      <w:divBdr>
        <w:top w:val="none" w:sz="0" w:space="0" w:color="auto"/>
        <w:left w:val="none" w:sz="0" w:space="0" w:color="auto"/>
        <w:bottom w:val="none" w:sz="0" w:space="0" w:color="auto"/>
        <w:right w:val="none" w:sz="0" w:space="0" w:color="auto"/>
      </w:divBdr>
    </w:div>
    <w:div w:id="419645292">
      <w:bodyDiv w:val="1"/>
      <w:marLeft w:val="0"/>
      <w:marRight w:val="0"/>
      <w:marTop w:val="0"/>
      <w:marBottom w:val="0"/>
      <w:divBdr>
        <w:top w:val="none" w:sz="0" w:space="0" w:color="auto"/>
        <w:left w:val="none" w:sz="0" w:space="0" w:color="auto"/>
        <w:bottom w:val="none" w:sz="0" w:space="0" w:color="auto"/>
        <w:right w:val="none" w:sz="0" w:space="0" w:color="auto"/>
      </w:divBdr>
    </w:div>
    <w:div w:id="495072109">
      <w:bodyDiv w:val="1"/>
      <w:marLeft w:val="0"/>
      <w:marRight w:val="0"/>
      <w:marTop w:val="0"/>
      <w:marBottom w:val="0"/>
      <w:divBdr>
        <w:top w:val="none" w:sz="0" w:space="0" w:color="auto"/>
        <w:left w:val="none" w:sz="0" w:space="0" w:color="auto"/>
        <w:bottom w:val="none" w:sz="0" w:space="0" w:color="auto"/>
        <w:right w:val="none" w:sz="0" w:space="0" w:color="auto"/>
      </w:divBdr>
    </w:div>
    <w:div w:id="619650150">
      <w:bodyDiv w:val="1"/>
      <w:marLeft w:val="0"/>
      <w:marRight w:val="0"/>
      <w:marTop w:val="0"/>
      <w:marBottom w:val="0"/>
      <w:divBdr>
        <w:top w:val="none" w:sz="0" w:space="0" w:color="auto"/>
        <w:left w:val="none" w:sz="0" w:space="0" w:color="auto"/>
        <w:bottom w:val="none" w:sz="0" w:space="0" w:color="auto"/>
        <w:right w:val="none" w:sz="0" w:space="0" w:color="auto"/>
      </w:divBdr>
    </w:div>
    <w:div w:id="665592876">
      <w:bodyDiv w:val="1"/>
      <w:marLeft w:val="0"/>
      <w:marRight w:val="0"/>
      <w:marTop w:val="0"/>
      <w:marBottom w:val="0"/>
      <w:divBdr>
        <w:top w:val="none" w:sz="0" w:space="0" w:color="auto"/>
        <w:left w:val="none" w:sz="0" w:space="0" w:color="auto"/>
        <w:bottom w:val="none" w:sz="0" w:space="0" w:color="auto"/>
        <w:right w:val="none" w:sz="0" w:space="0" w:color="auto"/>
      </w:divBdr>
      <w:divsChild>
        <w:div w:id="202444335">
          <w:marLeft w:val="0"/>
          <w:marRight w:val="0"/>
          <w:marTop w:val="0"/>
          <w:marBottom w:val="0"/>
          <w:divBdr>
            <w:top w:val="none" w:sz="0" w:space="0" w:color="auto"/>
            <w:left w:val="none" w:sz="0" w:space="0" w:color="auto"/>
            <w:bottom w:val="none" w:sz="0" w:space="0" w:color="auto"/>
            <w:right w:val="none" w:sz="0" w:space="0" w:color="auto"/>
          </w:divBdr>
        </w:div>
        <w:div w:id="1113746713">
          <w:marLeft w:val="0"/>
          <w:marRight w:val="0"/>
          <w:marTop w:val="0"/>
          <w:marBottom w:val="0"/>
          <w:divBdr>
            <w:top w:val="none" w:sz="0" w:space="0" w:color="auto"/>
            <w:left w:val="none" w:sz="0" w:space="0" w:color="auto"/>
            <w:bottom w:val="none" w:sz="0" w:space="0" w:color="auto"/>
            <w:right w:val="none" w:sz="0" w:space="0" w:color="auto"/>
          </w:divBdr>
          <w:divsChild>
            <w:div w:id="2822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333539">
      <w:bodyDiv w:val="1"/>
      <w:marLeft w:val="0"/>
      <w:marRight w:val="0"/>
      <w:marTop w:val="0"/>
      <w:marBottom w:val="0"/>
      <w:divBdr>
        <w:top w:val="none" w:sz="0" w:space="0" w:color="auto"/>
        <w:left w:val="none" w:sz="0" w:space="0" w:color="auto"/>
        <w:bottom w:val="none" w:sz="0" w:space="0" w:color="auto"/>
        <w:right w:val="none" w:sz="0" w:space="0" w:color="auto"/>
      </w:divBdr>
    </w:div>
    <w:div w:id="849610446">
      <w:bodyDiv w:val="1"/>
      <w:marLeft w:val="0"/>
      <w:marRight w:val="0"/>
      <w:marTop w:val="0"/>
      <w:marBottom w:val="0"/>
      <w:divBdr>
        <w:top w:val="none" w:sz="0" w:space="0" w:color="auto"/>
        <w:left w:val="none" w:sz="0" w:space="0" w:color="auto"/>
        <w:bottom w:val="none" w:sz="0" w:space="0" w:color="auto"/>
        <w:right w:val="none" w:sz="0" w:space="0" w:color="auto"/>
      </w:divBdr>
    </w:div>
    <w:div w:id="904265786">
      <w:bodyDiv w:val="1"/>
      <w:marLeft w:val="0"/>
      <w:marRight w:val="0"/>
      <w:marTop w:val="0"/>
      <w:marBottom w:val="0"/>
      <w:divBdr>
        <w:top w:val="none" w:sz="0" w:space="0" w:color="auto"/>
        <w:left w:val="none" w:sz="0" w:space="0" w:color="auto"/>
        <w:bottom w:val="none" w:sz="0" w:space="0" w:color="auto"/>
        <w:right w:val="none" w:sz="0" w:space="0" w:color="auto"/>
      </w:divBdr>
      <w:divsChild>
        <w:div w:id="558127085">
          <w:marLeft w:val="0"/>
          <w:marRight w:val="0"/>
          <w:marTop w:val="0"/>
          <w:marBottom w:val="0"/>
          <w:divBdr>
            <w:top w:val="none" w:sz="0" w:space="0" w:color="auto"/>
            <w:left w:val="none" w:sz="0" w:space="0" w:color="auto"/>
            <w:bottom w:val="none" w:sz="0" w:space="0" w:color="auto"/>
            <w:right w:val="none" w:sz="0" w:space="0" w:color="auto"/>
          </w:divBdr>
        </w:div>
        <w:div w:id="1164707374">
          <w:marLeft w:val="0"/>
          <w:marRight w:val="0"/>
          <w:marTop w:val="0"/>
          <w:marBottom w:val="0"/>
          <w:divBdr>
            <w:top w:val="none" w:sz="0" w:space="0" w:color="auto"/>
            <w:left w:val="none" w:sz="0" w:space="0" w:color="auto"/>
            <w:bottom w:val="none" w:sz="0" w:space="0" w:color="auto"/>
            <w:right w:val="none" w:sz="0" w:space="0" w:color="auto"/>
          </w:divBdr>
        </w:div>
      </w:divsChild>
    </w:div>
    <w:div w:id="936719997">
      <w:bodyDiv w:val="1"/>
      <w:marLeft w:val="0"/>
      <w:marRight w:val="0"/>
      <w:marTop w:val="0"/>
      <w:marBottom w:val="0"/>
      <w:divBdr>
        <w:top w:val="none" w:sz="0" w:space="0" w:color="auto"/>
        <w:left w:val="none" w:sz="0" w:space="0" w:color="auto"/>
        <w:bottom w:val="none" w:sz="0" w:space="0" w:color="auto"/>
        <w:right w:val="none" w:sz="0" w:space="0" w:color="auto"/>
      </w:divBdr>
    </w:div>
    <w:div w:id="950283961">
      <w:bodyDiv w:val="1"/>
      <w:marLeft w:val="0"/>
      <w:marRight w:val="0"/>
      <w:marTop w:val="0"/>
      <w:marBottom w:val="0"/>
      <w:divBdr>
        <w:top w:val="none" w:sz="0" w:space="0" w:color="auto"/>
        <w:left w:val="none" w:sz="0" w:space="0" w:color="auto"/>
        <w:bottom w:val="none" w:sz="0" w:space="0" w:color="auto"/>
        <w:right w:val="none" w:sz="0" w:space="0" w:color="auto"/>
      </w:divBdr>
    </w:div>
    <w:div w:id="1051151782">
      <w:bodyDiv w:val="1"/>
      <w:marLeft w:val="0"/>
      <w:marRight w:val="0"/>
      <w:marTop w:val="0"/>
      <w:marBottom w:val="0"/>
      <w:divBdr>
        <w:top w:val="none" w:sz="0" w:space="0" w:color="auto"/>
        <w:left w:val="none" w:sz="0" w:space="0" w:color="auto"/>
        <w:bottom w:val="none" w:sz="0" w:space="0" w:color="auto"/>
        <w:right w:val="none" w:sz="0" w:space="0" w:color="auto"/>
      </w:divBdr>
    </w:div>
    <w:div w:id="1070153303">
      <w:bodyDiv w:val="1"/>
      <w:marLeft w:val="0"/>
      <w:marRight w:val="0"/>
      <w:marTop w:val="0"/>
      <w:marBottom w:val="0"/>
      <w:divBdr>
        <w:top w:val="none" w:sz="0" w:space="0" w:color="auto"/>
        <w:left w:val="none" w:sz="0" w:space="0" w:color="auto"/>
        <w:bottom w:val="none" w:sz="0" w:space="0" w:color="auto"/>
        <w:right w:val="none" w:sz="0" w:space="0" w:color="auto"/>
      </w:divBdr>
    </w:div>
    <w:div w:id="1111975975">
      <w:bodyDiv w:val="1"/>
      <w:marLeft w:val="0"/>
      <w:marRight w:val="0"/>
      <w:marTop w:val="0"/>
      <w:marBottom w:val="0"/>
      <w:divBdr>
        <w:top w:val="none" w:sz="0" w:space="0" w:color="auto"/>
        <w:left w:val="none" w:sz="0" w:space="0" w:color="auto"/>
        <w:bottom w:val="none" w:sz="0" w:space="0" w:color="auto"/>
        <w:right w:val="none" w:sz="0" w:space="0" w:color="auto"/>
      </w:divBdr>
    </w:div>
    <w:div w:id="1117944943">
      <w:bodyDiv w:val="1"/>
      <w:marLeft w:val="0"/>
      <w:marRight w:val="0"/>
      <w:marTop w:val="0"/>
      <w:marBottom w:val="0"/>
      <w:divBdr>
        <w:top w:val="none" w:sz="0" w:space="0" w:color="auto"/>
        <w:left w:val="none" w:sz="0" w:space="0" w:color="auto"/>
        <w:bottom w:val="none" w:sz="0" w:space="0" w:color="auto"/>
        <w:right w:val="none" w:sz="0" w:space="0" w:color="auto"/>
      </w:divBdr>
    </w:div>
    <w:div w:id="1155879680">
      <w:bodyDiv w:val="1"/>
      <w:marLeft w:val="0"/>
      <w:marRight w:val="0"/>
      <w:marTop w:val="0"/>
      <w:marBottom w:val="0"/>
      <w:divBdr>
        <w:top w:val="none" w:sz="0" w:space="0" w:color="auto"/>
        <w:left w:val="none" w:sz="0" w:space="0" w:color="auto"/>
        <w:bottom w:val="none" w:sz="0" w:space="0" w:color="auto"/>
        <w:right w:val="none" w:sz="0" w:space="0" w:color="auto"/>
      </w:divBdr>
    </w:div>
    <w:div w:id="1190949773">
      <w:bodyDiv w:val="1"/>
      <w:marLeft w:val="0"/>
      <w:marRight w:val="0"/>
      <w:marTop w:val="0"/>
      <w:marBottom w:val="0"/>
      <w:divBdr>
        <w:top w:val="none" w:sz="0" w:space="0" w:color="auto"/>
        <w:left w:val="none" w:sz="0" w:space="0" w:color="auto"/>
        <w:bottom w:val="none" w:sz="0" w:space="0" w:color="auto"/>
        <w:right w:val="none" w:sz="0" w:space="0" w:color="auto"/>
      </w:divBdr>
    </w:div>
    <w:div w:id="1229075891">
      <w:bodyDiv w:val="1"/>
      <w:marLeft w:val="0"/>
      <w:marRight w:val="0"/>
      <w:marTop w:val="0"/>
      <w:marBottom w:val="0"/>
      <w:divBdr>
        <w:top w:val="none" w:sz="0" w:space="0" w:color="auto"/>
        <w:left w:val="none" w:sz="0" w:space="0" w:color="auto"/>
        <w:bottom w:val="none" w:sz="0" w:space="0" w:color="auto"/>
        <w:right w:val="none" w:sz="0" w:space="0" w:color="auto"/>
      </w:divBdr>
    </w:div>
    <w:div w:id="1278945908">
      <w:bodyDiv w:val="1"/>
      <w:marLeft w:val="0"/>
      <w:marRight w:val="0"/>
      <w:marTop w:val="0"/>
      <w:marBottom w:val="0"/>
      <w:divBdr>
        <w:top w:val="none" w:sz="0" w:space="0" w:color="auto"/>
        <w:left w:val="none" w:sz="0" w:space="0" w:color="auto"/>
        <w:bottom w:val="none" w:sz="0" w:space="0" w:color="auto"/>
        <w:right w:val="none" w:sz="0" w:space="0" w:color="auto"/>
      </w:divBdr>
    </w:div>
    <w:div w:id="1294095142">
      <w:bodyDiv w:val="1"/>
      <w:marLeft w:val="0"/>
      <w:marRight w:val="0"/>
      <w:marTop w:val="0"/>
      <w:marBottom w:val="0"/>
      <w:divBdr>
        <w:top w:val="none" w:sz="0" w:space="0" w:color="auto"/>
        <w:left w:val="none" w:sz="0" w:space="0" w:color="auto"/>
        <w:bottom w:val="none" w:sz="0" w:space="0" w:color="auto"/>
        <w:right w:val="none" w:sz="0" w:space="0" w:color="auto"/>
      </w:divBdr>
    </w:div>
    <w:div w:id="1345128586">
      <w:bodyDiv w:val="1"/>
      <w:marLeft w:val="0"/>
      <w:marRight w:val="0"/>
      <w:marTop w:val="0"/>
      <w:marBottom w:val="0"/>
      <w:divBdr>
        <w:top w:val="none" w:sz="0" w:space="0" w:color="auto"/>
        <w:left w:val="none" w:sz="0" w:space="0" w:color="auto"/>
        <w:bottom w:val="none" w:sz="0" w:space="0" w:color="auto"/>
        <w:right w:val="none" w:sz="0" w:space="0" w:color="auto"/>
      </w:divBdr>
    </w:div>
    <w:div w:id="1351375686">
      <w:bodyDiv w:val="1"/>
      <w:marLeft w:val="0"/>
      <w:marRight w:val="0"/>
      <w:marTop w:val="0"/>
      <w:marBottom w:val="0"/>
      <w:divBdr>
        <w:top w:val="none" w:sz="0" w:space="0" w:color="auto"/>
        <w:left w:val="none" w:sz="0" w:space="0" w:color="auto"/>
        <w:bottom w:val="none" w:sz="0" w:space="0" w:color="auto"/>
        <w:right w:val="none" w:sz="0" w:space="0" w:color="auto"/>
      </w:divBdr>
      <w:divsChild>
        <w:div w:id="992488463">
          <w:marLeft w:val="0"/>
          <w:marRight w:val="0"/>
          <w:marTop w:val="0"/>
          <w:marBottom w:val="0"/>
          <w:divBdr>
            <w:top w:val="none" w:sz="0" w:space="0" w:color="auto"/>
            <w:left w:val="none" w:sz="0" w:space="0" w:color="auto"/>
            <w:bottom w:val="none" w:sz="0" w:space="0" w:color="auto"/>
            <w:right w:val="none" w:sz="0" w:space="0" w:color="auto"/>
          </w:divBdr>
        </w:div>
      </w:divsChild>
    </w:div>
    <w:div w:id="1428846348">
      <w:bodyDiv w:val="1"/>
      <w:marLeft w:val="0"/>
      <w:marRight w:val="0"/>
      <w:marTop w:val="0"/>
      <w:marBottom w:val="0"/>
      <w:divBdr>
        <w:top w:val="none" w:sz="0" w:space="0" w:color="auto"/>
        <w:left w:val="none" w:sz="0" w:space="0" w:color="auto"/>
        <w:bottom w:val="none" w:sz="0" w:space="0" w:color="auto"/>
        <w:right w:val="none" w:sz="0" w:space="0" w:color="auto"/>
      </w:divBdr>
    </w:div>
    <w:div w:id="1488202029">
      <w:bodyDiv w:val="1"/>
      <w:marLeft w:val="0"/>
      <w:marRight w:val="0"/>
      <w:marTop w:val="0"/>
      <w:marBottom w:val="0"/>
      <w:divBdr>
        <w:top w:val="none" w:sz="0" w:space="0" w:color="auto"/>
        <w:left w:val="none" w:sz="0" w:space="0" w:color="auto"/>
        <w:bottom w:val="none" w:sz="0" w:space="0" w:color="auto"/>
        <w:right w:val="none" w:sz="0" w:space="0" w:color="auto"/>
      </w:divBdr>
    </w:div>
    <w:div w:id="1504198117">
      <w:bodyDiv w:val="1"/>
      <w:marLeft w:val="0"/>
      <w:marRight w:val="0"/>
      <w:marTop w:val="0"/>
      <w:marBottom w:val="0"/>
      <w:divBdr>
        <w:top w:val="none" w:sz="0" w:space="0" w:color="auto"/>
        <w:left w:val="none" w:sz="0" w:space="0" w:color="auto"/>
        <w:bottom w:val="none" w:sz="0" w:space="0" w:color="auto"/>
        <w:right w:val="none" w:sz="0" w:space="0" w:color="auto"/>
      </w:divBdr>
    </w:div>
    <w:div w:id="1513030000">
      <w:bodyDiv w:val="1"/>
      <w:marLeft w:val="0"/>
      <w:marRight w:val="0"/>
      <w:marTop w:val="0"/>
      <w:marBottom w:val="0"/>
      <w:divBdr>
        <w:top w:val="none" w:sz="0" w:space="0" w:color="auto"/>
        <w:left w:val="none" w:sz="0" w:space="0" w:color="auto"/>
        <w:bottom w:val="none" w:sz="0" w:space="0" w:color="auto"/>
        <w:right w:val="none" w:sz="0" w:space="0" w:color="auto"/>
      </w:divBdr>
    </w:div>
    <w:div w:id="1677616479">
      <w:bodyDiv w:val="1"/>
      <w:marLeft w:val="0"/>
      <w:marRight w:val="0"/>
      <w:marTop w:val="0"/>
      <w:marBottom w:val="0"/>
      <w:divBdr>
        <w:top w:val="none" w:sz="0" w:space="0" w:color="auto"/>
        <w:left w:val="none" w:sz="0" w:space="0" w:color="auto"/>
        <w:bottom w:val="none" w:sz="0" w:space="0" w:color="auto"/>
        <w:right w:val="none" w:sz="0" w:space="0" w:color="auto"/>
      </w:divBdr>
    </w:div>
    <w:div w:id="1698046023">
      <w:bodyDiv w:val="1"/>
      <w:marLeft w:val="0"/>
      <w:marRight w:val="0"/>
      <w:marTop w:val="0"/>
      <w:marBottom w:val="0"/>
      <w:divBdr>
        <w:top w:val="none" w:sz="0" w:space="0" w:color="auto"/>
        <w:left w:val="none" w:sz="0" w:space="0" w:color="auto"/>
        <w:bottom w:val="none" w:sz="0" w:space="0" w:color="auto"/>
        <w:right w:val="none" w:sz="0" w:space="0" w:color="auto"/>
      </w:divBdr>
    </w:div>
    <w:div w:id="1745301051">
      <w:bodyDiv w:val="1"/>
      <w:marLeft w:val="0"/>
      <w:marRight w:val="0"/>
      <w:marTop w:val="0"/>
      <w:marBottom w:val="0"/>
      <w:divBdr>
        <w:top w:val="none" w:sz="0" w:space="0" w:color="auto"/>
        <w:left w:val="none" w:sz="0" w:space="0" w:color="auto"/>
        <w:bottom w:val="none" w:sz="0" w:space="0" w:color="auto"/>
        <w:right w:val="none" w:sz="0" w:space="0" w:color="auto"/>
      </w:divBdr>
    </w:div>
    <w:div w:id="1745684798">
      <w:bodyDiv w:val="1"/>
      <w:marLeft w:val="0"/>
      <w:marRight w:val="0"/>
      <w:marTop w:val="0"/>
      <w:marBottom w:val="0"/>
      <w:divBdr>
        <w:top w:val="none" w:sz="0" w:space="0" w:color="auto"/>
        <w:left w:val="none" w:sz="0" w:space="0" w:color="auto"/>
        <w:bottom w:val="none" w:sz="0" w:space="0" w:color="auto"/>
        <w:right w:val="none" w:sz="0" w:space="0" w:color="auto"/>
      </w:divBdr>
    </w:div>
    <w:div w:id="1865363739">
      <w:bodyDiv w:val="1"/>
      <w:marLeft w:val="0"/>
      <w:marRight w:val="0"/>
      <w:marTop w:val="0"/>
      <w:marBottom w:val="0"/>
      <w:divBdr>
        <w:top w:val="none" w:sz="0" w:space="0" w:color="auto"/>
        <w:left w:val="none" w:sz="0" w:space="0" w:color="auto"/>
        <w:bottom w:val="none" w:sz="0" w:space="0" w:color="auto"/>
        <w:right w:val="none" w:sz="0" w:space="0" w:color="auto"/>
      </w:divBdr>
    </w:div>
    <w:div w:id="1932155018">
      <w:bodyDiv w:val="1"/>
      <w:marLeft w:val="0"/>
      <w:marRight w:val="0"/>
      <w:marTop w:val="0"/>
      <w:marBottom w:val="0"/>
      <w:divBdr>
        <w:top w:val="none" w:sz="0" w:space="0" w:color="auto"/>
        <w:left w:val="none" w:sz="0" w:space="0" w:color="auto"/>
        <w:bottom w:val="none" w:sz="0" w:space="0" w:color="auto"/>
        <w:right w:val="none" w:sz="0" w:space="0" w:color="auto"/>
      </w:divBdr>
      <w:divsChild>
        <w:div w:id="585119484">
          <w:marLeft w:val="0"/>
          <w:marRight w:val="0"/>
          <w:marTop w:val="0"/>
          <w:marBottom w:val="0"/>
          <w:divBdr>
            <w:top w:val="none" w:sz="0" w:space="0" w:color="auto"/>
            <w:left w:val="none" w:sz="0" w:space="0" w:color="auto"/>
            <w:bottom w:val="none" w:sz="0" w:space="0" w:color="auto"/>
            <w:right w:val="none" w:sz="0" w:space="0" w:color="auto"/>
          </w:divBdr>
        </w:div>
      </w:divsChild>
    </w:div>
    <w:div w:id="1966962170">
      <w:bodyDiv w:val="1"/>
      <w:marLeft w:val="0"/>
      <w:marRight w:val="0"/>
      <w:marTop w:val="0"/>
      <w:marBottom w:val="0"/>
      <w:divBdr>
        <w:top w:val="none" w:sz="0" w:space="0" w:color="auto"/>
        <w:left w:val="none" w:sz="0" w:space="0" w:color="auto"/>
        <w:bottom w:val="none" w:sz="0" w:space="0" w:color="auto"/>
        <w:right w:val="none" w:sz="0" w:space="0" w:color="auto"/>
      </w:divBdr>
    </w:div>
    <w:div w:id="1999727613">
      <w:bodyDiv w:val="1"/>
      <w:marLeft w:val="0"/>
      <w:marRight w:val="0"/>
      <w:marTop w:val="0"/>
      <w:marBottom w:val="0"/>
      <w:divBdr>
        <w:top w:val="none" w:sz="0" w:space="0" w:color="auto"/>
        <w:left w:val="none" w:sz="0" w:space="0" w:color="auto"/>
        <w:bottom w:val="none" w:sz="0" w:space="0" w:color="auto"/>
        <w:right w:val="none" w:sz="0" w:space="0" w:color="auto"/>
      </w:divBdr>
    </w:div>
    <w:div w:id="2000696960">
      <w:bodyDiv w:val="1"/>
      <w:marLeft w:val="0"/>
      <w:marRight w:val="0"/>
      <w:marTop w:val="0"/>
      <w:marBottom w:val="0"/>
      <w:divBdr>
        <w:top w:val="none" w:sz="0" w:space="0" w:color="auto"/>
        <w:left w:val="none" w:sz="0" w:space="0" w:color="auto"/>
        <w:bottom w:val="none" w:sz="0" w:space="0" w:color="auto"/>
        <w:right w:val="none" w:sz="0" w:space="0" w:color="auto"/>
      </w:divBdr>
      <w:divsChild>
        <w:div w:id="2094431554">
          <w:marLeft w:val="0"/>
          <w:marRight w:val="0"/>
          <w:marTop w:val="0"/>
          <w:marBottom w:val="0"/>
          <w:divBdr>
            <w:top w:val="none" w:sz="0" w:space="0" w:color="auto"/>
            <w:left w:val="none" w:sz="0" w:space="0" w:color="auto"/>
            <w:bottom w:val="none" w:sz="0" w:space="0" w:color="auto"/>
            <w:right w:val="none" w:sz="0" w:space="0" w:color="auto"/>
          </w:divBdr>
          <w:divsChild>
            <w:div w:id="33353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30639">
      <w:bodyDiv w:val="1"/>
      <w:marLeft w:val="0"/>
      <w:marRight w:val="0"/>
      <w:marTop w:val="0"/>
      <w:marBottom w:val="0"/>
      <w:divBdr>
        <w:top w:val="none" w:sz="0" w:space="0" w:color="auto"/>
        <w:left w:val="none" w:sz="0" w:space="0" w:color="auto"/>
        <w:bottom w:val="none" w:sz="0" w:space="0" w:color="auto"/>
        <w:right w:val="none" w:sz="0" w:space="0" w:color="auto"/>
      </w:divBdr>
    </w:div>
    <w:div w:id="2048989704">
      <w:bodyDiv w:val="1"/>
      <w:marLeft w:val="0"/>
      <w:marRight w:val="0"/>
      <w:marTop w:val="0"/>
      <w:marBottom w:val="0"/>
      <w:divBdr>
        <w:top w:val="none" w:sz="0" w:space="0" w:color="auto"/>
        <w:left w:val="none" w:sz="0" w:space="0" w:color="auto"/>
        <w:bottom w:val="none" w:sz="0" w:space="0" w:color="auto"/>
        <w:right w:val="none" w:sz="0" w:space="0" w:color="auto"/>
      </w:divBdr>
    </w:div>
    <w:div w:id="2103839367">
      <w:bodyDiv w:val="1"/>
      <w:marLeft w:val="0"/>
      <w:marRight w:val="0"/>
      <w:marTop w:val="0"/>
      <w:marBottom w:val="0"/>
      <w:divBdr>
        <w:top w:val="none" w:sz="0" w:space="0" w:color="auto"/>
        <w:left w:val="none" w:sz="0" w:space="0" w:color="auto"/>
        <w:bottom w:val="none" w:sz="0" w:space="0" w:color="auto"/>
        <w:right w:val="none" w:sz="0" w:space="0" w:color="auto"/>
      </w:divBdr>
      <w:divsChild>
        <w:div w:id="218783921">
          <w:marLeft w:val="0"/>
          <w:marRight w:val="0"/>
          <w:marTop w:val="0"/>
          <w:marBottom w:val="0"/>
          <w:divBdr>
            <w:top w:val="none" w:sz="0" w:space="0" w:color="auto"/>
            <w:left w:val="none" w:sz="0" w:space="0" w:color="auto"/>
            <w:bottom w:val="none" w:sz="0" w:space="0" w:color="auto"/>
            <w:right w:val="none" w:sz="0" w:space="0" w:color="auto"/>
          </w:divBdr>
        </w:div>
      </w:divsChild>
    </w:div>
    <w:div w:id="2116822157">
      <w:bodyDiv w:val="1"/>
      <w:marLeft w:val="0"/>
      <w:marRight w:val="0"/>
      <w:marTop w:val="0"/>
      <w:marBottom w:val="0"/>
      <w:divBdr>
        <w:top w:val="none" w:sz="0" w:space="0" w:color="auto"/>
        <w:left w:val="none" w:sz="0" w:space="0" w:color="auto"/>
        <w:bottom w:val="none" w:sz="0" w:space="0" w:color="auto"/>
        <w:right w:val="none" w:sz="0" w:space="0" w:color="auto"/>
      </w:divBdr>
    </w:div>
    <w:div w:id="2127384171">
      <w:bodyDiv w:val="1"/>
      <w:marLeft w:val="0"/>
      <w:marRight w:val="0"/>
      <w:marTop w:val="0"/>
      <w:marBottom w:val="0"/>
      <w:divBdr>
        <w:top w:val="none" w:sz="0" w:space="0" w:color="auto"/>
        <w:left w:val="none" w:sz="0" w:space="0" w:color="auto"/>
        <w:bottom w:val="none" w:sz="0" w:space="0" w:color="auto"/>
        <w:right w:val="none" w:sz="0" w:space="0" w:color="auto"/>
      </w:divBdr>
      <w:divsChild>
        <w:div w:id="585919969">
          <w:marLeft w:val="0"/>
          <w:marRight w:val="0"/>
          <w:marTop w:val="0"/>
          <w:marBottom w:val="0"/>
          <w:divBdr>
            <w:top w:val="none" w:sz="0" w:space="0" w:color="auto"/>
            <w:left w:val="none" w:sz="0" w:space="0" w:color="auto"/>
            <w:bottom w:val="none" w:sz="0" w:space="0" w:color="auto"/>
            <w:right w:val="none" w:sz="0" w:space="0" w:color="auto"/>
          </w:divBdr>
        </w:div>
        <w:div w:id="1870487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nn.sparks@bmwna.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usanews.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mwgroupna.com" TargetMode="External"/><Relationship Id="rId4" Type="http://schemas.openxmlformats.org/officeDocument/2006/relationships/settings" Target="settings.xml"/><Relationship Id="rId9" Type="http://schemas.openxmlformats.org/officeDocument/2006/relationships/hyperlink" Target="mailto:charlene.king@bmwna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390E3-199E-4D1E-A7CB-A1EE69B97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 Press.dot</Template>
  <TotalTime>0</TotalTime>
  <Pages>3</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For Release:</vt:lpstr>
    </vt:vector>
  </TitlesOfParts>
  <Company/>
  <LinksUpToDate>false</LinksUpToDate>
  <CharactersWithSpaces>4046</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4653131</vt:i4>
      </vt:variant>
      <vt:variant>
        <vt:i4>9</vt:i4>
      </vt:variant>
      <vt:variant>
        <vt:i4>0</vt:i4>
      </vt:variant>
      <vt:variant>
        <vt:i4>5</vt:i4>
      </vt:variant>
      <vt:variant>
        <vt:lpwstr>http://www.press.bmwgroup.com/us.html</vt:lpwstr>
      </vt:variant>
      <vt:variant>
        <vt:lpwstr/>
      </vt:variant>
      <vt:variant>
        <vt:i4>6226009</vt:i4>
      </vt:variant>
      <vt:variant>
        <vt:i4>6</vt:i4>
      </vt:variant>
      <vt:variant>
        <vt:i4>0</vt:i4>
      </vt:variant>
      <vt:variant>
        <vt:i4>5</vt:i4>
      </vt:variant>
      <vt:variant>
        <vt:lpwstr>http://www.press.bmw-motorsport.com/</vt:lpwstr>
      </vt:variant>
      <vt:variant>
        <vt:lpwstr/>
      </vt:variant>
      <vt:variant>
        <vt:i4>3801137</vt:i4>
      </vt:variant>
      <vt:variant>
        <vt:i4>3</vt:i4>
      </vt:variant>
      <vt:variant>
        <vt:i4>0</vt:i4>
      </vt:variant>
      <vt:variant>
        <vt:i4>5</vt:i4>
      </vt:variant>
      <vt:variant>
        <vt:lpwstr>http://www.bmwusanews.com/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subject/>
  <dc:creator/>
  <cp:keywords/>
  <dc:description/>
  <cp:lastModifiedBy/>
  <cp:revision>1</cp:revision>
  <cp:lastPrinted>2009-08-03T18:22:00Z</cp:lastPrinted>
  <dcterms:created xsi:type="dcterms:W3CDTF">2010-09-01T16:21:00Z</dcterms:created>
  <dcterms:modified xsi:type="dcterms:W3CDTF">2010-10-01T21:24:00Z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