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15" w:rsidRPr="00153B66" w:rsidRDefault="00592815" w:rsidP="00592815">
      <w:pPr>
        <w:rPr>
          <w:rFonts w:ascii="BMWType V2 Light" w:eastAsia="BMW Type Global Light" w:hAnsi="BMWType V2 Light" w:cs="BMWType V2 Light"/>
          <w:b/>
          <w:bCs/>
          <w:sz w:val="22"/>
          <w:szCs w:val="22"/>
        </w:rPr>
      </w:pPr>
      <w:r w:rsidRPr="00153B66">
        <w:rPr>
          <w:rFonts w:ascii="BMWType V2 Light" w:eastAsia="BMW Type Global Light" w:hAnsi="BMWType V2 Light" w:cs="BMWType V2 Light"/>
          <w:b/>
          <w:sz w:val="22"/>
          <w:szCs w:val="22"/>
        </w:rPr>
        <w:t>For Release:</w:t>
      </w:r>
      <w:r w:rsidRPr="00153B66">
        <w:rPr>
          <w:rFonts w:ascii="BMWType V2 Light" w:eastAsia="BMW Type Global Light" w:hAnsi="BMWType V2 Light" w:cs="BMWType V2 Light"/>
          <w:b/>
          <w:bCs/>
          <w:sz w:val="22"/>
          <w:szCs w:val="22"/>
        </w:rPr>
        <w:t xml:space="preserve">  </w:t>
      </w:r>
      <w:r w:rsidR="00BD27AC">
        <w:rPr>
          <w:rFonts w:ascii="BMWType V2 Light" w:eastAsia="BMW Type Global Light" w:hAnsi="BMWType V2 Light" w:cs="BMWType V2 Light"/>
          <w:bCs/>
          <w:sz w:val="22"/>
          <w:szCs w:val="22"/>
        </w:rPr>
        <w:t>October 11</w:t>
      </w:r>
      <w:r w:rsidRPr="00153B66">
        <w:rPr>
          <w:rFonts w:ascii="BMWType V2 Light" w:eastAsia="BMW Type Global Light" w:hAnsi="BMWType V2 Light" w:cs="BMWType V2 Light"/>
          <w:bCs/>
          <w:sz w:val="22"/>
          <w:szCs w:val="22"/>
        </w:rPr>
        <w:t>, 2010</w:t>
      </w:r>
    </w:p>
    <w:p w:rsidR="00592815" w:rsidRPr="00153B66" w:rsidRDefault="00592815" w:rsidP="00592815">
      <w:pPr>
        <w:rPr>
          <w:rFonts w:ascii="BMWType V2 Light" w:eastAsia="BMW Type Global Light" w:hAnsi="BMWType V2 Light" w:cs="BMWType V2 Light"/>
          <w:b/>
          <w:bCs/>
          <w:sz w:val="22"/>
          <w:szCs w:val="22"/>
        </w:rPr>
      </w:pPr>
    </w:p>
    <w:p w:rsidR="00592815" w:rsidRPr="00153B66" w:rsidRDefault="00592815" w:rsidP="00592815">
      <w:pPr>
        <w:rPr>
          <w:rFonts w:ascii="BMWType V2 Light" w:eastAsia="BMW Type Global Light" w:hAnsi="BMWType V2 Light" w:cs="BMWType V2 Light"/>
          <w:bCs/>
          <w:sz w:val="22"/>
          <w:szCs w:val="22"/>
        </w:rPr>
      </w:pPr>
      <w:r w:rsidRPr="00153B66">
        <w:rPr>
          <w:rFonts w:ascii="BMWType V2 Light" w:eastAsia="BMW Type Global Light" w:hAnsi="BMWType V2 Light" w:cs="BMWType V2 Light"/>
          <w:b/>
          <w:bCs/>
          <w:sz w:val="22"/>
          <w:szCs w:val="22"/>
        </w:rPr>
        <w:t xml:space="preserve">Contact:  </w:t>
      </w:r>
      <w:r w:rsidRPr="00153B66">
        <w:rPr>
          <w:rFonts w:ascii="BMWType V2 Light" w:eastAsia="BMW Type Global Light" w:hAnsi="BMWType V2 Light" w:cs="BMWType V2 Light"/>
          <w:b/>
          <w:bCs/>
          <w:sz w:val="22"/>
          <w:szCs w:val="22"/>
        </w:rPr>
        <w:tab/>
      </w:r>
      <w:r w:rsidRPr="00153B66">
        <w:rPr>
          <w:rFonts w:ascii="BMWType V2 Light" w:eastAsia="BMW Type Global Light" w:hAnsi="BMWType V2 Light" w:cs="BMWType V2 Light"/>
          <w:bCs/>
          <w:sz w:val="22"/>
          <w:szCs w:val="22"/>
        </w:rPr>
        <w:t>Robert M. Hitt</w:t>
      </w:r>
    </w:p>
    <w:p w:rsidR="00592815" w:rsidRPr="00153B66" w:rsidRDefault="00AC58DE" w:rsidP="00592815">
      <w:pPr>
        <w:rPr>
          <w:rFonts w:ascii="BMWType V2 Light" w:eastAsia="BMW Type Global Light" w:hAnsi="BMWType V2 Light" w:cs="BMWType V2 Light"/>
          <w:bCs/>
          <w:sz w:val="22"/>
          <w:szCs w:val="22"/>
        </w:rPr>
      </w:pPr>
      <w:r>
        <w:rPr>
          <w:rFonts w:ascii="BMWType V2 Light" w:eastAsia="BMW Type Global Light" w:hAnsi="BMWType V2 Light" w:cs="BMWType V2 Light"/>
          <w:bCs/>
          <w:sz w:val="22"/>
          <w:szCs w:val="22"/>
        </w:rPr>
        <w:tab/>
      </w:r>
      <w:r>
        <w:rPr>
          <w:rFonts w:ascii="BMWType V2 Light" w:eastAsia="BMW Type Global Light" w:hAnsi="BMWType V2 Light" w:cs="BMWType V2 Light"/>
          <w:bCs/>
          <w:sz w:val="22"/>
          <w:szCs w:val="22"/>
        </w:rPr>
        <w:tab/>
        <w:t>864-989-5536</w:t>
      </w:r>
    </w:p>
    <w:p w:rsidR="00592815" w:rsidRPr="00153B66" w:rsidRDefault="00592815" w:rsidP="00592815">
      <w:pPr>
        <w:rPr>
          <w:rFonts w:ascii="BMWType V2 Light" w:eastAsia="BMW Type Global Light" w:hAnsi="BMWType V2 Light" w:cs="BMWType V2 Light"/>
          <w:bCs/>
          <w:sz w:val="22"/>
          <w:szCs w:val="22"/>
        </w:rPr>
      </w:pPr>
      <w:r w:rsidRPr="00153B66">
        <w:rPr>
          <w:rFonts w:ascii="BMWType V2 Light" w:eastAsia="BMW Type Global Light" w:hAnsi="BMWType V2 Light" w:cs="BMWType V2 Light"/>
          <w:bCs/>
          <w:sz w:val="22"/>
          <w:szCs w:val="22"/>
        </w:rPr>
        <w:tab/>
      </w:r>
      <w:r w:rsidRPr="00153B66">
        <w:rPr>
          <w:rFonts w:ascii="BMWType V2 Light" w:eastAsia="BMW Type Global Light" w:hAnsi="BMWType V2 Light" w:cs="BMWType V2 Light"/>
          <w:bCs/>
          <w:sz w:val="22"/>
          <w:szCs w:val="22"/>
        </w:rPr>
        <w:tab/>
      </w:r>
      <w:hyperlink r:id="rId8" w:history="1">
        <w:r w:rsidRPr="00153B66">
          <w:rPr>
            <w:rStyle w:val="Hyperlink"/>
            <w:rFonts w:ascii="BMWType V2 Light" w:eastAsia="BMW Type Global Light" w:hAnsi="BMWType V2 Light" w:cs="BMWType V2 Light"/>
            <w:bCs/>
            <w:sz w:val="22"/>
            <w:szCs w:val="22"/>
          </w:rPr>
          <w:t>robert.hitt@bmwmc.com</w:t>
        </w:r>
      </w:hyperlink>
    </w:p>
    <w:p w:rsidR="00592815" w:rsidRPr="00153B66" w:rsidRDefault="00592815" w:rsidP="00592815">
      <w:pPr>
        <w:tabs>
          <w:tab w:val="left" w:pos="3270"/>
        </w:tabs>
        <w:rPr>
          <w:rFonts w:ascii="BMWType V2 Light" w:eastAsia="BMW Type Global Light" w:hAnsi="BMWType V2 Light" w:cs="BMWType V2 Light"/>
          <w:bCs/>
          <w:sz w:val="22"/>
          <w:szCs w:val="22"/>
        </w:rPr>
      </w:pPr>
      <w:r w:rsidRPr="00153B66">
        <w:rPr>
          <w:rFonts w:ascii="BMWType V2 Light" w:eastAsia="BMW Type Global Light" w:hAnsi="BMWType V2 Light" w:cs="BMWType V2 Light"/>
          <w:bCs/>
          <w:sz w:val="22"/>
          <w:szCs w:val="22"/>
        </w:rPr>
        <w:tab/>
      </w:r>
    </w:p>
    <w:p w:rsidR="00592815" w:rsidRPr="00153B66" w:rsidRDefault="00592815" w:rsidP="00592815">
      <w:pPr>
        <w:ind w:left="720" w:firstLine="720"/>
        <w:rPr>
          <w:rFonts w:ascii="BMWType V2 Light" w:eastAsia="BMW Type Global Light" w:hAnsi="BMWType V2 Light" w:cs="BMWType V2 Light"/>
          <w:sz w:val="22"/>
          <w:szCs w:val="22"/>
        </w:rPr>
      </w:pPr>
      <w:r w:rsidRPr="00153B66">
        <w:rPr>
          <w:rFonts w:ascii="BMWType V2 Light" w:eastAsia="BMW Type Global Light" w:hAnsi="BMWType V2 Light" w:cs="BMWType V2 Light"/>
          <w:sz w:val="22"/>
          <w:szCs w:val="22"/>
        </w:rPr>
        <w:t>Max K. Metcalf</w:t>
      </w:r>
    </w:p>
    <w:p w:rsidR="00592815" w:rsidRPr="00153B66" w:rsidRDefault="00592815" w:rsidP="00592815">
      <w:pPr>
        <w:ind w:left="720" w:firstLine="720"/>
        <w:rPr>
          <w:rFonts w:ascii="BMWType V2 Light" w:eastAsia="BMW Type Global Light" w:hAnsi="BMWType V2 Light" w:cs="BMWType V2 Light"/>
          <w:sz w:val="22"/>
          <w:szCs w:val="22"/>
        </w:rPr>
      </w:pPr>
      <w:r w:rsidRPr="00153B66">
        <w:rPr>
          <w:rFonts w:ascii="BMWType V2 Light" w:eastAsia="BMW Type Global Light" w:hAnsi="BMWType V2 Light" w:cs="BMWType V2 Light"/>
          <w:sz w:val="22"/>
          <w:szCs w:val="22"/>
        </w:rPr>
        <w:t>864-989-5333</w:t>
      </w:r>
    </w:p>
    <w:p w:rsidR="00592815" w:rsidRPr="00153B66" w:rsidRDefault="0084649F" w:rsidP="00592815">
      <w:pPr>
        <w:ind w:left="720" w:firstLine="720"/>
        <w:rPr>
          <w:rFonts w:ascii="BMWType V2 Light" w:eastAsia="BMW Type Global Light" w:hAnsi="BMWType V2 Light" w:cs="BMWType V2 Light"/>
          <w:sz w:val="22"/>
          <w:szCs w:val="22"/>
        </w:rPr>
      </w:pPr>
      <w:hyperlink r:id="rId9" w:history="1">
        <w:r w:rsidR="00592815" w:rsidRPr="00153B66">
          <w:rPr>
            <w:rStyle w:val="Hyperlink"/>
            <w:rFonts w:ascii="BMWType V2 Light" w:eastAsia="BMW Type Global Light" w:hAnsi="BMWType V2 Light" w:cs="BMWType V2 Light"/>
            <w:sz w:val="22"/>
            <w:szCs w:val="22"/>
          </w:rPr>
          <w:t>Max.metcalf@bmwmc.com</w:t>
        </w:r>
      </w:hyperlink>
    </w:p>
    <w:p w:rsidR="00592815" w:rsidRPr="00153B66" w:rsidRDefault="00592815" w:rsidP="00592815">
      <w:pPr>
        <w:rPr>
          <w:rFonts w:ascii="BMWType V2 Light" w:eastAsia="BMW Type Global Light" w:hAnsi="BMWType V2 Light" w:cs="BMWType V2 Light"/>
          <w:bCs/>
          <w:sz w:val="22"/>
          <w:szCs w:val="22"/>
        </w:rPr>
      </w:pPr>
    </w:p>
    <w:p w:rsidR="000B1131" w:rsidRPr="00BA389A" w:rsidRDefault="00592815" w:rsidP="0033377E">
      <w:pPr>
        <w:spacing w:line="360" w:lineRule="auto"/>
        <w:rPr>
          <w:rFonts w:ascii="BMWType V2 Light" w:hAnsi="BMWType V2 Light" w:cs="BMWType V2 Light"/>
          <w:b/>
          <w:sz w:val="22"/>
          <w:szCs w:val="22"/>
        </w:rPr>
      </w:pPr>
      <w:r w:rsidRPr="00BA389A">
        <w:rPr>
          <w:rFonts w:ascii="BMWType V2 Light" w:hAnsi="BMWType V2 Light" w:cs="BMWType V2 Light"/>
          <w:b/>
          <w:sz w:val="22"/>
          <w:szCs w:val="22"/>
        </w:rPr>
        <w:t>BMW Manufacturi</w:t>
      </w:r>
      <w:r w:rsidR="000B1131" w:rsidRPr="00BA389A">
        <w:rPr>
          <w:rFonts w:ascii="BMWType V2 Light" w:hAnsi="BMWType V2 Light" w:cs="BMWType V2 Light"/>
          <w:b/>
          <w:sz w:val="22"/>
          <w:szCs w:val="22"/>
        </w:rPr>
        <w:t xml:space="preserve">ng Introduces </w:t>
      </w:r>
      <w:r w:rsidRPr="00BA389A">
        <w:rPr>
          <w:rFonts w:ascii="BMWType V2 Light" w:hAnsi="BMWType V2 Light" w:cs="BMWType V2 Light"/>
          <w:b/>
          <w:sz w:val="22"/>
          <w:szCs w:val="22"/>
        </w:rPr>
        <w:t>Hydrogen Fuel Cell Material Handling Equipment</w:t>
      </w:r>
    </w:p>
    <w:p w:rsidR="00592815" w:rsidRPr="00BA389A" w:rsidRDefault="00ED2098" w:rsidP="0033377E">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Company’s </w:t>
      </w:r>
      <w:r w:rsidR="009D1586">
        <w:rPr>
          <w:rFonts w:ascii="BMWType V2 Light" w:hAnsi="BMWType V2 Light" w:cs="BMWType V2 Light"/>
          <w:sz w:val="22"/>
          <w:szCs w:val="22"/>
        </w:rPr>
        <w:t xml:space="preserve">Commitment to </w:t>
      </w:r>
      <w:r w:rsidR="000B1131" w:rsidRPr="00BA389A">
        <w:rPr>
          <w:rFonts w:ascii="BMWType V2 Light" w:hAnsi="BMWType V2 Light" w:cs="BMWType V2 Light"/>
          <w:sz w:val="22"/>
          <w:szCs w:val="22"/>
        </w:rPr>
        <w:t>Sustainability</w:t>
      </w:r>
      <w:r>
        <w:rPr>
          <w:rFonts w:ascii="BMWType V2 Light" w:hAnsi="BMWType V2 Light" w:cs="BMWType V2 Light"/>
          <w:sz w:val="22"/>
          <w:szCs w:val="22"/>
        </w:rPr>
        <w:t xml:space="preserve"> Also Focused on Facilities</w:t>
      </w:r>
    </w:p>
    <w:p w:rsidR="00592815" w:rsidRPr="00BA389A" w:rsidRDefault="00592815" w:rsidP="0033377E">
      <w:pPr>
        <w:spacing w:line="360" w:lineRule="auto"/>
        <w:rPr>
          <w:rFonts w:ascii="BMWType V2 Light" w:eastAsia="BMW Type Global Light" w:hAnsi="BMWType V2 Light" w:cs="BMWType V2 Light"/>
          <w:b/>
          <w:sz w:val="22"/>
          <w:szCs w:val="22"/>
        </w:rPr>
      </w:pPr>
    </w:p>
    <w:p w:rsidR="00E00D4C" w:rsidRDefault="00592815" w:rsidP="0033377E">
      <w:pPr>
        <w:spacing w:line="360" w:lineRule="auto"/>
        <w:rPr>
          <w:rFonts w:ascii="BMWType V2 Light" w:hAnsi="BMWType V2 Light" w:cs="BMWType V2 Light"/>
          <w:b/>
          <w:sz w:val="22"/>
          <w:szCs w:val="22"/>
        </w:rPr>
      </w:pPr>
      <w:r w:rsidRPr="00BA389A">
        <w:rPr>
          <w:rFonts w:ascii="BMWType V2 Light" w:eastAsia="BMW Type Global Light" w:hAnsi="BMWType V2 Light" w:cs="BMWType V2 Light"/>
          <w:b/>
          <w:sz w:val="22"/>
          <w:szCs w:val="22"/>
        </w:rPr>
        <w:t xml:space="preserve">Spartanburg, S.C. – </w:t>
      </w:r>
      <w:r w:rsidR="00BD27AC">
        <w:rPr>
          <w:rFonts w:ascii="BMWType V2 Light" w:eastAsia="BMW Type Global Light" w:hAnsi="BMWType V2 Light" w:cs="BMWType V2 Light"/>
          <w:b/>
          <w:sz w:val="22"/>
          <w:szCs w:val="22"/>
        </w:rPr>
        <w:t>October 11</w:t>
      </w:r>
      <w:r w:rsidRPr="00BA389A">
        <w:rPr>
          <w:rFonts w:ascii="BMWType V2 Light" w:eastAsia="BMW Type Global Light" w:hAnsi="BMWType V2 Light" w:cs="BMWType V2 Light"/>
          <w:b/>
          <w:sz w:val="22"/>
          <w:szCs w:val="22"/>
        </w:rPr>
        <w:t>, 2010…</w:t>
      </w:r>
      <w:r w:rsidR="00EB2CA0" w:rsidRPr="00E00D4C">
        <w:rPr>
          <w:rFonts w:ascii="BMWType V2 Light" w:hAnsi="BMWType V2 Light" w:cs="BMWType V2 Light"/>
          <w:sz w:val="22"/>
          <w:szCs w:val="22"/>
        </w:rPr>
        <w:t>BMW Manufacturing Co. announced today it is implement</w:t>
      </w:r>
      <w:r w:rsidR="000B1131" w:rsidRPr="00E00D4C">
        <w:rPr>
          <w:rFonts w:ascii="BMWType V2 Light" w:hAnsi="BMWType V2 Light" w:cs="BMWType V2 Light"/>
          <w:sz w:val="22"/>
          <w:szCs w:val="22"/>
        </w:rPr>
        <w:t>ing</w:t>
      </w:r>
      <w:r w:rsidR="00EB2CA0" w:rsidRPr="00E00D4C">
        <w:rPr>
          <w:rFonts w:ascii="BMWType V2 Light" w:hAnsi="BMWType V2 Light" w:cs="BMWType V2 Light"/>
          <w:sz w:val="22"/>
          <w:szCs w:val="22"/>
        </w:rPr>
        <w:t xml:space="preserve"> a new al</w:t>
      </w:r>
      <w:r w:rsidR="00ED2098">
        <w:rPr>
          <w:rFonts w:ascii="BMWType V2 Light" w:hAnsi="BMWType V2 Light" w:cs="BMWType V2 Light"/>
          <w:sz w:val="22"/>
          <w:szCs w:val="22"/>
        </w:rPr>
        <w:t>ternative fuel platform to use h</w:t>
      </w:r>
      <w:r w:rsidR="00EB2CA0" w:rsidRPr="00E00D4C">
        <w:rPr>
          <w:rFonts w:ascii="BMWType V2 Light" w:hAnsi="BMWType V2 Light" w:cs="BMWType V2 Light"/>
          <w:sz w:val="22"/>
          <w:szCs w:val="22"/>
        </w:rPr>
        <w:t>ydro</w:t>
      </w:r>
      <w:r w:rsidR="00ED2098">
        <w:rPr>
          <w:rFonts w:ascii="BMWType V2 Light" w:hAnsi="BMWType V2 Light" w:cs="BMWType V2 Light"/>
          <w:sz w:val="22"/>
          <w:szCs w:val="22"/>
        </w:rPr>
        <w:t>gen fuel cells to power the plant’s</w:t>
      </w:r>
      <w:r w:rsidR="000B1131" w:rsidRPr="00E00D4C">
        <w:rPr>
          <w:rFonts w:ascii="BMWType V2 Light" w:hAnsi="BMWType V2 Light" w:cs="BMWType V2 Light"/>
          <w:sz w:val="22"/>
          <w:szCs w:val="22"/>
        </w:rPr>
        <w:t xml:space="preserve"> material handling e</w:t>
      </w:r>
      <w:r w:rsidR="00EB2CA0" w:rsidRPr="00E00D4C">
        <w:rPr>
          <w:rFonts w:ascii="BMWType V2 Light" w:hAnsi="BMWType V2 Light" w:cs="BMWType V2 Light"/>
          <w:sz w:val="22"/>
          <w:szCs w:val="22"/>
        </w:rPr>
        <w:t>quipment.</w:t>
      </w:r>
      <w:r w:rsidR="000B1131" w:rsidRPr="00E00D4C">
        <w:rPr>
          <w:rFonts w:ascii="BMWType V2 Light" w:hAnsi="BMWType V2 Light" w:cs="BMWType V2 Light"/>
          <w:b/>
          <w:sz w:val="22"/>
          <w:szCs w:val="22"/>
        </w:rPr>
        <w:t xml:space="preserve"> </w:t>
      </w:r>
      <w:r w:rsidR="000B1131" w:rsidRPr="00E00D4C">
        <w:rPr>
          <w:rFonts w:ascii="BMWType V2 Light" w:hAnsi="BMWType V2 Light" w:cs="BMWType V2 Light"/>
          <w:sz w:val="22"/>
          <w:szCs w:val="22"/>
        </w:rPr>
        <w:t>Hydrogen fuel cell-powered f</w:t>
      </w:r>
      <w:r w:rsidR="00BA389A" w:rsidRPr="00E00D4C">
        <w:rPr>
          <w:rFonts w:ascii="BMWType V2 Light" w:hAnsi="BMWType V2 Light" w:cs="BMWType V2 Light"/>
          <w:sz w:val="22"/>
          <w:szCs w:val="22"/>
        </w:rPr>
        <w:t xml:space="preserve">orklifts, </w:t>
      </w:r>
      <w:proofErr w:type="spellStart"/>
      <w:r w:rsidR="000B1131" w:rsidRPr="00E00D4C">
        <w:rPr>
          <w:rFonts w:ascii="BMWType V2 Light" w:hAnsi="BMWType V2 Light" w:cs="BMWType V2 Light"/>
          <w:sz w:val="22"/>
          <w:szCs w:val="22"/>
        </w:rPr>
        <w:t>t</w:t>
      </w:r>
      <w:r w:rsidR="00EB2CA0" w:rsidRPr="00E00D4C">
        <w:rPr>
          <w:rFonts w:ascii="BMWType V2 Light" w:hAnsi="BMWType V2 Light" w:cs="BMWType V2 Light"/>
          <w:sz w:val="22"/>
          <w:szCs w:val="22"/>
        </w:rPr>
        <w:t>uggers</w:t>
      </w:r>
      <w:proofErr w:type="spellEnd"/>
      <w:r w:rsidR="00EB2CA0" w:rsidRPr="00E00D4C">
        <w:rPr>
          <w:rFonts w:ascii="BMWType V2 Light" w:hAnsi="BMWType V2 Light" w:cs="BMWType V2 Light"/>
          <w:sz w:val="22"/>
          <w:szCs w:val="22"/>
        </w:rPr>
        <w:t xml:space="preserve"> </w:t>
      </w:r>
      <w:r w:rsidR="00BA389A" w:rsidRPr="00E00D4C">
        <w:rPr>
          <w:rFonts w:ascii="BMWType V2 Light" w:hAnsi="BMWType V2 Light" w:cs="BMWType V2 Light"/>
          <w:sz w:val="22"/>
          <w:szCs w:val="22"/>
        </w:rPr>
        <w:t>and stackers will be used in BMW’s new a</w:t>
      </w:r>
      <w:r w:rsidR="00EB2CA0" w:rsidRPr="00E00D4C">
        <w:rPr>
          <w:rFonts w:ascii="BMWType V2 Light" w:hAnsi="BMWType V2 Light" w:cs="BMWType V2 Light"/>
          <w:sz w:val="22"/>
          <w:szCs w:val="22"/>
        </w:rPr>
        <w:t xml:space="preserve">ssembly hall that </w:t>
      </w:r>
      <w:r w:rsidR="00226303">
        <w:rPr>
          <w:rFonts w:ascii="BMWType V2 Light" w:hAnsi="BMWType V2 Light" w:cs="BMWType V2 Light"/>
          <w:sz w:val="22"/>
          <w:szCs w:val="22"/>
        </w:rPr>
        <w:t>produces</w:t>
      </w:r>
      <w:r w:rsidR="00BA389A" w:rsidRPr="00E00D4C">
        <w:rPr>
          <w:rFonts w:ascii="BMWType V2 Light" w:hAnsi="BMWType V2 Light" w:cs="BMWType V2 Light"/>
          <w:sz w:val="22"/>
          <w:szCs w:val="22"/>
        </w:rPr>
        <w:t xml:space="preserve"> </w:t>
      </w:r>
      <w:r w:rsidR="00226303">
        <w:rPr>
          <w:rFonts w:ascii="BMWType V2 Light" w:hAnsi="BMWType V2 Light" w:cs="BMWType V2 Light"/>
          <w:sz w:val="22"/>
          <w:szCs w:val="22"/>
        </w:rPr>
        <w:t>the new</w:t>
      </w:r>
      <w:r w:rsidR="00EB2CA0" w:rsidRPr="00E00D4C">
        <w:rPr>
          <w:rFonts w:ascii="BMWType V2 Light" w:hAnsi="BMWType V2 Light" w:cs="BMWType V2 Light"/>
          <w:sz w:val="22"/>
          <w:szCs w:val="22"/>
        </w:rPr>
        <w:t xml:space="preserve"> BMW X3</w:t>
      </w:r>
      <w:r w:rsidR="00226303">
        <w:rPr>
          <w:rFonts w:ascii="BMWType V2 Light" w:hAnsi="BMWType V2 Light" w:cs="BMWType V2 Light"/>
          <w:sz w:val="22"/>
          <w:szCs w:val="22"/>
        </w:rPr>
        <w:t xml:space="preserve"> Sports Activity Vehicle</w:t>
      </w:r>
      <w:r w:rsidR="00D00E80" w:rsidRPr="00D00E80">
        <w:rPr>
          <w:rFonts w:ascii="BMWType V2 Light" w:hAnsi="BMWType V2 Light" w:cs="BMWType V2 Light"/>
          <w:sz w:val="18"/>
          <w:szCs w:val="18"/>
          <w:vertAlign w:val="superscript"/>
        </w:rPr>
        <w:t>®</w:t>
      </w:r>
      <w:r w:rsidR="00EB2CA0" w:rsidRPr="00E00D4C">
        <w:rPr>
          <w:rFonts w:ascii="BMWType V2 Light" w:hAnsi="BMWType V2 Light" w:cs="BMWType V2 Light"/>
          <w:sz w:val="22"/>
          <w:szCs w:val="22"/>
        </w:rPr>
        <w:t>.</w:t>
      </w:r>
    </w:p>
    <w:p w:rsidR="00D502AD" w:rsidRPr="00D502AD" w:rsidRDefault="00D502AD" w:rsidP="0033377E">
      <w:pPr>
        <w:spacing w:line="360" w:lineRule="auto"/>
        <w:rPr>
          <w:rFonts w:ascii="BMWType V2 Light" w:hAnsi="BMWType V2 Light" w:cs="BMWType V2 Light"/>
          <w:b/>
          <w:sz w:val="22"/>
          <w:szCs w:val="22"/>
        </w:rPr>
      </w:pPr>
    </w:p>
    <w:p w:rsidR="00E00D4C" w:rsidRDefault="00ED2098" w:rsidP="0033377E">
      <w:pPr>
        <w:spacing w:line="360" w:lineRule="auto"/>
        <w:rPr>
          <w:rFonts w:ascii="BMWType V2 Light" w:hAnsi="BMWType V2 Light" w:cs="BMWType V2 Light"/>
          <w:sz w:val="22"/>
          <w:szCs w:val="22"/>
        </w:rPr>
      </w:pPr>
      <w:r>
        <w:rPr>
          <w:rFonts w:ascii="BMWType V2 Light" w:hAnsi="BMWType V2 Light" w:cs="BMWType V2 Light"/>
          <w:sz w:val="22"/>
          <w:szCs w:val="22"/>
        </w:rPr>
        <w:t>F</w:t>
      </w:r>
      <w:r w:rsidR="00BA389A" w:rsidRPr="00D502AD">
        <w:rPr>
          <w:rFonts w:ascii="BMWType V2 Light" w:hAnsi="BMWType V2 Light" w:cs="BMWType V2 Light"/>
          <w:sz w:val="22"/>
          <w:szCs w:val="22"/>
        </w:rPr>
        <w:t xml:space="preserve">uel cells </w:t>
      </w:r>
      <w:r w:rsidR="00D502AD">
        <w:rPr>
          <w:rFonts w:ascii="BMWType V2 Light" w:eastAsia="Cambria" w:hAnsi="BMWType V2 Light" w:cs="BMWType V2 Light"/>
          <w:sz w:val="22"/>
          <w:szCs w:val="22"/>
        </w:rPr>
        <w:t>take</w:t>
      </w:r>
      <w:r w:rsidR="00D502AD" w:rsidRPr="00D502AD">
        <w:rPr>
          <w:rFonts w:ascii="BMWType V2 Light" w:eastAsia="Cambria" w:hAnsi="BMWType V2 Light" w:cs="BMWType V2 Light"/>
          <w:sz w:val="22"/>
          <w:szCs w:val="22"/>
        </w:rPr>
        <w:t xml:space="preserve"> stored chemical ene</w:t>
      </w:r>
      <w:r>
        <w:rPr>
          <w:rFonts w:ascii="BMWType V2 Light" w:eastAsia="Cambria" w:hAnsi="BMWType V2 Light" w:cs="BMWType V2 Light"/>
          <w:sz w:val="22"/>
          <w:szCs w:val="22"/>
        </w:rPr>
        <w:t xml:space="preserve">rgy, such as </w:t>
      </w:r>
      <w:r w:rsidR="00CF19C5">
        <w:rPr>
          <w:rFonts w:ascii="BMWType V2 Light" w:eastAsia="Cambria" w:hAnsi="BMWType V2 Light" w:cs="BMWType V2 Light"/>
          <w:sz w:val="22"/>
          <w:szCs w:val="22"/>
        </w:rPr>
        <w:t xml:space="preserve">hydrogen </w:t>
      </w:r>
      <w:r>
        <w:rPr>
          <w:rFonts w:ascii="BMWType V2 Light" w:eastAsia="Cambria" w:hAnsi="BMWType V2 Light" w:cs="BMWType V2 Light"/>
          <w:sz w:val="22"/>
          <w:szCs w:val="22"/>
        </w:rPr>
        <w:t>in this case</w:t>
      </w:r>
      <w:r w:rsidR="00D502AD">
        <w:rPr>
          <w:rFonts w:ascii="BMWType V2 Light" w:eastAsia="Cambria" w:hAnsi="BMWType V2 Light" w:cs="BMWType V2 Light"/>
          <w:sz w:val="22"/>
          <w:szCs w:val="22"/>
        </w:rPr>
        <w:t>, and convert</w:t>
      </w:r>
      <w:r w:rsidR="00D502AD" w:rsidRPr="00D502AD">
        <w:rPr>
          <w:rFonts w:ascii="BMWType V2 Light" w:eastAsia="Cambria" w:hAnsi="BMWType V2 Light" w:cs="BMWType V2 Light"/>
          <w:sz w:val="22"/>
          <w:szCs w:val="22"/>
        </w:rPr>
        <w:t xml:space="preserve"> it into electrical energy through two internal electroc</w:t>
      </w:r>
      <w:r w:rsidR="005F4CAB">
        <w:rPr>
          <w:rFonts w:ascii="BMWType V2 Light" w:eastAsia="Cambria" w:hAnsi="BMWType V2 Light" w:cs="BMWType V2 Light"/>
          <w:sz w:val="22"/>
          <w:szCs w:val="22"/>
        </w:rPr>
        <w:t>hemical reactions.  The only by</w:t>
      </w:r>
      <w:r w:rsidR="00D502AD" w:rsidRPr="00D502AD">
        <w:rPr>
          <w:rFonts w:ascii="BMWType V2 Light" w:eastAsia="Cambria" w:hAnsi="BMWType V2 Light" w:cs="BMWType V2 Light"/>
          <w:sz w:val="22"/>
          <w:szCs w:val="22"/>
        </w:rPr>
        <w:t xml:space="preserve">products </w:t>
      </w:r>
      <w:r w:rsidR="00D502AD">
        <w:rPr>
          <w:rFonts w:ascii="BMWType V2 Light" w:eastAsia="Cambria" w:hAnsi="BMWType V2 Light" w:cs="BMWType V2 Light"/>
          <w:sz w:val="22"/>
          <w:szCs w:val="22"/>
        </w:rPr>
        <w:t xml:space="preserve">of </w:t>
      </w:r>
      <w:r w:rsidR="00F045E6">
        <w:rPr>
          <w:rFonts w:ascii="BMWType V2 Light" w:eastAsia="Cambria" w:hAnsi="BMWType V2 Light" w:cs="BMWType V2 Light"/>
          <w:sz w:val="22"/>
          <w:szCs w:val="22"/>
        </w:rPr>
        <w:t xml:space="preserve">hydrogen </w:t>
      </w:r>
      <w:r w:rsidR="00D502AD">
        <w:rPr>
          <w:rFonts w:ascii="BMWType V2 Light" w:eastAsia="Cambria" w:hAnsi="BMWType V2 Light" w:cs="BMWType V2 Light"/>
          <w:sz w:val="22"/>
          <w:szCs w:val="22"/>
        </w:rPr>
        <w:t xml:space="preserve">fuel cells </w:t>
      </w:r>
      <w:r w:rsidR="00D502AD" w:rsidRPr="00D502AD">
        <w:rPr>
          <w:rFonts w:ascii="BMWType V2 Light" w:eastAsia="Cambria" w:hAnsi="BMWType V2 Light" w:cs="BMWType V2 Light"/>
          <w:sz w:val="22"/>
          <w:szCs w:val="22"/>
        </w:rPr>
        <w:t>are heat and water</w:t>
      </w:r>
      <w:r w:rsidR="00D502AD">
        <w:rPr>
          <w:rFonts w:ascii="BMWType V2 Light" w:hAnsi="BMWType V2 Light" w:cs="BMWType V2 Light"/>
          <w:sz w:val="22"/>
          <w:szCs w:val="22"/>
        </w:rPr>
        <w:t xml:space="preserve">, making this energy choice </w:t>
      </w:r>
      <w:r w:rsidR="00B93DE5" w:rsidRPr="00D502AD">
        <w:rPr>
          <w:rFonts w:ascii="BMWType V2 Light" w:hAnsi="BMWType V2 Light" w:cs="BMWType V2 Light"/>
          <w:sz w:val="22"/>
          <w:szCs w:val="22"/>
        </w:rPr>
        <w:t xml:space="preserve">more efficient </w:t>
      </w:r>
      <w:r>
        <w:rPr>
          <w:rFonts w:ascii="BMWType V2 Light" w:hAnsi="BMWType V2 Light" w:cs="BMWType V2 Light"/>
          <w:sz w:val="22"/>
          <w:szCs w:val="22"/>
        </w:rPr>
        <w:t xml:space="preserve">than other </w:t>
      </w:r>
      <w:r w:rsidR="009D1586" w:rsidRPr="00D502AD">
        <w:rPr>
          <w:rFonts w:ascii="BMWType V2 Light" w:hAnsi="BMWType V2 Light" w:cs="BMWType V2 Light"/>
          <w:sz w:val="22"/>
          <w:szCs w:val="22"/>
        </w:rPr>
        <w:t>mo</w:t>
      </w:r>
      <w:r w:rsidR="00D502AD">
        <w:rPr>
          <w:rFonts w:ascii="BMWType V2 Light" w:hAnsi="BMWType V2 Light" w:cs="BMWType V2 Light"/>
          <w:sz w:val="22"/>
          <w:szCs w:val="22"/>
        </w:rPr>
        <w:t xml:space="preserve">re </w:t>
      </w:r>
      <w:r w:rsidR="004A09AF" w:rsidRPr="00D502AD">
        <w:rPr>
          <w:rFonts w:ascii="BMWType V2 Light" w:hAnsi="BMWType V2 Light" w:cs="BMWType V2 Light"/>
          <w:sz w:val="22"/>
          <w:szCs w:val="22"/>
        </w:rPr>
        <w:t xml:space="preserve">conventional </w:t>
      </w:r>
      <w:r w:rsidR="00B93DE5" w:rsidRPr="00D502AD">
        <w:rPr>
          <w:rFonts w:ascii="BMWType V2 Light" w:hAnsi="BMWType V2 Light" w:cs="BMWType V2 Light"/>
          <w:sz w:val="22"/>
          <w:szCs w:val="22"/>
        </w:rPr>
        <w:t>energy</w:t>
      </w:r>
      <w:r w:rsidR="004A09AF" w:rsidRPr="00D502AD">
        <w:rPr>
          <w:rFonts w:ascii="BMWType V2 Light" w:hAnsi="BMWType V2 Light" w:cs="BMWType V2 Light"/>
          <w:sz w:val="22"/>
          <w:szCs w:val="22"/>
        </w:rPr>
        <w:t xml:space="preserve"> sources</w:t>
      </w:r>
      <w:r w:rsidR="005F4CAB">
        <w:rPr>
          <w:rFonts w:ascii="BMWType V2 Light" w:hAnsi="BMWType V2 Light" w:cs="BMWType V2 Light"/>
          <w:sz w:val="22"/>
          <w:szCs w:val="22"/>
        </w:rPr>
        <w:t xml:space="preserve">. </w:t>
      </w:r>
    </w:p>
    <w:p w:rsidR="00F045E6" w:rsidRPr="00E00D4C" w:rsidRDefault="00F045E6" w:rsidP="0033377E">
      <w:pPr>
        <w:spacing w:line="360" w:lineRule="auto"/>
        <w:rPr>
          <w:rFonts w:ascii="BMWType V2 Light" w:hAnsi="BMWType V2 Light" w:cs="BMWType V2 Light"/>
          <w:sz w:val="22"/>
          <w:szCs w:val="22"/>
        </w:rPr>
      </w:pPr>
    </w:p>
    <w:p w:rsidR="009C6A5A" w:rsidRDefault="00BD27AC" w:rsidP="0033377E">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“BMW has taken </w:t>
      </w:r>
      <w:r w:rsidR="00ED2098">
        <w:rPr>
          <w:rFonts w:ascii="BMWType V2 Light" w:hAnsi="BMWType V2 Light" w:cs="BMWType V2 Light"/>
          <w:sz w:val="22"/>
          <w:szCs w:val="22"/>
        </w:rPr>
        <w:t xml:space="preserve">another important step to affirm our </w:t>
      </w:r>
      <w:r>
        <w:rPr>
          <w:rFonts w:ascii="BMWType V2 Light" w:hAnsi="BMWType V2 Light" w:cs="BMWType V2 Light"/>
          <w:sz w:val="22"/>
          <w:szCs w:val="22"/>
        </w:rPr>
        <w:t>global commitment to sustainability</w:t>
      </w:r>
      <w:r w:rsidR="00ED2098">
        <w:rPr>
          <w:rFonts w:ascii="BMWType V2 Light" w:hAnsi="BMWType V2 Light" w:cs="BMWType V2 Light"/>
          <w:sz w:val="22"/>
          <w:szCs w:val="22"/>
        </w:rPr>
        <w:t xml:space="preserve"> with a project such as this in Spartanburg,” </w:t>
      </w:r>
      <w:r w:rsidR="00ED2098" w:rsidRPr="00005C08">
        <w:rPr>
          <w:rFonts w:ascii="BMWType V2 Light" w:hAnsi="BMWType V2 Light" w:cs="BMWType V2 Light"/>
          <w:sz w:val="22"/>
          <w:szCs w:val="22"/>
        </w:rPr>
        <w:t>said Josef Kerscher</w:t>
      </w:r>
      <w:r w:rsidR="00ED2098">
        <w:rPr>
          <w:rFonts w:ascii="BMWType V2 Light" w:hAnsi="BMWType V2 Light" w:cs="BMWType V2 Light"/>
          <w:sz w:val="22"/>
          <w:szCs w:val="22"/>
        </w:rPr>
        <w:t>, President of BMW Manufacturing.</w:t>
      </w:r>
      <w:r w:rsidR="00ED2098" w:rsidRPr="00005C08">
        <w:rPr>
          <w:rFonts w:ascii="BMWType V2 Light" w:hAnsi="BMWType V2 Light" w:cs="BMWType V2 Light"/>
          <w:sz w:val="22"/>
          <w:szCs w:val="22"/>
        </w:rPr>
        <w:t xml:space="preserve"> </w:t>
      </w:r>
      <w:r w:rsidR="00CF19C5">
        <w:rPr>
          <w:rFonts w:ascii="BMWType V2 Light" w:hAnsi="BMWType V2 Light" w:cs="BMWType V2 Light"/>
          <w:sz w:val="22"/>
          <w:szCs w:val="22"/>
        </w:rPr>
        <w:t>“</w:t>
      </w:r>
      <w:r w:rsidR="00ED2098">
        <w:rPr>
          <w:rFonts w:ascii="BMWType V2 Light" w:hAnsi="BMWType V2 Light" w:cs="BMWType V2 Light"/>
          <w:sz w:val="22"/>
          <w:szCs w:val="22"/>
        </w:rPr>
        <w:t xml:space="preserve">There’s </w:t>
      </w:r>
      <w:r w:rsidR="00005C08" w:rsidRPr="00005C08">
        <w:rPr>
          <w:rFonts w:ascii="BMWType V2 Light" w:hAnsi="BMWType V2 Light" w:cs="BMWType V2 Light"/>
          <w:sz w:val="22"/>
          <w:szCs w:val="22"/>
        </w:rPr>
        <w:t xml:space="preserve">a clear vision </w:t>
      </w:r>
      <w:r w:rsidR="00ED2098">
        <w:rPr>
          <w:rFonts w:ascii="BMWType V2 Light" w:hAnsi="BMWType V2 Light" w:cs="BMWType V2 Light"/>
          <w:sz w:val="22"/>
          <w:szCs w:val="22"/>
        </w:rPr>
        <w:t>and determination</w:t>
      </w:r>
      <w:r w:rsidR="0033377E">
        <w:rPr>
          <w:rFonts w:ascii="BMWType V2 Light" w:hAnsi="BMWType V2 Light" w:cs="BMWType V2 Light"/>
          <w:sz w:val="22"/>
          <w:szCs w:val="22"/>
        </w:rPr>
        <w:t xml:space="preserve"> to reach our goal of using renewable energy as much as possible throughout the plant site</w:t>
      </w:r>
      <w:r w:rsidR="00005C08" w:rsidRPr="00005C08">
        <w:rPr>
          <w:rFonts w:ascii="BMWType V2 Light" w:hAnsi="BMWType V2 Light" w:cs="BMWType V2 Light"/>
          <w:sz w:val="22"/>
          <w:szCs w:val="22"/>
        </w:rPr>
        <w:t xml:space="preserve">.” </w:t>
      </w:r>
    </w:p>
    <w:p w:rsidR="000B1131" w:rsidRPr="00BA389A" w:rsidRDefault="000B1131" w:rsidP="0033377E">
      <w:pPr>
        <w:spacing w:line="360" w:lineRule="auto"/>
        <w:rPr>
          <w:rFonts w:ascii="BMWType V2 Light" w:hAnsi="BMWType V2 Light" w:cs="BMWType V2 Light"/>
          <w:sz w:val="22"/>
          <w:szCs w:val="22"/>
        </w:rPr>
      </w:pPr>
    </w:p>
    <w:p w:rsidR="00A65A42" w:rsidRPr="00BA389A" w:rsidRDefault="00A65A42" w:rsidP="0033377E">
      <w:pPr>
        <w:spacing w:line="360" w:lineRule="auto"/>
        <w:rPr>
          <w:rFonts w:ascii="BMWType V2 Light" w:hAnsi="BMWType V2 Light" w:cs="BMWType V2 Light"/>
          <w:sz w:val="22"/>
          <w:szCs w:val="22"/>
        </w:rPr>
      </w:pPr>
      <w:r w:rsidRPr="00BA389A">
        <w:rPr>
          <w:rFonts w:ascii="BMWType V2 Light" w:hAnsi="BMWType V2 Light" w:cs="BMWType V2 Light"/>
          <w:sz w:val="22"/>
          <w:szCs w:val="22"/>
        </w:rPr>
        <w:t xml:space="preserve">Implementation of this new technology has been done in concert with partners from </w:t>
      </w:r>
      <w:proofErr w:type="spellStart"/>
      <w:r w:rsidRPr="00BA389A">
        <w:rPr>
          <w:rFonts w:ascii="BMWType V2 Light" w:hAnsi="BMWType V2 Light" w:cs="BMWType V2 Light"/>
          <w:sz w:val="22"/>
          <w:szCs w:val="22"/>
        </w:rPr>
        <w:t>Linde</w:t>
      </w:r>
      <w:proofErr w:type="spellEnd"/>
      <w:r w:rsidR="00F045E6">
        <w:rPr>
          <w:rFonts w:ascii="BMWType V2 Light" w:hAnsi="BMWType V2 Light" w:cs="BMWType V2 Light"/>
          <w:sz w:val="22"/>
          <w:szCs w:val="22"/>
        </w:rPr>
        <w:t xml:space="preserve"> North America</w:t>
      </w:r>
      <w:r w:rsidRPr="00BA389A">
        <w:rPr>
          <w:rFonts w:ascii="BMWType V2 Light" w:hAnsi="BMWType V2 Light" w:cs="BMWType V2 Light"/>
          <w:sz w:val="22"/>
          <w:szCs w:val="22"/>
        </w:rPr>
        <w:t xml:space="preserve"> and Plug Power. </w:t>
      </w:r>
    </w:p>
    <w:p w:rsidR="00A65A42" w:rsidRPr="00BA389A" w:rsidRDefault="00A65A42" w:rsidP="0033377E">
      <w:pPr>
        <w:spacing w:line="360" w:lineRule="auto"/>
        <w:rPr>
          <w:rFonts w:ascii="BMWType V2 Light" w:hAnsi="BMWType V2 Light" w:cs="BMWType V2 Light"/>
          <w:sz w:val="22"/>
          <w:szCs w:val="22"/>
        </w:rPr>
      </w:pPr>
    </w:p>
    <w:p w:rsidR="005D0F15" w:rsidRPr="005D0F15" w:rsidRDefault="005D0F15" w:rsidP="005D0F15">
      <w:pPr>
        <w:spacing w:line="360" w:lineRule="auto"/>
        <w:rPr>
          <w:rFonts w:ascii="BMWTypeLight" w:hAnsi="BMWTypeLight" w:cs="Arial"/>
          <w:sz w:val="22"/>
          <w:szCs w:val="22"/>
        </w:rPr>
      </w:pPr>
      <w:r w:rsidRPr="005D0F15">
        <w:rPr>
          <w:rFonts w:ascii="BMWTypeLight" w:hAnsi="BMWTypeLight" w:cs="Arial"/>
          <w:sz w:val="22"/>
          <w:szCs w:val="22"/>
        </w:rPr>
        <w:t xml:space="preserve">Mike Beckman, vice president of </w:t>
      </w:r>
      <w:proofErr w:type="spellStart"/>
      <w:r w:rsidRPr="005D0F15">
        <w:rPr>
          <w:rFonts w:ascii="BMWTypeLight" w:hAnsi="BMWTypeLight" w:cs="Arial"/>
          <w:sz w:val="22"/>
          <w:szCs w:val="22"/>
        </w:rPr>
        <w:t>Linde’s</w:t>
      </w:r>
      <w:proofErr w:type="spellEnd"/>
      <w:r w:rsidRPr="005D0F15">
        <w:rPr>
          <w:rFonts w:ascii="BMWTypeLight" w:hAnsi="BMWTypeLight" w:cs="Arial"/>
          <w:sz w:val="22"/>
          <w:szCs w:val="22"/>
        </w:rPr>
        <w:t xml:space="preserve"> alternative energy team, said, “We have partnered with BMW to work toward our companies’ shared goal of implementing cost-</w:t>
      </w:r>
      <w:r w:rsidRPr="005D0F15">
        <w:rPr>
          <w:rFonts w:ascii="BMWTypeLight" w:hAnsi="BMWTypeLight" w:cs="Arial"/>
          <w:sz w:val="22"/>
          <w:szCs w:val="22"/>
        </w:rPr>
        <w:lastRenderedPageBreak/>
        <w:t xml:space="preserve">effective, alternative energy solutions that reduce emissions. BMW’s selection of </w:t>
      </w:r>
      <w:proofErr w:type="spellStart"/>
      <w:r w:rsidRPr="005D0F15">
        <w:rPr>
          <w:rFonts w:ascii="BMWTypeLight" w:hAnsi="BMWTypeLight" w:cs="Arial"/>
          <w:sz w:val="22"/>
          <w:szCs w:val="22"/>
        </w:rPr>
        <w:t>Linde</w:t>
      </w:r>
      <w:proofErr w:type="spellEnd"/>
      <w:r w:rsidRPr="005D0F15">
        <w:rPr>
          <w:rFonts w:ascii="BMWTypeLight" w:hAnsi="BMWTypeLight" w:cs="Arial"/>
          <w:sz w:val="22"/>
          <w:szCs w:val="22"/>
        </w:rPr>
        <w:t xml:space="preserve"> to supply the hydrogen and fueling system is testament to our significant capabilities, leading technologies and dedicated professionals who worked closely with BMW to implement the fueling solution.”</w:t>
      </w:r>
    </w:p>
    <w:p w:rsidR="00A65A42" w:rsidRPr="00BA389A" w:rsidRDefault="00A65A42" w:rsidP="0033377E">
      <w:pPr>
        <w:spacing w:line="360" w:lineRule="auto"/>
        <w:rPr>
          <w:rFonts w:ascii="BMWType V2 Light" w:hAnsi="BMWType V2 Light" w:cs="BMWType V2 Light"/>
          <w:sz w:val="22"/>
          <w:szCs w:val="22"/>
        </w:rPr>
      </w:pPr>
    </w:p>
    <w:p w:rsidR="00702D56" w:rsidRPr="00702D56" w:rsidRDefault="00702D56" w:rsidP="00702D56">
      <w:pPr>
        <w:spacing w:line="360" w:lineRule="auto"/>
        <w:rPr>
          <w:rFonts w:ascii="BMWType V2 Light" w:hAnsi="BMWType V2 Light" w:cs="BMWType V2 Light"/>
          <w:sz w:val="22"/>
          <w:szCs w:val="22"/>
        </w:rPr>
      </w:pPr>
      <w:r w:rsidRPr="00702D56">
        <w:rPr>
          <w:rFonts w:ascii="BMWType V2 Light" w:hAnsi="BMWType V2 Light" w:cs="BMWType V2 Light"/>
          <w:sz w:val="22"/>
          <w:szCs w:val="22"/>
        </w:rPr>
        <w:t xml:space="preserve">“We are proud BMW has selected to work with Plug Power as they continue to solidify their position as a leading sustainable automotive manufacturer,” said Andy Marsh, CEO of Plug Power Inc.  “The proven productivity increases on the manufacturing floor through the use of </w:t>
      </w:r>
      <w:proofErr w:type="spellStart"/>
      <w:r w:rsidRPr="00702D56">
        <w:rPr>
          <w:rFonts w:ascii="BMWType V2 Light" w:hAnsi="BMWType V2 Light" w:cs="BMWType V2 Light"/>
          <w:sz w:val="22"/>
          <w:szCs w:val="22"/>
        </w:rPr>
        <w:t>GenDrive</w:t>
      </w:r>
      <w:proofErr w:type="spellEnd"/>
      <w:r w:rsidRPr="00702D56">
        <w:rPr>
          <w:rFonts w:ascii="BMWType V2 Light" w:hAnsi="BMWType V2 Light" w:cs="BMWType V2 Light"/>
          <w:sz w:val="22"/>
          <w:szCs w:val="22"/>
        </w:rPr>
        <w:t xml:space="preserve"> will give BMW a further competitive advantage in the global automotive marketplace.”</w:t>
      </w:r>
    </w:p>
    <w:p w:rsidR="0033054A" w:rsidRPr="00BA389A" w:rsidRDefault="0033054A" w:rsidP="0033377E">
      <w:pPr>
        <w:spacing w:line="360" w:lineRule="auto"/>
        <w:rPr>
          <w:rFonts w:ascii="BMWType V2 Light" w:hAnsi="BMWType V2 Light" w:cs="BMWType V2 Light"/>
          <w:sz w:val="22"/>
          <w:szCs w:val="22"/>
        </w:rPr>
      </w:pPr>
    </w:p>
    <w:p w:rsidR="001E612C" w:rsidRPr="00F608A0" w:rsidRDefault="00D87C82" w:rsidP="001E612C">
      <w:pPr>
        <w:spacing w:line="360" w:lineRule="auto"/>
        <w:rPr>
          <w:rFonts w:ascii="BMWType V2 Light" w:hAnsi="BMWType V2 Light" w:cs="BMWType V2 Light"/>
          <w:sz w:val="22"/>
          <w:szCs w:val="22"/>
        </w:rPr>
      </w:pPr>
      <w:r w:rsidRPr="009D1586">
        <w:rPr>
          <w:rFonts w:ascii="BMWType V2 Light" w:hAnsi="BMWType V2 Light" w:cs="BMWType V2 Light"/>
          <w:sz w:val="22"/>
          <w:szCs w:val="22"/>
        </w:rPr>
        <w:t>Installation of a storage and distribution center within BM</w:t>
      </w:r>
      <w:r>
        <w:rPr>
          <w:rFonts w:ascii="BMWType V2 Light" w:hAnsi="BMWType V2 Light" w:cs="BMWType V2 Light"/>
          <w:sz w:val="22"/>
          <w:szCs w:val="22"/>
        </w:rPr>
        <w:t>W’s existing Energy Center, a</w:t>
      </w:r>
      <w:r w:rsidR="00F608A0">
        <w:rPr>
          <w:rFonts w:ascii="BMWType V2 Light" w:hAnsi="BMWType V2 Light" w:cs="BMWType V2 Light"/>
          <w:sz w:val="22"/>
          <w:szCs w:val="22"/>
        </w:rPr>
        <w:t>n</w:t>
      </w:r>
      <w:r>
        <w:rPr>
          <w:rFonts w:ascii="BMWType V2 Light" w:hAnsi="BMWType V2 Light" w:cs="BMWType V2 Light"/>
          <w:sz w:val="22"/>
          <w:szCs w:val="22"/>
        </w:rPr>
        <w:t xml:space="preserve"> 11</w:t>
      </w:r>
      <w:r w:rsidRPr="009D1586">
        <w:rPr>
          <w:rFonts w:ascii="BMWType V2 Light" w:hAnsi="BMWType V2 Light" w:cs="BMWType V2 Light"/>
          <w:sz w:val="22"/>
          <w:szCs w:val="22"/>
        </w:rPr>
        <w:t xml:space="preserve"> M</w:t>
      </w:r>
      <w:r w:rsidR="00F608A0">
        <w:rPr>
          <w:rFonts w:ascii="BMWType V2 Light" w:hAnsi="BMWType V2 Light" w:cs="BMWType V2 Light"/>
          <w:sz w:val="22"/>
          <w:szCs w:val="22"/>
        </w:rPr>
        <w:t xml:space="preserve">egawatt </w:t>
      </w:r>
      <w:r w:rsidRPr="009D1586">
        <w:rPr>
          <w:rFonts w:ascii="BMWType V2 Light" w:hAnsi="BMWType V2 Light" w:cs="BMWType V2 Light"/>
          <w:sz w:val="22"/>
          <w:szCs w:val="22"/>
        </w:rPr>
        <w:t xml:space="preserve">facility, along with </w:t>
      </w:r>
      <w:r>
        <w:rPr>
          <w:rFonts w:ascii="BMWType V2 Light" w:hAnsi="BMWType V2 Light" w:cs="BMWType V2 Light"/>
          <w:sz w:val="22"/>
          <w:szCs w:val="22"/>
        </w:rPr>
        <w:t>six on-site fueling stations were</w:t>
      </w:r>
      <w:r w:rsidRPr="009D1586">
        <w:rPr>
          <w:rFonts w:ascii="BMWType V2 Light" w:hAnsi="BMWType V2 Light" w:cs="BMWType V2 Light"/>
          <w:sz w:val="22"/>
          <w:szCs w:val="22"/>
        </w:rPr>
        <w:t xml:space="preserve"> recently completed by BMW at their only North American manufacturing facility in South Carolina. </w:t>
      </w:r>
      <w:r w:rsidR="00F608A0" w:rsidRPr="00F608A0">
        <w:rPr>
          <w:rFonts w:ascii="BMWType V2 Light" w:hAnsi="BMWType V2 Light" w:cs="BMWType V2 Light"/>
          <w:sz w:val="22"/>
          <w:szCs w:val="22"/>
        </w:rPr>
        <w:t xml:space="preserve">The hydrogen used for this project was manufactured at the most sustainable source within </w:t>
      </w:r>
      <w:proofErr w:type="spellStart"/>
      <w:r w:rsidR="00F608A0" w:rsidRPr="00F608A0">
        <w:rPr>
          <w:rFonts w:ascii="BMWType V2 Light" w:hAnsi="BMWType V2 Light" w:cs="BMWType V2 Light"/>
          <w:sz w:val="22"/>
          <w:szCs w:val="22"/>
        </w:rPr>
        <w:t>Linde’s</w:t>
      </w:r>
      <w:proofErr w:type="spellEnd"/>
      <w:r w:rsidR="00F608A0" w:rsidRPr="00F608A0">
        <w:rPr>
          <w:rFonts w:ascii="BMWType V2 Light" w:hAnsi="BMWType V2 Light" w:cs="BMWType V2 Light"/>
          <w:sz w:val="22"/>
          <w:szCs w:val="22"/>
        </w:rPr>
        <w:t xml:space="preserve"> network.</w:t>
      </w:r>
    </w:p>
    <w:p w:rsidR="00D87C82" w:rsidRPr="009D1586" w:rsidRDefault="00D87C82" w:rsidP="0033377E">
      <w:pPr>
        <w:spacing w:line="360" w:lineRule="auto"/>
        <w:rPr>
          <w:rFonts w:ascii="BMWType V2 Light" w:hAnsi="BMWType V2 Light" w:cs="BMWType V2 Light"/>
          <w:sz w:val="22"/>
          <w:szCs w:val="22"/>
        </w:rPr>
      </w:pPr>
    </w:p>
    <w:p w:rsidR="0033054A" w:rsidRDefault="00B93DE5" w:rsidP="0033377E">
      <w:pPr>
        <w:spacing w:line="360" w:lineRule="auto"/>
        <w:rPr>
          <w:rFonts w:ascii="BMWType V2 Light" w:hAnsi="BMWType V2 Light" w:cs="BMWType V2 Light"/>
          <w:sz w:val="22"/>
          <w:szCs w:val="22"/>
        </w:rPr>
      </w:pPr>
      <w:r>
        <w:rPr>
          <w:rFonts w:ascii="BMWType V2 Light" w:hAnsi="BMWType V2 Light" w:cs="BMWType V2 Light"/>
          <w:sz w:val="22"/>
          <w:szCs w:val="22"/>
        </w:rPr>
        <w:t>Initially, the hydrogen-</w:t>
      </w:r>
      <w:r w:rsidR="00C63405" w:rsidRPr="00BA389A">
        <w:rPr>
          <w:rFonts w:ascii="BMWType V2 Light" w:hAnsi="BMWType V2 Light" w:cs="BMWType V2 Light"/>
          <w:sz w:val="22"/>
          <w:szCs w:val="22"/>
        </w:rPr>
        <w:t>powered material h</w:t>
      </w:r>
      <w:r w:rsidR="004A09AF">
        <w:rPr>
          <w:rFonts w:ascii="BMWType V2 Light" w:hAnsi="BMWType V2 Light" w:cs="BMWType V2 Light"/>
          <w:sz w:val="22"/>
          <w:szCs w:val="22"/>
        </w:rPr>
        <w:t>andling f</w:t>
      </w:r>
      <w:r w:rsidR="00A1042F">
        <w:rPr>
          <w:rFonts w:ascii="BMWType V2 Light" w:hAnsi="BMWType V2 Light" w:cs="BMWType V2 Light"/>
          <w:sz w:val="22"/>
          <w:szCs w:val="22"/>
        </w:rPr>
        <w:t xml:space="preserve">leet will consist of </w:t>
      </w:r>
      <w:r w:rsidR="0090663D" w:rsidRPr="00D644F8">
        <w:rPr>
          <w:rFonts w:ascii="BMWType V2 Light" w:hAnsi="BMWType V2 Light" w:cs="BMWType V2 Light"/>
          <w:sz w:val="22"/>
          <w:szCs w:val="22"/>
        </w:rPr>
        <w:t>more than 85</w:t>
      </w:r>
      <w:r w:rsidR="00C63405" w:rsidRPr="00D644F8">
        <w:rPr>
          <w:rFonts w:ascii="BMWType V2 Light" w:hAnsi="BMWType V2 Light" w:cs="BMWType V2 Light"/>
          <w:sz w:val="22"/>
          <w:szCs w:val="22"/>
        </w:rPr>
        <w:t xml:space="preserve"> pieces</w:t>
      </w:r>
      <w:r w:rsidR="00C63405" w:rsidRPr="00BA389A">
        <w:rPr>
          <w:rFonts w:ascii="BMWType V2 Light" w:hAnsi="BMWType V2 Light" w:cs="BMWType V2 Light"/>
          <w:sz w:val="22"/>
          <w:szCs w:val="22"/>
        </w:rPr>
        <w:t xml:space="preserve"> of equipment, making it </w:t>
      </w:r>
      <w:r w:rsidR="0033054A">
        <w:rPr>
          <w:rFonts w:ascii="BMWType V2 Light" w:hAnsi="BMWType V2 Light" w:cs="BMWType V2 Light"/>
          <w:sz w:val="22"/>
          <w:szCs w:val="22"/>
        </w:rPr>
        <w:t xml:space="preserve">one of </w:t>
      </w:r>
      <w:r w:rsidR="00C63405" w:rsidRPr="00BA389A">
        <w:rPr>
          <w:rFonts w:ascii="BMWType V2 Light" w:hAnsi="BMWType V2 Light" w:cs="BMWType V2 Light"/>
          <w:sz w:val="22"/>
          <w:szCs w:val="22"/>
        </w:rPr>
        <w:t>the largest hydrogen fuel-cell fleet</w:t>
      </w:r>
      <w:r w:rsidR="0033054A">
        <w:rPr>
          <w:rFonts w:ascii="BMWType V2 Light" w:hAnsi="BMWType V2 Light" w:cs="BMWType V2 Light"/>
          <w:sz w:val="22"/>
          <w:szCs w:val="22"/>
        </w:rPr>
        <w:t>s</w:t>
      </w:r>
      <w:r w:rsidR="00C63405" w:rsidRPr="00BA389A">
        <w:rPr>
          <w:rFonts w:ascii="BMWType V2 Light" w:hAnsi="BMWType V2 Light" w:cs="BMWType V2 Light"/>
          <w:sz w:val="22"/>
          <w:szCs w:val="22"/>
        </w:rPr>
        <w:t xml:space="preserve"> </w:t>
      </w:r>
      <w:r w:rsidR="0033054A">
        <w:rPr>
          <w:rFonts w:ascii="BMWType V2 Light" w:hAnsi="BMWType V2 Light" w:cs="BMWType V2 Light"/>
          <w:sz w:val="22"/>
          <w:szCs w:val="22"/>
        </w:rPr>
        <w:t>in the</w:t>
      </w:r>
      <w:r w:rsidR="007E3191">
        <w:rPr>
          <w:rFonts w:ascii="BMWType V2 Light" w:hAnsi="BMWType V2 Light" w:cs="BMWType V2 Light"/>
          <w:sz w:val="22"/>
          <w:szCs w:val="22"/>
        </w:rPr>
        <w:t xml:space="preserve"> </w:t>
      </w:r>
      <w:r>
        <w:rPr>
          <w:rFonts w:ascii="BMWType V2 Light" w:hAnsi="BMWType V2 Light" w:cs="BMWType V2 Light"/>
          <w:sz w:val="22"/>
          <w:szCs w:val="22"/>
        </w:rPr>
        <w:t xml:space="preserve">U.S. </w:t>
      </w:r>
      <w:r w:rsidR="004A09AF">
        <w:rPr>
          <w:rFonts w:ascii="BMWType V2 Light" w:hAnsi="BMWType V2 Light" w:cs="BMWType V2 Light"/>
          <w:sz w:val="22"/>
          <w:szCs w:val="22"/>
        </w:rPr>
        <w:t xml:space="preserve">In addition to the many other benefits, fuel cells </w:t>
      </w:r>
      <w:r w:rsidR="00A65A42">
        <w:rPr>
          <w:rFonts w:ascii="BMWType V2 Light" w:hAnsi="BMWType V2 Light" w:cs="BMWType V2 Light"/>
          <w:sz w:val="22"/>
          <w:szCs w:val="22"/>
        </w:rPr>
        <w:t>offer</w:t>
      </w:r>
      <w:r w:rsidR="004A09AF">
        <w:rPr>
          <w:rFonts w:ascii="BMWType V2 Light" w:hAnsi="BMWType V2 Light" w:cs="BMWType V2 Light"/>
          <w:sz w:val="22"/>
          <w:szCs w:val="22"/>
        </w:rPr>
        <w:t xml:space="preserve"> a </w:t>
      </w:r>
      <w:r w:rsidR="004A09AF" w:rsidRPr="00E00D4C">
        <w:rPr>
          <w:rFonts w:ascii="BMWType V2 Light" w:hAnsi="BMWType V2 Light" w:cs="BMWType V2 Light"/>
          <w:sz w:val="22"/>
          <w:szCs w:val="22"/>
        </w:rPr>
        <w:t>much longe</w:t>
      </w:r>
      <w:r w:rsidR="0033054A">
        <w:rPr>
          <w:rFonts w:ascii="BMWType V2 Light" w:hAnsi="BMWType V2 Light" w:cs="BMWType V2 Light"/>
          <w:sz w:val="22"/>
          <w:szCs w:val="22"/>
        </w:rPr>
        <w:t xml:space="preserve">r operating life than lead-acid </w:t>
      </w:r>
      <w:r w:rsidR="004A09AF" w:rsidRPr="00E00D4C">
        <w:rPr>
          <w:rFonts w:ascii="BMWType V2 Light" w:hAnsi="BMWType V2 Light" w:cs="BMWType V2 Light"/>
          <w:sz w:val="22"/>
          <w:szCs w:val="22"/>
        </w:rPr>
        <w:t>bat</w:t>
      </w:r>
      <w:r w:rsidR="0033054A">
        <w:rPr>
          <w:rFonts w:ascii="BMWType V2 Light" w:hAnsi="BMWType V2 Light" w:cs="BMWType V2 Light"/>
          <w:sz w:val="22"/>
          <w:szCs w:val="22"/>
        </w:rPr>
        <w:t>teries</w:t>
      </w:r>
      <w:r w:rsidR="004A09AF" w:rsidRPr="00E00D4C">
        <w:rPr>
          <w:rFonts w:ascii="BMWType V2 Light" w:hAnsi="BMWType V2 Light" w:cs="BMWType V2 Light"/>
          <w:sz w:val="22"/>
          <w:szCs w:val="22"/>
        </w:rPr>
        <w:t xml:space="preserve">. </w:t>
      </w:r>
      <w:r w:rsidR="0033054A" w:rsidRPr="0033054A">
        <w:rPr>
          <w:rFonts w:ascii="BMWType V2 Light" w:hAnsi="BMWType V2 Light" w:cs="BMWType V2 Light"/>
          <w:sz w:val="22"/>
          <w:szCs w:val="22"/>
        </w:rPr>
        <w:t>Fuel cells provide continuous power with no loss of power as the tank nears empty</w:t>
      </w:r>
      <w:r w:rsidR="0033054A">
        <w:rPr>
          <w:rFonts w:ascii="BMWType V2 Light" w:hAnsi="BMWType V2 Light" w:cs="BMWType V2 Light"/>
          <w:sz w:val="22"/>
          <w:szCs w:val="22"/>
        </w:rPr>
        <w:t xml:space="preserve"> as opposed to battery-powered equipment that run</w:t>
      </w:r>
      <w:r w:rsidR="0033054A" w:rsidRPr="0033054A">
        <w:rPr>
          <w:rFonts w:ascii="BMWType V2 Light" w:hAnsi="BMWType V2 Light" w:cs="BMWType V2 Light"/>
          <w:sz w:val="22"/>
          <w:szCs w:val="22"/>
        </w:rPr>
        <w:t xml:space="preserve"> slower as the battery nears empty.  </w:t>
      </w:r>
      <w:r w:rsidR="0033054A">
        <w:rPr>
          <w:rFonts w:ascii="BMWType V2 Light" w:hAnsi="BMWType V2 Light" w:cs="BMWType V2 Light"/>
          <w:sz w:val="22"/>
          <w:szCs w:val="22"/>
        </w:rPr>
        <w:t xml:space="preserve">These units, when full, run on </w:t>
      </w:r>
      <w:r w:rsidR="00C30B20">
        <w:rPr>
          <w:rFonts w:ascii="BMWType V2 Light" w:hAnsi="BMWType V2 Light" w:cs="BMWType V2 Light"/>
          <w:sz w:val="22"/>
          <w:szCs w:val="22"/>
        </w:rPr>
        <w:t xml:space="preserve">a </w:t>
      </w:r>
      <w:r w:rsidR="0033054A">
        <w:rPr>
          <w:rFonts w:ascii="BMWType V2 Light" w:hAnsi="BMWType V2 Light" w:cs="BMWType V2 Light"/>
          <w:sz w:val="22"/>
          <w:szCs w:val="22"/>
        </w:rPr>
        <w:t xml:space="preserve">2 kilogram fuel tank and run for 8-10 hours. </w:t>
      </w:r>
      <w:r w:rsidR="0033054A" w:rsidRPr="0033054A">
        <w:rPr>
          <w:rFonts w:ascii="BMWType V2 Light" w:hAnsi="BMWType V2 Light" w:cs="BMWType V2 Light"/>
          <w:sz w:val="22"/>
          <w:szCs w:val="22"/>
        </w:rPr>
        <w:t xml:space="preserve">Fuel cell units can be refueled by a driver </w:t>
      </w:r>
      <w:r w:rsidR="0033054A">
        <w:rPr>
          <w:rFonts w:ascii="BMWType V2 Light" w:hAnsi="BMWType V2 Light" w:cs="BMWType V2 Light"/>
          <w:sz w:val="22"/>
          <w:szCs w:val="22"/>
        </w:rPr>
        <w:t>in less than three minutes at an on-</w:t>
      </w:r>
      <w:r w:rsidR="0033054A" w:rsidRPr="0033054A">
        <w:rPr>
          <w:rFonts w:ascii="BMWType V2 Light" w:hAnsi="BMWType V2 Light" w:cs="BMWType V2 Light"/>
          <w:sz w:val="22"/>
          <w:szCs w:val="22"/>
        </w:rPr>
        <w:t>site hydrogen fueling station</w:t>
      </w:r>
      <w:r w:rsidR="0033054A">
        <w:rPr>
          <w:rFonts w:ascii="BMWType V2 Light" w:hAnsi="BMWType V2 Light" w:cs="BMWType V2 Light"/>
          <w:sz w:val="22"/>
          <w:szCs w:val="22"/>
        </w:rPr>
        <w:t xml:space="preserve">. On average, </w:t>
      </w:r>
      <w:r w:rsidR="0033054A" w:rsidRPr="0033054A">
        <w:rPr>
          <w:rFonts w:ascii="BMWType V2 Light" w:hAnsi="BMWType V2 Light" w:cs="BMWType V2 Light"/>
          <w:sz w:val="22"/>
          <w:szCs w:val="22"/>
        </w:rPr>
        <w:t xml:space="preserve">it takes </w:t>
      </w:r>
      <w:r w:rsidR="0033054A">
        <w:rPr>
          <w:rFonts w:ascii="BMWType V2 Light" w:hAnsi="BMWType V2 Light" w:cs="BMWType V2 Light"/>
          <w:sz w:val="22"/>
          <w:szCs w:val="22"/>
        </w:rPr>
        <w:t xml:space="preserve">about </w:t>
      </w:r>
      <w:r w:rsidR="0033054A" w:rsidRPr="0033054A">
        <w:rPr>
          <w:rFonts w:ascii="BMWType V2 Light" w:hAnsi="BMWType V2 Light" w:cs="BMWType V2 Light"/>
          <w:sz w:val="22"/>
          <w:szCs w:val="22"/>
        </w:rPr>
        <w:t xml:space="preserve">20 minutes to </w:t>
      </w:r>
      <w:r w:rsidR="0033054A">
        <w:rPr>
          <w:rFonts w:ascii="BMWType V2 Light" w:hAnsi="BMWType V2 Light" w:cs="BMWType V2 Light"/>
          <w:sz w:val="22"/>
          <w:szCs w:val="22"/>
        </w:rPr>
        <w:t xml:space="preserve">re-fuel </w:t>
      </w:r>
      <w:r w:rsidR="0033054A" w:rsidRPr="0033054A">
        <w:rPr>
          <w:rFonts w:ascii="BMWType V2 Light" w:hAnsi="BMWType V2 Light" w:cs="BMWType V2 Light"/>
          <w:sz w:val="22"/>
          <w:szCs w:val="22"/>
        </w:rPr>
        <w:t>a depleted battery.</w:t>
      </w:r>
    </w:p>
    <w:p w:rsidR="00AD3229" w:rsidRDefault="00AD3229" w:rsidP="0033377E">
      <w:pPr>
        <w:spacing w:line="360" w:lineRule="auto"/>
        <w:rPr>
          <w:rFonts w:ascii="BMWType V2 Light" w:hAnsi="BMWType V2 Light" w:cs="BMWType V2 Light"/>
          <w:sz w:val="22"/>
          <w:szCs w:val="22"/>
        </w:rPr>
      </w:pPr>
    </w:p>
    <w:p w:rsidR="00AD3229" w:rsidRPr="00AD3229" w:rsidRDefault="00AD3229" w:rsidP="0033377E">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Since </w:t>
      </w:r>
      <w:r w:rsidRPr="00AD3229">
        <w:rPr>
          <w:rFonts w:ascii="BMWType V2 Light" w:hAnsi="BMWType V2 Light" w:cs="BMWType V2 Light"/>
          <w:sz w:val="22"/>
          <w:szCs w:val="22"/>
        </w:rPr>
        <w:t>hydrogen is the only source of energy for the fuel</w:t>
      </w:r>
      <w:r w:rsidR="00F045E6">
        <w:rPr>
          <w:rFonts w:ascii="BMWType V2 Light" w:hAnsi="BMWType V2 Light" w:cs="BMWType V2 Light"/>
          <w:sz w:val="22"/>
          <w:szCs w:val="22"/>
        </w:rPr>
        <w:t xml:space="preserve"> cells being used in the new facility, </w:t>
      </w:r>
      <w:r>
        <w:rPr>
          <w:rFonts w:ascii="BMWType V2 Light" w:hAnsi="BMWType V2 Light" w:cs="BMWType V2 Light"/>
          <w:sz w:val="22"/>
          <w:szCs w:val="22"/>
        </w:rPr>
        <w:t xml:space="preserve">BMW </w:t>
      </w:r>
      <w:r w:rsidR="00F045E6">
        <w:rPr>
          <w:rFonts w:ascii="BMWType V2 Light" w:hAnsi="BMWType V2 Light" w:cs="BMWType V2 Light"/>
          <w:sz w:val="22"/>
          <w:szCs w:val="22"/>
        </w:rPr>
        <w:t xml:space="preserve">Manufacturing </w:t>
      </w:r>
      <w:r>
        <w:rPr>
          <w:rFonts w:ascii="BMWType V2 Light" w:hAnsi="BMWType V2 Light" w:cs="BMWType V2 Light"/>
          <w:sz w:val="22"/>
          <w:szCs w:val="22"/>
        </w:rPr>
        <w:t xml:space="preserve">estimates that this project will </w:t>
      </w:r>
      <w:r w:rsidR="00592752">
        <w:rPr>
          <w:rFonts w:ascii="BMWType V2 Light" w:hAnsi="BMWType V2 Light" w:cs="BMWType V2 Light"/>
          <w:sz w:val="22"/>
          <w:szCs w:val="22"/>
        </w:rPr>
        <w:t>avoid</w:t>
      </w:r>
      <w:r w:rsidRPr="00AD3229">
        <w:rPr>
          <w:rFonts w:ascii="BMWType V2 Light" w:hAnsi="BMWType V2 Light" w:cs="BMWType V2 Light"/>
          <w:sz w:val="22"/>
          <w:szCs w:val="22"/>
        </w:rPr>
        <w:t xml:space="preserve"> 1.8 million kilowatt hours per year of electricity consumption</w:t>
      </w:r>
      <w:r w:rsidR="002C72B3">
        <w:rPr>
          <w:rFonts w:ascii="BMWType V2 Light" w:hAnsi="BMWType V2 Light" w:cs="BMWType V2 Light"/>
          <w:sz w:val="22"/>
          <w:szCs w:val="22"/>
        </w:rPr>
        <w:t xml:space="preserve"> </w:t>
      </w:r>
      <w:r w:rsidR="002C72B3" w:rsidRPr="00D33D49">
        <w:rPr>
          <w:rFonts w:ascii="BMWType V2 Light" w:hAnsi="BMWType V2 Light" w:cs="BMWType V2 Light"/>
          <w:sz w:val="22"/>
          <w:szCs w:val="22"/>
        </w:rPr>
        <w:t>at the plant</w:t>
      </w:r>
      <w:r w:rsidRPr="00AD3229">
        <w:rPr>
          <w:rFonts w:ascii="BMWType V2 Light" w:hAnsi="BMWType V2 Light" w:cs="BMWType V2 Light"/>
          <w:sz w:val="22"/>
          <w:szCs w:val="22"/>
        </w:rPr>
        <w:t xml:space="preserve"> </w:t>
      </w:r>
      <w:r w:rsidR="00F045E6">
        <w:rPr>
          <w:rFonts w:ascii="BMWType V2 Light" w:hAnsi="BMWType V2 Light" w:cs="BMWType V2 Light"/>
          <w:sz w:val="22"/>
          <w:szCs w:val="22"/>
        </w:rPr>
        <w:t xml:space="preserve">that would have been used </w:t>
      </w:r>
      <w:r w:rsidRPr="00AD3229">
        <w:rPr>
          <w:rFonts w:ascii="BMWType V2 Light" w:hAnsi="BMWType V2 Light" w:cs="BMWType V2 Light"/>
          <w:sz w:val="22"/>
          <w:szCs w:val="22"/>
        </w:rPr>
        <w:t>to charge</w:t>
      </w:r>
      <w:r w:rsidR="00F045E6">
        <w:rPr>
          <w:rFonts w:ascii="BMWType V2 Light" w:hAnsi="BMWType V2 Light" w:cs="BMWType V2 Light"/>
          <w:sz w:val="22"/>
          <w:szCs w:val="22"/>
        </w:rPr>
        <w:t xml:space="preserve"> a</w:t>
      </w:r>
      <w:r w:rsidRPr="00AD3229">
        <w:rPr>
          <w:rFonts w:ascii="BMWType V2 Light" w:hAnsi="BMWType V2 Light" w:cs="BMWType V2 Light"/>
          <w:sz w:val="22"/>
          <w:szCs w:val="22"/>
        </w:rPr>
        <w:t xml:space="preserve"> </w:t>
      </w:r>
      <w:r w:rsidR="00F045E6">
        <w:rPr>
          <w:rFonts w:ascii="BMWType V2 Light" w:hAnsi="BMWType V2 Light" w:cs="BMWType V2 Light"/>
          <w:sz w:val="22"/>
          <w:szCs w:val="22"/>
        </w:rPr>
        <w:t>battery-powered fleet</w:t>
      </w:r>
      <w:r w:rsidRPr="00F608A0">
        <w:rPr>
          <w:rFonts w:ascii="BMWType V2 Light" w:hAnsi="BMWType V2 Light" w:cs="BMWType V2 Light"/>
          <w:sz w:val="22"/>
          <w:szCs w:val="22"/>
        </w:rPr>
        <w:t xml:space="preserve">. </w:t>
      </w:r>
    </w:p>
    <w:p w:rsidR="00A65A42" w:rsidRPr="009D1586" w:rsidRDefault="00A65A42" w:rsidP="0033377E">
      <w:pPr>
        <w:spacing w:line="360" w:lineRule="auto"/>
        <w:rPr>
          <w:rFonts w:ascii="BMWType V2 Light" w:hAnsi="BMWType V2 Light" w:cs="BMWType V2 Light"/>
          <w:sz w:val="22"/>
          <w:szCs w:val="22"/>
        </w:rPr>
      </w:pPr>
    </w:p>
    <w:p w:rsidR="009D1586" w:rsidRPr="009D1586" w:rsidRDefault="009D1586" w:rsidP="0033377E">
      <w:pPr>
        <w:spacing w:line="360" w:lineRule="auto"/>
        <w:rPr>
          <w:rFonts w:ascii="BMWType V2 Light" w:hAnsi="BMWType V2 Light" w:cs="BMWType V2 Light"/>
          <w:sz w:val="22"/>
          <w:szCs w:val="22"/>
        </w:rPr>
      </w:pPr>
      <w:r w:rsidRPr="009D1586">
        <w:rPr>
          <w:rFonts w:ascii="BMWType V2 Light" w:hAnsi="BMWType V2 Light" w:cs="BMWType V2 Light"/>
          <w:sz w:val="22"/>
          <w:szCs w:val="22"/>
        </w:rPr>
        <w:lastRenderedPageBreak/>
        <w:t xml:space="preserve">The Hydrogen Fuel Cell fleet is the perfect complement to BMW’s successful Landfill Gas to Energy initiative started </w:t>
      </w:r>
      <w:r w:rsidR="00D73D74">
        <w:rPr>
          <w:rFonts w:ascii="BMWType V2 Light" w:hAnsi="BMWType V2 Light" w:cs="BMWType V2 Light"/>
          <w:sz w:val="22"/>
          <w:szCs w:val="22"/>
        </w:rPr>
        <w:t xml:space="preserve">in early 2003. BMW powers approximately </w:t>
      </w:r>
      <w:r w:rsidR="0033054A">
        <w:rPr>
          <w:rFonts w:ascii="BMWType V2 Light" w:hAnsi="BMWType V2 Light" w:cs="BMWType V2 Light"/>
          <w:sz w:val="22"/>
          <w:szCs w:val="22"/>
        </w:rPr>
        <w:t>5</w:t>
      </w:r>
      <w:r w:rsidRPr="009D1586">
        <w:rPr>
          <w:rFonts w:ascii="BMWType V2 Light" w:hAnsi="BMWType V2 Light" w:cs="BMWType V2 Light"/>
          <w:sz w:val="22"/>
          <w:szCs w:val="22"/>
        </w:rPr>
        <w:t>0% of the plant’s total energy requirements using methane from a local landfill, a previously wasted resource.</w:t>
      </w:r>
    </w:p>
    <w:p w:rsidR="009D1586" w:rsidRPr="009D1586" w:rsidRDefault="009D1586" w:rsidP="0033377E">
      <w:pPr>
        <w:spacing w:line="360" w:lineRule="auto"/>
        <w:rPr>
          <w:rFonts w:ascii="BMWType V2 Light" w:hAnsi="BMWType V2 Light" w:cs="BMWType V2 Light"/>
          <w:sz w:val="22"/>
          <w:szCs w:val="22"/>
        </w:rPr>
      </w:pPr>
    </w:p>
    <w:p w:rsidR="009D1586" w:rsidRPr="009D1586" w:rsidRDefault="009D1586" w:rsidP="0033377E">
      <w:pPr>
        <w:spacing w:line="360" w:lineRule="auto"/>
        <w:rPr>
          <w:rFonts w:ascii="BMWType V2 Light" w:hAnsi="BMWType V2 Light" w:cs="BMWType V2 Light"/>
          <w:sz w:val="22"/>
          <w:szCs w:val="22"/>
        </w:rPr>
      </w:pPr>
      <w:r w:rsidRPr="009D1586">
        <w:rPr>
          <w:rFonts w:ascii="BMWType V2 Light" w:hAnsi="BMWType V2 Light" w:cs="BMWType V2 Light"/>
          <w:sz w:val="22"/>
          <w:szCs w:val="22"/>
        </w:rPr>
        <w:t>Implementation of the landfill gas program reduces CO2 emissions by 92,000 tons per year. To date, the landfill gas project has saved BMW an annual average of $5 million in energy costs.</w:t>
      </w:r>
    </w:p>
    <w:p w:rsidR="000B1131" w:rsidRDefault="000B1131" w:rsidP="00592815">
      <w:pPr>
        <w:rPr>
          <w:rFonts w:ascii="BMWType V2 Light" w:hAnsi="BMWType V2 Light" w:cs="BMWType V2 Light"/>
          <w:sz w:val="22"/>
          <w:szCs w:val="22"/>
        </w:rPr>
      </w:pPr>
    </w:p>
    <w:p w:rsidR="00413A1A" w:rsidRDefault="00413A1A" w:rsidP="00413A1A">
      <w:pPr>
        <w:spacing w:line="360" w:lineRule="exact"/>
        <w:ind w:left="90"/>
        <w:rPr>
          <w:rFonts w:ascii="BMWType V2 Light" w:hAnsi="BMWType V2 Light"/>
          <w:b/>
          <w:sz w:val="22"/>
          <w:szCs w:val="22"/>
        </w:rPr>
      </w:pPr>
      <w:r>
        <w:rPr>
          <w:rFonts w:ascii="BMWType V2 Light" w:hAnsi="BMWType V2 Light"/>
          <w:b/>
          <w:sz w:val="22"/>
          <w:szCs w:val="22"/>
        </w:rPr>
        <w:t>BMW Manufacturing Co.</w:t>
      </w:r>
    </w:p>
    <w:p w:rsidR="00413A1A" w:rsidRDefault="00413A1A" w:rsidP="0033377E">
      <w:pPr>
        <w:spacing w:line="360" w:lineRule="auto"/>
        <w:ind w:left="86"/>
        <w:rPr>
          <w:rFonts w:ascii="BMWType V2 Light" w:hAnsi="BMWType V2 Light"/>
          <w:sz w:val="22"/>
          <w:szCs w:val="22"/>
        </w:rPr>
      </w:pPr>
      <w:r>
        <w:rPr>
          <w:rFonts w:ascii="BMWType V2 Light" w:hAnsi="BMWType V2 Light"/>
          <w:sz w:val="22"/>
          <w:szCs w:val="22"/>
        </w:rPr>
        <w:t xml:space="preserve">BMW Manufacturing Co. is a subsidiary of BMW AG in Munich, Germany and is the global producer of the BMW X5 and X3 Sports Activity Vehicles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10" w:history="1">
        <w:r>
          <w:rPr>
            <w:rStyle w:val="Hyperlink"/>
            <w:rFonts w:ascii="BMWType V2 Light" w:hAnsi="BMWType V2 Light"/>
            <w:sz w:val="22"/>
            <w:szCs w:val="22"/>
          </w:rPr>
          <w:t>www.bmwusfactory.com</w:t>
        </w:r>
      </w:hyperlink>
      <w:r>
        <w:rPr>
          <w:rFonts w:ascii="BMWType V2 Light" w:hAnsi="BMWType V2 Light"/>
          <w:sz w:val="22"/>
          <w:szCs w:val="22"/>
        </w:rPr>
        <w:t>.</w:t>
      </w:r>
    </w:p>
    <w:p w:rsidR="00413A1A" w:rsidRDefault="00413A1A" w:rsidP="00413A1A">
      <w:pPr>
        <w:spacing w:line="360" w:lineRule="atLeast"/>
        <w:rPr>
          <w:rFonts w:ascii="BMWType V2 Light" w:hAnsi="BMWType V2 Light"/>
          <w:sz w:val="22"/>
          <w:szCs w:val="22"/>
        </w:rPr>
      </w:pPr>
    </w:p>
    <w:p w:rsidR="00413A1A" w:rsidRDefault="00413A1A" w:rsidP="00413A1A">
      <w:pPr>
        <w:jc w:val="center"/>
        <w:rPr>
          <w:rFonts w:ascii="BMWType V2 Light" w:hAnsi="BMWType V2 Light"/>
          <w:sz w:val="22"/>
          <w:szCs w:val="22"/>
        </w:rPr>
      </w:pPr>
      <w:r>
        <w:rPr>
          <w:rFonts w:ascii="BMWType V2 Light" w:hAnsi="BMWType V2 Light"/>
          <w:sz w:val="22"/>
          <w:szCs w:val="22"/>
        </w:rPr>
        <w:t>#      #      #</w:t>
      </w:r>
    </w:p>
    <w:p w:rsidR="003E4765" w:rsidRPr="00220B24" w:rsidRDefault="003E4765" w:rsidP="00592815">
      <w:pPr>
        <w:rPr>
          <w:rFonts w:ascii="BMWTypeLight" w:hAnsi="BMWTypeLight" w:cs="BMWType V2 Light"/>
          <w:sz w:val="22"/>
          <w:szCs w:val="22"/>
        </w:rPr>
      </w:pPr>
    </w:p>
    <w:p w:rsidR="00413A1A" w:rsidRPr="000C45B1" w:rsidRDefault="00413A1A" w:rsidP="00413A1A">
      <w:pPr>
        <w:spacing w:line="360" w:lineRule="exact"/>
        <w:ind w:left="90"/>
        <w:rPr>
          <w:rFonts w:ascii="BMWType V2 Light" w:hAnsi="BMWType V2 Light"/>
          <w:b/>
          <w:sz w:val="22"/>
          <w:szCs w:val="22"/>
        </w:rPr>
      </w:pPr>
      <w:r w:rsidRPr="000C45B1">
        <w:rPr>
          <w:rFonts w:ascii="BMWType V2 Light" w:hAnsi="BMWType V2 Light"/>
          <w:b/>
          <w:sz w:val="22"/>
          <w:szCs w:val="22"/>
        </w:rPr>
        <w:t xml:space="preserve">BMW Group </w:t>
      </w:r>
      <w:proofErr w:type="gramStart"/>
      <w:r w:rsidRPr="000C45B1">
        <w:rPr>
          <w:rFonts w:ascii="BMWType V2 Light" w:hAnsi="BMWType V2 Light"/>
          <w:b/>
          <w:sz w:val="22"/>
          <w:szCs w:val="22"/>
        </w:rPr>
        <w:t>In</w:t>
      </w:r>
      <w:proofErr w:type="gramEnd"/>
      <w:r w:rsidRPr="000C45B1">
        <w:rPr>
          <w:rFonts w:ascii="BMWType V2 Light" w:hAnsi="BMWType V2 Light"/>
          <w:b/>
          <w:sz w:val="22"/>
          <w:szCs w:val="22"/>
        </w:rPr>
        <w:t xml:space="preserve"> America</w:t>
      </w:r>
    </w:p>
    <w:p w:rsidR="00413A1A" w:rsidRPr="000C45B1" w:rsidRDefault="00413A1A" w:rsidP="00413A1A">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C45B1">
        <w:rPr>
          <w:rFonts w:ascii="BMWType V2 Light" w:hAnsi="BMWType V2 Light"/>
          <w:sz w:val="22"/>
          <w:szCs w:val="22"/>
        </w:rPr>
        <w:t>DesignworksUSA</w:t>
      </w:r>
      <w:proofErr w:type="spellEnd"/>
      <w:r w:rsidRPr="000C45B1">
        <w:rPr>
          <w:rFonts w:ascii="BMWType V2 Light" w:hAnsi="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Pr>
          <w:rFonts w:ascii="BMWType V2 Light" w:hAnsi="BMWType V2 Light"/>
          <w:sz w:val="22"/>
          <w:szCs w:val="22"/>
        </w:rPr>
        <w:t xml:space="preserve">and X3 </w:t>
      </w:r>
      <w:r w:rsidRPr="000C45B1">
        <w:rPr>
          <w:rFonts w:ascii="BMWType V2 Light" w:hAnsi="BMWType V2 Light"/>
          <w:sz w:val="22"/>
          <w:szCs w:val="22"/>
        </w:rPr>
        <w:t>Sports Activity Vehicles and X6 Sports Activity Coupes.  The BMW Group sales organization is represented in the U.S. through networks of 338 BMW passenger car centers, 33</w:t>
      </w:r>
      <w:r>
        <w:rPr>
          <w:rFonts w:ascii="BMWType V2 Light" w:hAnsi="BMWType V2 Light"/>
          <w:sz w:val="22"/>
          <w:szCs w:val="22"/>
        </w:rPr>
        <w:t>6</w:t>
      </w:r>
      <w:r w:rsidRPr="000C45B1">
        <w:rPr>
          <w:rFonts w:ascii="BMWType V2 Light" w:hAnsi="BMWType V2 Light"/>
          <w:sz w:val="22"/>
          <w:szCs w:val="22"/>
        </w:rPr>
        <w:t xml:space="preserve"> BMW Sports Activity Vehicle centers, </w:t>
      </w:r>
      <w:r>
        <w:rPr>
          <w:rFonts w:ascii="BMWType V2 Light" w:hAnsi="BMWType V2 Light"/>
          <w:sz w:val="22"/>
          <w:szCs w:val="22"/>
        </w:rPr>
        <w:t>143 BMW motorcycle retailers, 100</w:t>
      </w:r>
      <w:r w:rsidRPr="000C45B1">
        <w:rPr>
          <w:rFonts w:ascii="BMWType V2 Light" w:hAnsi="BMWType V2 Light"/>
          <w:sz w:val="22"/>
          <w:szCs w:val="22"/>
        </w:rPr>
        <w:t xml:space="preserve"> MINI passenger car dealers, and 31 Rolls-Royce Motor Car dealers.  BMW (US) Holding Corp., the BMW Group’s sales headquarters for North America, is located in Woodcliff Lake, New Jersey.</w:t>
      </w:r>
    </w:p>
    <w:p w:rsidR="00413A1A" w:rsidRDefault="00413A1A" w:rsidP="00413A1A">
      <w:pPr>
        <w:spacing w:line="360" w:lineRule="exact"/>
        <w:ind w:left="90"/>
        <w:rPr>
          <w:rFonts w:ascii="BMWType V2 Light" w:hAnsi="BMWType V2 Light"/>
          <w:sz w:val="22"/>
          <w:szCs w:val="22"/>
        </w:rPr>
      </w:pPr>
    </w:p>
    <w:p w:rsidR="00413A1A" w:rsidRPr="000C45B1" w:rsidRDefault="00413A1A" w:rsidP="00413A1A">
      <w:pPr>
        <w:spacing w:line="360" w:lineRule="exact"/>
        <w:ind w:left="90"/>
        <w:rPr>
          <w:rStyle w:val="Hyperlink"/>
          <w:rFonts w:ascii="BMWType V2 Light" w:hAnsi="BMWType V2 Light"/>
          <w:sz w:val="22"/>
          <w:szCs w:val="22"/>
        </w:rPr>
      </w:pPr>
      <w:r w:rsidRPr="000C45B1">
        <w:rPr>
          <w:rFonts w:ascii="BMWType V2 Light" w:hAnsi="BMWType V2 Light"/>
          <w:sz w:val="22"/>
          <w:szCs w:val="22"/>
        </w:rPr>
        <w:t xml:space="preserve">Information about BMW Group products is available to consumers via the Internet at:  </w:t>
      </w:r>
      <w:hyperlink r:id="rId11" w:history="1">
        <w:r w:rsidRPr="000C45B1">
          <w:rPr>
            <w:rStyle w:val="Hyperlink"/>
            <w:rFonts w:ascii="BMWType V2 Light" w:hAnsi="BMWType V2 Light"/>
            <w:sz w:val="22"/>
            <w:szCs w:val="22"/>
          </w:rPr>
          <w:t>www.bmwgroupna.com</w:t>
        </w:r>
      </w:hyperlink>
    </w:p>
    <w:p w:rsidR="00413A1A" w:rsidRPr="000C45B1" w:rsidRDefault="00413A1A" w:rsidP="00413A1A">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413A1A" w:rsidRPr="000C45B1" w:rsidRDefault="00413A1A" w:rsidP="00413A1A">
      <w:pPr>
        <w:spacing w:line="360" w:lineRule="exact"/>
        <w:ind w:left="90"/>
        <w:rPr>
          <w:rStyle w:val="Hyperlink"/>
          <w:rFonts w:ascii="BMWType V2 Light" w:hAnsi="BMWType V2 Light"/>
          <w:sz w:val="22"/>
          <w:szCs w:val="22"/>
        </w:rPr>
      </w:pPr>
    </w:p>
    <w:p w:rsidR="00413A1A" w:rsidRPr="000C45B1" w:rsidRDefault="00413A1A" w:rsidP="00413A1A">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332FE3">
          <w:rPr>
            <w:rStyle w:val="Hyperlink"/>
            <w:rFonts w:ascii="BMWType V2 Light" w:hAnsi="BMWType V2 Light"/>
            <w:sz w:val="22"/>
          </w:rPr>
          <w:t>www.bmwgroupusanews.com</w:t>
        </w:r>
      </w:hyperlink>
      <w:r>
        <w:rPr>
          <w:rFonts w:ascii="BMWType V2 Light" w:hAnsi="BMWType V2 Light"/>
          <w:sz w:val="22"/>
        </w:rPr>
        <w:t xml:space="preserve"> and </w:t>
      </w:r>
      <w:hyperlink r:id="rId13"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413A1A" w:rsidRPr="000C45B1" w:rsidRDefault="00413A1A" w:rsidP="00413A1A">
      <w:pPr>
        <w:spacing w:line="360" w:lineRule="atLeast"/>
        <w:rPr>
          <w:rFonts w:ascii="BMWType V2 Light" w:hAnsi="BMWType V2 Light"/>
          <w:sz w:val="22"/>
          <w:szCs w:val="22"/>
        </w:rPr>
      </w:pPr>
    </w:p>
    <w:p w:rsidR="00413A1A" w:rsidRPr="000C45B1" w:rsidRDefault="00413A1A" w:rsidP="00413A1A">
      <w:pPr>
        <w:jc w:val="center"/>
        <w:rPr>
          <w:rFonts w:ascii="BMWType V2 Light" w:hAnsi="BMWType V2 Light"/>
          <w:sz w:val="22"/>
          <w:szCs w:val="22"/>
        </w:rPr>
      </w:pPr>
      <w:r w:rsidRPr="000C45B1">
        <w:rPr>
          <w:rFonts w:ascii="BMWType V2 Light" w:hAnsi="BMWType V2 Light"/>
          <w:sz w:val="22"/>
          <w:szCs w:val="22"/>
        </w:rPr>
        <w:t>#      #      #</w:t>
      </w:r>
    </w:p>
    <w:p w:rsidR="00CA0D60" w:rsidRPr="003E4765" w:rsidRDefault="00CA0D60" w:rsidP="003E4765">
      <w:pPr>
        <w:rPr>
          <w:szCs w:val="22"/>
        </w:rPr>
      </w:pPr>
    </w:p>
    <w:sectPr w:rsidR="00CA0D60" w:rsidRPr="003E4765" w:rsidSect="00422DEB">
      <w:headerReference w:type="default"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B2C" w:rsidRDefault="00DA5B2C" w:rsidP="001A2396">
      <w:r>
        <w:separator/>
      </w:r>
    </w:p>
  </w:endnote>
  <w:endnote w:type="continuationSeparator" w:id="0">
    <w:p w:rsidR="00DA5B2C" w:rsidRDefault="00DA5B2C" w:rsidP="001A2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 Type Global Light">
    <w:altName w:val="Arial Unicode MS"/>
    <w:charset w:val="80"/>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F8" w:rsidRDefault="00D644F8"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F8" w:rsidRDefault="00D644F8"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B2C" w:rsidRDefault="00DA5B2C" w:rsidP="001A2396">
      <w:r>
        <w:separator/>
      </w:r>
    </w:p>
  </w:footnote>
  <w:footnote w:type="continuationSeparator" w:id="0">
    <w:p w:rsidR="00DA5B2C" w:rsidRDefault="00DA5B2C"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F8" w:rsidRDefault="00D644F8"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84649F">
      <w:rPr>
        <w:rStyle w:val="PageNumber"/>
        <w:rFonts w:ascii="BMWTypeLight" w:hAnsi="BMWTypeLight"/>
        <w:sz w:val="20"/>
      </w:rPr>
      <w:fldChar w:fldCharType="begin"/>
    </w:r>
    <w:r>
      <w:rPr>
        <w:rStyle w:val="PageNumber"/>
        <w:rFonts w:ascii="BMWTypeLight" w:hAnsi="BMWTypeLight"/>
        <w:sz w:val="20"/>
      </w:rPr>
      <w:instrText xml:space="preserve">PAGE  </w:instrText>
    </w:r>
    <w:r w:rsidR="0084649F">
      <w:rPr>
        <w:rStyle w:val="PageNumber"/>
        <w:rFonts w:ascii="BMWTypeLight" w:hAnsi="BMWTypeLight"/>
        <w:sz w:val="20"/>
      </w:rPr>
      <w:fldChar w:fldCharType="separate"/>
    </w:r>
    <w:r w:rsidR="000860EE">
      <w:rPr>
        <w:rStyle w:val="PageNumber"/>
        <w:rFonts w:ascii="BMWTypeLight" w:hAnsi="BMWTypeLight"/>
        <w:noProof/>
        <w:sz w:val="20"/>
      </w:rPr>
      <w:t>2</w:t>
    </w:r>
    <w:r w:rsidR="0084649F">
      <w:rPr>
        <w:rStyle w:val="PageNumber"/>
        <w:rFonts w:ascii="BMWTypeLight" w:hAnsi="BMWTypeLight"/>
        <w:sz w:val="20"/>
      </w:rPr>
      <w:fldChar w:fldCharType="end"/>
    </w:r>
    <w:r>
      <w:rPr>
        <w:rStyle w:val="PageNumber"/>
        <w:rFonts w:ascii="BMWTypeLight" w:hAnsi="BMWTypeLight"/>
        <w:sz w:val="20"/>
      </w:rPr>
      <w:t xml:space="preserve"> -</w:t>
    </w:r>
  </w:p>
  <w:p w:rsidR="00D644F8" w:rsidRPr="00422DEB" w:rsidRDefault="00D644F8"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4F8" w:rsidRPr="00422DEB" w:rsidRDefault="00D644F8">
    <w:pPr>
      <w:pStyle w:val="Header"/>
      <w:rPr>
        <w:rFonts w:ascii="BMWTypeLight" w:hAnsi="BMWTypeLight"/>
        <w:b/>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p>
  <w:p w:rsidR="00D644F8" w:rsidRPr="00422DEB" w:rsidRDefault="00D644F8">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D644F8" w:rsidRDefault="00D644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0B7251"/>
    <w:multiLevelType w:val="hybridMultilevel"/>
    <w:tmpl w:val="B8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937"/>
    <w:multiLevelType w:val="multilevel"/>
    <w:tmpl w:val="1A0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8F0"/>
    <w:multiLevelType w:val="hybridMultilevel"/>
    <w:tmpl w:val="188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7">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A61B40"/>
    <w:multiLevelType w:val="hybridMultilevel"/>
    <w:tmpl w:val="43D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2"/>
  </w:num>
  <w:num w:numId="3">
    <w:abstractNumId w:val="11"/>
  </w:num>
  <w:num w:numId="4">
    <w:abstractNumId w:val="8"/>
  </w:num>
  <w:num w:numId="5">
    <w:abstractNumId w:val="14"/>
  </w:num>
  <w:num w:numId="6">
    <w:abstractNumId w:val="1"/>
  </w:num>
  <w:num w:numId="7">
    <w:abstractNumId w:val="15"/>
  </w:num>
  <w:num w:numId="8">
    <w:abstractNumId w:val="7"/>
  </w:num>
  <w:num w:numId="9">
    <w:abstractNumId w:val="10"/>
  </w:num>
  <w:num w:numId="10">
    <w:abstractNumId w:val="13"/>
  </w:num>
  <w:num w:numId="11">
    <w:abstractNumId w:val="12"/>
  </w:num>
  <w:num w:numId="12">
    <w:abstractNumId w:val="5"/>
  </w:num>
  <w:num w:numId="13">
    <w:abstractNumId w:val="4"/>
  </w:num>
  <w:num w:numId="14">
    <w:abstractNumId w:val="0"/>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70409"/>
    <w:rsid w:val="00005C08"/>
    <w:rsid w:val="0002397C"/>
    <w:rsid w:val="00025CBF"/>
    <w:rsid w:val="00026800"/>
    <w:rsid w:val="000302DC"/>
    <w:rsid w:val="000443A5"/>
    <w:rsid w:val="0006025C"/>
    <w:rsid w:val="00075777"/>
    <w:rsid w:val="0007773F"/>
    <w:rsid w:val="000860EE"/>
    <w:rsid w:val="00095671"/>
    <w:rsid w:val="000A1030"/>
    <w:rsid w:val="000A2AAC"/>
    <w:rsid w:val="000A6B63"/>
    <w:rsid w:val="000B1131"/>
    <w:rsid w:val="000B500F"/>
    <w:rsid w:val="000C0706"/>
    <w:rsid w:val="000C268E"/>
    <w:rsid w:val="000C5CE6"/>
    <w:rsid w:val="000C6906"/>
    <w:rsid w:val="000C70D6"/>
    <w:rsid w:val="000D7175"/>
    <w:rsid w:val="000F47AE"/>
    <w:rsid w:val="00111401"/>
    <w:rsid w:val="00121577"/>
    <w:rsid w:val="0013095E"/>
    <w:rsid w:val="00135BA2"/>
    <w:rsid w:val="0013684D"/>
    <w:rsid w:val="00144A65"/>
    <w:rsid w:val="0014575C"/>
    <w:rsid w:val="00154E1E"/>
    <w:rsid w:val="001656FA"/>
    <w:rsid w:val="001720C9"/>
    <w:rsid w:val="001802AB"/>
    <w:rsid w:val="00181F27"/>
    <w:rsid w:val="00187718"/>
    <w:rsid w:val="00192AC6"/>
    <w:rsid w:val="001A2396"/>
    <w:rsid w:val="001A6311"/>
    <w:rsid w:val="001B2C9D"/>
    <w:rsid w:val="001C1767"/>
    <w:rsid w:val="001E2F26"/>
    <w:rsid w:val="001E612C"/>
    <w:rsid w:val="001F1F58"/>
    <w:rsid w:val="001F5B0A"/>
    <w:rsid w:val="00200BC5"/>
    <w:rsid w:val="0020696A"/>
    <w:rsid w:val="00211B99"/>
    <w:rsid w:val="0021335F"/>
    <w:rsid w:val="00220326"/>
    <w:rsid w:val="00226303"/>
    <w:rsid w:val="00234D26"/>
    <w:rsid w:val="002420D5"/>
    <w:rsid w:val="00251811"/>
    <w:rsid w:val="002570B4"/>
    <w:rsid w:val="00265CF5"/>
    <w:rsid w:val="00272B45"/>
    <w:rsid w:val="00274858"/>
    <w:rsid w:val="00274A71"/>
    <w:rsid w:val="00285BA6"/>
    <w:rsid w:val="00287C4A"/>
    <w:rsid w:val="002922C9"/>
    <w:rsid w:val="002957DE"/>
    <w:rsid w:val="00297C20"/>
    <w:rsid w:val="002A1356"/>
    <w:rsid w:val="002A3364"/>
    <w:rsid w:val="002B0B78"/>
    <w:rsid w:val="002B6D23"/>
    <w:rsid w:val="002C1DED"/>
    <w:rsid w:val="002C484B"/>
    <w:rsid w:val="002C72B3"/>
    <w:rsid w:val="002E1B7A"/>
    <w:rsid w:val="002E20EE"/>
    <w:rsid w:val="002E5501"/>
    <w:rsid w:val="00316298"/>
    <w:rsid w:val="00320971"/>
    <w:rsid w:val="0032521B"/>
    <w:rsid w:val="0033054A"/>
    <w:rsid w:val="0033377E"/>
    <w:rsid w:val="00335660"/>
    <w:rsid w:val="00340D7E"/>
    <w:rsid w:val="00341BBD"/>
    <w:rsid w:val="003437B2"/>
    <w:rsid w:val="003458F0"/>
    <w:rsid w:val="0034733C"/>
    <w:rsid w:val="00350F38"/>
    <w:rsid w:val="00355F8E"/>
    <w:rsid w:val="00362579"/>
    <w:rsid w:val="00371CD8"/>
    <w:rsid w:val="00375553"/>
    <w:rsid w:val="00381D74"/>
    <w:rsid w:val="00392529"/>
    <w:rsid w:val="003A1821"/>
    <w:rsid w:val="003A4496"/>
    <w:rsid w:val="003B3CD1"/>
    <w:rsid w:val="003C1146"/>
    <w:rsid w:val="003C49DF"/>
    <w:rsid w:val="003C5870"/>
    <w:rsid w:val="003D2571"/>
    <w:rsid w:val="003D4CCE"/>
    <w:rsid w:val="003E4765"/>
    <w:rsid w:val="003F5F1D"/>
    <w:rsid w:val="00400D48"/>
    <w:rsid w:val="00411F8D"/>
    <w:rsid w:val="00412ABE"/>
    <w:rsid w:val="00413A1A"/>
    <w:rsid w:val="004140D0"/>
    <w:rsid w:val="00422DEB"/>
    <w:rsid w:val="004275CA"/>
    <w:rsid w:val="00431D72"/>
    <w:rsid w:val="00464167"/>
    <w:rsid w:val="00464D2E"/>
    <w:rsid w:val="004745AC"/>
    <w:rsid w:val="00491501"/>
    <w:rsid w:val="00497FB9"/>
    <w:rsid w:val="004A09AF"/>
    <w:rsid w:val="004A3D9F"/>
    <w:rsid w:val="004B1F7C"/>
    <w:rsid w:val="004C4C45"/>
    <w:rsid w:val="004D702D"/>
    <w:rsid w:val="004F1022"/>
    <w:rsid w:val="00527478"/>
    <w:rsid w:val="005510BF"/>
    <w:rsid w:val="005550C6"/>
    <w:rsid w:val="0055546D"/>
    <w:rsid w:val="00556C5D"/>
    <w:rsid w:val="00575827"/>
    <w:rsid w:val="00592752"/>
    <w:rsid w:val="00592815"/>
    <w:rsid w:val="00593859"/>
    <w:rsid w:val="005A1D50"/>
    <w:rsid w:val="005A293C"/>
    <w:rsid w:val="005A566F"/>
    <w:rsid w:val="005A6B0A"/>
    <w:rsid w:val="005C0015"/>
    <w:rsid w:val="005D0F15"/>
    <w:rsid w:val="005D20A7"/>
    <w:rsid w:val="005D4063"/>
    <w:rsid w:val="005F4CAB"/>
    <w:rsid w:val="005F6723"/>
    <w:rsid w:val="005F7513"/>
    <w:rsid w:val="00621118"/>
    <w:rsid w:val="00621DA1"/>
    <w:rsid w:val="00632799"/>
    <w:rsid w:val="00634C4D"/>
    <w:rsid w:val="00635002"/>
    <w:rsid w:val="006469EC"/>
    <w:rsid w:val="00650A79"/>
    <w:rsid w:val="00655841"/>
    <w:rsid w:val="0067534D"/>
    <w:rsid w:val="006770E3"/>
    <w:rsid w:val="0067748C"/>
    <w:rsid w:val="006A513E"/>
    <w:rsid w:val="006B2064"/>
    <w:rsid w:val="006D0321"/>
    <w:rsid w:val="006D4069"/>
    <w:rsid w:val="006E0B4F"/>
    <w:rsid w:val="006E4D05"/>
    <w:rsid w:val="006F6F28"/>
    <w:rsid w:val="00702D56"/>
    <w:rsid w:val="007039B2"/>
    <w:rsid w:val="0070714C"/>
    <w:rsid w:val="00712F04"/>
    <w:rsid w:val="007251BB"/>
    <w:rsid w:val="00730C1E"/>
    <w:rsid w:val="007366DB"/>
    <w:rsid w:val="00741EF7"/>
    <w:rsid w:val="0074516F"/>
    <w:rsid w:val="00751E5A"/>
    <w:rsid w:val="007543BE"/>
    <w:rsid w:val="00762E7B"/>
    <w:rsid w:val="007746FC"/>
    <w:rsid w:val="007A05AD"/>
    <w:rsid w:val="007A26D2"/>
    <w:rsid w:val="007B565D"/>
    <w:rsid w:val="007C45CF"/>
    <w:rsid w:val="007C7EBA"/>
    <w:rsid w:val="007D191C"/>
    <w:rsid w:val="007E3191"/>
    <w:rsid w:val="007E32B3"/>
    <w:rsid w:val="007F11E7"/>
    <w:rsid w:val="00800728"/>
    <w:rsid w:val="00814361"/>
    <w:rsid w:val="00836D83"/>
    <w:rsid w:val="0084649F"/>
    <w:rsid w:val="00852100"/>
    <w:rsid w:val="008527A0"/>
    <w:rsid w:val="008665BB"/>
    <w:rsid w:val="008672D5"/>
    <w:rsid w:val="00875873"/>
    <w:rsid w:val="00877347"/>
    <w:rsid w:val="00887E23"/>
    <w:rsid w:val="008A3DF8"/>
    <w:rsid w:val="008B4057"/>
    <w:rsid w:val="008C17E5"/>
    <w:rsid w:val="008C5518"/>
    <w:rsid w:val="008D4E39"/>
    <w:rsid w:val="008E5677"/>
    <w:rsid w:val="008F7BBA"/>
    <w:rsid w:val="009012AD"/>
    <w:rsid w:val="00903143"/>
    <w:rsid w:val="0090663D"/>
    <w:rsid w:val="0090676C"/>
    <w:rsid w:val="009164D8"/>
    <w:rsid w:val="009221DD"/>
    <w:rsid w:val="00922AF3"/>
    <w:rsid w:val="009325E1"/>
    <w:rsid w:val="00933904"/>
    <w:rsid w:val="009374CD"/>
    <w:rsid w:val="009453A8"/>
    <w:rsid w:val="009506BE"/>
    <w:rsid w:val="00954D2F"/>
    <w:rsid w:val="009822E4"/>
    <w:rsid w:val="0099274A"/>
    <w:rsid w:val="00997392"/>
    <w:rsid w:val="009B4C7B"/>
    <w:rsid w:val="009C6A5A"/>
    <w:rsid w:val="009D0306"/>
    <w:rsid w:val="009D1586"/>
    <w:rsid w:val="009D5F02"/>
    <w:rsid w:val="009D74F9"/>
    <w:rsid w:val="009E0341"/>
    <w:rsid w:val="009E5BFE"/>
    <w:rsid w:val="009F116A"/>
    <w:rsid w:val="009F2E46"/>
    <w:rsid w:val="00A1042F"/>
    <w:rsid w:val="00A106CF"/>
    <w:rsid w:val="00A13476"/>
    <w:rsid w:val="00A1543D"/>
    <w:rsid w:val="00A15D6E"/>
    <w:rsid w:val="00A31148"/>
    <w:rsid w:val="00A33BF1"/>
    <w:rsid w:val="00A37FC1"/>
    <w:rsid w:val="00A40FF2"/>
    <w:rsid w:val="00A47528"/>
    <w:rsid w:val="00A50133"/>
    <w:rsid w:val="00A53731"/>
    <w:rsid w:val="00A56497"/>
    <w:rsid w:val="00A613F5"/>
    <w:rsid w:val="00A63DCB"/>
    <w:rsid w:val="00A65A42"/>
    <w:rsid w:val="00A70409"/>
    <w:rsid w:val="00A736F8"/>
    <w:rsid w:val="00A80A9A"/>
    <w:rsid w:val="00A915EB"/>
    <w:rsid w:val="00AA4437"/>
    <w:rsid w:val="00AB1CE9"/>
    <w:rsid w:val="00AB20EE"/>
    <w:rsid w:val="00AB645F"/>
    <w:rsid w:val="00AC03A5"/>
    <w:rsid w:val="00AC3D96"/>
    <w:rsid w:val="00AC58DE"/>
    <w:rsid w:val="00AC697F"/>
    <w:rsid w:val="00AD3229"/>
    <w:rsid w:val="00AD69E5"/>
    <w:rsid w:val="00AE6686"/>
    <w:rsid w:val="00B0231A"/>
    <w:rsid w:val="00B05FAB"/>
    <w:rsid w:val="00B23C0F"/>
    <w:rsid w:val="00B33949"/>
    <w:rsid w:val="00B47FA3"/>
    <w:rsid w:val="00B60454"/>
    <w:rsid w:val="00B77017"/>
    <w:rsid w:val="00B822D1"/>
    <w:rsid w:val="00B82AF5"/>
    <w:rsid w:val="00B8400D"/>
    <w:rsid w:val="00B9288F"/>
    <w:rsid w:val="00B93A3E"/>
    <w:rsid w:val="00B93DE5"/>
    <w:rsid w:val="00BA389A"/>
    <w:rsid w:val="00BD27AC"/>
    <w:rsid w:val="00BE3FE0"/>
    <w:rsid w:val="00C01817"/>
    <w:rsid w:val="00C12468"/>
    <w:rsid w:val="00C17402"/>
    <w:rsid w:val="00C30B20"/>
    <w:rsid w:val="00C30BAC"/>
    <w:rsid w:val="00C600DF"/>
    <w:rsid w:val="00C60E5F"/>
    <w:rsid w:val="00C62124"/>
    <w:rsid w:val="00C63405"/>
    <w:rsid w:val="00C7238B"/>
    <w:rsid w:val="00C7672A"/>
    <w:rsid w:val="00C81E3F"/>
    <w:rsid w:val="00C96C0F"/>
    <w:rsid w:val="00CA0D60"/>
    <w:rsid w:val="00CA1A04"/>
    <w:rsid w:val="00CB4F4C"/>
    <w:rsid w:val="00CC3832"/>
    <w:rsid w:val="00CC4337"/>
    <w:rsid w:val="00CE5E5A"/>
    <w:rsid w:val="00CE74E5"/>
    <w:rsid w:val="00CF19C5"/>
    <w:rsid w:val="00D00E80"/>
    <w:rsid w:val="00D02B0D"/>
    <w:rsid w:val="00D13A23"/>
    <w:rsid w:val="00D14437"/>
    <w:rsid w:val="00D27ACB"/>
    <w:rsid w:val="00D33D49"/>
    <w:rsid w:val="00D502AD"/>
    <w:rsid w:val="00D520CD"/>
    <w:rsid w:val="00D52B96"/>
    <w:rsid w:val="00D644F8"/>
    <w:rsid w:val="00D67373"/>
    <w:rsid w:val="00D73D74"/>
    <w:rsid w:val="00D87C82"/>
    <w:rsid w:val="00D92DA9"/>
    <w:rsid w:val="00DA13E8"/>
    <w:rsid w:val="00DA5B2C"/>
    <w:rsid w:val="00DA5B7A"/>
    <w:rsid w:val="00DB203C"/>
    <w:rsid w:val="00DB59F9"/>
    <w:rsid w:val="00DC3692"/>
    <w:rsid w:val="00DD2AD2"/>
    <w:rsid w:val="00DD44AA"/>
    <w:rsid w:val="00DD6825"/>
    <w:rsid w:val="00DE66AE"/>
    <w:rsid w:val="00DE6C3F"/>
    <w:rsid w:val="00DE79A4"/>
    <w:rsid w:val="00DF077C"/>
    <w:rsid w:val="00DF6F6D"/>
    <w:rsid w:val="00E00D4C"/>
    <w:rsid w:val="00E13839"/>
    <w:rsid w:val="00E227CB"/>
    <w:rsid w:val="00E31165"/>
    <w:rsid w:val="00E41C02"/>
    <w:rsid w:val="00E42349"/>
    <w:rsid w:val="00E445F2"/>
    <w:rsid w:val="00E521C7"/>
    <w:rsid w:val="00E63A82"/>
    <w:rsid w:val="00E67300"/>
    <w:rsid w:val="00E70FDF"/>
    <w:rsid w:val="00E964F2"/>
    <w:rsid w:val="00EB2CA0"/>
    <w:rsid w:val="00ED2098"/>
    <w:rsid w:val="00ED473B"/>
    <w:rsid w:val="00ED4B5C"/>
    <w:rsid w:val="00EE4E30"/>
    <w:rsid w:val="00EE6505"/>
    <w:rsid w:val="00EF37FE"/>
    <w:rsid w:val="00EF5B30"/>
    <w:rsid w:val="00F045E6"/>
    <w:rsid w:val="00F154D9"/>
    <w:rsid w:val="00F55399"/>
    <w:rsid w:val="00F55E77"/>
    <w:rsid w:val="00F608A0"/>
    <w:rsid w:val="00F6158C"/>
    <w:rsid w:val="00F80C11"/>
    <w:rsid w:val="00F90336"/>
    <w:rsid w:val="00F97F24"/>
    <w:rsid w:val="00FA6A76"/>
    <w:rsid w:val="00FB60EC"/>
    <w:rsid w:val="00FB6F62"/>
    <w:rsid w:val="00FB6FBF"/>
    <w:rsid w:val="00FB785F"/>
    <w:rsid w:val="00FD7AA6"/>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s>
</file>

<file path=word/webSettings.xml><?xml version="1.0" encoding="utf-8"?>
<w:webSettings xmlns:r="http://schemas.openxmlformats.org/officeDocument/2006/relationships" xmlns:w="http://schemas.openxmlformats.org/wordprocessingml/2006/main">
  <w:divs>
    <w:div w:id="227153274">
      <w:bodyDiv w:val="1"/>
      <w:marLeft w:val="0"/>
      <w:marRight w:val="0"/>
      <w:marTop w:val="0"/>
      <w:marBottom w:val="0"/>
      <w:divBdr>
        <w:top w:val="none" w:sz="0" w:space="0" w:color="auto"/>
        <w:left w:val="none" w:sz="0" w:space="0" w:color="auto"/>
        <w:bottom w:val="none" w:sz="0" w:space="0" w:color="auto"/>
        <w:right w:val="none" w:sz="0" w:space="0" w:color="auto"/>
      </w:divBdr>
    </w:div>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362512917">
      <w:bodyDiv w:val="1"/>
      <w:marLeft w:val="0"/>
      <w:marRight w:val="0"/>
      <w:marTop w:val="0"/>
      <w:marBottom w:val="0"/>
      <w:divBdr>
        <w:top w:val="none" w:sz="0" w:space="0" w:color="auto"/>
        <w:left w:val="none" w:sz="0" w:space="0" w:color="auto"/>
        <w:bottom w:val="none" w:sz="0" w:space="0" w:color="auto"/>
        <w:right w:val="none" w:sz="0" w:space="0" w:color="auto"/>
      </w:divBdr>
    </w:div>
    <w:div w:id="1398892791">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hitt@bmwmc.com" TargetMode="External"/><Relationship Id="rId13" Type="http://schemas.openxmlformats.org/officeDocument/2006/relationships/hyperlink" Target="http://www.press.bmw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usfacto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x.metcalf@bmwmc.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9C1B-60EF-49C5-A56B-C09AC20B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6266</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subject/>
  <dc:creator>BMW</dc:creator>
  <cp:keywords/>
  <dc:description/>
  <cp:lastModifiedBy>-</cp:lastModifiedBy>
  <cp:revision>2</cp:revision>
  <cp:lastPrinted>2010-10-08T19:47:00Z</cp:lastPrinted>
  <dcterms:created xsi:type="dcterms:W3CDTF">2010-10-11T18:12:00Z</dcterms:created>
  <dcterms:modified xsi:type="dcterms:W3CDTF">2010-10-11T18:12:00Z</dcterms:modified>
</cp:coreProperties>
</file>