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4255C5" w:rsidRPr="00FB4BC0">
        <w:trPr>
          <w:gridAfter w:val="2"/>
          <w:wAfter w:w="823" w:type="dxa"/>
          <w:cantSplit/>
        </w:trPr>
        <w:tc>
          <w:tcPr>
            <w:tcW w:w="1833" w:type="dxa"/>
          </w:tcPr>
          <w:p w:rsidR="004255C5" w:rsidRPr="00FB4BC0" w:rsidRDefault="004255C5">
            <w:pPr>
              <w:ind w:right="72"/>
              <w:jc w:val="right"/>
              <w:rPr>
                <w:rFonts w:ascii="BMWType V2 Light" w:hAnsi="BMWType V2 Light"/>
                <w:b/>
                <w:sz w:val="22"/>
              </w:rPr>
            </w:pPr>
            <w:r w:rsidRPr="00FB4BC0">
              <w:rPr>
                <w:rFonts w:ascii="BMWType V2 Light" w:hAnsi="BMWType V2 Light"/>
                <w:b/>
                <w:sz w:val="22"/>
              </w:rPr>
              <w:t>For Release:</w:t>
            </w:r>
          </w:p>
        </w:tc>
        <w:tc>
          <w:tcPr>
            <w:tcW w:w="5747" w:type="dxa"/>
            <w:gridSpan w:val="2"/>
          </w:tcPr>
          <w:p w:rsidR="004255C5" w:rsidRPr="00FB4BC0" w:rsidRDefault="00631278" w:rsidP="0057366A">
            <w:pPr>
              <w:rPr>
                <w:rFonts w:ascii="BMWType V2 Light" w:hAnsi="BMWType V2 Light"/>
                <w:sz w:val="22"/>
              </w:rPr>
            </w:pPr>
            <w:r>
              <w:rPr>
                <w:rFonts w:ascii="BMWType V2 Light" w:hAnsi="BMWType V2 Light"/>
                <w:sz w:val="22"/>
              </w:rPr>
              <w:t>May 18</w:t>
            </w:r>
            <w:r w:rsidR="00C3701E">
              <w:rPr>
                <w:rFonts w:ascii="BMWType V2 Light" w:hAnsi="BMWType V2 Light"/>
                <w:sz w:val="22"/>
              </w:rPr>
              <w:t xml:space="preserve">, </w:t>
            </w:r>
            <w:r w:rsidR="004255C5">
              <w:rPr>
                <w:rFonts w:ascii="BMWType V2 Light" w:hAnsi="BMWType V2 Light"/>
                <w:sz w:val="22"/>
              </w:rPr>
              <w:t>2011</w:t>
            </w:r>
          </w:p>
        </w:tc>
      </w:tr>
      <w:tr w:rsidR="004255C5" w:rsidRPr="00FB4BC0">
        <w:trPr>
          <w:gridAfter w:val="2"/>
          <w:wAfter w:w="823" w:type="dxa"/>
          <w:cantSplit/>
        </w:trPr>
        <w:tc>
          <w:tcPr>
            <w:tcW w:w="1833" w:type="dxa"/>
          </w:tcPr>
          <w:p w:rsidR="004255C5" w:rsidRPr="00FB4BC0" w:rsidRDefault="004255C5">
            <w:pPr>
              <w:spacing w:line="360" w:lineRule="atLeast"/>
              <w:ind w:right="72"/>
              <w:jc w:val="right"/>
              <w:rPr>
                <w:rFonts w:ascii="BMWType V2 Light" w:hAnsi="BMWType V2 Light"/>
                <w:b/>
                <w:sz w:val="22"/>
              </w:rPr>
            </w:pPr>
          </w:p>
        </w:tc>
        <w:tc>
          <w:tcPr>
            <w:tcW w:w="5747" w:type="dxa"/>
            <w:gridSpan w:val="2"/>
          </w:tcPr>
          <w:p w:rsidR="004255C5" w:rsidRPr="00FB4BC0" w:rsidRDefault="004255C5">
            <w:pPr>
              <w:spacing w:line="360" w:lineRule="atLeast"/>
              <w:ind w:left="43"/>
              <w:rPr>
                <w:rFonts w:ascii="BMWType V2 Light" w:hAnsi="BMWType V2 Light"/>
                <w:sz w:val="22"/>
              </w:rPr>
            </w:pPr>
          </w:p>
        </w:tc>
      </w:tr>
      <w:tr w:rsidR="004255C5" w:rsidRPr="00FB4BC0">
        <w:trPr>
          <w:cantSplit/>
        </w:trPr>
        <w:tc>
          <w:tcPr>
            <w:tcW w:w="1833" w:type="dxa"/>
          </w:tcPr>
          <w:p w:rsidR="004255C5" w:rsidRPr="00FB4BC0" w:rsidRDefault="004255C5">
            <w:pPr>
              <w:ind w:right="72"/>
              <w:jc w:val="right"/>
              <w:rPr>
                <w:rFonts w:ascii="BMWType V2 Light" w:hAnsi="BMWType V2 Light"/>
                <w:b/>
                <w:sz w:val="22"/>
              </w:rPr>
            </w:pPr>
            <w:r w:rsidRPr="00FB4BC0">
              <w:rPr>
                <w:rFonts w:ascii="BMWType V2 Light" w:hAnsi="BMWType V2 Light"/>
                <w:b/>
                <w:sz w:val="22"/>
              </w:rPr>
              <w:t>Contact:</w:t>
            </w:r>
          </w:p>
        </w:tc>
        <w:tc>
          <w:tcPr>
            <w:tcW w:w="6570" w:type="dxa"/>
            <w:gridSpan w:val="4"/>
          </w:tcPr>
          <w:p w:rsidR="004255C5" w:rsidRPr="00FB4BC0" w:rsidRDefault="004255C5" w:rsidP="004255C5">
            <w:pPr>
              <w:rPr>
                <w:rFonts w:ascii="BMWType V2 Light" w:hAnsi="BMWType V2 Light"/>
                <w:sz w:val="22"/>
              </w:rPr>
            </w:pPr>
            <w:r>
              <w:rPr>
                <w:rFonts w:ascii="BMWType V2 Light" w:hAnsi="BMWType V2 Light"/>
                <w:sz w:val="22"/>
              </w:rPr>
              <w:t>Roy Oliemuller</w:t>
            </w:r>
          </w:p>
          <w:p w:rsidR="004255C5" w:rsidRPr="00FB4BC0" w:rsidRDefault="004255C5" w:rsidP="004255C5">
            <w:pPr>
              <w:rPr>
                <w:rFonts w:ascii="BMWType V2 Light" w:hAnsi="BMWType V2 Light"/>
                <w:sz w:val="22"/>
              </w:rPr>
            </w:pPr>
            <w:r>
              <w:rPr>
                <w:rFonts w:ascii="BMWType V2 Light" w:hAnsi="BMWType V2 Light"/>
                <w:sz w:val="22"/>
              </w:rPr>
              <w:t xml:space="preserve">BMW </w:t>
            </w:r>
            <w:proofErr w:type="spellStart"/>
            <w:r>
              <w:rPr>
                <w:rFonts w:ascii="BMWType V2 Light" w:hAnsi="BMWType V2 Light"/>
                <w:sz w:val="22"/>
              </w:rPr>
              <w:t>Motorrad</w:t>
            </w:r>
            <w:proofErr w:type="spellEnd"/>
            <w:r>
              <w:rPr>
                <w:rFonts w:ascii="BMWType V2 Light" w:hAnsi="BMWType V2 Light"/>
                <w:sz w:val="22"/>
              </w:rPr>
              <w:t xml:space="preserve"> USA </w:t>
            </w:r>
            <w:r w:rsidRPr="00FB4BC0">
              <w:rPr>
                <w:rFonts w:ascii="BMWType V2 Light" w:hAnsi="BMWType V2 Light"/>
                <w:sz w:val="22"/>
              </w:rPr>
              <w:t>Communications Manager</w:t>
            </w:r>
          </w:p>
          <w:p w:rsidR="004255C5" w:rsidRPr="00FB4BC0" w:rsidRDefault="004255C5" w:rsidP="004255C5">
            <w:pPr>
              <w:rPr>
                <w:rFonts w:ascii="BMWType V2 Light" w:hAnsi="BMWType V2 Light"/>
                <w:sz w:val="22"/>
                <w:lang w:val="de-DE"/>
              </w:rPr>
            </w:pPr>
            <w:r w:rsidRPr="00FB4BC0">
              <w:rPr>
                <w:rFonts w:ascii="BMWType V2 Light" w:hAnsi="BMWType V2 Light"/>
                <w:sz w:val="22"/>
                <w:lang w:val="de-DE"/>
              </w:rPr>
              <w:t>Tel. 201-307-</w:t>
            </w:r>
            <w:r>
              <w:rPr>
                <w:rFonts w:ascii="BMWType V2 Light" w:hAnsi="BMWType V2 Light"/>
                <w:sz w:val="22"/>
                <w:lang w:val="de-DE"/>
              </w:rPr>
              <w:t>4082</w:t>
            </w:r>
            <w:r w:rsidRPr="00FB4BC0">
              <w:rPr>
                <w:rFonts w:ascii="BMWType V2 Light" w:hAnsi="BMWType V2 Light"/>
                <w:sz w:val="22"/>
                <w:lang w:val="de-DE"/>
              </w:rPr>
              <w:t xml:space="preserve"> /</w:t>
            </w:r>
            <w:r>
              <w:rPr>
                <w:rFonts w:ascii="BMWType V2 Light" w:hAnsi="BMWType V2 Light"/>
                <w:sz w:val="22"/>
                <w:lang w:val="de-DE"/>
              </w:rPr>
              <w:t>roy.oliemuller</w:t>
            </w:r>
            <w:r w:rsidRPr="00FB4BC0">
              <w:rPr>
                <w:rFonts w:ascii="BMWType V2 Light" w:hAnsi="BMWType V2 Light"/>
                <w:sz w:val="22"/>
                <w:lang w:val="de-DE"/>
              </w:rPr>
              <w:t xml:space="preserve">@bmwna.com </w:t>
            </w:r>
          </w:p>
        </w:tc>
      </w:tr>
      <w:tr w:rsidR="004255C5" w:rsidRPr="008C3F38">
        <w:trPr>
          <w:gridAfter w:val="1"/>
          <w:wAfter w:w="733" w:type="dxa"/>
          <w:cantSplit/>
        </w:trPr>
        <w:tc>
          <w:tcPr>
            <w:tcW w:w="1923" w:type="dxa"/>
            <w:gridSpan w:val="2"/>
          </w:tcPr>
          <w:p w:rsidR="004255C5" w:rsidRPr="00FB4BC0" w:rsidRDefault="004255C5">
            <w:pPr>
              <w:ind w:right="72"/>
              <w:jc w:val="right"/>
              <w:rPr>
                <w:rFonts w:ascii="BMWType V2 Light" w:hAnsi="BMWType V2 Light"/>
                <w:b/>
                <w:sz w:val="22"/>
                <w:lang w:val="de-DE"/>
              </w:rPr>
            </w:pPr>
          </w:p>
        </w:tc>
        <w:tc>
          <w:tcPr>
            <w:tcW w:w="5747" w:type="dxa"/>
            <w:gridSpan w:val="2"/>
          </w:tcPr>
          <w:p w:rsidR="004255C5" w:rsidRDefault="004255C5">
            <w:pPr>
              <w:ind w:left="43"/>
              <w:rPr>
                <w:rFonts w:ascii="BMWType V2 Light" w:hAnsi="BMWType V2 Light"/>
                <w:b/>
                <w:sz w:val="22"/>
                <w:lang w:val="de-DE"/>
              </w:rPr>
            </w:pPr>
          </w:p>
          <w:p w:rsidR="004255C5" w:rsidRPr="008C3F38" w:rsidRDefault="004255C5" w:rsidP="004255C5">
            <w:pPr>
              <w:ind w:left="43"/>
              <w:rPr>
                <w:rFonts w:ascii="BMWType V2 Light" w:hAnsi="BMWType V2 Light"/>
                <w:b/>
                <w:sz w:val="22"/>
                <w:lang w:val="de-DE"/>
              </w:rPr>
            </w:pPr>
          </w:p>
        </w:tc>
      </w:tr>
    </w:tbl>
    <w:p w:rsidR="004B0F81" w:rsidDel="00C025BF" w:rsidRDefault="00C3701E" w:rsidP="00575ADC">
      <w:pPr>
        <w:pStyle w:val="Heading1"/>
        <w:spacing w:line="360" w:lineRule="exact"/>
        <w:ind w:left="90"/>
        <w:rPr>
          <w:rFonts w:ascii="BMWType V2 Light" w:hAnsi="BMWType V2 Light"/>
        </w:rPr>
      </w:pPr>
      <w:r>
        <w:rPr>
          <w:rFonts w:ascii="BMWType V2 Light" w:hAnsi="BMWType V2 Light"/>
        </w:rPr>
        <w:t xml:space="preserve">Honolulu Police Department </w:t>
      </w:r>
      <w:r w:rsidR="002A033C">
        <w:rPr>
          <w:rFonts w:ascii="BMWType V2 Light" w:hAnsi="BMWType V2 Light"/>
        </w:rPr>
        <w:t xml:space="preserve">Purchases </w:t>
      </w:r>
      <w:r w:rsidR="00E97498">
        <w:rPr>
          <w:rFonts w:ascii="BMWType V2 Light" w:hAnsi="BMWType V2 Light"/>
        </w:rPr>
        <w:t>Additional BMW Authority M</w:t>
      </w:r>
      <w:r w:rsidR="002A033C">
        <w:rPr>
          <w:rFonts w:ascii="BMWType V2 Light" w:hAnsi="BMWType V2 Light"/>
        </w:rPr>
        <w:t>otorcycle</w:t>
      </w:r>
      <w:r w:rsidR="00E97498">
        <w:rPr>
          <w:rFonts w:ascii="BMWType V2 Light" w:hAnsi="BMWType V2 Light"/>
        </w:rPr>
        <w:t>s</w:t>
      </w:r>
    </w:p>
    <w:p w:rsidR="004B0F81" w:rsidRPr="00B02CD0" w:rsidRDefault="00E97498" w:rsidP="00575ADC">
      <w:pPr>
        <w:pStyle w:val="Heading1"/>
        <w:spacing w:line="360" w:lineRule="exact"/>
        <w:ind w:left="90"/>
        <w:rPr>
          <w:rFonts w:ascii="BMWType V2 Light" w:hAnsi="BMWType V2 Light"/>
          <w:sz w:val="22"/>
          <w:szCs w:val="22"/>
        </w:rPr>
      </w:pPr>
      <w:r>
        <w:rPr>
          <w:rFonts w:ascii="BMWType V2 Light" w:hAnsi="BMWType V2 Light"/>
          <w:sz w:val="22"/>
          <w:szCs w:val="22"/>
        </w:rPr>
        <w:t xml:space="preserve">Has Maintained Fleet of BMW </w:t>
      </w:r>
      <w:r w:rsidR="004B0F81" w:rsidRPr="00B02CD0" w:rsidDel="00C025BF">
        <w:rPr>
          <w:rFonts w:ascii="BMWType V2 Light" w:hAnsi="BMWType V2 Light"/>
          <w:sz w:val="22"/>
          <w:szCs w:val="22"/>
        </w:rPr>
        <w:t xml:space="preserve">Motorcycles </w:t>
      </w:r>
      <w:r w:rsidR="002D6AAC">
        <w:rPr>
          <w:rFonts w:ascii="BMWType V2 Light" w:hAnsi="BMWType V2 Light"/>
          <w:sz w:val="22"/>
          <w:szCs w:val="22"/>
        </w:rPr>
        <w:t>for</w:t>
      </w:r>
      <w:r>
        <w:rPr>
          <w:rFonts w:ascii="BMWType V2 Light" w:hAnsi="BMWType V2 Light"/>
          <w:sz w:val="22"/>
          <w:szCs w:val="22"/>
        </w:rPr>
        <w:t xml:space="preserve"> 12 Years</w:t>
      </w:r>
    </w:p>
    <w:p w:rsidR="004255C5" w:rsidRPr="000B3890" w:rsidRDefault="004255C5" w:rsidP="00575ADC">
      <w:pPr>
        <w:ind w:left="90"/>
        <w:rPr>
          <w:b/>
          <w:sz w:val="24"/>
        </w:rPr>
      </w:pPr>
    </w:p>
    <w:p w:rsidR="00E314C8" w:rsidRDefault="004255C5" w:rsidP="004255C5">
      <w:pPr>
        <w:spacing w:line="360" w:lineRule="exact"/>
        <w:ind w:left="90"/>
        <w:rPr>
          <w:rFonts w:ascii="BMWType V2 Light" w:hAnsi="BMWType V2 Light" w:cs="BMWType V2 Light"/>
          <w:sz w:val="22"/>
        </w:rPr>
      </w:pPr>
      <w:r w:rsidRPr="000B3890">
        <w:rPr>
          <w:rFonts w:ascii="BMWType V2 Light" w:hAnsi="BMWType V2 Light" w:cs="BMWType V2 Light"/>
          <w:b/>
          <w:sz w:val="22"/>
        </w:rPr>
        <w:t>Wo</w:t>
      </w:r>
      <w:r w:rsidR="002A033C">
        <w:rPr>
          <w:rFonts w:ascii="BMWType V2 Light" w:hAnsi="BMWType V2 Light" w:cs="BMWType V2 Light"/>
          <w:b/>
          <w:sz w:val="22"/>
        </w:rPr>
        <w:t xml:space="preserve">odcliff Lake, NJ – </w:t>
      </w:r>
      <w:r w:rsidR="00631278">
        <w:rPr>
          <w:rFonts w:ascii="BMWType V2 Light" w:hAnsi="BMWType V2 Light" w:cs="BMWType V2 Light"/>
          <w:b/>
          <w:sz w:val="22"/>
        </w:rPr>
        <w:t>May 18</w:t>
      </w:r>
      <w:r w:rsidRPr="000B3890">
        <w:rPr>
          <w:rFonts w:ascii="BMWType V2 Light" w:hAnsi="BMWType V2 Light" w:cs="BMWType V2 Light"/>
          <w:b/>
          <w:sz w:val="22"/>
        </w:rPr>
        <w:t>, 2011</w:t>
      </w:r>
      <w:r>
        <w:rPr>
          <w:rFonts w:ascii="BMWType V2 Light" w:hAnsi="BMWType V2 Light" w:cs="BMWType V2 Light"/>
          <w:sz w:val="22"/>
        </w:rPr>
        <w:t>…</w:t>
      </w:r>
      <w:r w:rsidR="00E314C8">
        <w:rPr>
          <w:rFonts w:ascii="BMWType V2 Light" w:hAnsi="BMWType V2 Light" w:cs="BMWType V2 Light"/>
          <w:sz w:val="22"/>
        </w:rPr>
        <w:t>For 12 years running, t</w:t>
      </w:r>
      <w:r w:rsidR="00606DF9">
        <w:rPr>
          <w:rFonts w:ascii="BMWType V2 Light" w:hAnsi="BMWType V2 Light" w:cs="BMWType V2 Light"/>
          <w:sz w:val="22"/>
        </w:rPr>
        <w:t xml:space="preserve">he Honolulu Police Department </w:t>
      </w:r>
      <w:r w:rsidR="00E314C8">
        <w:rPr>
          <w:rFonts w:ascii="BMWType V2 Light" w:hAnsi="BMWType V2 Light" w:cs="BMWType V2 Light"/>
          <w:sz w:val="22"/>
        </w:rPr>
        <w:t xml:space="preserve">(HPD) </w:t>
      </w:r>
      <w:r w:rsidR="00606DF9">
        <w:rPr>
          <w:rFonts w:ascii="BMWType V2 Light" w:hAnsi="BMWType V2 Light" w:cs="BMWType V2 Light"/>
          <w:sz w:val="22"/>
        </w:rPr>
        <w:t xml:space="preserve">has </w:t>
      </w:r>
      <w:r w:rsidR="00E314C8">
        <w:rPr>
          <w:rFonts w:ascii="BMWType V2 Light" w:hAnsi="BMWType V2 Light" w:cs="BMWType V2 Light"/>
          <w:sz w:val="22"/>
        </w:rPr>
        <w:t xml:space="preserve">opted to purchase BMW police motorcycles for its 36-member </w:t>
      </w:r>
      <w:r w:rsidR="008B38E4">
        <w:rPr>
          <w:rFonts w:ascii="BMWType V2 Light" w:hAnsi="BMWType V2 Light" w:cs="BMWType V2 Light"/>
          <w:sz w:val="22"/>
        </w:rPr>
        <w:t>Solo Motorcycle Detail</w:t>
      </w:r>
      <w:r w:rsidR="00E314C8">
        <w:rPr>
          <w:rFonts w:ascii="BMWType V2 Light" w:hAnsi="BMWType V2 Light" w:cs="BMWType V2 Light"/>
          <w:sz w:val="22"/>
        </w:rPr>
        <w:t xml:space="preserve">. </w:t>
      </w:r>
      <w:r w:rsidR="008043A0">
        <w:rPr>
          <w:rFonts w:ascii="BMWType V2 Light" w:hAnsi="BMWType V2 Light" w:cs="BMWType V2 Light"/>
          <w:sz w:val="22"/>
        </w:rPr>
        <w:t>By the end of June, 34</w:t>
      </w:r>
      <w:r w:rsidR="00E314C8">
        <w:rPr>
          <w:rFonts w:ascii="BMWType V2 Light" w:hAnsi="BMWType V2 Light" w:cs="BMWType V2 Light"/>
          <w:sz w:val="22"/>
        </w:rPr>
        <w:t xml:space="preserve"> </w:t>
      </w:r>
      <w:r w:rsidR="00606DF9">
        <w:rPr>
          <w:rFonts w:ascii="BMWType V2 Light" w:hAnsi="BMWType V2 Light" w:cs="BMWType V2 Light"/>
          <w:sz w:val="22"/>
        </w:rPr>
        <w:t xml:space="preserve">BMW R 1200 RT-P police motorcycles </w:t>
      </w:r>
      <w:r w:rsidR="00E314C8">
        <w:rPr>
          <w:rFonts w:ascii="BMWType V2 Light" w:hAnsi="BMWType V2 Light" w:cs="BMWType V2 Light"/>
          <w:sz w:val="22"/>
        </w:rPr>
        <w:t xml:space="preserve">will </w:t>
      </w:r>
      <w:r w:rsidR="00606DF9">
        <w:rPr>
          <w:rFonts w:ascii="BMWType V2 Light" w:hAnsi="BMWType V2 Light" w:cs="BMWType V2 Light"/>
          <w:sz w:val="22"/>
        </w:rPr>
        <w:t xml:space="preserve">replace </w:t>
      </w:r>
      <w:r w:rsidR="00E314C8">
        <w:rPr>
          <w:rFonts w:ascii="BMWType V2 Light" w:hAnsi="BMWType V2 Light" w:cs="BMWType V2 Light"/>
          <w:sz w:val="22"/>
        </w:rPr>
        <w:t xml:space="preserve">34 </w:t>
      </w:r>
      <w:r w:rsidR="00606DF9">
        <w:rPr>
          <w:rFonts w:ascii="BMWType V2 Light" w:hAnsi="BMWType V2 Light" w:cs="BMWType V2 Light"/>
          <w:sz w:val="22"/>
        </w:rPr>
        <w:t xml:space="preserve">older models in </w:t>
      </w:r>
      <w:r w:rsidR="00E314C8">
        <w:rPr>
          <w:rFonts w:ascii="BMWType V2 Light" w:hAnsi="BMWType V2 Light" w:cs="BMWType V2 Light"/>
          <w:sz w:val="22"/>
        </w:rPr>
        <w:t>the HPD’s</w:t>
      </w:r>
      <w:r w:rsidR="00606DF9">
        <w:rPr>
          <w:rFonts w:ascii="BMWType V2 Light" w:hAnsi="BMWType V2 Light" w:cs="BMWType V2 Light"/>
          <w:sz w:val="22"/>
        </w:rPr>
        <w:t xml:space="preserve"> existing fleet of </w:t>
      </w:r>
      <w:r w:rsidR="00E314C8">
        <w:rPr>
          <w:rFonts w:ascii="BMWType V2 Light" w:hAnsi="BMWType V2 Light" w:cs="BMWType V2 Light"/>
          <w:sz w:val="22"/>
        </w:rPr>
        <w:t xml:space="preserve">50 </w:t>
      </w:r>
      <w:r w:rsidR="00606DF9">
        <w:rPr>
          <w:rFonts w:ascii="BMWType V2 Light" w:hAnsi="BMWType V2 Light" w:cs="BMWType V2 Light"/>
          <w:sz w:val="22"/>
        </w:rPr>
        <w:t xml:space="preserve">BMW </w:t>
      </w:r>
      <w:r w:rsidR="00E314C8">
        <w:rPr>
          <w:rFonts w:ascii="BMWType V2 Light" w:hAnsi="BMWType V2 Light" w:cs="BMWType V2 Light"/>
          <w:sz w:val="22"/>
        </w:rPr>
        <w:t xml:space="preserve">police </w:t>
      </w:r>
      <w:r w:rsidR="00606DF9">
        <w:rPr>
          <w:rFonts w:ascii="BMWType V2 Light" w:hAnsi="BMWType V2 Light" w:cs="BMWType V2 Light"/>
          <w:sz w:val="22"/>
        </w:rPr>
        <w:t xml:space="preserve">motorcycles that have been in service for </w:t>
      </w:r>
      <w:r w:rsidR="00E314C8">
        <w:rPr>
          <w:rFonts w:ascii="BMWType V2 Light" w:hAnsi="BMWType V2 Light" w:cs="BMWType V2 Light"/>
          <w:sz w:val="22"/>
        </w:rPr>
        <w:t xml:space="preserve">the past </w:t>
      </w:r>
      <w:r w:rsidR="00606DF9">
        <w:rPr>
          <w:rFonts w:ascii="BMWType V2 Light" w:hAnsi="BMWType V2 Light" w:cs="BMWType V2 Light"/>
          <w:sz w:val="22"/>
        </w:rPr>
        <w:t xml:space="preserve">12 years.  The </w:t>
      </w:r>
      <w:r w:rsidR="00DA005A">
        <w:rPr>
          <w:rFonts w:ascii="BMWType V2 Light" w:hAnsi="BMWType V2 Light" w:cs="BMWType V2 Light"/>
          <w:sz w:val="22"/>
        </w:rPr>
        <w:t>2011</w:t>
      </w:r>
      <w:r w:rsidR="00E314C8">
        <w:rPr>
          <w:rFonts w:ascii="BMWType V2 Light" w:hAnsi="BMWType V2 Light" w:cs="BMWType V2 Light"/>
          <w:sz w:val="22"/>
        </w:rPr>
        <w:t xml:space="preserve"> model </w:t>
      </w:r>
      <w:r w:rsidR="00606DF9">
        <w:rPr>
          <w:rFonts w:ascii="BMWType V2 Light" w:hAnsi="BMWType V2 Light" w:cs="BMWType V2 Light"/>
          <w:sz w:val="22"/>
        </w:rPr>
        <w:t xml:space="preserve">BMW motorcycles, purchased from the island’s only BMW motorcycle dealer, South Seas Cycle Exchange, will be ridden year-round by the Department’s specially trained </w:t>
      </w:r>
      <w:r w:rsidR="00E314C8">
        <w:rPr>
          <w:rFonts w:ascii="BMWType V2 Light" w:hAnsi="BMWType V2 Light" w:cs="BMWType V2 Light"/>
          <w:sz w:val="22"/>
        </w:rPr>
        <w:t>mo</w:t>
      </w:r>
      <w:r w:rsidR="00606DF9">
        <w:rPr>
          <w:rFonts w:ascii="BMWType V2 Light" w:hAnsi="BMWType V2 Light" w:cs="BMWType V2 Light"/>
          <w:sz w:val="22"/>
        </w:rPr>
        <w:t xml:space="preserve">torcycle squad.  Officers will use the motorcycles to patrol </w:t>
      </w:r>
      <w:r w:rsidR="00130252">
        <w:rPr>
          <w:rFonts w:ascii="BMWType V2 Light" w:hAnsi="BMWType V2 Light" w:cs="BMWType V2 Light"/>
          <w:sz w:val="22"/>
        </w:rPr>
        <w:t>the city and county of Honolulu;</w:t>
      </w:r>
      <w:r w:rsidR="008B38E4">
        <w:rPr>
          <w:rFonts w:ascii="BMWType V2 Light" w:hAnsi="BMWType V2 Light" w:cs="BMWType V2 Light"/>
          <w:sz w:val="22"/>
        </w:rPr>
        <w:t xml:space="preserve"> to perform</w:t>
      </w:r>
      <w:r w:rsidR="00606DF9">
        <w:rPr>
          <w:rFonts w:ascii="BMWType V2 Light" w:hAnsi="BMWType V2 Light" w:cs="BMWType V2 Light"/>
          <w:sz w:val="22"/>
        </w:rPr>
        <w:t xml:space="preserve"> escort </w:t>
      </w:r>
      <w:r w:rsidR="008B38E4">
        <w:rPr>
          <w:rFonts w:ascii="BMWType V2 Light" w:hAnsi="BMWType V2 Light" w:cs="BMWType V2 Light"/>
          <w:sz w:val="22"/>
        </w:rPr>
        <w:t xml:space="preserve">duty for parades and </w:t>
      </w:r>
      <w:r w:rsidR="00606DF9">
        <w:rPr>
          <w:rFonts w:ascii="BMWType V2 Light" w:hAnsi="BMWType V2 Light" w:cs="BMWType V2 Light"/>
          <w:sz w:val="22"/>
        </w:rPr>
        <w:t>visiting dignitaries</w:t>
      </w:r>
      <w:r w:rsidR="006019FB">
        <w:rPr>
          <w:rFonts w:ascii="BMWType V2 Light" w:hAnsi="BMWType V2 Light" w:cs="BMWType V2 Light"/>
          <w:sz w:val="22"/>
        </w:rPr>
        <w:t>;</w:t>
      </w:r>
      <w:r w:rsidR="00606DF9">
        <w:rPr>
          <w:rFonts w:ascii="BMWType V2 Light" w:hAnsi="BMWType V2 Light" w:cs="BMWType V2 Light"/>
          <w:sz w:val="22"/>
        </w:rPr>
        <w:t xml:space="preserve"> and to</w:t>
      </w:r>
      <w:r w:rsidR="008B38E4">
        <w:rPr>
          <w:rFonts w:ascii="BMWType V2 Light" w:hAnsi="BMWType V2 Light" w:cs="BMWType V2 Light"/>
          <w:sz w:val="22"/>
        </w:rPr>
        <w:t xml:space="preserve"> participate in community events, such as the “Say Hi” school program. </w:t>
      </w:r>
      <w:r w:rsidR="00606DF9">
        <w:rPr>
          <w:rFonts w:ascii="BMWType V2 Light" w:hAnsi="BMWType V2 Light" w:cs="BMWType V2 Light"/>
          <w:sz w:val="22"/>
        </w:rPr>
        <w:t xml:space="preserve">  </w:t>
      </w:r>
    </w:p>
    <w:p w:rsidR="00E314C8" w:rsidRDefault="00E314C8" w:rsidP="004255C5">
      <w:pPr>
        <w:spacing w:line="360" w:lineRule="exact"/>
        <w:ind w:left="90"/>
        <w:rPr>
          <w:rFonts w:ascii="BMWType V2 Light" w:hAnsi="BMWType V2 Light" w:cs="BMWType V2 Light"/>
          <w:sz w:val="22"/>
        </w:rPr>
      </w:pPr>
    </w:p>
    <w:p w:rsidR="006019FB" w:rsidRDefault="006019FB" w:rsidP="004255C5">
      <w:pPr>
        <w:spacing w:line="360" w:lineRule="exact"/>
        <w:ind w:left="90"/>
        <w:rPr>
          <w:rFonts w:ascii="BMWType V2 Light" w:hAnsi="BMWType V2 Light" w:cs="BMWType V2 Light"/>
          <w:sz w:val="22"/>
        </w:rPr>
      </w:pPr>
      <w:r>
        <w:rPr>
          <w:rFonts w:ascii="BMWType V2 Light" w:hAnsi="BMWType V2 Light" w:cs="BMWType V2 Light"/>
          <w:sz w:val="22"/>
        </w:rPr>
        <w:t xml:space="preserve">“We are delighted to continue our relationship with the HPD by providing </w:t>
      </w:r>
      <w:r w:rsidR="00606DF9">
        <w:rPr>
          <w:rFonts w:ascii="BMWType V2 Light" w:hAnsi="BMWType V2 Light" w:cs="BMWType V2 Light"/>
          <w:sz w:val="22"/>
        </w:rPr>
        <w:t xml:space="preserve">a fleet of </w:t>
      </w:r>
      <w:r>
        <w:rPr>
          <w:rFonts w:ascii="BMWType V2 Light" w:hAnsi="BMWType V2 Light" w:cs="BMWType V2 Light"/>
          <w:sz w:val="22"/>
        </w:rPr>
        <w:t xml:space="preserve">authority motorcycles </w:t>
      </w:r>
      <w:r w:rsidR="00B935B4">
        <w:rPr>
          <w:rFonts w:ascii="BMWType V2 Light" w:hAnsi="BMWType V2 Light" w:cs="BMWType V2 Light"/>
          <w:sz w:val="22"/>
        </w:rPr>
        <w:t xml:space="preserve"> that have the highest level of standard equipment; the best fuel economy, an outstanding warranty an</w:t>
      </w:r>
      <w:r w:rsidR="00EC386B">
        <w:rPr>
          <w:rFonts w:ascii="BMWType V2 Light" w:hAnsi="BMWType V2 Light" w:cs="BMWType V2 Light"/>
          <w:sz w:val="22"/>
        </w:rPr>
        <w:t xml:space="preserve">d dynamic balanced performance – all of which </w:t>
      </w:r>
      <w:r w:rsidR="00B935B4">
        <w:rPr>
          <w:rFonts w:ascii="BMWType V2 Light" w:hAnsi="BMWType V2 Light" w:cs="BMWType V2 Light"/>
          <w:sz w:val="22"/>
        </w:rPr>
        <w:t>res</w:t>
      </w:r>
      <w:r w:rsidR="00EC386B">
        <w:rPr>
          <w:rFonts w:ascii="BMWType V2 Light" w:hAnsi="BMWType V2 Light" w:cs="BMWType V2 Light"/>
          <w:sz w:val="22"/>
        </w:rPr>
        <w:t>ult</w:t>
      </w:r>
      <w:r w:rsidR="00B935B4">
        <w:rPr>
          <w:rFonts w:ascii="BMWType V2 Light" w:hAnsi="BMWType V2 Light" w:cs="BMWType V2 Light"/>
          <w:sz w:val="22"/>
        </w:rPr>
        <w:t xml:space="preserve"> in</w:t>
      </w:r>
      <w:r w:rsidR="00EC386B">
        <w:rPr>
          <w:rFonts w:ascii="BMWType V2 Light" w:hAnsi="BMWType V2 Light" w:cs="BMWType V2 Light"/>
          <w:sz w:val="22"/>
        </w:rPr>
        <w:t xml:space="preserve"> overall lower operating costs</w:t>
      </w:r>
      <w:r w:rsidR="00130252">
        <w:rPr>
          <w:rFonts w:ascii="BMWType V2 Light" w:hAnsi="BMWType V2 Light" w:cs="BMWType V2 Light"/>
          <w:sz w:val="22"/>
        </w:rPr>
        <w:t>,</w:t>
      </w:r>
      <w:r w:rsidR="001C5C1F">
        <w:rPr>
          <w:rFonts w:ascii="BMWType V2 Light" w:hAnsi="BMWType V2 Light" w:cs="BMWType V2 Light"/>
          <w:sz w:val="22"/>
        </w:rPr>
        <w:t xml:space="preserve"> safety</w:t>
      </w:r>
      <w:r w:rsidR="00EC386B">
        <w:rPr>
          <w:rFonts w:ascii="BMWType V2 Light" w:hAnsi="BMWType V2 Light" w:cs="BMWType V2 Light"/>
          <w:sz w:val="22"/>
        </w:rPr>
        <w:t xml:space="preserve"> and reliability,</w:t>
      </w:r>
      <w:r w:rsidR="00130252">
        <w:rPr>
          <w:rFonts w:ascii="BMWType V2 Light" w:hAnsi="BMWType V2 Light" w:cs="BMWType V2 Light"/>
          <w:sz w:val="22"/>
        </w:rPr>
        <w:t>” commented Steve Spiege</w:t>
      </w:r>
      <w:r>
        <w:rPr>
          <w:rFonts w:ascii="BMWType V2 Light" w:hAnsi="BMWType V2 Light" w:cs="BMWType V2 Light"/>
          <w:sz w:val="22"/>
        </w:rPr>
        <w:t>l, owner, South Seas Cycle Exchange, 3149 Nimitz Highway.</w:t>
      </w:r>
    </w:p>
    <w:p w:rsidR="00D931D1" w:rsidRDefault="00D931D1" w:rsidP="004255C5">
      <w:pPr>
        <w:spacing w:line="360" w:lineRule="exact"/>
        <w:ind w:left="90"/>
        <w:rPr>
          <w:rFonts w:ascii="BMWType V2 Light" w:hAnsi="BMWType V2 Light" w:cs="BMWType V2 Light"/>
          <w:sz w:val="22"/>
        </w:rPr>
      </w:pPr>
    </w:p>
    <w:p w:rsidR="00D931D1" w:rsidRDefault="00D931D1" w:rsidP="004255C5">
      <w:pPr>
        <w:spacing w:line="360" w:lineRule="exact"/>
        <w:ind w:left="90"/>
        <w:rPr>
          <w:rFonts w:ascii="BMWType V2 Light" w:hAnsi="BMWType V2 Light" w:cs="BMWType V2 Light"/>
          <w:sz w:val="22"/>
        </w:rPr>
      </w:pPr>
      <w:r>
        <w:rPr>
          <w:rFonts w:ascii="BMWType V2 Light" w:hAnsi="BMWType V2 Light" w:cs="BMWType V2 Light"/>
          <w:sz w:val="22"/>
        </w:rPr>
        <w:t xml:space="preserve">“A very </w:t>
      </w:r>
      <w:r w:rsidR="00EB0FF9">
        <w:rPr>
          <w:rFonts w:ascii="BMWType V2 Light" w:hAnsi="BMWType V2 Light" w:cs="BMWType V2 Light"/>
          <w:sz w:val="22"/>
        </w:rPr>
        <w:t>high level of mission-specific</w:t>
      </w:r>
      <w:r>
        <w:rPr>
          <w:rFonts w:ascii="BMWType V2 Light" w:hAnsi="BMWType V2 Light" w:cs="BMWType V2 Light"/>
          <w:sz w:val="22"/>
        </w:rPr>
        <w:t xml:space="preserve"> standard equipment and features are built into every BMW police motor, </w:t>
      </w:r>
      <w:r w:rsidR="00EB0FF9">
        <w:rPr>
          <w:rFonts w:ascii="BMWType V2 Light" w:hAnsi="BMWType V2 Light" w:cs="BMWType V2 Light"/>
          <w:sz w:val="22"/>
        </w:rPr>
        <w:t>making</w:t>
      </w:r>
      <w:r w:rsidRPr="00EB0FF9">
        <w:rPr>
          <w:rFonts w:ascii="BMWType V2 Light" w:hAnsi="BMWType V2 Light" w:cs="BMWType V2 Light"/>
          <w:sz w:val="22"/>
        </w:rPr>
        <w:t xml:space="preserve"> them </w:t>
      </w:r>
      <w:r w:rsidR="00EB0FF9">
        <w:rPr>
          <w:rFonts w:ascii="BMWType V2 Light" w:hAnsi="BMWType V2 Light" w:cs="BMWType V2 Light"/>
          <w:sz w:val="22"/>
        </w:rPr>
        <w:t xml:space="preserve">the best long-term </w:t>
      </w:r>
      <w:r w:rsidR="00DB66BE" w:rsidRPr="00EB0FF9">
        <w:rPr>
          <w:rFonts w:ascii="BMWType V2 Light" w:hAnsi="BMWType V2 Light" w:cs="BMWType V2 Light"/>
          <w:sz w:val="22"/>
        </w:rPr>
        <w:t>value</w:t>
      </w:r>
      <w:r w:rsidRPr="00EB0FF9">
        <w:rPr>
          <w:rFonts w:ascii="BMWType V2 Light" w:hAnsi="BMWType V2 Light" w:cs="BMWType V2 Light"/>
          <w:sz w:val="22"/>
        </w:rPr>
        <w:t xml:space="preserve"> </w:t>
      </w:r>
      <w:r w:rsidR="00EB0FF9">
        <w:rPr>
          <w:rFonts w:ascii="BMWType V2 Light" w:hAnsi="BMWType V2 Light" w:cs="BMWType V2 Light"/>
          <w:sz w:val="22"/>
        </w:rPr>
        <w:t>for</w:t>
      </w:r>
      <w:r w:rsidRPr="00EB0FF9">
        <w:rPr>
          <w:rFonts w:ascii="BMWType V2 Light" w:hAnsi="BMWType V2 Light" w:cs="BMWType V2 Light"/>
          <w:sz w:val="22"/>
        </w:rPr>
        <w:t xml:space="preserve"> police agencies</w:t>
      </w:r>
      <w:r>
        <w:rPr>
          <w:rFonts w:ascii="BMWType V2 Light" w:hAnsi="BMWType V2 Light" w:cs="BMWType V2 Light"/>
          <w:sz w:val="22"/>
        </w:rPr>
        <w:t xml:space="preserve">,” added Frank Stevens, Authority Program Manager, BMW </w:t>
      </w:r>
      <w:proofErr w:type="spellStart"/>
      <w:r>
        <w:rPr>
          <w:rFonts w:ascii="BMWType V2 Light" w:hAnsi="BMWType V2 Light" w:cs="BMWType V2 Light"/>
          <w:sz w:val="22"/>
        </w:rPr>
        <w:t>Motorrad</w:t>
      </w:r>
      <w:proofErr w:type="spellEnd"/>
      <w:r>
        <w:rPr>
          <w:rFonts w:ascii="BMWType V2 Light" w:hAnsi="BMWType V2 Light" w:cs="BMWType V2 Light"/>
          <w:sz w:val="22"/>
        </w:rPr>
        <w:t xml:space="preserve"> USA.  “BMW motors come fully equipped with lights, siren, high performance electrical system, cooling system, radio preparation, as well as other special equipment requested.  This saves the agency time and money otherwise required to separately purchase and install equipment or remove/trade that equipment with existing models.</w:t>
      </w:r>
      <w:r w:rsidR="00B32489">
        <w:rPr>
          <w:rFonts w:ascii="BMWType V2 Light" w:hAnsi="BMWType V2 Light" w:cs="BMWType V2 Light"/>
          <w:sz w:val="22"/>
        </w:rPr>
        <w:t>”</w:t>
      </w:r>
      <w:r>
        <w:rPr>
          <w:rFonts w:ascii="BMWType V2 Light" w:hAnsi="BMWType V2 Light" w:cs="BMWType V2 Light"/>
          <w:sz w:val="22"/>
        </w:rPr>
        <w:t xml:space="preserve"> </w:t>
      </w:r>
    </w:p>
    <w:p w:rsidR="00D931D1" w:rsidRDefault="00D931D1" w:rsidP="004255C5">
      <w:pPr>
        <w:spacing w:line="360" w:lineRule="exact"/>
        <w:ind w:left="90"/>
        <w:rPr>
          <w:rFonts w:ascii="BMWType V2 Light" w:hAnsi="BMWType V2 Light" w:cs="BMWType V2 Light"/>
          <w:sz w:val="22"/>
        </w:rPr>
      </w:pPr>
    </w:p>
    <w:p w:rsidR="001C5C1F" w:rsidRDefault="00D931D1" w:rsidP="004255C5">
      <w:pPr>
        <w:spacing w:line="360" w:lineRule="exact"/>
        <w:ind w:left="90"/>
        <w:rPr>
          <w:rFonts w:ascii="BMWType V2 Light" w:hAnsi="BMWType V2 Light" w:cs="BMWType V2 Light"/>
          <w:sz w:val="22"/>
        </w:rPr>
      </w:pPr>
      <w:r>
        <w:rPr>
          <w:rFonts w:ascii="BMWType V2 Light" w:hAnsi="BMWType V2 Light" w:cs="BMWType V2 Light"/>
          <w:sz w:val="22"/>
        </w:rPr>
        <w:lastRenderedPageBreak/>
        <w:t>Th</w:t>
      </w:r>
      <w:r w:rsidR="00FC0BEE">
        <w:rPr>
          <w:rFonts w:ascii="BMWType V2 Light" w:hAnsi="BMWType V2 Light" w:cs="BMWType V2 Light"/>
          <w:sz w:val="22"/>
        </w:rPr>
        <w:t xml:space="preserve">e R 1200 RT-P (“P” for police) is based on the BMW R 1200 RT civilian model, but is equipped with features that tailor it for official use.  It is powered by BMW’s </w:t>
      </w:r>
      <w:r w:rsidR="0067180D">
        <w:rPr>
          <w:rFonts w:ascii="BMWType V2 Light" w:hAnsi="BMWType V2 Light" w:cs="BMWType V2 Light"/>
          <w:sz w:val="22"/>
        </w:rPr>
        <w:t xml:space="preserve">modern two-cylinder </w:t>
      </w:r>
      <w:r w:rsidR="00DB66BE" w:rsidRPr="00AF4141">
        <w:rPr>
          <w:rFonts w:ascii="BMWType V2 Light" w:hAnsi="BMWType V2 Light" w:cs="BMWType V2 Light"/>
          <w:sz w:val="22"/>
        </w:rPr>
        <w:t>overhead cam</w:t>
      </w:r>
      <w:r w:rsidR="00DB66BE">
        <w:rPr>
          <w:rFonts w:ascii="BMWType V2 Light" w:hAnsi="BMWType V2 Light" w:cs="BMWType V2 Light"/>
          <w:sz w:val="22"/>
        </w:rPr>
        <w:t xml:space="preserve"> </w:t>
      </w:r>
      <w:r w:rsidR="0067180D">
        <w:rPr>
          <w:rFonts w:ascii="BMWType V2 Light" w:hAnsi="BMWType V2 Light" w:cs="BMWType V2 Light"/>
          <w:sz w:val="22"/>
        </w:rPr>
        <w:t xml:space="preserve">Boxer twin, which delivers 110 horsepower at 7,750 rpm.  </w:t>
      </w:r>
    </w:p>
    <w:p w:rsidR="001C5C1F" w:rsidRDefault="001C5C1F" w:rsidP="004255C5">
      <w:pPr>
        <w:spacing w:line="360" w:lineRule="exact"/>
        <w:ind w:left="90"/>
        <w:rPr>
          <w:rFonts w:ascii="BMWType V2 Light" w:hAnsi="BMWType V2 Light" w:cs="BMWType V2 Light"/>
          <w:sz w:val="22"/>
        </w:rPr>
      </w:pPr>
      <w:r>
        <w:rPr>
          <w:rFonts w:ascii="BMWType V2 Light" w:hAnsi="BMWType V2 Light" w:cs="BMWType V2 Light"/>
          <w:sz w:val="22"/>
        </w:rPr>
        <w:t>Value</w:t>
      </w:r>
      <w:r w:rsidR="00334BB8">
        <w:rPr>
          <w:rFonts w:ascii="BMWType V2 Light" w:hAnsi="BMWType V2 Light" w:cs="BMWType V2 Light"/>
          <w:sz w:val="22"/>
        </w:rPr>
        <w:t>-</w:t>
      </w:r>
      <w:r>
        <w:rPr>
          <w:rFonts w:ascii="BMWType V2 Light" w:hAnsi="BMWType V2 Light" w:cs="BMWType V2 Light"/>
          <w:sz w:val="22"/>
        </w:rPr>
        <w:t>added standard equipment includes:</w:t>
      </w:r>
    </w:p>
    <w:p w:rsidR="00334BB8" w:rsidRPr="00AF4141" w:rsidRDefault="00DB66BE" w:rsidP="00334BB8">
      <w:pPr>
        <w:numPr>
          <w:ilvl w:val="0"/>
          <w:numId w:val="6"/>
        </w:numPr>
        <w:spacing w:line="360" w:lineRule="exact"/>
        <w:rPr>
          <w:rFonts w:ascii="BMWType V2 Light" w:hAnsi="BMWType V2 Light" w:cs="BMWType V2 Light"/>
          <w:sz w:val="22"/>
        </w:rPr>
      </w:pPr>
      <w:r w:rsidRPr="00AF4141">
        <w:rPr>
          <w:rFonts w:ascii="BMWType V2 Light" w:hAnsi="BMWType V2 Light" w:cs="BMWType V2 Light"/>
          <w:sz w:val="22"/>
        </w:rPr>
        <w:t xml:space="preserve">Best-in-class </w:t>
      </w:r>
      <w:r w:rsidR="00334BB8" w:rsidRPr="00AF4141">
        <w:rPr>
          <w:rFonts w:ascii="BMWType V2 Light" w:hAnsi="BMWType V2 Light" w:cs="BMWType V2 Light"/>
          <w:sz w:val="22"/>
        </w:rPr>
        <w:t xml:space="preserve">fuel economy </w:t>
      </w:r>
      <w:r w:rsidRPr="00AF4141">
        <w:rPr>
          <w:rFonts w:ascii="BMWType V2 Light" w:hAnsi="BMWType V2 Light" w:cs="BMWType V2 Light"/>
          <w:sz w:val="22"/>
        </w:rPr>
        <w:t>saving agencies thousands of dollars in life-time fuel costs</w:t>
      </w:r>
      <w:r w:rsidR="003B7239" w:rsidRPr="00AF4141">
        <w:rPr>
          <w:rFonts w:ascii="BMWType V2 Light" w:hAnsi="BMWType V2 Light" w:cs="BMWType V2 Light"/>
          <w:sz w:val="22"/>
        </w:rPr>
        <w:t xml:space="preserve"> vs. competitors while operating on less costly 89 AKI fuel</w:t>
      </w:r>
      <w:r w:rsidR="00D77B73" w:rsidRPr="00AF4141">
        <w:rPr>
          <w:rFonts w:ascii="BMWType V2 Light" w:hAnsi="BMWType V2 Light" w:cs="BMWType V2 Light"/>
          <w:sz w:val="22"/>
        </w:rPr>
        <w:t>.</w:t>
      </w:r>
    </w:p>
    <w:p w:rsidR="00334BB8" w:rsidRPr="00DB66BE" w:rsidRDefault="00334BB8" w:rsidP="00334BB8">
      <w:pPr>
        <w:numPr>
          <w:ilvl w:val="0"/>
          <w:numId w:val="6"/>
        </w:numPr>
        <w:spacing w:line="360" w:lineRule="exact"/>
        <w:rPr>
          <w:rFonts w:ascii="BMWType V2 Light" w:hAnsi="BMWType V2 Light" w:cs="BMWType V2 Light"/>
          <w:sz w:val="22"/>
        </w:rPr>
      </w:pPr>
      <w:r w:rsidRPr="00DB66BE">
        <w:rPr>
          <w:rFonts w:ascii="BMWType V2 Light" w:hAnsi="BMWType V2 Light" w:cs="BMWType V2 Light"/>
          <w:sz w:val="22"/>
        </w:rPr>
        <w:t>The longest service intervals (6,000 miles) for oil change/maintenance</w:t>
      </w:r>
      <w:r w:rsidR="00D77B73" w:rsidRPr="00DB66BE">
        <w:rPr>
          <w:rFonts w:ascii="BMWType V2 Light" w:hAnsi="BMWType V2 Light" w:cs="BMWType V2 Light"/>
          <w:sz w:val="22"/>
        </w:rPr>
        <w:t>.</w:t>
      </w:r>
    </w:p>
    <w:p w:rsidR="00334BB8" w:rsidRPr="00DB66BE" w:rsidRDefault="00334BB8" w:rsidP="00334BB8">
      <w:pPr>
        <w:numPr>
          <w:ilvl w:val="0"/>
          <w:numId w:val="6"/>
        </w:numPr>
        <w:spacing w:line="360" w:lineRule="exact"/>
        <w:rPr>
          <w:rFonts w:ascii="BMWType V2 Light" w:hAnsi="BMWType V2 Light" w:cs="BMWType V2 Light"/>
          <w:sz w:val="22"/>
        </w:rPr>
      </w:pPr>
      <w:r w:rsidRPr="00DB66BE">
        <w:rPr>
          <w:rFonts w:ascii="BMWType V2 Light" w:hAnsi="BMWType V2 Light" w:cs="BMWType V2 Light"/>
          <w:sz w:val="22"/>
        </w:rPr>
        <w:t xml:space="preserve">The most comprehensive warranty </w:t>
      </w:r>
      <w:r w:rsidR="00D77B73" w:rsidRPr="00DB66BE">
        <w:rPr>
          <w:rFonts w:ascii="BMWType V2 Light" w:hAnsi="BMWType V2 Light" w:cs="BMWType V2 Light"/>
          <w:sz w:val="22"/>
        </w:rPr>
        <w:t xml:space="preserve">(39 months/60,000 miles) </w:t>
      </w:r>
      <w:r w:rsidRPr="00DB66BE">
        <w:rPr>
          <w:rFonts w:ascii="BMWType V2 Light" w:hAnsi="BMWType V2 Light" w:cs="BMWType V2 Light"/>
          <w:sz w:val="22"/>
        </w:rPr>
        <w:t>covering all BMW supplied equipment, not just the motorcycle, for less down-time</w:t>
      </w:r>
      <w:r w:rsidR="00D77B73" w:rsidRPr="00DB66BE">
        <w:rPr>
          <w:rFonts w:ascii="BMWType V2 Light" w:hAnsi="BMWType V2 Light" w:cs="BMWType V2 Light"/>
          <w:sz w:val="22"/>
        </w:rPr>
        <w:t>.</w:t>
      </w:r>
    </w:p>
    <w:p w:rsidR="007170AE" w:rsidRPr="00DB66BE" w:rsidRDefault="007170AE" w:rsidP="00334BB8">
      <w:pPr>
        <w:numPr>
          <w:ilvl w:val="0"/>
          <w:numId w:val="6"/>
        </w:numPr>
        <w:spacing w:line="360" w:lineRule="exact"/>
        <w:rPr>
          <w:rFonts w:ascii="BMWType V2 Light" w:hAnsi="BMWType V2 Light" w:cs="BMWType V2 Light"/>
          <w:sz w:val="22"/>
        </w:rPr>
      </w:pPr>
      <w:r w:rsidRPr="00DB66BE">
        <w:rPr>
          <w:rFonts w:ascii="BMWType V2 Light" w:hAnsi="BMWType V2 Light" w:cs="BMWType V2 Light"/>
          <w:sz w:val="22"/>
        </w:rPr>
        <w:t>Highest electrical output with 52A (720W) alternator producing 27A at idle.</w:t>
      </w:r>
    </w:p>
    <w:p w:rsidR="00D77B73" w:rsidRPr="00DB66BE" w:rsidRDefault="00D77B73" w:rsidP="00D77B73">
      <w:pPr>
        <w:numPr>
          <w:ilvl w:val="0"/>
          <w:numId w:val="6"/>
        </w:numPr>
        <w:spacing w:line="360" w:lineRule="exact"/>
        <w:rPr>
          <w:rFonts w:ascii="BMWType V2 Light" w:hAnsi="BMWType V2 Light" w:cs="BMWType V2 Light"/>
          <w:sz w:val="22"/>
        </w:rPr>
      </w:pPr>
      <w:r w:rsidRPr="00DB66BE">
        <w:rPr>
          <w:rFonts w:ascii="BMWType V2 Light" w:hAnsi="BMWType V2 Light" w:cs="BMWType V2 Light"/>
          <w:sz w:val="22"/>
        </w:rPr>
        <w:t>A</w:t>
      </w:r>
      <w:r w:rsidR="001C5C1F" w:rsidRPr="00DB66BE">
        <w:rPr>
          <w:rFonts w:ascii="BMWType V2 Light" w:hAnsi="BMWType V2 Light" w:cs="BMWType V2 Light"/>
          <w:sz w:val="22"/>
        </w:rPr>
        <w:t xml:space="preserve"> partial-integral</w:t>
      </w:r>
      <w:r w:rsidR="0067180D" w:rsidRPr="00DB66BE">
        <w:rPr>
          <w:rFonts w:ascii="BMWType V2 Light" w:hAnsi="BMWType V2 Light" w:cs="BMWType V2 Light"/>
          <w:sz w:val="22"/>
        </w:rPr>
        <w:t xml:space="preserve"> antilock braking system </w:t>
      </w:r>
      <w:r w:rsidR="001C5C1F" w:rsidRPr="00DB66BE">
        <w:rPr>
          <w:rFonts w:ascii="BMWType V2 Light" w:hAnsi="BMWType V2 Light" w:cs="BMWType V2 Light"/>
          <w:sz w:val="22"/>
        </w:rPr>
        <w:t xml:space="preserve">with independent rear wheel brake control </w:t>
      </w:r>
      <w:r w:rsidR="003B7239">
        <w:rPr>
          <w:rFonts w:ascii="BMWType V2 Light" w:hAnsi="BMWType V2 Light" w:cs="BMWType V2 Light"/>
          <w:sz w:val="22"/>
        </w:rPr>
        <w:t>for optimal control at speed or maneuvering through traffic.</w:t>
      </w:r>
    </w:p>
    <w:p w:rsidR="00D77B73" w:rsidRPr="00DB66BE" w:rsidRDefault="00D77B73" w:rsidP="00D77B73">
      <w:pPr>
        <w:numPr>
          <w:ilvl w:val="0"/>
          <w:numId w:val="6"/>
        </w:numPr>
        <w:spacing w:line="360" w:lineRule="exact"/>
        <w:rPr>
          <w:rFonts w:ascii="BMWType V2 Light" w:hAnsi="BMWType V2 Light" w:cs="BMWType V2 Light"/>
          <w:sz w:val="22"/>
        </w:rPr>
      </w:pPr>
      <w:r w:rsidRPr="00DB66BE">
        <w:rPr>
          <w:rFonts w:ascii="BMWType V2 Light" w:hAnsi="BMWType V2 Light" w:cs="BMWType V2 Light"/>
          <w:sz w:val="22"/>
        </w:rPr>
        <w:t>Optimized suspension and tires (passing the CHP run-flat protocol) specifically for police service.</w:t>
      </w:r>
    </w:p>
    <w:p w:rsidR="003B7239" w:rsidRDefault="003B7239" w:rsidP="003B7239">
      <w:pPr>
        <w:numPr>
          <w:ilvl w:val="0"/>
          <w:numId w:val="6"/>
        </w:numPr>
        <w:spacing w:line="360" w:lineRule="exact"/>
        <w:rPr>
          <w:rFonts w:ascii="BMWType V2 Light" w:hAnsi="BMWType V2 Light" w:cs="BMWType V2 Light"/>
          <w:sz w:val="22"/>
        </w:rPr>
      </w:pPr>
      <w:r>
        <w:rPr>
          <w:rFonts w:ascii="BMWType V2 Light" w:hAnsi="BMWType V2 Light" w:cs="BMWType V2 Light"/>
          <w:sz w:val="22"/>
        </w:rPr>
        <w:t>Wind tunnel optimized full fairing, providing superior air management</w:t>
      </w:r>
      <w:r w:rsidR="00AF4141">
        <w:rPr>
          <w:rFonts w:ascii="BMWType V2 Light" w:hAnsi="BMWType V2 Light" w:cs="BMWType V2 Light"/>
          <w:sz w:val="22"/>
        </w:rPr>
        <w:t xml:space="preserve"> </w:t>
      </w:r>
      <w:r>
        <w:rPr>
          <w:rFonts w:ascii="BMWType V2 Light" w:hAnsi="BMWType V2 Light" w:cs="BMWType V2 Light"/>
          <w:sz w:val="22"/>
        </w:rPr>
        <w:t>/</w:t>
      </w:r>
      <w:r w:rsidR="00AF4141">
        <w:rPr>
          <w:rFonts w:ascii="BMWType V2 Light" w:hAnsi="BMWType V2 Light" w:cs="BMWType V2 Light"/>
          <w:sz w:val="22"/>
        </w:rPr>
        <w:t xml:space="preserve"> </w:t>
      </w:r>
      <w:r>
        <w:rPr>
          <w:rFonts w:ascii="BMWType V2 Light" w:hAnsi="BMWType V2 Light" w:cs="BMWType V2 Light"/>
          <w:sz w:val="22"/>
        </w:rPr>
        <w:t xml:space="preserve">comfort (no engine heat), reducing </w:t>
      </w:r>
      <w:r w:rsidR="00AF4141">
        <w:rPr>
          <w:rFonts w:ascii="BMWType V2 Light" w:hAnsi="BMWType V2 Light" w:cs="BMWType V2 Light"/>
          <w:sz w:val="22"/>
        </w:rPr>
        <w:t xml:space="preserve">rider </w:t>
      </w:r>
      <w:r>
        <w:rPr>
          <w:rFonts w:ascii="BMWType V2 Light" w:hAnsi="BMWType V2 Light" w:cs="BMWType V2 Light"/>
          <w:sz w:val="22"/>
        </w:rPr>
        <w:t>fatigue</w:t>
      </w:r>
      <w:r w:rsidR="00AF4141">
        <w:rPr>
          <w:rFonts w:ascii="BMWType V2 Light" w:hAnsi="BMWType V2 Light" w:cs="BMWType V2 Light"/>
          <w:sz w:val="22"/>
        </w:rPr>
        <w:t xml:space="preserve"> / improving alertness / safety.</w:t>
      </w:r>
    </w:p>
    <w:p w:rsidR="00D77B73" w:rsidRDefault="00D77B73" w:rsidP="00D77B73">
      <w:pPr>
        <w:numPr>
          <w:ilvl w:val="0"/>
          <w:numId w:val="6"/>
        </w:numPr>
        <w:spacing w:line="360" w:lineRule="exact"/>
        <w:rPr>
          <w:rFonts w:ascii="BMWType V2 Light" w:hAnsi="BMWType V2 Light" w:cs="BMWType V2 Light"/>
          <w:sz w:val="22"/>
        </w:rPr>
      </w:pPr>
      <w:r>
        <w:rPr>
          <w:rFonts w:ascii="BMWType V2 Light" w:hAnsi="BMWType V2 Light" w:cs="BMWType V2 Light"/>
          <w:sz w:val="22"/>
        </w:rPr>
        <w:t>E</w:t>
      </w:r>
      <w:r w:rsidR="0067180D">
        <w:rPr>
          <w:rFonts w:ascii="BMWType V2 Light" w:hAnsi="BMWType V2 Light" w:cs="BMWType V2 Light"/>
          <w:sz w:val="22"/>
        </w:rPr>
        <w:t>lectrically</w:t>
      </w:r>
      <w:r>
        <w:rPr>
          <w:rFonts w:ascii="BMWType V2 Light" w:hAnsi="BMWType V2 Light" w:cs="BMWType V2 Light"/>
          <w:sz w:val="22"/>
        </w:rPr>
        <w:t>-</w:t>
      </w:r>
      <w:r w:rsidR="0067180D">
        <w:rPr>
          <w:rFonts w:ascii="BMWType V2 Light" w:hAnsi="BMWType V2 Light" w:cs="BMWType V2 Light"/>
          <w:sz w:val="22"/>
        </w:rPr>
        <w:t>adjustable windshield</w:t>
      </w:r>
      <w:r>
        <w:rPr>
          <w:rFonts w:ascii="BMWType V2 Light" w:hAnsi="BMWType V2 Light" w:cs="BMWType V2 Light"/>
          <w:sz w:val="22"/>
        </w:rPr>
        <w:t>, adjustable seat height, adjustable brake, clutch and shift levers</w:t>
      </w:r>
      <w:r w:rsidR="00AF4141">
        <w:rPr>
          <w:rFonts w:ascii="BMWType V2 Light" w:hAnsi="BMWType V2 Light" w:cs="BMWType V2 Light"/>
          <w:sz w:val="22"/>
        </w:rPr>
        <w:t xml:space="preserve"> means a perfect rider fit regardless of the officer’s size</w:t>
      </w:r>
      <w:r>
        <w:rPr>
          <w:rFonts w:ascii="BMWType V2 Light" w:hAnsi="BMWType V2 Light" w:cs="BMWType V2 Light"/>
          <w:sz w:val="22"/>
        </w:rPr>
        <w:t>.</w:t>
      </w:r>
      <w:r w:rsidR="0067180D">
        <w:rPr>
          <w:rFonts w:ascii="BMWType V2 Light" w:hAnsi="BMWType V2 Light" w:cs="BMWType V2 Light"/>
          <w:sz w:val="22"/>
        </w:rPr>
        <w:t xml:space="preserve"> </w:t>
      </w:r>
    </w:p>
    <w:p w:rsidR="00D77B73" w:rsidRDefault="00D77B73" w:rsidP="00D77B73">
      <w:pPr>
        <w:numPr>
          <w:ilvl w:val="0"/>
          <w:numId w:val="6"/>
        </w:numPr>
        <w:spacing w:line="360" w:lineRule="exact"/>
        <w:rPr>
          <w:rFonts w:ascii="BMWType V2 Light" w:hAnsi="BMWType V2 Light" w:cs="BMWType V2 Light"/>
          <w:sz w:val="22"/>
        </w:rPr>
      </w:pPr>
      <w:r>
        <w:rPr>
          <w:rFonts w:ascii="BMWType V2 Light" w:hAnsi="BMWType V2 Light" w:cs="BMWType V2 Light"/>
          <w:sz w:val="22"/>
        </w:rPr>
        <w:t>Locking integrated radio box with wiring ports and ground pla</w:t>
      </w:r>
      <w:r w:rsidR="00AF4141">
        <w:rPr>
          <w:rFonts w:ascii="BMWType V2 Light" w:hAnsi="BMWType V2 Light" w:cs="BMWType V2 Light"/>
          <w:sz w:val="22"/>
        </w:rPr>
        <w:t>n</w:t>
      </w:r>
      <w:r>
        <w:rPr>
          <w:rFonts w:ascii="BMWType V2 Light" w:hAnsi="BMWType V2 Light" w:cs="BMWType V2 Light"/>
          <w:sz w:val="22"/>
        </w:rPr>
        <w:t>e</w:t>
      </w:r>
      <w:r w:rsidR="00AF4141">
        <w:rPr>
          <w:rFonts w:ascii="BMWType V2 Light" w:hAnsi="BMWType V2 Light" w:cs="BMWType V2 Light"/>
          <w:sz w:val="22"/>
        </w:rPr>
        <w:t xml:space="preserve">. </w:t>
      </w:r>
      <w:r w:rsidR="00AF4141" w:rsidRPr="00AF4141">
        <w:rPr>
          <w:rFonts w:ascii="BMWType V2 Light" w:hAnsi="BMWType V2 Light" w:cs="BMWType V2 Light"/>
          <w:sz w:val="22"/>
        </w:rPr>
        <w:t xml:space="preserve"> </w:t>
      </w:r>
      <w:r w:rsidR="00AF4141" w:rsidRPr="007170AE">
        <w:rPr>
          <w:rFonts w:ascii="BMWType V2 Light" w:hAnsi="BMWType V2 Light" w:cs="BMWType V2 Light"/>
          <w:sz w:val="22"/>
        </w:rPr>
        <w:t>Clean radio power circuit with disconnect below radio box</w:t>
      </w:r>
      <w:r w:rsidR="00AF4141">
        <w:rPr>
          <w:rFonts w:ascii="BMWType V2 Light" w:hAnsi="BMWType V2 Light" w:cs="BMWType V2 Light"/>
          <w:sz w:val="22"/>
        </w:rPr>
        <w:t xml:space="preserve"> for easy access</w:t>
      </w:r>
      <w:r w:rsidR="00AF4141" w:rsidRPr="007170AE">
        <w:rPr>
          <w:rFonts w:ascii="BMWType V2 Light" w:hAnsi="BMWType V2 Light" w:cs="BMWType V2 Light"/>
          <w:sz w:val="22"/>
        </w:rPr>
        <w:t>.</w:t>
      </w:r>
    </w:p>
    <w:p w:rsidR="007170AE" w:rsidRPr="00AF4141" w:rsidRDefault="007170AE" w:rsidP="00AF4141">
      <w:pPr>
        <w:numPr>
          <w:ilvl w:val="0"/>
          <w:numId w:val="6"/>
        </w:numPr>
        <w:spacing w:line="360" w:lineRule="exact"/>
        <w:rPr>
          <w:rFonts w:ascii="BMWType V2 Light" w:hAnsi="BMWType V2 Light" w:cs="BMWType V2 Light"/>
          <w:sz w:val="22"/>
        </w:rPr>
      </w:pPr>
      <w:r w:rsidRPr="00AF4141">
        <w:rPr>
          <w:rFonts w:ascii="BMWType V2 Light" w:hAnsi="BMWType V2 Light" w:cs="BMWType V2 Light"/>
          <w:sz w:val="22"/>
        </w:rPr>
        <w:t xml:space="preserve">Integrated fairing-mounted speakers for radio &amp; radar, pre-wired below radio box. </w:t>
      </w:r>
    </w:p>
    <w:p w:rsidR="007170AE" w:rsidRPr="007170AE" w:rsidRDefault="007170AE" w:rsidP="007170AE">
      <w:pPr>
        <w:numPr>
          <w:ilvl w:val="0"/>
          <w:numId w:val="6"/>
        </w:numPr>
        <w:spacing w:line="360" w:lineRule="exact"/>
        <w:rPr>
          <w:rFonts w:ascii="BMWType V2 Light" w:hAnsi="BMWType V2 Light" w:cs="BMWType V2 Light"/>
          <w:sz w:val="22"/>
        </w:rPr>
      </w:pPr>
      <w:r w:rsidRPr="007170AE">
        <w:rPr>
          <w:rFonts w:ascii="BMWType V2 Light" w:hAnsi="BMWType V2 Light" w:cs="BMWType V2 Light"/>
          <w:sz w:val="22"/>
        </w:rPr>
        <w:t xml:space="preserve">Accurate digital police </w:t>
      </w:r>
      <w:proofErr w:type="gramStart"/>
      <w:r w:rsidRPr="007170AE">
        <w:rPr>
          <w:rFonts w:ascii="BMWType V2 Light" w:hAnsi="BMWType V2 Light" w:cs="BMWType V2 Light"/>
          <w:sz w:val="22"/>
        </w:rPr>
        <w:t>speedometer with pace-lock display / VSS signal</w:t>
      </w:r>
      <w:proofErr w:type="gramEnd"/>
      <w:r w:rsidRPr="007170AE">
        <w:rPr>
          <w:rFonts w:ascii="BMWType V2 Light" w:hAnsi="BMWType V2 Light" w:cs="BMWType V2 Light"/>
          <w:sz w:val="22"/>
        </w:rPr>
        <w:t xml:space="preserve"> for moving radar. </w:t>
      </w:r>
    </w:p>
    <w:p w:rsidR="00AF4141" w:rsidRPr="00AF4141" w:rsidRDefault="00AF4141" w:rsidP="00AF4141">
      <w:pPr>
        <w:numPr>
          <w:ilvl w:val="0"/>
          <w:numId w:val="6"/>
        </w:numPr>
        <w:spacing w:line="360" w:lineRule="exact"/>
        <w:rPr>
          <w:rFonts w:ascii="BMWType V2 Light" w:hAnsi="BMWType V2 Light" w:cs="BMWType V2 Light"/>
          <w:sz w:val="22"/>
        </w:rPr>
      </w:pPr>
      <w:r>
        <w:rPr>
          <w:rFonts w:ascii="BMWType V2 Light" w:hAnsi="BMWType V2 Light" w:cs="BMWType V2 Light"/>
          <w:sz w:val="22"/>
        </w:rPr>
        <w:t>BMW/Code 3 t</w:t>
      </w:r>
      <w:r w:rsidR="007170AE" w:rsidRPr="007170AE">
        <w:rPr>
          <w:rFonts w:ascii="BMWType V2 Light" w:hAnsi="BMWType V2 Light" w:cs="BMWType V2 Light"/>
          <w:sz w:val="22"/>
        </w:rPr>
        <w:t>hree-tone siren system (wail/yelp/hyper-yelp), air horn, public address</w:t>
      </w:r>
      <w:r>
        <w:rPr>
          <w:rFonts w:ascii="BMWType V2 Light" w:hAnsi="BMWType V2 Light" w:cs="BMWType V2 Light"/>
          <w:sz w:val="22"/>
        </w:rPr>
        <w:t>,</w:t>
      </w:r>
      <w:r w:rsidR="007170AE" w:rsidRPr="007170AE">
        <w:rPr>
          <w:rFonts w:ascii="BMWType V2 Light" w:hAnsi="BMWType V2 Light" w:cs="BMWType V2 Light"/>
          <w:sz w:val="22"/>
        </w:rPr>
        <w:t xml:space="preserve"> radio rebroadcast</w:t>
      </w:r>
      <w:r>
        <w:rPr>
          <w:rFonts w:ascii="BMWType V2 Light" w:hAnsi="BMWType V2 Light" w:cs="BMWType V2 Light"/>
          <w:sz w:val="22"/>
        </w:rPr>
        <w:t xml:space="preserve"> and </w:t>
      </w:r>
      <w:proofErr w:type="spellStart"/>
      <w:r>
        <w:rPr>
          <w:rFonts w:ascii="BMWType V2 Light" w:hAnsi="BMWType V2 Light" w:cs="BMWType V2 Light"/>
          <w:sz w:val="22"/>
        </w:rPr>
        <w:t>InterClear</w:t>
      </w:r>
      <w:proofErr w:type="spellEnd"/>
      <w:r>
        <w:rPr>
          <w:rFonts w:ascii="BMWType V2 Light" w:hAnsi="BMWType V2 Light" w:cs="BMWType V2 Light"/>
          <w:sz w:val="22"/>
        </w:rPr>
        <w:t>™ linkage to Emergency LED Light System.</w:t>
      </w:r>
      <w:r w:rsidR="007170AE" w:rsidRPr="007170AE">
        <w:rPr>
          <w:rFonts w:ascii="BMWType V2 Light" w:hAnsi="BMWType V2 Light" w:cs="BMWType V2 Light"/>
          <w:sz w:val="22"/>
        </w:rPr>
        <w:t xml:space="preserve"> </w:t>
      </w:r>
      <w:r>
        <w:rPr>
          <w:rFonts w:ascii="BMWType V2 Light" w:hAnsi="BMWType V2 Light" w:cs="BMWType V2 Light"/>
          <w:sz w:val="22"/>
        </w:rPr>
        <w:t xml:space="preserve"> LED </w:t>
      </w:r>
      <w:r w:rsidR="00EB0FF9">
        <w:rPr>
          <w:rFonts w:ascii="BMWType V2 Light" w:hAnsi="BMWType V2 Light" w:cs="BMWType V2 Light"/>
          <w:sz w:val="22"/>
        </w:rPr>
        <w:t>Cruise lights and A</w:t>
      </w:r>
      <w:r w:rsidRPr="00AF4141">
        <w:rPr>
          <w:rFonts w:ascii="BMWType V2 Light" w:hAnsi="BMWType V2 Light" w:cs="BMWType V2 Light"/>
          <w:sz w:val="22"/>
        </w:rPr>
        <w:t xml:space="preserve">lley </w:t>
      </w:r>
      <w:r w:rsidR="00EB0FF9">
        <w:rPr>
          <w:rFonts w:ascii="BMWType V2 Light" w:hAnsi="BMWType V2 Light" w:cs="BMWType V2 Light"/>
          <w:sz w:val="22"/>
        </w:rPr>
        <w:t>L</w:t>
      </w:r>
      <w:r w:rsidRPr="00AF4141">
        <w:rPr>
          <w:rFonts w:ascii="BMWType V2 Light" w:hAnsi="BMWType V2 Light" w:cs="BMWType V2 Light"/>
          <w:sz w:val="22"/>
        </w:rPr>
        <w:t>ight</w:t>
      </w:r>
      <w:r w:rsidR="00EB0FF9">
        <w:rPr>
          <w:rFonts w:ascii="BMWType V2 Light" w:hAnsi="BMWType V2 Light" w:cs="BMWType V2 Light"/>
          <w:sz w:val="22"/>
        </w:rPr>
        <w:t>s are</w:t>
      </w:r>
      <w:r>
        <w:rPr>
          <w:rFonts w:ascii="BMWType V2 Light" w:hAnsi="BMWType V2 Light" w:cs="BMWType V2 Light"/>
          <w:sz w:val="22"/>
        </w:rPr>
        <w:t xml:space="preserve"> features now standard equipment.</w:t>
      </w:r>
    </w:p>
    <w:p w:rsidR="00D77B73" w:rsidRDefault="00D77B73" w:rsidP="004255C5">
      <w:pPr>
        <w:spacing w:line="360" w:lineRule="exact"/>
        <w:ind w:left="90"/>
        <w:rPr>
          <w:rFonts w:ascii="BMWType V2 Light" w:hAnsi="BMWType V2 Light" w:cs="BMWType V2 Light"/>
          <w:sz w:val="22"/>
        </w:rPr>
      </w:pPr>
    </w:p>
    <w:p w:rsidR="00541FE2" w:rsidRPr="0099253B" w:rsidRDefault="00541FE2" w:rsidP="00541FE2">
      <w:pPr>
        <w:spacing w:line="360" w:lineRule="exact"/>
        <w:ind w:left="90"/>
        <w:rPr>
          <w:rFonts w:ascii="BMWType V2 Light" w:hAnsi="BMWType V2 Light" w:cs="BMWType V2 Light"/>
          <w:sz w:val="22"/>
        </w:rPr>
      </w:pPr>
      <w:r w:rsidRPr="0099253B">
        <w:rPr>
          <w:rFonts w:ascii="BMWType V2 Light" w:hAnsi="BMWType V2 Light" w:cs="BMWType V2 Light"/>
          <w:sz w:val="22"/>
        </w:rPr>
        <w:t xml:space="preserve">Internationally, BMW is the largest seller of motorcycles for authority use. More than 80,000 BMW </w:t>
      </w:r>
      <w:r>
        <w:rPr>
          <w:rFonts w:ascii="BMWType V2 Light" w:hAnsi="BMWType V2 Light" w:cs="BMWType V2 Light"/>
          <w:sz w:val="22"/>
        </w:rPr>
        <w:t xml:space="preserve">police </w:t>
      </w:r>
      <w:r w:rsidRPr="0099253B">
        <w:rPr>
          <w:rFonts w:ascii="BMWType V2 Light" w:hAnsi="BMWType V2 Light" w:cs="BMWType V2 Light"/>
          <w:sz w:val="22"/>
        </w:rPr>
        <w:t xml:space="preserve">motorcycles are currently in official use in over 150 countries on five continents. </w:t>
      </w:r>
      <w:r>
        <w:rPr>
          <w:rFonts w:ascii="BMWType V2 Light" w:hAnsi="BMWType V2 Light" w:cs="BMWType V2 Light"/>
          <w:sz w:val="22"/>
        </w:rPr>
        <w:t xml:space="preserve"> </w:t>
      </w:r>
      <w:r w:rsidRPr="0099253B">
        <w:rPr>
          <w:rFonts w:ascii="BMWType V2 Light" w:hAnsi="BMWType V2 Light" w:cs="BMWType V2 Light"/>
          <w:sz w:val="22"/>
        </w:rPr>
        <w:t xml:space="preserve">In the United States, </w:t>
      </w:r>
      <w:r>
        <w:rPr>
          <w:rFonts w:ascii="BMWType V2 Light" w:hAnsi="BMWType V2 Light" w:cs="BMWType V2 Light"/>
          <w:sz w:val="22"/>
        </w:rPr>
        <w:t xml:space="preserve">BMW police motors have been utilized by more than 450 law enforcement agencies, including the three largest fleets operated by the California Highway Patrol, Los Angeles Police Department and Los Angeles Sheriff’s Department. </w:t>
      </w:r>
    </w:p>
    <w:p w:rsidR="00541FE2" w:rsidRDefault="00541FE2" w:rsidP="004255C5">
      <w:pPr>
        <w:spacing w:line="360" w:lineRule="exact"/>
        <w:ind w:left="90"/>
        <w:rPr>
          <w:rFonts w:ascii="BMWType V2 Light" w:hAnsi="BMWType V2 Light" w:cs="BMWType V2 Light"/>
          <w:sz w:val="22"/>
        </w:rPr>
      </w:pPr>
    </w:p>
    <w:p w:rsidR="0067180D" w:rsidRDefault="0067180D" w:rsidP="004255C5">
      <w:pPr>
        <w:spacing w:line="360" w:lineRule="exact"/>
        <w:ind w:left="90"/>
        <w:rPr>
          <w:rFonts w:ascii="BMWType V2 Light" w:hAnsi="BMWType V2 Light" w:cs="BMWType V2 Light"/>
          <w:sz w:val="22"/>
        </w:rPr>
      </w:pPr>
      <w:r>
        <w:rPr>
          <w:rFonts w:ascii="BMWType V2 Light" w:hAnsi="BMWType V2 Light" w:cs="BMWType V2 Light"/>
          <w:sz w:val="22"/>
        </w:rPr>
        <w:t xml:space="preserve">For more information about BMW Authority Motorcycles, visit </w:t>
      </w:r>
      <w:hyperlink r:id="rId7" w:history="1">
        <w:r w:rsidRPr="00341258">
          <w:rPr>
            <w:rStyle w:val="Hyperlink"/>
            <w:rFonts w:ascii="BMWType V2 Light" w:hAnsi="BMWType V2 Light" w:cs="BMWType V2 Light"/>
            <w:sz w:val="22"/>
          </w:rPr>
          <w:t>www.bmwmc.net</w:t>
        </w:r>
      </w:hyperlink>
      <w:r>
        <w:rPr>
          <w:rFonts w:ascii="BMWType V2 Light" w:hAnsi="BMWType V2 Light" w:cs="BMWType V2 Light"/>
          <w:sz w:val="22"/>
        </w:rPr>
        <w:t xml:space="preserve"> or contact Frank Stevens, Authority Program Manager at 201-307-3927 / </w:t>
      </w:r>
      <w:hyperlink r:id="rId8" w:history="1">
        <w:r w:rsidRPr="00341258">
          <w:rPr>
            <w:rStyle w:val="Hyperlink"/>
            <w:rFonts w:ascii="BMWType V2 Light" w:hAnsi="BMWType V2 Light" w:cs="BMWType V2 Light"/>
            <w:sz w:val="22"/>
          </w:rPr>
          <w:t>frank.stevens@bmwna.com</w:t>
        </w:r>
      </w:hyperlink>
      <w:r>
        <w:rPr>
          <w:rFonts w:ascii="BMWType V2 Light" w:hAnsi="BMWType V2 Light" w:cs="BMWType V2 Light"/>
          <w:sz w:val="22"/>
        </w:rPr>
        <w:t>.</w:t>
      </w:r>
    </w:p>
    <w:p w:rsidR="00092CFB" w:rsidRDefault="00092CFB" w:rsidP="004255C5">
      <w:pPr>
        <w:spacing w:line="360" w:lineRule="exact"/>
        <w:ind w:left="90"/>
        <w:rPr>
          <w:rFonts w:ascii="BMWType V2 Light" w:hAnsi="BMWType V2 Light" w:cs="BMWType V2 Light"/>
          <w:sz w:val="22"/>
        </w:rPr>
      </w:pPr>
    </w:p>
    <w:p w:rsidR="00BF1A22" w:rsidRDefault="00BF1A22" w:rsidP="004255C5">
      <w:pPr>
        <w:spacing w:line="360" w:lineRule="exact"/>
        <w:ind w:left="90"/>
        <w:rPr>
          <w:rFonts w:ascii="BMWType V2 Light" w:hAnsi="BMWType V2 Light" w:cs="BMWType V2 Light"/>
          <w:sz w:val="22"/>
        </w:rPr>
      </w:pPr>
      <w:r>
        <w:rPr>
          <w:rFonts w:ascii="BMWType V2 Light" w:hAnsi="BMWType V2 Light" w:cs="BMWType V2 Light"/>
          <w:sz w:val="22"/>
        </w:rPr>
        <w:t xml:space="preserve">For more information about South Seas Cycle Exchange, </w:t>
      </w:r>
      <w:proofErr w:type="gramStart"/>
      <w:r>
        <w:rPr>
          <w:rFonts w:ascii="BMWType V2 Light" w:hAnsi="BMWType V2 Light" w:cs="BMWType V2 Light"/>
          <w:sz w:val="22"/>
        </w:rPr>
        <w:t>which employs 50 people and celebrates its 30</w:t>
      </w:r>
      <w:r w:rsidRPr="00BF1A22">
        <w:rPr>
          <w:rFonts w:ascii="BMWType V2 Light" w:hAnsi="BMWType V2 Light" w:cs="BMWType V2 Light"/>
          <w:sz w:val="22"/>
          <w:vertAlign w:val="superscript"/>
        </w:rPr>
        <w:t>th</w:t>
      </w:r>
      <w:r>
        <w:rPr>
          <w:rFonts w:ascii="BMWType V2 Light" w:hAnsi="BMWType V2 Light" w:cs="BMWType V2 Light"/>
          <w:sz w:val="22"/>
        </w:rPr>
        <w:t xml:space="preserve"> anniversary this year, visit </w:t>
      </w:r>
      <w:hyperlink r:id="rId9" w:history="1">
        <w:r w:rsidRPr="00341258">
          <w:rPr>
            <w:rStyle w:val="Hyperlink"/>
            <w:rFonts w:ascii="BMWType V2 Light" w:hAnsi="BMWType V2 Light" w:cs="BMWType V2 Light"/>
            <w:sz w:val="22"/>
          </w:rPr>
          <w:t>www.southseascycles.com</w:t>
        </w:r>
      </w:hyperlink>
      <w:r w:rsidR="00B32489">
        <w:rPr>
          <w:rFonts w:ascii="BMWType V2 Light" w:hAnsi="BMWType V2 Light" w:cs="BMWType V2 Light"/>
          <w:sz w:val="22"/>
        </w:rPr>
        <w:t xml:space="preserve"> or contact </w:t>
      </w:r>
      <w:r w:rsidR="00E56B86">
        <w:rPr>
          <w:rFonts w:ascii="BMWType V2 Light" w:hAnsi="BMWType V2 Light" w:cs="BMWType V2 Light"/>
          <w:sz w:val="22"/>
        </w:rPr>
        <w:t xml:space="preserve">Mark D. Ely, vice president and general manager, </w:t>
      </w:r>
      <w:r w:rsidR="00DB2A54">
        <w:rPr>
          <w:rFonts w:ascii="BMWType V2 Light" w:hAnsi="BMWType V2 Light" w:cs="BMWType V2 Light"/>
          <w:sz w:val="22"/>
        </w:rPr>
        <w:t>at 808-836-1144</w:t>
      </w:r>
      <w:r w:rsidR="00B32489">
        <w:rPr>
          <w:rFonts w:ascii="BMWType V2 Light" w:hAnsi="BMWType V2 Light" w:cs="BMWType V2 Light"/>
          <w:sz w:val="22"/>
        </w:rPr>
        <w:t xml:space="preserve"> / </w:t>
      </w:r>
      <w:r w:rsidR="00E56B86">
        <w:rPr>
          <w:rFonts w:ascii="BMWType V2 Light" w:hAnsi="BMWType V2 Light" w:cs="BMWType V2 Light"/>
          <w:sz w:val="22"/>
        </w:rPr>
        <w:t>mely@southseascycles.com</w:t>
      </w:r>
      <w:r w:rsidR="00B32489">
        <w:rPr>
          <w:rFonts w:ascii="BMWType V2 Light" w:hAnsi="BMWType V2 Light" w:cs="BMWType V2 Light"/>
          <w:sz w:val="22"/>
        </w:rPr>
        <w:t>.</w:t>
      </w:r>
      <w:proofErr w:type="gramEnd"/>
    </w:p>
    <w:p w:rsidR="0067180D" w:rsidRDefault="0067180D" w:rsidP="004255C5">
      <w:pPr>
        <w:spacing w:line="360" w:lineRule="exact"/>
        <w:ind w:left="90"/>
        <w:rPr>
          <w:rFonts w:ascii="BMWType V2 Light" w:hAnsi="BMWType V2 Light" w:cs="BMWType V2 Light"/>
          <w:sz w:val="22"/>
        </w:rPr>
      </w:pPr>
    </w:p>
    <w:p w:rsidR="004255C5" w:rsidRPr="000B3890" w:rsidRDefault="004255C5" w:rsidP="004255C5">
      <w:pPr>
        <w:spacing w:line="360" w:lineRule="auto"/>
        <w:ind w:left="90"/>
        <w:rPr>
          <w:rFonts w:ascii="BMWType V2 Light" w:hAnsi="BMWType V2 Light" w:cs="BMWType V2 Light"/>
          <w:b/>
          <w:sz w:val="22"/>
        </w:rPr>
      </w:pPr>
      <w:r w:rsidRPr="000B3890">
        <w:rPr>
          <w:rFonts w:ascii="BMWType V2 Light" w:hAnsi="BMWType V2 Light" w:cs="BMWType V2 Light"/>
          <w:b/>
          <w:sz w:val="22"/>
        </w:rPr>
        <w:t xml:space="preserve">BMW Group </w:t>
      </w:r>
      <w:proofErr w:type="gramStart"/>
      <w:r w:rsidRPr="000B3890">
        <w:rPr>
          <w:rFonts w:ascii="BMWType V2 Light" w:hAnsi="BMWType V2 Light" w:cs="BMWType V2 Light"/>
          <w:b/>
          <w:sz w:val="22"/>
        </w:rPr>
        <w:t>In</w:t>
      </w:r>
      <w:proofErr w:type="gramEnd"/>
      <w:r w:rsidRPr="000B3890">
        <w:rPr>
          <w:rFonts w:ascii="BMWType V2 Light" w:hAnsi="BMWType V2 Light" w:cs="BMWType V2 Light"/>
          <w:b/>
          <w:sz w:val="22"/>
        </w:rPr>
        <w:t xml:space="preserve"> America</w:t>
      </w:r>
    </w:p>
    <w:p w:rsidR="004255C5" w:rsidRPr="000B3890" w:rsidRDefault="004255C5" w:rsidP="004255C5">
      <w:pPr>
        <w:spacing w:line="360" w:lineRule="auto"/>
        <w:ind w:left="90"/>
        <w:rPr>
          <w:rFonts w:ascii="BMWType V2 Light" w:hAnsi="BMWType V2 Light" w:cs="BMWType V2 Light"/>
          <w:sz w:val="22"/>
        </w:rPr>
      </w:pPr>
      <w:r w:rsidRPr="000B3890">
        <w:rPr>
          <w:rFonts w:ascii="BMWType V2 Light" w:hAnsi="BMWType V2 Light" w:cs="BMWType V2 Light"/>
          <w:sz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0B3890">
        <w:rPr>
          <w:rFonts w:ascii="BMWType V2 Light" w:hAnsi="BMWType V2 Light" w:cs="BMWType V2 Light"/>
          <w:sz w:val="22"/>
        </w:rPr>
        <w:t>DesignworksUSA</w:t>
      </w:r>
      <w:proofErr w:type="spellEnd"/>
      <w:r w:rsidRPr="000B3890">
        <w:rPr>
          <w:rFonts w:ascii="BMWType V2 Light" w:hAnsi="BMWType V2 Light" w:cs="BMWType V2 Light"/>
          <w:sz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BMW Sports Activity Vehicle centers, 138 BMW motorcycle retailers, 10</w:t>
      </w:r>
      <w:r w:rsidR="0059724F">
        <w:rPr>
          <w:rFonts w:ascii="BMWType V2 Light" w:hAnsi="BMWType V2 Light" w:cs="BMWType V2 Light"/>
          <w:sz w:val="22"/>
        </w:rPr>
        <w:t>5</w:t>
      </w:r>
      <w:r w:rsidRPr="000B3890">
        <w:rPr>
          <w:rFonts w:ascii="BMWType V2 Light" w:hAnsi="BMWType V2 Light" w:cs="BMWType V2 Light"/>
          <w:sz w:val="22"/>
        </w:rPr>
        <w:t xml:space="preserve"> MINI passenger car dealers, and 30 Rolls-Royce Motor Car dealers.  BMW (US) Holding Corp., the BMW Group’s sales headquarters for North America, is located in Woodcliff Lake, New Jersey.</w:t>
      </w:r>
    </w:p>
    <w:p w:rsidR="004255C5" w:rsidRPr="000B3890" w:rsidRDefault="004255C5" w:rsidP="004255C5">
      <w:pPr>
        <w:spacing w:line="360" w:lineRule="auto"/>
        <w:ind w:left="90"/>
        <w:rPr>
          <w:rFonts w:ascii="BMWType V2 Light" w:hAnsi="BMWType V2 Light" w:cs="BMWType V2 Light"/>
          <w:sz w:val="22"/>
        </w:rPr>
      </w:pPr>
    </w:p>
    <w:p w:rsidR="004255C5" w:rsidRPr="000B3890" w:rsidRDefault="004255C5" w:rsidP="004255C5">
      <w:pPr>
        <w:spacing w:line="360" w:lineRule="auto"/>
        <w:ind w:left="90"/>
        <w:jc w:val="center"/>
        <w:rPr>
          <w:rFonts w:ascii="BMWType V2 Light" w:hAnsi="BMWType V2 Light" w:cs="BMWType V2 Light"/>
          <w:sz w:val="22"/>
        </w:rPr>
      </w:pPr>
      <w:r w:rsidRPr="000B3890">
        <w:rPr>
          <w:rFonts w:ascii="BMWType V2 Light" w:hAnsi="BMWType V2 Light" w:cs="BMWType V2 Light"/>
          <w:sz w:val="22"/>
        </w:rPr>
        <w:t>#      #      #</w:t>
      </w:r>
    </w:p>
    <w:p w:rsidR="004255C5" w:rsidRPr="000B3890" w:rsidRDefault="004255C5" w:rsidP="004255C5">
      <w:pPr>
        <w:spacing w:line="360" w:lineRule="auto"/>
        <w:ind w:left="90"/>
        <w:rPr>
          <w:rFonts w:ascii="BMWType V2 Light" w:hAnsi="BMWType V2 Light" w:cs="BMWType V2 Light"/>
          <w:sz w:val="22"/>
        </w:rPr>
      </w:pPr>
    </w:p>
    <w:p w:rsidR="004255C5" w:rsidRDefault="004255C5" w:rsidP="004255C5">
      <w:pPr>
        <w:spacing w:line="360" w:lineRule="auto"/>
        <w:ind w:left="90"/>
        <w:rPr>
          <w:rFonts w:ascii="BMWType V2 Light" w:hAnsi="BMWType V2 Light" w:cs="BMWType V2 Light"/>
          <w:b/>
          <w:sz w:val="22"/>
        </w:rPr>
      </w:pPr>
      <w:r w:rsidRPr="000B3890">
        <w:rPr>
          <w:rFonts w:ascii="BMWType V2 Light" w:hAnsi="BMWType V2 Light" w:cs="BMWType V2 Light"/>
          <w:sz w:val="22"/>
        </w:rPr>
        <w:t xml:space="preserve">Journalist note: Information about the BMW Group and its products is available to journalists on-line at the BMW Group PressClub at the following address: www.press.bmwna.com.  Additional information, images and video may be found at www.bmwusanews.com.  Broadcast quality video footage is available via The </w:t>
      </w:r>
      <w:proofErr w:type="spellStart"/>
      <w:r w:rsidRPr="000B3890">
        <w:rPr>
          <w:rFonts w:ascii="BMWType V2 Light" w:hAnsi="BMWType V2 Light" w:cs="BMWType V2 Light"/>
          <w:sz w:val="22"/>
        </w:rPr>
        <w:t>Ne</w:t>
      </w:r>
      <w:bookmarkStart w:id="0" w:name="_GoBack"/>
      <w:bookmarkEnd w:id="0"/>
      <w:r w:rsidRPr="000B3890">
        <w:rPr>
          <w:rFonts w:ascii="BMWType V2 Light" w:hAnsi="BMWType V2 Light" w:cs="BMWType V2 Light"/>
          <w:sz w:val="22"/>
        </w:rPr>
        <w:t>wsMarket</w:t>
      </w:r>
      <w:proofErr w:type="spellEnd"/>
      <w:r w:rsidRPr="000B3890">
        <w:rPr>
          <w:rFonts w:ascii="BMWType V2 Light" w:hAnsi="BMWType V2 Light" w:cs="BMWType V2 Light"/>
          <w:sz w:val="22"/>
        </w:rPr>
        <w:t xml:space="preserve"> at </w:t>
      </w:r>
      <w:hyperlink r:id="rId10" w:history="1">
        <w:r w:rsidR="003D114D" w:rsidRPr="00341258">
          <w:rPr>
            <w:rStyle w:val="Hyperlink"/>
            <w:rFonts w:ascii="BMWType V2 Light" w:hAnsi="BMWType V2 Light" w:cs="BMWType V2 Light"/>
            <w:sz w:val="22"/>
          </w:rPr>
          <w:t>www.thenewsmarket.com</w:t>
        </w:r>
      </w:hyperlink>
      <w:r w:rsidRPr="000B3890">
        <w:rPr>
          <w:rFonts w:ascii="BMWType V2 Light" w:hAnsi="BMWType V2 Light" w:cs="BMWType V2 Light"/>
          <w:sz w:val="22"/>
        </w:rPr>
        <w:t>.</w:t>
      </w:r>
      <w:r w:rsidRPr="000B3890">
        <w:rPr>
          <w:rFonts w:ascii="BMWType V2 Light" w:hAnsi="BMWType V2 Light" w:cs="BMWType V2 Light"/>
          <w:b/>
          <w:sz w:val="22"/>
        </w:rPr>
        <w:t xml:space="preserve"> </w:t>
      </w:r>
    </w:p>
    <w:p w:rsidR="003D114D" w:rsidRDefault="003D114D" w:rsidP="004255C5">
      <w:pPr>
        <w:spacing w:line="360" w:lineRule="auto"/>
        <w:ind w:left="90"/>
        <w:rPr>
          <w:rFonts w:ascii="BMWType V2 Light" w:hAnsi="BMWType V2 Light" w:cs="BMWType V2 Light"/>
          <w:b/>
          <w:sz w:val="22"/>
        </w:rPr>
      </w:pPr>
    </w:p>
    <w:p w:rsidR="003D114D" w:rsidRPr="0059724F" w:rsidRDefault="003D114D" w:rsidP="003D114D">
      <w:pPr>
        <w:spacing w:line="360" w:lineRule="auto"/>
        <w:ind w:left="90"/>
        <w:jc w:val="center"/>
        <w:rPr>
          <w:rFonts w:ascii="BMWType V2 Light" w:hAnsi="BMWType V2 Light" w:cs="BMWType V2 Light"/>
          <w:sz w:val="22"/>
        </w:rPr>
      </w:pPr>
      <w:r w:rsidRPr="0059724F">
        <w:rPr>
          <w:rFonts w:ascii="BMWType V2 Light" w:hAnsi="BMWType V2 Light" w:cs="BMWType V2 Light"/>
          <w:sz w:val="22"/>
        </w:rPr>
        <w:t># # #</w:t>
      </w:r>
    </w:p>
    <w:sectPr w:rsidR="003D114D" w:rsidRPr="0059724F" w:rsidSect="004255C5">
      <w:headerReference w:type="even" r:id="rId11"/>
      <w:headerReference w:type="default" r:id="rId12"/>
      <w:footerReference w:type="default" r:id="rId13"/>
      <w:headerReference w:type="first" r:id="rId14"/>
      <w:footerReference w:type="first" r:id="rId15"/>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A21" w:rsidRDefault="00844A21">
      <w:r>
        <w:separator/>
      </w:r>
    </w:p>
  </w:endnote>
  <w:endnote w:type="continuationSeparator" w:id="0">
    <w:p w:rsidR="00844A21" w:rsidRDefault="00844A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4255C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4255C5">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A21" w:rsidRDefault="00844A21">
      <w:r>
        <w:separator/>
      </w:r>
    </w:p>
  </w:footnote>
  <w:footnote w:type="continuationSeparator" w:id="0">
    <w:p w:rsidR="00844A21" w:rsidRDefault="00844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E67576">
    <w:pPr>
      <w:pStyle w:val="Header"/>
      <w:framePr w:wrap="around" w:vAnchor="text" w:hAnchor="margin" w:xAlign="center" w:y="1"/>
      <w:rPr>
        <w:rStyle w:val="PageNumber"/>
      </w:rPr>
    </w:pPr>
    <w:r>
      <w:rPr>
        <w:rStyle w:val="PageNumber"/>
      </w:rPr>
      <w:fldChar w:fldCharType="begin"/>
    </w:r>
    <w:r w:rsidR="004255C5">
      <w:rPr>
        <w:rStyle w:val="PageNumber"/>
      </w:rPr>
      <w:instrText xml:space="preserve">PAGE  </w:instrText>
    </w:r>
    <w:r>
      <w:rPr>
        <w:rStyle w:val="PageNumber"/>
      </w:rPr>
      <w:fldChar w:fldCharType="end"/>
    </w:r>
  </w:p>
  <w:p w:rsidR="004255C5" w:rsidRDefault="004255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Pr="00823DDF" w:rsidRDefault="00E67576">
    <w:pPr>
      <w:pStyle w:val="Header"/>
      <w:framePr w:wrap="around" w:vAnchor="text" w:hAnchor="margin" w:xAlign="center" w:y="1"/>
      <w:rPr>
        <w:rStyle w:val="PageNumber"/>
      </w:rPr>
    </w:pPr>
    <w:r w:rsidRPr="00823DDF">
      <w:rPr>
        <w:rStyle w:val="PageNumber"/>
        <w:rFonts w:ascii="BMWTypeLight" w:hAnsi="BMWTypeLight"/>
      </w:rPr>
      <w:fldChar w:fldCharType="begin"/>
    </w:r>
    <w:r w:rsidR="004255C5"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575ADC">
      <w:rPr>
        <w:rStyle w:val="PageNumber"/>
        <w:rFonts w:ascii="BMWTypeLight" w:hAnsi="BMWTypeLight"/>
        <w:noProof/>
      </w:rPr>
      <w:t>- 3 -</w:t>
    </w:r>
    <w:r w:rsidRPr="00823DDF">
      <w:rPr>
        <w:rStyle w:val="PageNumber"/>
        <w:rFonts w:ascii="BMWTypeLight" w:hAnsi="BMWTypeLight"/>
      </w:rPr>
      <w:fldChar w:fldCharType="end"/>
    </w:r>
  </w:p>
  <w:p w:rsidR="004255C5" w:rsidRDefault="004255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4255C5">
      <w:trPr>
        <w:cantSplit/>
        <w:trHeight w:val="1170"/>
      </w:trPr>
      <w:tc>
        <w:tcPr>
          <w:tcW w:w="2075" w:type="dxa"/>
        </w:tcPr>
        <w:p w:rsidR="004255C5" w:rsidRDefault="004255C5">
          <w:pPr>
            <w:pStyle w:val="subsid"/>
            <w:spacing w:before="76"/>
            <w:ind w:left="-13" w:right="72" w:firstLine="13"/>
            <w:rPr>
              <w:rFonts w:ascii="BMWTypeLight" w:hAnsi="BMWTypeLight"/>
            </w:rPr>
          </w:pPr>
          <w:r>
            <w:rPr>
              <w:rFonts w:ascii="BMWTypeLight" w:hAnsi="BMWTypeLight"/>
            </w:rPr>
            <w:t>A subsidiary</w:t>
          </w:r>
        </w:p>
        <w:p w:rsidR="004255C5" w:rsidRDefault="004255C5">
          <w:pPr>
            <w:pStyle w:val="subsid"/>
            <w:spacing w:before="0"/>
            <w:ind w:left="-14" w:right="72" w:firstLine="14"/>
          </w:pPr>
          <w:r>
            <w:rPr>
              <w:rFonts w:ascii="BMWTypeLight" w:hAnsi="BMWTypeLight"/>
            </w:rPr>
            <w:t xml:space="preserve"> of BMW AG</w:t>
          </w:r>
        </w:p>
      </w:tc>
      <w:tc>
        <w:tcPr>
          <w:tcW w:w="5446" w:type="dxa"/>
        </w:tcPr>
        <w:p w:rsidR="004255C5" w:rsidRPr="00DC4B0D" w:rsidRDefault="00EB0FF9">
          <w:pPr>
            <w:pStyle w:val="Header"/>
            <w:rPr>
              <w:rFonts w:ascii="BMWTypeLight" w:hAnsi="BMWTypeLight"/>
              <w:b/>
              <w:sz w:val="36"/>
            </w:rPr>
          </w:pPr>
          <w:r>
            <w:rPr>
              <w:noProof/>
              <w:lang w:bidi="ar-SA"/>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004255C5" w:rsidRPr="00DC4B0D">
            <w:rPr>
              <w:rFonts w:ascii="BMWTypeLight" w:hAnsi="BMWTypeLight"/>
              <w:b/>
              <w:sz w:val="36"/>
            </w:rPr>
            <w:t>BMW</w:t>
          </w:r>
        </w:p>
        <w:p w:rsidR="004255C5" w:rsidRDefault="004255C5">
          <w:pPr>
            <w:pStyle w:val="Header"/>
            <w:rPr>
              <w:rFonts w:ascii="BMWTypeLight" w:hAnsi="BMWTypeLight"/>
              <w:b/>
            </w:rPr>
          </w:pPr>
          <w:r>
            <w:rPr>
              <w:rFonts w:ascii="BMWTypeLight" w:hAnsi="BMWTypeLight"/>
              <w:b/>
              <w:color w:val="808080"/>
              <w:sz w:val="30"/>
            </w:rPr>
            <w:t>U.S. Press Information</w:t>
          </w:r>
        </w:p>
      </w:tc>
    </w:tr>
  </w:tbl>
  <w:p w:rsidR="004255C5" w:rsidRDefault="004255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603C7"/>
    <w:multiLevelType w:val="hybridMultilevel"/>
    <w:tmpl w:val="1D0492DC"/>
    <w:lvl w:ilvl="0" w:tplc="00010409">
      <w:start w:val="1"/>
      <w:numFmt w:val="bullet"/>
      <w:lvlText w:val=""/>
      <w:lvlJc w:val="left"/>
      <w:pPr>
        <w:ind w:left="810" w:hanging="360"/>
      </w:pPr>
      <w:rPr>
        <w:rFonts w:ascii="Symbol" w:hAnsi="Symbol" w:hint="default"/>
      </w:rPr>
    </w:lvl>
    <w:lvl w:ilvl="1" w:tplc="00030409" w:tentative="1">
      <w:start w:val="1"/>
      <w:numFmt w:val="bullet"/>
      <w:lvlText w:val="o"/>
      <w:lvlJc w:val="left"/>
      <w:pPr>
        <w:ind w:left="1530" w:hanging="360"/>
      </w:pPr>
      <w:rPr>
        <w:rFonts w:ascii="Courier New" w:hAnsi="Courier New" w:hint="default"/>
      </w:rPr>
    </w:lvl>
    <w:lvl w:ilvl="2" w:tplc="00050409" w:tentative="1">
      <w:start w:val="1"/>
      <w:numFmt w:val="bullet"/>
      <w:lvlText w:val=""/>
      <w:lvlJc w:val="left"/>
      <w:pPr>
        <w:ind w:left="2250" w:hanging="360"/>
      </w:pPr>
      <w:rPr>
        <w:rFonts w:ascii="Wingdings" w:hAnsi="Wingdings" w:hint="default"/>
      </w:rPr>
    </w:lvl>
    <w:lvl w:ilvl="3" w:tplc="00010409" w:tentative="1">
      <w:start w:val="1"/>
      <w:numFmt w:val="bullet"/>
      <w:lvlText w:val=""/>
      <w:lvlJc w:val="left"/>
      <w:pPr>
        <w:ind w:left="2970" w:hanging="360"/>
      </w:pPr>
      <w:rPr>
        <w:rFonts w:ascii="Symbol" w:hAnsi="Symbol" w:hint="default"/>
      </w:rPr>
    </w:lvl>
    <w:lvl w:ilvl="4" w:tplc="00030409" w:tentative="1">
      <w:start w:val="1"/>
      <w:numFmt w:val="bullet"/>
      <w:lvlText w:val="o"/>
      <w:lvlJc w:val="left"/>
      <w:pPr>
        <w:ind w:left="3690" w:hanging="360"/>
      </w:pPr>
      <w:rPr>
        <w:rFonts w:ascii="Courier New" w:hAnsi="Courier New" w:hint="default"/>
      </w:rPr>
    </w:lvl>
    <w:lvl w:ilvl="5" w:tplc="00050409" w:tentative="1">
      <w:start w:val="1"/>
      <w:numFmt w:val="bullet"/>
      <w:lvlText w:val=""/>
      <w:lvlJc w:val="left"/>
      <w:pPr>
        <w:ind w:left="4410" w:hanging="360"/>
      </w:pPr>
      <w:rPr>
        <w:rFonts w:ascii="Wingdings" w:hAnsi="Wingdings" w:hint="default"/>
      </w:rPr>
    </w:lvl>
    <w:lvl w:ilvl="6" w:tplc="00010409" w:tentative="1">
      <w:start w:val="1"/>
      <w:numFmt w:val="bullet"/>
      <w:lvlText w:val=""/>
      <w:lvlJc w:val="left"/>
      <w:pPr>
        <w:ind w:left="5130" w:hanging="360"/>
      </w:pPr>
      <w:rPr>
        <w:rFonts w:ascii="Symbol" w:hAnsi="Symbol" w:hint="default"/>
      </w:rPr>
    </w:lvl>
    <w:lvl w:ilvl="7" w:tplc="00030409" w:tentative="1">
      <w:start w:val="1"/>
      <w:numFmt w:val="bullet"/>
      <w:lvlText w:val="o"/>
      <w:lvlJc w:val="left"/>
      <w:pPr>
        <w:ind w:left="5850" w:hanging="360"/>
      </w:pPr>
      <w:rPr>
        <w:rFonts w:ascii="Courier New" w:hAnsi="Courier New" w:hint="default"/>
      </w:rPr>
    </w:lvl>
    <w:lvl w:ilvl="8" w:tplc="00050409" w:tentative="1">
      <w:start w:val="1"/>
      <w:numFmt w:val="bullet"/>
      <w:lvlText w:val=""/>
      <w:lvlJc w:val="left"/>
      <w:pPr>
        <w:ind w:left="6570" w:hanging="360"/>
      </w:pPr>
      <w:rPr>
        <w:rFonts w:ascii="Wingdings" w:hAnsi="Wingdings" w:hint="default"/>
      </w:rPr>
    </w:lvl>
  </w:abstractNum>
  <w:abstractNum w:abstractNumId="1">
    <w:nsid w:val="23176EBC"/>
    <w:multiLevelType w:val="hybridMultilevel"/>
    <w:tmpl w:val="ED325F2A"/>
    <w:lvl w:ilvl="0" w:tplc="00010409">
      <w:start w:val="1"/>
      <w:numFmt w:val="bullet"/>
      <w:lvlText w:val=""/>
      <w:lvlJc w:val="left"/>
      <w:pPr>
        <w:ind w:left="810" w:hanging="360"/>
      </w:pPr>
      <w:rPr>
        <w:rFonts w:ascii="Symbol" w:hAnsi="Symbol" w:hint="default"/>
      </w:rPr>
    </w:lvl>
    <w:lvl w:ilvl="1" w:tplc="00030409" w:tentative="1">
      <w:start w:val="1"/>
      <w:numFmt w:val="bullet"/>
      <w:lvlText w:val="o"/>
      <w:lvlJc w:val="left"/>
      <w:pPr>
        <w:ind w:left="1530" w:hanging="360"/>
      </w:pPr>
      <w:rPr>
        <w:rFonts w:ascii="Courier New" w:hAnsi="Courier New" w:hint="default"/>
      </w:rPr>
    </w:lvl>
    <w:lvl w:ilvl="2" w:tplc="00050409" w:tentative="1">
      <w:start w:val="1"/>
      <w:numFmt w:val="bullet"/>
      <w:lvlText w:val=""/>
      <w:lvlJc w:val="left"/>
      <w:pPr>
        <w:ind w:left="2250" w:hanging="360"/>
      </w:pPr>
      <w:rPr>
        <w:rFonts w:ascii="Wingdings" w:hAnsi="Wingdings" w:hint="default"/>
      </w:rPr>
    </w:lvl>
    <w:lvl w:ilvl="3" w:tplc="00010409" w:tentative="1">
      <w:start w:val="1"/>
      <w:numFmt w:val="bullet"/>
      <w:lvlText w:val=""/>
      <w:lvlJc w:val="left"/>
      <w:pPr>
        <w:ind w:left="2970" w:hanging="360"/>
      </w:pPr>
      <w:rPr>
        <w:rFonts w:ascii="Symbol" w:hAnsi="Symbol" w:hint="default"/>
      </w:rPr>
    </w:lvl>
    <w:lvl w:ilvl="4" w:tplc="00030409" w:tentative="1">
      <w:start w:val="1"/>
      <w:numFmt w:val="bullet"/>
      <w:lvlText w:val="o"/>
      <w:lvlJc w:val="left"/>
      <w:pPr>
        <w:ind w:left="3690" w:hanging="360"/>
      </w:pPr>
      <w:rPr>
        <w:rFonts w:ascii="Courier New" w:hAnsi="Courier New" w:hint="default"/>
      </w:rPr>
    </w:lvl>
    <w:lvl w:ilvl="5" w:tplc="00050409" w:tentative="1">
      <w:start w:val="1"/>
      <w:numFmt w:val="bullet"/>
      <w:lvlText w:val=""/>
      <w:lvlJc w:val="left"/>
      <w:pPr>
        <w:ind w:left="4410" w:hanging="360"/>
      </w:pPr>
      <w:rPr>
        <w:rFonts w:ascii="Wingdings" w:hAnsi="Wingdings" w:hint="default"/>
      </w:rPr>
    </w:lvl>
    <w:lvl w:ilvl="6" w:tplc="00010409" w:tentative="1">
      <w:start w:val="1"/>
      <w:numFmt w:val="bullet"/>
      <w:lvlText w:val=""/>
      <w:lvlJc w:val="left"/>
      <w:pPr>
        <w:ind w:left="5130" w:hanging="360"/>
      </w:pPr>
      <w:rPr>
        <w:rFonts w:ascii="Symbol" w:hAnsi="Symbol" w:hint="default"/>
      </w:rPr>
    </w:lvl>
    <w:lvl w:ilvl="7" w:tplc="00030409" w:tentative="1">
      <w:start w:val="1"/>
      <w:numFmt w:val="bullet"/>
      <w:lvlText w:val="o"/>
      <w:lvlJc w:val="left"/>
      <w:pPr>
        <w:ind w:left="5850" w:hanging="360"/>
      </w:pPr>
      <w:rPr>
        <w:rFonts w:ascii="Courier New" w:hAnsi="Courier New" w:hint="default"/>
      </w:rPr>
    </w:lvl>
    <w:lvl w:ilvl="8" w:tplc="00050409" w:tentative="1">
      <w:start w:val="1"/>
      <w:numFmt w:val="bullet"/>
      <w:lvlText w:val=""/>
      <w:lvlJc w:val="left"/>
      <w:pPr>
        <w:ind w:left="6570" w:hanging="360"/>
      </w:pPr>
      <w:rPr>
        <w:rFonts w:ascii="Wingdings" w:hAnsi="Wingdings" w:hint="default"/>
      </w:rPr>
    </w:lvl>
  </w:abstractNum>
  <w:abstractNum w:abstractNumId="2">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3">
    <w:nsid w:val="29FC6C11"/>
    <w:multiLevelType w:val="hybridMultilevel"/>
    <w:tmpl w:val="43603C0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64B0025D"/>
    <w:multiLevelType w:val="hybridMultilevel"/>
    <w:tmpl w:val="D24673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774C649B"/>
    <w:multiLevelType w:val="hybridMultilevel"/>
    <w:tmpl w:val="D28AA0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FB4BC2"/>
    <w:rsid w:val="00092CFB"/>
    <w:rsid w:val="0012652F"/>
    <w:rsid w:val="00130252"/>
    <w:rsid w:val="001752F9"/>
    <w:rsid w:val="001A42E9"/>
    <w:rsid w:val="001C5C1F"/>
    <w:rsid w:val="00252F73"/>
    <w:rsid w:val="00254463"/>
    <w:rsid w:val="002A033C"/>
    <w:rsid w:val="002D6AAC"/>
    <w:rsid w:val="00317D74"/>
    <w:rsid w:val="0032157C"/>
    <w:rsid w:val="00334BB8"/>
    <w:rsid w:val="003662C2"/>
    <w:rsid w:val="003B57E0"/>
    <w:rsid w:val="003B7239"/>
    <w:rsid w:val="003D114D"/>
    <w:rsid w:val="004255C5"/>
    <w:rsid w:val="004B0F81"/>
    <w:rsid w:val="004C37F7"/>
    <w:rsid w:val="00541FE2"/>
    <w:rsid w:val="00543A30"/>
    <w:rsid w:val="00561A32"/>
    <w:rsid w:val="0057366A"/>
    <w:rsid w:val="00575ADC"/>
    <w:rsid w:val="0059724F"/>
    <w:rsid w:val="005B7DD3"/>
    <w:rsid w:val="006019FB"/>
    <w:rsid w:val="00606DF9"/>
    <w:rsid w:val="00631278"/>
    <w:rsid w:val="0067180D"/>
    <w:rsid w:val="0071618B"/>
    <w:rsid w:val="007170AE"/>
    <w:rsid w:val="00783BB5"/>
    <w:rsid w:val="008043A0"/>
    <w:rsid w:val="00844A21"/>
    <w:rsid w:val="00896606"/>
    <w:rsid w:val="008B38E4"/>
    <w:rsid w:val="008E4775"/>
    <w:rsid w:val="00914B08"/>
    <w:rsid w:val="0096236D"/>
    <w:rsid w:val="0096612E"/>
    <w:rsid w:val="0099253B"/>
    <w:rsid w:val="009970E8"/>
    <w:rsid w:val="00A227C0"/>
    <w:rsid w:val="00A33831"/>
    <w:rsid w:val="00A44B6D"/>
    <w:rsid w:val="00AC555D"/>
    <w:rsid w:val="00AF4141"/>
    <w:rsid w:val="00B02CD0"/>
    <w:rsid w:val="00B200DC"/>
    <w:rsid w:val="00B32489"/>
    <w:rsid w:val="00B36E45"/>
    <w:rsid w:val="00B80F5E"/>
    <w:rsid w:val="00B935B4"/>
    <w:rsid w:val="00BF0796"/>
    <w:rsid w:val="00BF1A22"/>
    <w:rsid w:val="00C06852"/>
    <w:rsid w:val="00C3701E"/>
    <w:rsid w:val="00CD3BC8"/>
    <w:rsid w:val="00D14D20"/>
    <w:rsid w:val="00D77B73"/>
    <w:rsid w:val="00D931D1"/>
    <w:rsid w:val="00DA005A"/>
    <w:rsid w:val="00DA26EF"/>
    <w:rsid w:val="00DB2A54"/>
    <w:rsid w:val="00DB66BE"/>
    <w:rsid w:val="00E314C8"/>
    <w:rsid w:val="00E3633B"/>
    <w:rsid w:val="00E56B86"/>
    <w:rsid w:val="00E67576"/>
    <w:rsid w:val="00E97498"/>
    <w:rsid w:val="00EB0FF9"/>
    <w:rsid w:val="00EB6C99"/>
    <w:rsid w:val="00EC386B"/>
    <w:rsid w:val="00ED47AD"/>
    <w:rsid w:val="00FB4BC2"/>
    <w:rsid w:val="00FC0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FF"/>
    <w:rPr>
      <w:rFonts w:ascii="Helvetica" w:hAnsi="Helvetica"/>
      <w:lang w:bidi="en-US"/>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semiHidden/>
    <w:rsid w:val="001B04FF"/>
    <w:pPr>
      <w:tabs>
        <w:tab w:val="center" w:pos="4320"/>
        <w:tab w:val="right" w:pos="8640"/>
      </w:tabs>
    </w:pPr>
  </w:style>
  <w:style w:type="character" w:styleId="PageNumber">
    <w:name w:val="page number"/>
    <w:rsid w:val="001B04FF"/>
    <w:rPr>
      <w:rFonts w:cs="Times New Roman"/>
    </w:rPr>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hAnsi="BMW Helvetica Light"/>
      <w:sz w:val="12"/>
    </w:rPr>
  </w:style>
  <w:style w:type="character" w:styleId="Hyperlink">
    <w:name w:val="Hyperlink"/>
    <w:rsid w:val="001B04FF"/>
    <w:rPr>
      <w:color w:val="0000FF"/>
      <w:u w:val="single"/>
    </w:rPr>
  </w:style>
  <w:style w:type="paragraph" w:styleId="BodyText">
    <w:name w:val="Body Text"/>
    <w:basedOn w:val="Normal"/>
    <w:rsid w:val="001B04FF"/>
    <w:pPr>
      <w:widowControl w:val="0"/>
      <w:overflowPunct w:val="0"/>
      <w:autoSpaceDE w:val="0"/>
      <w:autoSpaceDN w:val="0"/>
      <w:adjustRightInd w:val="0"/>
      <w:spacing w:line="360" w:lineRule="atLeast"/>
      <w:textAlignment w:val="baseline"/>
    </w:pPr>
    <w:rPr>
      <w:rFonts w:ascii="BMWTypeLight" w:hAnsi="BMWTypeLight"/>
      <w:color w:val="000000"/>
      <w:sz w:val="22"/>
    </w:rPr>
  </w:style>
  <w:style w:type="character" w:customStyle="1" w:styleId="BodyTextChar">
    <w:name w:val="Body Text Char"/>
    <w:semiHidden/>
    <w:rsid w:val="00A74298"/>
    <w:rPr>
      <w:rFonts w:ascii="BMWTypeLight" w:hAnsi="BMWTypeLight"/>
      <w:color w:val="000000"/>
      <w:sz w:val="22"/>
      <w:lang w:val="en-US" w:eastAsia="en-US"/>
    </w:rPr>
  </w:style>
  <w:style w:type="paragraph" w:styleId="ListParagraph">
    <w:name w:val="List Paragraph"/>
    <w:basedOn w:val="Normal"/>
    <w:qFormat/>
    <w:rsid w:val="008543D9"/>
    <w:pPr>
      <w:ind w:left="720"/>
      <w:contextualSpacing/>
    </w:pPr>
  </w:style>
  <w:style w:type="character" w:customStyle="1" w:styleId="Heading1Char">
    <w:name w:val="Heading 1 Char"/>
    <w:rsid w:val="00074CF4"/>
    <w:rPr>
      <w:rFonts w:ascii="Helvetica" w:hAnsi="Helvetica" w:cs="Times New Roman"/>
      <w:b/>
      <w:sz w:val="24"/>
    </w:rPr>
  </w:style>
  <w:style w:type="character" w:styleId="CommentReference">
    <w:name w:val="annotation reference"/>
    <w:semiHidden/>
    <w:rsid w:val="005D70B0"/>
    <w:rPr>
      <w:rFonts w:cs="Times New Roman"/>
      <w:sz w:val="16"/>
    </w:rPr>
  </w:style>
  <w:style w:type="paragraph" w:styleId="CommentText">
    <w:name w:val="annotation text"/>
    <w:basedOn w:val="Normal"/>
    <w:semiHidden/>
    <w:rsid w:val="005D70B0"/>
  </w:style>
  <w:style w:type="character" w:customStyle="1" w:styleId="CommentTextChar">
    <w:name w:val="Comment Text Char"/>
    <w:rsid w:val="005D70B0"/>
    <w:rPr>
      <w:rFonts w:ascii="Helvetica" w:hAnsi="Helvetica" w:cs="Times New Roman"/>
    </w:rPr>
  </w:style>
  <w:style w:type="paragraph" w:styleId="CommentSubject">
    <w:name w:val="annotation subject"/>
    <w:basedOn w:val="CommentText"/>
    <w:next w:val="CommentText"/>
    <w:semiHidden/>
    <w:rsid w:val="005D70B0"/>
    <w:rPr>
      <w:b/>
      <w:bCs/>
    </w:rPr>
  </w:style>
  <w:style w:type="character" w:customStyle="1" w:styleId="CommentSubjectChar">
    <w:name w:val="Comment Subject Char"/>
    <w:rsid w:val="005D70B0"/>
    <w:rPr>
      <w:rFonts w:ascii="Helvetica" w:hAnsi="Helvetica"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8012681">
      <w:bodyDiv w:val="1"/>
      <w:marLeft w:val="0"/>
      <w:marRight w:val="0"/>
      <w:marTop w:val="0"/>
      <w:marBottom w:val="0"/>
      <w:divBdr>
        <w:top w:val="none" w:sz="0" w:space="0" w:color="auto"/>
        <w:left w:val="none" w:sz="0" w:space="0" w:color="auto"/>
        <w:bottom w:val="none" w:sz="0" w:space="0" w:color="auto"/>
        <w:right w:val="none" w:sz="0" w:space="0" w:color="auto"/>
      </w:divBdr>
      <w:divsChild>
        <w:div w:id="798256028">
          <w:marLeft w:val="0"/>
          <w:marRight w:val="0"/>
          <w:marTop w:val="0"/>
          <w:marBottom w:val="0"/>
          <w:divBdr>
            <w:top w:val="none" w:sz="0" w:space="0" w:color="auto"/>
            <w:left w:val="none" w:sz="0" w:space="0" w:color="auto"/>
            <w:bottom w:val="none" w:sz="0" w:space="0" w:color="auto"/>
            <w:right w:val="none" w:sz="0" w:space="0" w:color="auto"/>
          </w:divBdr>
          <w:divsChild>
            <w:div w:id="1870993030">
              <w:marLeft w:val="0"/>
              <w:marRight w:val="0"/>
              <w:marTop w:val="0"/>
              <w:marBottom w:val="0"/>
              <w:divBdr>
                <w:top w:val="none" w:sz="0" w:space="0" w:color="auto"/>
                <w:left w:val="none" w:sz="0" w:space="0" w:color="auto"/>
                <w:bottom w:val="none" w:sz="0" w:space="0" w:color="auto"/>
                <w:right w:val="none" w:sz="0" w:space="0" w:color="auto"/>
              </w:divBdr>
              <w:divsChild>
                <w:div w:id="1757752870">
                  <w:marLeft w:val="0"/>
                  <w:marRight w:val="0"/>
                  <w:marTop w:val="0"/>
                  <w:marBottom w:val="0"/>
                  <w:divBdr>
                    <w:top w:val="none" w:sz="0" w:space="0" w:color="auto"/>
                    <w:left w:val="none" w:sz="0" w:space="0" w:color="auto"/>
                    <w:bottom w:val="none" w:sz="0" w:space="0" w:color="auto"/>
                    <w:right w:val="none" w:sz="0" w:space="0" w:color="auto"/>
                  </w:divBdr>
                  <w:divsChild>
                    <w:div w:id="4176046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stevens@bmwna.com"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mwmc.net"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henewsmarket.com" TargetMode="External"/><Relationship Id="rId4" Type="http://schemas.openxmlformats.org/officeDocument/2006/relationships/webSettings" Target="webSettings.xml"/><Relationship Id="rId9" Type="http://schemas.openxmlformats.org/officeDocument/2006/relationships/hyperlink" Target="http://www.southseascycles.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922</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6386</CharactersWithSpaces>
  <SharedDoc>false</SharedDoc>
  <HLinks>
    <vt:vector size="30" baseType="variant">
      <vt:variant>
        <vt:i4>3276840</vt:i4>
      </vt:variant>
      <vt:variant>
        <vt:i4>12</vt:i4>
      </vt:variant>
      <vt:variant>
        <vt:i4>0</vt:i4>
      </vt:variant>
      <vt:variant>
        <vt:i4>5</vt:i4>
      </vt:variant>
      <vt:variant>
        <vt:lpwstr>http://www.bmw-rider-gear.com/</vt:lpwstr>
      </vt:variant>
      <vt:variant>
        <vt:lpwstr/>
      </vt:variant>
      <vt:variant>
        <vt:i4>3670140</vt:i4>
      </vt:variant>
      <vt:variant>
        <vt:i4>9</vt:i4>
      </vt:variant>
      <vt:variant>
        <vt:i4>0</vt:i4>
      </vt:variant>
      <vt:variant>
        <vt:i4>5</vt:i4>
      </vt:variant>
      <vt:variant>
        <vt:lpwstr>http://www.superbikeschool.com/</vt:lpwstr>
      </vt:variant>
      <vt:variant>
        <vt:lpwstr/>
      </vt:variant>
      <vt:variant>
        <vt:i4>4063268</vt:i4>
      </vt:variant>
      <vt:variant>
        <vt:i4>6</vt:i4>
      </vt:variant>
      <vt:variant>
        <vt:i4>0</vt:i4>
      </vt:variant>
      <vt:variant>
        <vt:i4>5</vt:i4>
      </vt:variant>
      <vt:variant>
        <vt:lpwstr>http://www.rawhyde-offroad.com/</vt:lpwstr>
      </vt:variant>
      <vt:variant>
        <vt:lpwstr/>
      </vt:variant>
      <vt:variant>
        <vt:i4>2621475</vt:i4>
      </vt:variant>
      <vt:variant>
        <vt:i4>3</vt:i4>
      </vt:variant>
      <vt:variant>
        <vt:i4>0</vt:i4>
      </vt:variant>
      <vt:variant>
        <vt:i4>5</vt:i4>
      </vt:variant>
      <vt:variant>
        <vt:lpwstr>http://www.bmwtraining.com/motorcycles</vt:lpwstr>
      </vt:variant>
      <vt:variant>
        <vt:lpwstr/>
      </vt:variant>
      <vt:variant>
        <vt:i4>3801197</vt:i4>
      </vt:variant>
      <vt:variant>
        <vt:i4>0</vt:i4>
      </vt:variant>
      <vt:variant>
        <vt:i4>0</vt:i4>
      </vt:variant>
      <vt:variant>
        <vt:i4>5</vt:i4>
      </vt:variant>
      <vt:variant>
        <vt:lpwstr>http://www.iihs.org/news/rss/pr033110.html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4</cp:revision>
  <cp:lastPrinted>2011-05-17T16:56:00Z</cp:lastPrinted>
  <dcterms:created xsi:type="dcterms:W3CDTF">2011-05-17T17:58:00Z</dcterms:created>
  <dcterms:modified xsi:type="dcterms:W3CDTF">2011-05-17T18:00:00Z</dcterms:modified>
</cp:coreProperties>
</file>