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4255C5" w:rsidRPr="00FB4BC0">
        <w:trPr>
          <w:gridAfter w:val="2"/>
          <w:wAfter w:w="823" w:type="dxa"/>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For Release:</w:t>
            </w:r>
          </w:p>
        </w:tc>
        <w:tc>
          <w:tcPr>
            <w:tcW w:w="5747" w:type="dxa"/>
            <w:gridSpan w:val="2"/>
          </w:tcPr>
          <w:p w:rsidR="004255C5" w:rsidRPr="00FB4BC0" w:rsidRDefault="00994344" w:rsidP="00E76E6E">
            <w:pPr>
              <w:rPr>
                <w:rFonts w:ascii="BMWType V2 Light" w:hAnsi="BMWType V2 Light"/>
                <w:sz w:val="22"/>
              </w:rPr>
            </w:pPr>
            <w:r>
              <w:rPr>
                <w:rFonts w:ascii="BMWType V2 Light" w:hAnsi="BMWType V2 Light"/>
                <w:sz w:val="22"/>
              </w:rPr>
              <w:t>August 4</w:t>
            </w:r>
            <w:r w:rsidR="00F467BB">
              <w:rPr>
                <w:rFonts w:ascii="BMWType V2 Light" w:hAnsi="BMWType V2 Light"/>
                <w:sz w:val="22"/>
              </w:rPr>
              <w:t>, 2011</w:t>
            </w:r>
          </w:p>
        </w:tc>
      </w:tr>
      <w:tr w:rsidR="004255C5" w:rsidRPr="00FB4BC0">
        <w:trPr>
          <w:gridAfter w:val="2"/>
          <w:wAfter w:w="823" w:type="dxa"/>
          <w:cantSplit/>
        </w:trPr>
        <w:tc>
          <w:tcPr>
            <w:tcW w:w="1833" w:type="dxa"/>
          </w:tcPr>
          <w:p w:rsidR="004255C5" w:rsidRPr="00FB4BC0" w:rsidRDefault="004255C5">
            <w:pPr>
              <w:spacing w:line="360" w:lineRule="atLeast"/>
              <w:ind w:right="72"/>
              <w:jc w:val="right"/>
              <w:rPr>
                <w:rFonts w:ascii="BMWType V2 Light" w:hAnsi="BMWType V2 Light"/>
                <w:b/>
                <w:sz w:val="22"/>
              </w:rPr>
            </w:pPr>
          </w:p>
        </w:tc>
        <w:tc>
          <w:tcPr>
            <w:tcW w:w="5747" w:type="dxa"/>
            <w:gridSpan w:val="2"/>
          </w:tcPr>
          <w:p w:rsidR="004255C5" w:rsidRPr="00FB4BC0" w:rsidRDefault="004255C5">
            <w:pPr>
              <w:spacing w:line="360" w:lineRule="atLeast"/>
              <w:ind w:left="43"/>
              <w:rPr>
                <w:rFonts w:ascii="BMWType V2 Light" w:hAnsi="BMWType V2 Light"/>
                <w:sz w:val="22"/>
              </w:rPr>
            </w:pPr>
          </w:p>
        </w:tc>
      </w:tr>
      <w:tr w:rsidR="004255C5" w:rsidRPr="00FB4BC0">
        <w:trPr>
          <w:cantSplit/>
        </w:trPr>
        <w:tc>
          <w:tcPr>
            <w:tcW w:w="1833" w:type="dxa"/>
          </w:tcPr>
          <w:p w:rsidR="004255C5" w:rsidRPr="00FB4BC0" w:rsidRDefault="004255C5">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4255C5" w:rsidRPr="00FB4BC0" w:rsidRDefault="004255C5" w:rsidP="004255C5">
            <w:pPr>
              <w:rPr>
                <w:rFonts w:ascii="BMWType V2 Light" w:hAnsi="BMWType V2 Light"/>
                <w:sz w:val="22"/>
              </w:rPr>
            </w:pPr>
            <w:r>
              <w:rPr>
                <w:rFonts w:ascii="BMWType V2 Light" w:hAnsi="BMWType V2 Light"/>
                <w:sz w:val="22"/>
              </w:rPr>
              <w:t>Roy Oliemuller</w:t>
            </w:r>
          </w:p>
          <w:p w:rsidR="004255C5" w:rsidRPr="00FB4BC0" w:rsidRDefault="004255C5" w:rsidP="004255C5">
            <w:pPr>
              <w:rPr>
                <w:rFonts w:ascii="BMWType V2 Light" w:hAnsi="BMWType V2 Light"/>
                <w:sz w:val="22"/>
              </w:rPr>
            </w:pPr>
            <w:r>
              <w:rPr>
                <w:rFonts w:ascii="BMWType V2 Light" w:hAnsi="BMWType V2 Light"/>
                <w:sz w:val="22"/>
              </w:rPr>
              <w:t xml:space="preserve">BMW Motorrad USA </w:t>
            </w:r>
            <w:r w:rsidRPr="00FB4BC0">
              <w:rPr>
                <w:rFonts w:ascii="BMWType V2 Light" w:hAnsi="BMWType V2 Light"/>
                <w:sz w:val="22"/>
              </w:rPr>
              <w:t>Communications Manager</w:t>
            </w:r>
          </w:p>
          <w:p w:rsidR="004255C5" w:rsidRPr="00FB4BC0" w:rsidRDefault="004255C5" w:rsidP="004255C5">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4255C5" w:rsidRPr="008C3F38">
        <w:trPr>
          <w:gridAfter w:val="1"/>
          <w:wAfter w:w="733" w:type="dxa"/>
          <w:cantSplit/>
        </w:trPr>
        <w:tc>
          <w:tcPr>
            <w:tcW w:w="1923" w:type="dxa"/>
            <w:gridSpan w:val="2"/>
          </w:tcPr>
          <w:p w:rsidR="004255C5" w:rsidRPr="00FB4BC0" w:rsidRDefault="004255C5">
            <w:pPr>
              <w:ind w:right="72"/>
              <w:jc w:val="right"/>
              <w:rPr>
                <w:rFonts w:ascii="BMWType V2 Light" w:hAnsi="BMWType V2 Light"/>
                <w:b/>
                <w:sz w:val="22"/>
                <w:lang w:val="de-DE"/>
              </w:rPr>
            </w:pPr>
          </w:p>
        </w:tc>
        <w:tc>
          <w:tcPr>
            <w:tcW w:w="5747" w:type="dxa"/>
            <w:gridSpan w:val="2"/>
          </w:tcPr>
          <w:p w:rsidR="004255C5" w:rsidRDefault="004255C5">
            <w:pPr>
              <w:ind w:left="43"/>
              <w:rPr>
                <w:rFonts w:ascii="BMWType V2 Light" w:hAnsi="BMWType V2 Light"/>
                <w:b/>
                <w:sz w:val="22"/>
                <w:lang w:val="de-DE"/>
              </w:rPr>
            </w:pPr>
          </w:p>
          <w:p w:rsidR="004255C5" w:rsidRPr="008C3F38" w:rsidRDefault="004255C5" w:rsidP="004255C5">
            <w:pPr>
              <w:ind w:left="43"/>
              <w:rPr>
                <w:rFonts w:ascii="BMWType V2 Light" w:hAnsi="BMWType V2 Light"/>
                <w:b/>
                <w:sz w:val="22"/>
                <w:lang w:val="de-DE"/>
              </w:rPr>
            </w:pPr>
          </w:p>
        </w:tc>
      </w:tr>
    </w:tbl>
    <w:p w:rsidR="004B0F81" w:rsidDel="00C025BF" w:rsidRDefault="00B16F9E" w:rsidP="00575ADC">
      <w:pPr>
        <w:pStyle w:val="Heading1"/>
        <w:spacing w:line="360" w:lineRule="exact"/>
        <w:ind w:left="90"/>
        <w:rPr>
          <w:rFonts w:ascii="BMWType V2 Light" w:hAnsi="BMWType V2 Light"/>
        </w:rPr>
      </w:pPr>
      <w:r>
        <w:rPr>
          <w:rFonts w:ascii="BMWType V2 Light" w:hAnsi="BMWType V2 Light"/>
        </w:rPr>
        <w:t xml:space="preserve">BMW </w:t>
      </w:r>
      <w:r w:rsidR="00E76E6E">
        <w:rPr>
          <w:rFonts w:ascii="BMWType V2 Light" w:hAnsi="BMWType V2 Light"/>
        </w:rPr>
        <w:t>Motorrad USA Announces Opening of BMW Motorcycles of Ash</w:t>
      </w:r>
      <w:r w:rsidR="00D36AF0">
        <w:rPr>
          <w:rFonts w:ascii="BMWType V2 Light" w:hAnsi="BMWType V2 Light"/>
        </w:rPr>
        <w:t>e</w:t>
      </w:r>
      <w:r w:rsidR="00E76E6E">
        <w:rPr>
          <w:rFonts w:ascii="BMWType V2 Light" w:hAnsi="BMWType V2 Light"/>
        </w:rPr>
        <w:t>ville</w:t>
      </w:r>
    </w:p>
    <w:p w:rsidR="004B0F81" w:rsidRPr="00807488" w:rsidRDefault="00E76E6E" w:rsidP="00575ADC">
      <w:pPr>
        <w:pStyle w:val="Heading1"/>
        <w:spacing w:line="360" w:lineRule="exact"/>
        <w:ind w:left="90"/>
        <w:rPr>
          <w:rFonts w:ascii="BMWType V2 Light" w:hAnsi="BMWType V2 Light"/>
          <w:b w:val="0"/>
          <w:sz w:val="22"/>
          <w:szCs w:val="22"/>
        </w:rPr>
      </w:pPr>
      <w:r w:rsidRPr="00807488">
        <w:rPr>
          <w:rFonts w:ascii="BMWType V2 Light" w:hAnsi="BMWType V2 Light"/>
          <w:b w:val="0"/>
          <w:sz w:val="22"/>
          <w:szCs w:val="22"/>
        </w:rPr>
        <w:t>North Carolina Dealership Plans Grand Opening August 20</w:t>
      </w:r>
    </w:p>
    <w:p w:rsidR="004255C5" w:rsidRPr="00807488" w:rsidRDefault="004255C5" w:rsidP="00575ADC">
      <w:pPr>
        <w:ind w:left="90"/>
        <w:rPr>
          <w:sz w:val="24"/>
        </w:rPr>
      </w:pPr>
      <w:bookmarkStart w:id="0" w:name="_GoBack"/>
      <w:bookmarkEnd w:id="0"/>
    </w:p>
    <w:p w:rsidR="00D36AF0" w:rsidRDefault="004255C5" w:rsidP="00D36AF0">
      <w:pPr>
        <w:spacing w:line="360" w:lineRule="exact"/>
        <w:ind w:left="90"/>
        <w:rPr>
          <w:rFonts w:ascii="BMWType V2 Light" w:hAnsi="BMWType V2 Light" w:cs="BMWType V2 Light"/>
          <w:sz w:val="22"/>
        </w:rPr>
      </w:pPr>
      <w:r w:rsidRPr="000B3890">
        <w:rPr>
          <w:rFonts w:ascii="BMWType V2 Light" w:hAnsi="BMWType V2 Light" w:cs="BMWType V2 Light"/>
          <w:b/>
          <w:sz w:val="22"/>
        </w:rPr>
        <w:t>Wo</w:t>
      </w:r>
      <w:r w:rsidR="002A033C">
        <w:rPr>
          <w:rFonts w:ascii="BMWType V2 Light" w:hAnsi="BMWType V2 Light" w:cs="BMWType V2 Light"/>
          <w:b/>
          <w:sz w:val="22"/>
        </w:rPr>
        <w:t xml:space="preserve">odcliff Lake, NJ – </w:t>
      </w:r>
      <w:r w:rsidR="00994344">
        <w:rPr>
          <w:rFonts w:ascii="BMWType V2 Light" w:hAnsi="BMWType V2 Light" w:cs="BMWType V2 Light"/>
          <w:b/>
          <w:sz w:val="22"/>
        </w:rPr>
        <w:t>August 4</w:t>
      </w:r>
      <w:r w:rsidRPr="000B3890">
        <w:rPr>
          <w:rFonts w:ascii="BMWType V2 Light" w:hAnsi="BMWType V2 Light" w:cs="BMWType V2 Light"/>
          <w:b/>
          <w:sz w:val="22"/>
        </w:rPr>
        <w:t>, 2011</w:t>
      </w:r>
      <w:r>
        <w:rPr>
          <w:rFonts w:ascii="BMWType V2 Light" w:hAnsi="BMWType V2 Light" w:cs="BMWType V2 Light"/>
          <w:sz w:val="22"/>
        </w:rPr>
        <w:t>…</w:t>
      </w:r>
      <w:r w:rsidR="00D36AF0" w:rsidRPr="00D36AF0">
        <w:rPr>
          <w:rFonts w:ascii="BMWType V2 Light" w:hAnsi="BMWType V2 Light"/>
          <w:sz w:val="22"/>
          <w:szCs w:val="22"/>
          <w:lang w:bidi="ar-SA"/>
        </w:rPr>
        <w:t xml:space="preserve"> </w:t>
      </w:r>
      <w:r w:rsidR="00D36AF0" w:rsidRPr="00D36AF0">
        <w:rPr>
          <w:rFonts w:ascii="BMWType V2 Light" w:hAnsi="BMWType V2 Light" w:cs="BMWType V2 Light"/>
          <w:sz w:val="22"/>
        </w:rPr>
        <w:t xml:space="preserve">BMW Motorrad USA has announced the opening of </w:t>
      </w:r>
      <w:r w:rsidR="00D36AF0">
        <w:rPr>
          <w:rFonts w:ascii="BMWType V2 Light" w:hAnsi="BMWType V2 Light" w:cs="BMWType V2 Light"/>
          <w:sz w:val="22"/>
        </w:rPr>
        <w:t xml:space="preserve">BMW Motorcycles of Asheville, </w:t>
      </w:r>
      <w:r w:rsidR="00D36AF0" w:rsidRPr="00D36AF0">
        <w:rPr>
          <w:rFonts w:ascii="BMWType V2 Light" w:hAnsi="BMWType V2 Light" w:cs="BMWType V2 Light"/>
          <w:sz w:val="22"/>
        </w:rPr>
        <w:t>located at 30 Bryson Street, Asheville, N</w:t>
      </w:r>
      <w:r w:rsidR="00D36AF0">
        <w:rPr>
          <w:rFonts w:ascii="BMWType V2 Light" w:hAnsi="BMWType V2 Light" w:cs="BMWType V2 Light"/>
          <w:sz w:val="22"/>
        </w:rPr>
        <w:t>orth Carolina.</w:t>
      </w:r>
    </w:p>
    <w:p w:rsidR="00D36AF0" w:rsidRPr="00D36AF0" w:rsidRDefault="00D36AF0" w:rsidP="00D36AF0">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 </w:t>
      </w:r>
    </w:p>
    <w:p w:rsidR="00D36AF0" w:rsidRPr="00D36AF0" w:rsidRDefault="00D36AF0" w:rsidP="00D36AF0">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The Asheville, NC </w:t>
      </w:r>
      <w:r>
        <w:rPr>
          <w:rFonts w:ascii="BMWType V2 Light" w:hAnsi="BMWType V2 Light" w:cs="BMWType V2 Light"/>
          <w:sz w:val="22"/>
        </w:rPr>
        <w:t>dealership</w:t>
      </w:r>
      <w:r w:rsidR="000C03F2">
        <w:rPr>
          <w:rFonts w:ascii="BMWType V2 Light" w:hAnsi="BMWType V2 Light" w:cs="BMWType V2 Light"/>
          <w:sz w:val="22"/>
        </w:rPr>
        <w:t xml:space="preserve"> (the result of a partnership with Eurosport Asheville) </w:t>
      </w:r>
      <w:r w:rsidRPr="00D36AF0">
        <w:rPr>
          <w:rFonts w:ascii="BMWType V2 Light" w:hAnsi="BMWType V2 Light" w:cs="BMWType V2 Light"/>
          <w:sz w:val="22"/>
        </w:rPr>
        <w:t xml:space="preserve">is </w:t>
      </w:r>
      <w:r w:rsidR="000C03F2">
        <w:rPr>
          <w:rFonts w:ascii="BMWType V2 Light" w:hAnsi="BMWType V2 Light" w:cs="BMWType V2 Light"/>
          <w:sz w:val="22"/>
        </w:rPr>
        <w:t>now</w:t>
      </w:r>
      <w:r w:rsidRPr="00D36AF0">
        <w:rPr>
          <w:rFonts w:ascii="BMWType V2 Light" w:hAnsi="BMWType V2 Light" w:cs="BMWType V2 Light"/>
          <w:sz w:val="22"/>
        </w:rPr>
        <w:t xml:space="preserve"> home </w:t>
      </w:r>
      <w:r w:rsidR="000C03F2">
        <w:rPr>
          <w:rFonts w:ascii="BMWType V2 Light" w:hAnsi="BMWType V2 Light" w:cs="BMWType V2 Light"/>
          <w:sz w:val="22"/>
        </w:rPr>
        <w:t xml:space="preserve">to a </w:t>
      </w:r>
      <w:r w:rsidRPr="00D36AF0">
        <w:rPr>
          <w:rFonts w:ascii="BMWType V2 Light" w:hAnsi="BMWType V2 Light" w:cs="BMWType V2 Light"/>
          <w:sz w:val="22"/>
        </w:rPr>
        <w:t xml:space="preserve">complete line of BMW motorcycles, parts, accessories and </w:t>
      </w:r>
      <w:r w:rsidR="000C03F2">
        <w:rPr>
          <w:rFonts w:ascii="BMWType V2 Light" w:hAnsi="BMWType V2 Light" w:cs="BMWType V2 Light"/>
          <w:sz w:val="22"/>
        </w:rPr>
        <w:t>a</w:t>
      </w:r>
      <w:r w:rsidRPr="00D36AF0">
        <w:rPr>
          <w:rFonts w:ascii="BMWType V2 Light" w:hAnsi="BMWType V2 Light" w:cs="BMWType V2 Light"/>
          <w:sz w:val="22"/>
        </w:rPr>
        <w:t>pparel.  The facility displays BMW motorcycles in an exclusive showroom, and also carries p</w:t>
      </w:r>
      <w:r w:rsidR="000C176E">
        <w:rPr>
          <w:rFonts w:ascii="BMWType V2 Light" w:hAnsi="BMWType V2 Light" w:cs="BMWType V2 Light"/>
          <w:sz w:val="22"/>
        </w:rPr>
        <w:t>roducts from Husqvarna</w:t>
      </w:r>
      <w:r w:rsidRPr="00D36AF0">
        <w:rPr>
          <w:rFonts w:ascii="BMWType V2 Light" w:hAnsi="BMWType V2 Light" w:cs="BMWType V2 Light"/>
          <w:sz w:val="22"/>
        </w:rPr>
        <w:t xml:space="preserve">.  </w:t>
      </w:r>
    </w:p>
    <w:p w:rsidR="00D36AF0" w:rsidRPr="00D36AF0" w:rsidRDefault="00D36AF0" w:rsidP="00D36AF0">
      <w:pPr>
        <w:spacing w:line="360" w:lineRule="exact"/>
        <w:ind w:left="90"/>
        <w:rPr>
          <w:rFonts w:ascii="BMWType V2 Light" w:hAnsi="BMWType V2 Light" w:cs="BMWType V2 Light"/>
          <w:sz w:val="22"/>
        </w:rPr>
      </w:pPr>
    </w:p>
    <w:p w:rsidR="00D36AF0" w:rsidRPr="00D36AF0" w:rsidRDefault="00D36AF0" w:rsidP="00247A55">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“We are </w:t>
      </w:r>
      <w:r w:rsidR="000C03F2">
        <w:rPr>
          <w:rFonts w:ascii="BMWType V2 Light" w:hAnsi="BMWType V2 Light" w:cs="BMWType V2 Light"/>
          <w:sz w:val="22"/>
        </w:rPr>
        <w:t xml:space="preserve">proud to </w:t>
      </w:r>
      <w:r w:rsidRPr="00D36AF0">
        <w:rPr>
          <w:rFonts w:ascii="BMWType V2 Light" w:hAnsi="BMWType V2 Light" w:cs="BMWType V2 Light"/>
          <w:sz w:val="22"/>
        </w:rPr>
        <w:t xml:space="preserve">have BMW Motorcycles of Asheville </w:t>
      </w:r>
      <w:r w:rsidR="000C03F2">
        <w:rPr>
          <w:rFonts w:ascii="BMWType V2 Light" w:hAnsi="BMWType V2 Light" w:cs="BMWType V2 Light"/>
          <w:sz w:val="22"/>
        </w:rPr>
        <w:t xml:space="preserve">join the BMW Motorrad family </w:t>
      </w:r>
      <w:r w:rsidRPr="00D36AF0">
        <w:rPr>
          <w:rFonts w:ascii="BMWType V2 Light" w:hAnsi="BMWType V2 Light" w:cs="BMWType V2 Light"/>
          <w:sz w:val="22"/>
        </w:rPr>
        <w:t xml:space="preserve">as we </w:t>
      </w:r>
      <w:r w:rsidR="000C03F2">
        <w:rPr>
          <w:rFonts w:ascii="BMWType V2 Light" w:hAnsi="BMWType V2 Light" w:cs="BMWType V2 Light"/>
          <w:sz w:val="22"/>
        </w:rPr>
        <w:t xml:space="preserve"> </w:t>
      </w:r>
      <w:r w:rsidRPr="00D36AF0">
        <w:rPr>
          <w:rFonts w:ascii="BMWType V2 Light" w:hAnsi="BMWType V2 Light" w:cs="BMWType V2 Light"/>
          <w:sz w:val="22"/>
        </w:rPr>
        <w:t>continue to grow the BMW brand in the United States and expand our dealer network</w:t>
      </w:r>
      <w:r w:rsidR="00F1294F">
        <w:rPr>
          <w:rFonts w:ascii="BMWType V2 Light" w:hAnsi="BMWType V2 Light" w:cs="BMWType V2 Light"/>
          <w:sz w:val="22"/>
        </w:rPr>
        <w:t xml:space="preserve"> </w:t>
      </w:r>
      <w:r w:rsidR="003F0C98">
        <w:rPr>
          <w:rFonts w:ascii="BMWType V2 Light" w:hAnsi="BMWType V2 Light" w:cs="BMWType V2 Light"/>
          <w:sz w:val="22"/>
        </w:rPr>
        <w:t xml:space="preserve">    </w:t>
      </w:r>
      <w:r w:rsidR="00F1294F">
        <w:rPr>
          <w:rFonts w:ascii="BMWType V2 Light" w:hAnsi="BMWType V2 Light" w:cs="BMWType V2 Light"/>
          <w:sz w:val="22"/>
        </w:rPr>
        <w:t>where growth opportunities exist</w:t>
      </w:r>
      <w:r w:rsidR="000C03F2">
        <w:rPr>
          <w:rFonts w:ascii="BMWType V2 Light" w:hAnsi="BMWType V2 Light" w:cs="BMWType V2 Light"/>
          <w:sz w:val="22"/>
        </w:rPr>
        <w:t xml:space="preserve">,” </w:t>
      </w:r>
      <w:r w:rsidRPr="00D36AF0">
        <w:rPr>
          <w:rFonts w:ascii="BMWType V2 Light" w:hAnsi="BMWType V2 Light" w:cs="BMWType V2 Light"/>
          <w:sz w:val="22"/>
        </w:rPr>
        <w:t xml:space="preserve">commented </w:t>
      </w:r>
      <w:r w:rsidR="000C03F2">
        <w:rPr>
          <w:rFonts w:ascii="BMWType V2 Light" w:hAnsi="BMWType V2 Light" w:cs="BMWType V2 Light"/>
          <w:sz w:val="22"/>
        </w:rPr>
        <w:t xml:space="preserve">Lou Provato, Dealer Development Manager, </w:t>
      </w:r>
      <w:r w:rsidR="003F0C98">
        <w:rPr>
          <w:rFonts w:ascii="BMWType V2 Light" w:hAnsi="BMWType V2 Light" w:cs="BMWType V2 Light"/>
          <w:sz w:val="22"/>
        </w:rPr>
        <w:t xml:space="preserve"> </w:t>
      </w:r>
      <w:r w:rsidRPr="00D36AF0">
        <w:rPr>
          <w:rFonts w:ascii="BMWType V2 Light" w:hAnsi="BMWType V2 Light" w:cs="BMWType V2 Light"/>
          <w:sz w:val="22"/>
        </w:rPr>
        <w:t xml:space="preserve">BMW Motorrad USA. </w:t>
      </w:r>
    </w:p>
    <w:p w:rsidR="00D36AF0" w:rsidRPr="00D36AF0" w:rsidRDefault="00D36AF0" w:rsidP="00D36AF0">
      <w:pPr>
        <w:spacing w:line="360" w:lineRule="exact"/>
        <w:ind w:left="90"/>
        <w:rPr>
          <w:rFonts w:ascii="BMWType V2 Light" w:hAnsi="BMWType V2 Light" w:cs="BMWType V2 Light"/>
          <w:sz w:val="22"/>
        </w:rPr>
      </w:pPr>
    </w:p>
    <w:p w:rsidR="000C03F2" w:rsidRDefault="00D36AF0" w:rsidP="00BD7DF0">
      <w:pPr>
        <w:spacing w:line="360" w:lineRule="exact"/>
        <w:ind w:left="90"/>
        <w:rPr>
          <w:rFonts w:ascii="BMWType V2 Light" w:hAnsi="BMWType V2 Light" w:cs="BMWType V2 Light"/>
          <w:sz w:val="22"/>
        </w:rPr>
      </w:pPr>
      <w:r w:rsidRPr="00D36AF0">
        <w:rPr>
          <w:rFonts w:ascii="BMWType V2 Light" w:hAnsi="BMWType V2 Light" w:cs="BMWType V2 Light"/>
          <w:sz w:val="22"/>
        </w:rPr>
        <w:t>According to Mr.</w:t>
      </w:r>
      <w:r w:rsidR="000C03F2">
        <w:rPr>
          <w:rFonts w:ascii="BMWType V2 Light" w:hAnsi="BMWType V2 Light" w:cs="BMWType V2 Light"/>
          <w:sz w:val="22"/>
        </w:rPr>
        <w:t xml:space="preserve"> Provato</w:t>
      </w:r>
      <w:r w:rsidRPr="00D36AF0">
        <w:rPr>
          <w:rFonts w:ascii="BMWType V2 Light" w:hAnsi="BMWType V2 Light" w:cs="BMWType V2 Light"/>
          <w:sz w:val="22"/>
        </w:rPr>
        <w:t>, there is a dedicated and growing group of BMW motorcycle en</w:t>
      </w:r>
      <w:r w:rsidR="00BD7DF0">
        <w:rPr>
          <w:rFonts w:ascii="BMWType V2 Light" w:hAnsi="BMWType V2 Light" w:cs="BMWType V2 Light"/>
          <w:sz w:val="22"/>
        </w:rPr>
        <w:t xml:space="preserve">thusiasts in the Asheville, NC </w:t>
      </w:r>
      <w:r w:rsidRPr="00D36AF0">
        <w:rPr>
          <w:rFonts w:ascii="BMWType V2 Light" w:hAnsi="BMWType V2 Light" w:cs="BMWType V2 Light"/>
          <w:sz w:val="22"/>
        </w:rPr>
        <w:t xml:space="preserve">market area and the decision to partner with Eurosport Asheville was a natural fit.  </w:t>
      </w:r>
    </w:p>
    <w:p w:rsidR="000C03F2" w:rsidRDefault="000C03F2" w:rsidP="00D36AF0">
      <w:pPr>
        <w:spacing w:line="360" w:lineRule="exact"/>
        <w:ind w:left="90"/>
        <w:rPr>
          <w:rFonts w:ascii="BMWType V2 Light" w:hAnsi="BMWType V2 Light" w:cs="BMWType V2 Light"/>
          <w:sz w:val="22"/>
        </w:rPr>
      </w:pPr>
    </w:p>
    <w:p w:rsidR="000C03F2" w:rsidRDefault="00D36AF0" w:rsidP="00D36AF0">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“We </w:t>
      </w:r>
      <w:r w:rsidR="00FE5C57">
        <w:rPr>
          <w:rFonts w:ascii="BMWType V2 Light" w:hAnsi="BMWType V2 Light" w:cs="BMWType V2 Light"/>
          <w:sz w:val="22"/>
        </w:rPr>
        <w:t>are thrilled to be the new BMW m</w:t>
      </w:r>
      <w:r w:rsidRPr="00D36AF0">
        <w:rPr>
          <w:rFonts w:ascii="BMWType V2 Light" w:hAnsi="BMWType V2 Light" w:cs="BMWType V2 Light"/>
          <w:sz w:val="22"/>
        </w:rPr>
        <w:t>otorcycle dealer here in Asheville</w:t>
      </w:r>
      <w:r w:rsidR="000C03F2">
        <w:rPr>
          <w:rFonts w:ascii="BMWType V2 Light" w:hAnsi="BMWType V2 Light" w:cs="BMWType V2 Light"/>
          <w:sz w:val="22"/>
        </w:rPr>
        <w:t>,” commented owner Thomas Montgomery</w:t>
      </w:r>
      <w:r w:rsidR="00202F2B">
        <w:rPr>
          <w:rFonts w:ascii="BMWType V2 Light" w:hAnsi="BMWType V2 Light" w:cs="BMWType V2 Light"/>
          <w:sz w:val="22"/>
        </w:rPr>
        <w:t>, who also owns the popular 12 Bones Smokehouse barbecue restaurants in Asheville and Arden.</w:t>
      </w:r>
      <w:r w:rsidRPr="00D36AF0">
        <w:rPr>
          <w:rFonts w:ascii="BMWType V2 Light" w:hAnsi="BMWType V2 Light" w:cs="BMWType V2 Light"/>
          <w:sz w:val="22"/>
        </w:rPr>
        <w:t xml:space="preserve">  </w:t>
      </w:r>
      <w:r w:rsidR="000C03F2">
        <w:rPr>
          <w:rFonts w:ascii="BMWType V2 Light" w:hAnsi="BMWType V2 Light" w:cs="BMWType V2 Light"/>
          <w:sz w:val="22"/>
        </w:rPr>
        <w:t>“</w:t>
      </w:r>
      <w:r w:rsidRPr="00D36AF0">
        <w:rPr>
          <w:rFonts w:ascii="BMWType V2 Light" w:hAnsi="BMWType V2 Light" w:cs="BMWType V2 Light"/>
          <w:sz w:val="22"/>
        </w:rPr>
        <w:t xml:space="preserve">We </w:t>
      </w:r>
      <w:r w:rsidR="000C03F2">
        <w:rPr>
          <w:rFonts w:ascii="BMWType V2 Light" w:hAnsi="BMWType V2 Light" w:cs="BMWType V2 Light"/>
          <w:sz w:val="22"/>
        </w:rPr>
        <w:t xml:space="preserve">sold three bikes and took in our first service customer the very first day we opened </w:t>
      </w:r>
      <w:r w:rsidRPr="00D36AF0">
        <w:rPr>
          <w:rFonts w:ascii="BMWType V2 Light" w:hAnsi="BMWType V2 Light" w:cs="BMWType V2 Light"/>
          <w:sz w:val="22"/>
        </w:rPr>
        <w:t>our doors</w:t>
      </w:r>
      <w:r w:rsidR="000C03F2">
        <w:rPr>
          <w:rFonts w:ascii="BMWType V2 Light" w:hAnsi="BMWType V2 Light" w:cs="BMWType V2 Light"/>
          <w:sz w:val="22"/>
        </w:rPr>
        <w:t>!”</w:t>
      </w:r>
    </w:p>
    <w:p w:rsidR="000C03F2" w:rsidRDefault="00D36AF0" w:rsidP="00D36AF0">
      <w:pPr>
        <w:spacing w:line="360" w:lineRule="exact"/>
        <w:ind w:left="90"/>
        <w:rPr>
          <w:rFonts w:ascii="BMWType V2 Light" w:hAnsi="BMWType V2 Light" w:cs="BMWType V2 Light"/>
          <w:sz w:val="22"/>
        </w:rPr>
      </w:pPr>
      <w:r w:rsidRPr="00D36AF0">
        <w:rPr>
          <w:rFonts w:ascii="BMWType V2 Light" w:hAnsi="BMWType V2 Light" w:cs="BMWType V2 Light"/>
          <w:sz w:val="22"/>
        </w:rPr>
        <w:t xml:space="preserve"> </w:t>
      </w:r>
    </w:p>
    <w:p w:rsidR="007C79C5" w:rsidRDefault="007C79C5" w:rsidP="00D36AF0">
      <w:pPr>
        <w:spacing w:line="360" w:lineRule="exact"/>
        <w:ind w:left="90"/>
        <w:rPr>
          <w:rFonts w:ascii="BMWType V2 Light" w:hAnsi="BMWType V2 Light" w:cs="BMWType V2 Light"/>
          <w:sz w:val="22"/>
        </w:rPr>
      </w:pPr>
      <w:r>
        <w:rPr>
          <w:rFonts w:ascii="BMWType V2 Light" w:hAnsi="BMWType V2 Light" w:cs="BMWType V2 Light"/>
          <w:sz w:val="22"/>
        </w:rPr>
        <w:t xml:space="preserve">According to General Manager Justin Roberts, </w:t>
      </w:r>
      <w:r w:rsidR="00D36AF0" w:rsidRPr="00D36AF0">
        <w:rPr>
          <w:rFonts w:ascii="BMWType V2 Light" w:hAnsi="BMWType V2 Light" w:cs="BMWType V2 Light"/>
          <w:sz w:val="22"/>
        </w:rPr>
        <w:t>BMW Motorcycles of Asheville is planning numerous events and area rides</w:t>
      </w:r>
      <w:r>
        <w:rPr>
          <w:rFonts w:ascii="BMWType V2 Light" w:hAnsi="BMWType V2 Light" w:cs="BMWType V2 Light"/>
          <w:sz w:val="22"/>
        </w:rPr>
        <w:t>, including a grand opening on August 20.</w:t>
      </w:r>
    </w:p>
    <w:p w:rsidR="007C79C5" w:rsidRDefault="007C79C5" w:rsidP="00D36AF0">
      <w:pPr>
        <w:spacing w:line="360" w:lineRule="exact"/>
        <w:ind w:left="90"/>
        <w:rPr>
          <w:rFonts w:ascii="BMWType V2 Light" w:hAnsi="BMWType V2 Light" w:cs="BMWType V2 Light"/>
          <w:sz w:val="22"/>
        </w:rPr>
      </w:pPr>
    </w:p>
    <w:p w:rsidR="007C79C5" w:rsidRDefault="007C79C5" w:rsidP="00D36AF0">
      <w:pPr>
        <w:spacing w:line="360" w:lineRule="exact"/>
        <w:ind w:left="90"/>
        <w:rPr>
          <w:rFonts w:ascii="BMWType V2 Light" w:hAnsi="BMWType V2 Light" w:cs="BMWType V2 Light"/>
          <w:sz w:val="22"/>
        </w:rPr>
      </w:pPr>
      <w:r>
        <w:rPr>
          <w:rFonts w:ascii="BMWType V2 Light" w:hAnsi="BMWType V2 Light" w:cs="BMWType V2 Light"/>
          <w:sz w:val="22"/>
        </w:rPr>
        <w:t xml:space="preserve">“Our proximity to the </w:t>
      </w:r>
      <w:r w:rsidR="00D36AF0" w:rsidRPr="00D36AF0">
        <w:rPr>
          <w:rFonts w:ascii="BMWType V2 Light" w:hAnsi="BMWType V2 Light" w:cs="BMWType V2 Light"/>
          <w:sz w:val="22"/>
        </w:rPr>
        <w:t xml:space="preserve">Blue Ridge Parkway </w:t>
      </w:r>
      <w:r>
        <w:rPr>
          <w:rFonts w:ascii="BMWType V2 Light" w:hAnsi="BMWType V2 Light" w:cs="BMWType V2 Light"/>
          <w:sz w:val="22"/>
        </w:rPr>
        <w:t xml:space="preserve">offers area motorcyclists a great place to rendezvous before or after a scenic ride,” stated Roberts. </w:t>
      </w:r>
    </w:p>
    <w:p w:rsidR="00F3281F" w:rsidRDefault="00F3281F" w:rsidP="00D36AF0">
      <w:pPr>
        <w:spacing w:line="360" w:lineRule="exact"/>
        <w:ind w:left="90"/>
        <w:rPr>
          <w:rFonts w:ascii="BMWType V2 Light" w:hAnsi="BMWType V2 Light" w:cs="BMWType V2 Light"/>
          <w:sz w:val="22"/>
        </w:rPr>
      </w:pPr>
    </w:p>
    <w:p w:rsidR="007C79C5" w:rsidRDefault="007C79C5" w:rsidP="00D36AF0">
      <w:pPr>
        <w:spacing w:line="360" w:lineRule="exact"/>
        <w:ind w:left="90"/>
        <w:rPr>
          <w:rFonts w:ascii="BMWType V2 Light" w:hAnsi="BMWType V2 Light" w:cs="BMWType V2 Light"/>
          <w:sz w:val="22"/>
        </w:rPr>
      </w:pPr>
      <w:r>
        <w:rPr>
          <w:rFonts w:ascii="BMWType V2 Light" w:hAnsi="BMWType V2 Light" w:cs="BMWType V2 Light"/>
          <w:sz w:val="22"/>
        </w:rPr>
        <w:t>For more information about BMW Motorcycles of Asheville, call (828) 255-6600 or visit</w:t>
      </w:r>
      <w:r w:rsidR="001D3592">
        <w:rPr>
          <w:rFonts w:ascii="BMWType V2 Light" w:hAnsi="BMWType V2 Light" w:cs="BMWType V2 Light"/>
          <w:sz w:val="22"/>
        </w:rPr>
        <w:t xml:space="preserve"> </w:t>
      </w:r>
      <w:hyperlink r:id="rId7" w:history="1">
        <w:r w:rsidR="001D3592" w:rsidRPr="00E62C2B">
          <w:rPr>
            <w:rStyle w:val="Hyperlink"/>
            <w:rFonts w:ascii="BMWType V2 Light" w:hAnsi="BMWType V2 Light" w:cs="BMWType V2 Light"/>
            <w:sz w:val="22"/>
          </w:rPr>
          <w:t>www.bmwmotorcyclesofasheville.com</w:t>
        </w:r>
      </w:hyperlink>
      <w:r w:rsidR="001D3592">
        <w:rPr>
          <w:rFonts w:ascii="BMWType V2 Light" w:hAnsi="BMWType V2 Light" w:cs="BMWType V2 Light"/>
          <w:sz w:val="22"/>
        </w:rPr>
        <w:t>.</w:t>
      </w:r>
    </w:p>
    <w:p w:rsidR="001D3592" w:rsidRDefault="001D3592" w:rsidP="00D36AF0">
      <w:pPr>
        <w:spacing w:line="360" w:lineRule="exact"/>
        <w:ind w:left="90"/>
        <w:rPr>
          <w:rFonts w:ascii="BMWType V2 Light" w:hAnsi="BMWType V2 Light" w:cs="BMWType V2 Light"/>
          <w:sz w:val="22"/>
        </w:rPr>
      </w:pPr>
    </w:p>
    <w:p w:rsidR="007C79C5" w:rsidRDefault="007C79C5" w:rsidP="00D36AF0">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b/>
          <w:sz w:val="22"/>
        </w:rPr>
      </w:pPr>
      <w:r w:rsidRPr="00AD428A">
        <w:rPr>
          <w:rFonts w:ascii="BMWType V2 Light" w:hAnsi="BMWType V2 Light" w:cs="BMWType V2 Light"/>
          <w:b/>
          <w:sz w:val="22"/>
        </w:rPr>
        <w:t>BMW Group In America</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sz w:val="22"/>
        </w:rPr>
      </w:pPr>
      <w:r w:rsidRPr="00AD428A">
        <w:rPr>
          <w:rFonts w:ascii="BMWType V2 Light" w:hAnsi="BMWType V2 Light" w:cs="BMWType V2 Light"/>
          <w:sz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BMW Sports Activity Vehicle centers, 137 BMW motorcycle retailers, 107 MINI passenger car dealers, and 36 Rolls-Royce Motor Car dealers.  BMW (US) Holding Corp., the BMW Group’s sales headquarters for North America, is located in Woodcliff Lake, New Jersey.</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9903BC">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AD428A" w:rsidRPr="00AD428A" w:rsidRDefault="00AD428A" w:rsidP="00AD428A">
      <w:pPr>
        <w:spacing w:line="360" w:lineRule="exact"/>
        <w:ind w:left="90"/>
        <w:rPr>
          <w:rFonts w:ascii="BMWType V2 Light" w:hAnsi="BMWType V2 Light" w:cs="BMWType V2 Light"/>
          <w:sz w:val="22"/>
        </w:rPr>
      </w:pPr>
    </w:p>
    <w:p w:rsidR="00AD428A" w:rsidRPr="00AD428A" w:rsidRDefault="00AD428A" w:rsidP="00AD428A">
      <w:pPr>
        <w:spacing w:line="360" w:lineRule="exact"/>
        <w:ind w:left="90"/>
        <w:rPr>
          <w:rFonts w:ascii="BMWType V2 Light" w:hAnsi="BMWType V2 Light" w:cs="BMWType V2 Light"/>
          <w:b/>
          <w:sz w:val="22"/>
        </w:rPr>
      </w:pPr>
      <w:r w:rsidRPr="00AD428A">
        <w:rPr>
          <w:rFonts w:ascii="BMWType V2 Light" w:hAnsi="BMWType V2 Light" w:cs="BMWType V2 Light"/>
          <w:sz w:val="22"/>
        </w:rPr>
        <w:t xml:space="preserve">Journalist note: Information about the BMW Group and its products is available to journalists on-line at the BMW Group PressClub at the following address: www.press.bmwna.com.  Additional information, images and video may be found at www.bmwusanews.com.  Broadcast quality video footage is available via The NewsMarket at </w:t>
      </w:r>
      <w:hyperlink r:id="rId8" w:history="1">
        <w:r w:rsidRPr="00AD428A">
          <w:rPr>
            <w:rStyle w:val="Hyperlink"/>
            <w:rFonts w:ascii="BMWType V2 Light" w:hAnsi="BMWType V2 Light" w:cs="BMWType V2 Light"/>
            <w:sz w:val="22"/>
          </w:rPr>
          <w:t>www.thenewsmarket.com</w:t>
        </w:r>
      </w:hyperlink>
      <w:r w:rsidRPr="00AD428A">
        <w:rPr>
          <w:rFonts w:ascii="BMWType V2 Light" w:hAnsi="BMWType V2 Light" w:cs="BMWType V2 Light"/>
          <w:sz w:val="22"/>
        </w:rPr>
        <w:t>.</w:t>
      </w:r>
      <w:r w:rsidRPr="00AD428A">
        <w:rPr>
          <w:rFonts w:ascii="BMWType V2 Light" w:hAnsi="BMWType V2 Light" w:cs="BMWType V2 Light"/>
          <w:b/>
          <w:sz w:val="22"/>
        </w:rPr>
        <w:t xml:space="preserve"> </w:t>
      </w:r>
    </w:p>
    <w:p w:rsidR="00AD428A" w:rsidRPr="00AD428A" w:rsidRDefault="00AD428A" w:rsidP="00AD428A">
      <w:pPr>
        <w:spacing w:line="360" w:lineRule="exact"/>
        <w:ind w:left="90"/>
        <w:rPr>
          <w:rFonts w:ascii="BMWType V2 Light" w:hAnsi="BMWType V2 Light" w:cs="BMWType V2 Light"/>
          <w:b/>
          <w:sz w:val="22"/>
        </w:rPr>
      </w:pPr>
    </w:p>
    <w:p w:rsidR="00AD428A" w:rsidRPr="00AD428A" w:rsidRDefault="00AD428A" w:rsidP="009903BC">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AD428A" w:rsidRPr="00AD428A" w:rsidRDefault="00AD428A" w:rsidP="00AD428A">
      <w:pPr>
        <w:spacing w:line="360" w:lineRule="exact"/>
        <w:ind w:left="90"/>
        <w:rPr>
          <w:rFonts w:ascii="BMWType V2 Light" w:hAnsi="BMWType V2 Light" w:cs="BMWType V2 Light"/>
          <w:sz w:val="22"/>
        </w:rPr>
      </w:pPr>
    </w:p>
    <w:p w:rsidR="00867364" w:rsidRDefault="00867364" w:rsidP="004255C5">
      <w:pPr>
        <w:spacing w:line="360" w:lineRule="auto"/>
        <w:ind w:left="90"/>
        <w:rPr>
          <w:rFonts w:ascii="BMWType V2 Light" w:hAnsi="BMWType V2 Light" w:cs="BMWType V2 Light"/>
          <w:b/>
          <w:sz w:val="22"/>
        </w:rPr>
      </w:pPr>
    </w:p>
    <w:sectPr w:rsidR="00867364" w:rsidSect="004255C5">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58B" w:rsidRDefault="0042658B">
      <w:r>
        <w:separator/>
      </w:r>
    </w:p>
  </w:endnote>
  <w:endnote w:type="continuationSeparator" w:id="0">
    <w:p w:rsidR="0042658B" w:rsidRDefault="00426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4255C5">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58B" w:rsidRDefault="0042658B">
      <w:r>
        <w:separator/>
      </w:r>
    </w:p>
  </w:footnote>
  <w:footnote w:type="continuationSeparator" w:id="0">
    <w:p w:rsidR="0042658B" w:rsidRDefault="00426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2A6783">
    <w:pPr>
      <w:pStyle w:val="Header"/>
      <w:framePr w:wrap="around" w:vAnchor="text" w:hAnchor="margin" w:xAlign="center" w:y="1"/>
      <w:rPr>
        <w:rStyle w:val="PageNumber"/>
      </w:rPr>
    </w:pPr>
    <w:r>
      <w:rPr>
        <w:rStyle w:val="PageNumber"/>
      </w:rPr>
      <w:fldChar w:fldCharType="begin"/>
    </w:r>
    <w:r w:rsidR="004255C5">
      <w:rPr>
        <w:rStyle w:val="PageNumber"/>
      </w:rPr>
      <w:instrText xml:space="preserve">PAGE  </w:instrText>
    </w:r>
    <w:r>
      <w:rPr>
        <w:rStyle w:val="PageNumber"/>
      </w:rPr>
      <w:fldChar w:fldCharType="end"/>
    </w:r>
  </w:p>
  <w:p w:rsidR="004255C5" w:rsidRDefault="00425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2A6783">
    <w:pPr>
      <w:pStyle w:val="Header"/>
      <w:framePr w:wrap="around" w:vAnchor="text" w:hAnchor="margin" w:xAlign="center" w:y="1"/>
      <w:rPr>
        <w:rStyle w:val="PageNumber"/>
      </w:rPr>
    </w:pPr>
    <w:r w:rsidRPr="00823DDF">
      <w:rPr>
        <w:rStyle w:val="PageNumber"/>
        <w:rFonts w:ascii="BMWTypeLight" w:hAnsi="BMWTypeLight"/>
      </w:rPr>
      <w:fldChar w:fldCharType="begin"/>
    </w:r>
    <w:r w:rsidR="004255C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D7DF0">
      <w:rPr>
        <w:rStyle w:val="PageNumber"/>
        <w:rFonts w:ascii="BMWTypeLight" w:hAnsi="BMWTypeLight"/>
        <w:noProof/>
      </w:rPr>
      <w:t>- 2 -</w:t>
    </w:r>
    <w:r w:rsidRPr="00823DDF">
      <w:rPr>
        <w:rStyle w:val="PageNumber"/>
        <w:rFonts w:ascii="BMWTypeLight" w:hAnsi="BMWTypeLight"/>
      </w:rPr>
      <w:fldChar w:fldCharType="end"/>
    </w:r>
  </w:p>
  <w:p w:rsidR="004255C5" w:rsidRDefault="0042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4255C5">
          <w:pPr>
            <w:pStyle w:val="subsid"/>
            <w:spacing w:before="76"/>
            <w:ind w:left="-13" w:right="72" w:firstLine="13"/>
            <w:rPr>
              <w:rFonts w:ascii="BMWTypeLight" w:hAnsi="BMWTypeLight"/>
            </w:rPr>
          </w:pPr>
          <w:r>
            <w:rPr>
              <w:rFonts w:ascii="BMWTypeLight" w:hAnsi="BMWTypeLight"/>
            </w:rPr>
            <w:t>A subsidiary</w:t>
          </w:r>
        </w:p>
        <w:p w:rsidR="004255C5" w:rsidRDefault="004255C5">
          <w:pPr>
            <w:pStyle w:val="subsid"/>
            <w:spacing w:before="0"/>
            <w:ind w:left="-14" w:right="72" w:firstLine="14"/>
          </w:pPr>
          <w:r>
            <w:rPr>
              <w:rFonts w:ascii="BMWTypeLight" w:hAnsi="BMWTypeLight"/>
            </w:rPr>
            <w:t xml:space="preserve"> of BMW AG</w:t>
          </w:r>
        </w:p>
      </w:tc>
      <w:tc>
        <w:tcPr>
          <w:tcW w:w="5446" w:type="dxa"/>
        </w:tcPr>
        <w:p w:rsidR="004255C5" w:rsidRPr="00DC4B0D" w:rsidRDefault="00EB0FF9">
          <w:pPr>
            <w:pStyle w:val="Header"/>
            <w:rPr>
              <w:rFonts w:ascii="BMWTypeLight" w:hAnsi="BMWTypeLight"/>
              <w:b/>
              <w:sz w:val="36"/>
            </w:rPr>
          </w:pPr>
          <w:r>
            <w:rPr>
              <w:noProof/>
              <w:lang w:bidi="ar-SA"/>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4255C5" w:rsidRPr="00DC4B0D">
            <w:rPr>
              <w:rFonts w:ascii="BMWTypeLight" w:hAnsi="BMWTypeLight"/>
              <w:b/>
              <w:sz w:val="36"/>
            </w:rPr>
            <w:t>BMW</w:t>
          </w:r>
        </w:p>
        <w:p w:rsidR="004255C5" w:rsidRDefault="004255C5">
          <w:pPr>
            <w:pStyle w:val="Header"/>
            <w:rPr>
              <w:rFonts w:ascii="BMWTypeLight" w:hAnsi="BMWTypeLight"/>
              <w:b/>
            </w:rPr>
          </w:pPr>
          <w:r>
            <w:rPr>
              <w:rFonts w:ascii="BMWTypeLight" w:hAnsi="BMWTypeLight"/>
              <w:b/>
              <w:color w:val="808080"/>
              <w:sz w:val="30"/>
            </w:rPr>
            <w:t>U.S. Press Information</w:t>
          </w:r>
        </w:p>
      </w:tc>
    </w:tr>
  </w:tbl>
  <w:p w:rsidR="004255C5" w:rsidRDefault="00425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1">
    <w:nsid w:val="23176EBC"/>
    <w:multiLevelType w:val="hybridMultilevel"/>
    <w:tmpl w:val="ED325F2A"/>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530" w:hanging="360"/>
      </w:pPr>
      <w:rPr>
        <w:rFonts w:ascii="Courier New" w:hAnsi="Courier New" w:hint="default"/>
      </w:rPr>
    </w:lvl>
    <w:lvl w:ilvl="2" w:tplc="00050409" w:tentative="1">
      <w:start w:val="1"/>
      <w:numFmt w:val="bullet"/>
      <w:lvlText w:val=""/>
      <w:lvlJc w:val="left"/>
      <w:pPr>
        <w:ind w:left="2250" w:hanging="360"/>
      </w:pPr>
      <w:rPr>
        <w:rFonts w:ascii="Wingdings" w:hAnsi="Wingdings" w:hint="default"/>
      </w:rPr>
    </w:lvl>
    <w:lvl w:ilvl="3" w:tplc="00010409" w:tentative="1">
      <w:start w:val="1"/>
      <w:numFmt w:val="bullet"/>
      <w:lvlText w:val=""/>
      <w:lvlJc w:val="left"/>
      <w:pPr>
        <w:ind w:left="2970" w:hanging="360"/>
      </w:pPr>
      <w:rPr>
        <w:rFonts w:ascii="Symbol" w:hAnsi="Symbol" w:hint="default"/>
      </w:rPr>
    </w:lvl>
    <w:lvl w:ilvl="4" w:tplc="00030409" w:tentative="1">
      <w:start w:val="1"/>
      <w:numFmt w:val="bullet"/>
      <w:lvlText w:val="o"/>
      <w:lvlJc w:val="left"/>
      <w:pPr>
        <w:ind w:left="3690" w:hanging="360"/>
      </w:pPr>
      <w:rPr>
        <w:rFonts w:ascii="Courier New" w:hAnsi="Courier New" w:hint="default"/>
      </w:rPr>
    </w:lvl>
    <w:lvl w:ilvl="5" w:tplc="00050409" w:tentative="1">
      <w:start w:val="1"/>
      <w:numFmt w:val="bullet"/>
      <w:lvlText w:val=""/>
      <w:lvlJc w:val="left"/>
      <w:pPr>
        <w:ind w:left="4410" w:hanging="360"/>
      </w:pPr>
      <w:rPr>
        <w:rFonts w:ascii="Wingdings" w:hAnsi="Wingdings" w:hint="default"/>
      </w:rPr>
    </w:lvl>
    <w:lvl w:ilvl="6" w:tplc="00010409" w:tentative="1">
      <w:start w:val="1"/>
      <w:numFmt w:val="bullet"/>
      <w:lvlText w:val=""/>
      <w:lvlJc w:val="left"/>
      <w:pPr>
        <w:ind w:left="5130" w:hanging="360"/>
      </w:pPr>
      <w:rPr>
        <w:rFonts w:ascii="Symbol" w:hAnsi="Symbol" w:hint="default"/>
      </w:rPr>
    </w:lvl>
    <w:lvl w:ilvl="7" w:tplc="00030409" w:tentative="1">
      <w:start w:val="1"/>
      <w:numFmt w:val="bullet"/>
      <w:lvlText w:val="o"/>
      <w:lvlJc w:val="left"/>
      <w:pPr>
        <w:ind w:left="5850" w:hanging="360"/>
      </w:pPr>
      <w:rPr>
        <w:rFonts w:ascii="Courier New" w:hAnsi="Courier New" w:hint="default"/>
      </w:rPr>
    </w:lvl>
    <w:lvl w:ilvl="8" w:tplc="00050409" w:tentative="1">
      <w:start w:val="1"/>
      <w:numFmt w:val="bullet"/>
      <w:lvlText w:val=""/>
      <w:lvlJc w:val="left"/>
      <w:pPr>
        <w:ind w:left="6570" w:hanging="360"/>
      </w:pPr>
      <w:rPr>
        <w:rFonts w:ascii="Wingdings" w:hAnsi="Wingdings" w:hint="default"/>
      </w:rPr>
    </w:lvl>
  </w:abstractNum>
  <w:abstractNum w:abstractNumId="2">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3">
    <w:nsid w:val="29FC6C11"/>
    <w:multiLevelType w:val="hybridMultilevel"/>
    <w:tmpl w:val="43603C0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4B0025D"/>
    <w:multiLevelType w:val="hybridMultilevel"/>
    <w:tmpl w:val="D2467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74C649B"/>
    <w:multiLevelType w:val="hybridMultilevel"/>
    <w:tmpl w:val="D28AA0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FB4BC2"/>
    <w:rsid w:val="00031CC1"/>
    <w:rsid w:val="00032848"/>
    <w:rsid w:val="0005782B"/>
    <w:rsid w:val="00064600"/>
    <w:rsid w:val="000821D5"/>
    <w:rsid w:val="00092CFB"/>
    <w:rsid w:val="000C03F2"/>
    <w:rsid w:val="000C176E"/>
    <w:rsid w:val="0012652F"/>
    <w:rsid w:val="00130252"/>
    <w:rsid w:val="00167735"/>
    <w:rsid w:val="001752F9"/>
    <w:rsid w:val="001A42E9"/>
    <w:rsid w:val="001C5C1F"/>
    <w:rsid w:val="001D3592"/>
    <w:rsid w:val="00202F2B"/>
    <w:rsid w:val="00247A55"/>
    <w:rsid w:val="00252F73"/>
    <w:rsid w:val="00254463"/>
    <w:rsid w:val="002621B6"/>
    <w:rsid w:val="002A033C"/>
    <w:rsid w:val="002A6783"/>
    <w:rsid w:val="002D6AAC"/>
    <w:rsid w:val="00317D74"/>
    <w:rsid w:val="0032157C"/>
    <w:rsid w:val="00324B6B"/>
    <w:rsid w:val="00334BB8"/>
    <w:rsid w:val="0035137A"/>
    <w:rsid w:val="003662C2"/>
    <w:rsid w:val="0038377E"/>
    <w:rsid w:val="003A22CE"/>
    <w:rsid w:val="003B57E0"/>
    <w:rsid w:val="003B7239"/>
    <w:rsid w:val="003D114D"/>
    <w:rsid w:val="003D55FD"/>
    <w:rsid w:val="003F0C98"/>
    <w:rsid w:val="004255C5"/>
    <w:rsid w:val="0042658B"/>
    <w:rsid w:val="00433C8B"/>
    <w:rsid w:val="00470D26"/>
    <w:rsid w:val="004B0F81"/>
    <w:rsid w:val="004C37F7"/>
    <w:rsid w:val="0052147E"/>
    <w:rsid w:val="0053481B"/>
    <w:rsid w:val="00541FE2"/>
    <w:rsid w:val="00543A30"/>
    <w:rsid w:val="00561A32"/>
    <w:rsid w:val="0057366A"/>
    <w:rsid w:val="0057412B"/>
    <w:rsid w:val="00575ADC"/>
    <w:rsid w:val="00587BC6"/>
    <w:rsid w:val="0059724F"/>
    <w:rsid w:val="005B7DD3"/>
    <w:rsid w:val="005C731C"/>
    <w:rsid w:val="005D6E89"/>
    <w:rsid w:val="006016EF"/>
    <w:rsid w:val="006019FB"/>
    <w:rsid w:val="00601C59"/>
    <w:rsid w:val="00606DF9"/>
    <w:rsid w:val="00631278"/>
    <w:rsid w:val="00633310"/>
    <w:rsid w:val="0067180D"/>
    <w:rsid w:val="00705DD5"/>
    <w:rsid w:val="0071618B"/>
    <w:rsid w:val="007170AE"/>
    <w:rsid w:val="00783BB5"/>
    <w:rsid w:val="007A6A63"/>
    <w:rsid w:val="007C79C5"/>
    <w:rsid w:val="008043A0"/>
    <w:rsid w:val="00807488"/>
    <w:rsid w:val="00844A21"/>
    <w:rsid w:val="00867364"/>
    <w:rsid w:val="008923E3"/>
    <w:rsid w:val="00896606"/>
    <w:rsid w:val="008B38E4"/>
    <w:rsid w:val="008E4775"/>
    <w:rsid w:val="008F27B1"/>
    <w:rsid w:val="0090425D"/>
    <w:rsid w:val="009061B9"/>
    <w:rsid w:val="00914B08"/>
    <w:rsid w:val="0096236D"/>
    <w:rsid w:val="0096612E"/>
    <w:rsid w:val="00966A1C"/>
    <w:rsid w:val="009903BC"/>
    <w:rsid w:val="0099253B"/>
    <w:rsid w:val="00994344"/>
    <w:rsid w:val="009970E8"/>
    <w:rsid w:val="009F639B"/>
    <w:rsid w:val="00A07168"/>
    <w:rsid w:val="00A227C0"/>
    <w:rsid w:val="00A30E01"/>
    <w:rsid w:val="00A33831"/>
    <w:rsid w:val="00A44B6D"/>
    <w:rsid w:val="00A83445"/>
    <w:rsid w:val="00AC555D"/>
    <w:rsid w:val="00AD428A"/>
    <w:rsid w:val="00AF4141"/>
    <w:rsid w:val="00B02CD0"/>
    <w:rsid w:val="00B16F9E"/>
    <w:rsid w:val="00B200DC"/>
    <w:rsid w:val="00B32489"/>
    <w:rsid w:val="00B36E45"/>
    <w:rsid w:val="00B73C21"/>
    <w:rsid w:val="00B80F5E"/>
    <w:rsid w:val="00B935B4"/>
    <w:rsid w:val="00B9519F"/>
    <w:rsid w:val="00BB0B01"/>
    <w:rsid w:val="00BD7DF0"/>
    <w:rsid w:val="00BF0796"/>
    <w:rsid w:val="00BF1A22"/>
    <w:rsid w:val="00C06852"/>
    <w:rsid w:val="00C24CFB"/>
    <w:rsid w:val="00C36296"/>
    <w:rsid w:val="00C3701E"/>
    <w:rsid w:val="00C7603F"/>
    <w:rsid w:val="00CD3BC8"/>
    <w:rsid w:val="00CD3DA1"/>
    <w:rsid w:val="00CE241D"/>
    <w:rsid w:val="00D14D20"/>
    <w:rsid w:val="00D36AF0"/>
    <w:rsid w:val="00D423A6"/>
    <w:rsid w:val="00D77B73"/>
    <w:rsid w:val="00D931D1"/>
    <w:rsid w:val="00DA005A"/>
    <w:rsid w:val="00DA26EF"/>
    <w:rsid w:val="00DB2A54"/>
    <w:rsid w:val="00DB66BE"/>
    <w:rsid w:val="00DC397D"/>
    <w:rsid w:val="00DD7832"/>
    <w:rsid w:val="00E314C8"/>
    <w:rsid w:val="00E3633B"/>
    <w:rsid w:val="00E36F3A"/>
    <w:rsid w:val="00E56B86"/>
    <w:rsid w:val="00E67576"/>
    <w:rsid w:val="00E76E6E"/>
    <w:rsid w:val="00E903CE"/>
    <w:rsid w:val="00E97498"/>
    <w:rsid w:val="00EB0FF9"/>
    <w:rsid w:val="00EB6C99"/>
    <w:rsid w:val="00EC386B"/>
    <w:rsid w:val="00ED47AD"/>
    <w:rsid w:val="00F1294F"/>
    <w:rsid w:val="00F3281F"/>
    <w:rsid w:val="00F467BB"/>
    <w:rsid w:val="00FB4BC2"/>
    <w:rsid w:val="00FC0BEE"/>
    <w:rsid w:val="00FE295D"/>
    <w:rsid w:val="00FE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FF"/>
    <w:rPr>
      <w:rFonts w:ascii="Helvetica" w:hAnsi="Helvetica"/>
      <w:lang w:bidi="en-US"/>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semiHidden/>
    <w:rsid w:val="001B04FF"/>
    <w:pPr>
      <w:tabs>
        <w:tab w:val="center" w:pos="4320"/>
        <w:tab w:val="right" w:pos="8640"/>
      </w:tabs>
    </w:pPr>
  </w:style>
  <w:style w:type="character" w:styleId="PageNumber">
    <w:name w:val="page number"/>
    <w:rsid w:val="001B04FF"/>
    <w:rPr>
      <w:rFonts w:cs="Times New Roman"/>
    </w:rPr>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1B04FF"/>
    <w:rPr>
      <w:color w:val="0000FF"/>
      <w:u w:val="single"/>
    </w:rPr>
  </w:style>
  <w:style w:type="paragraph" w:styleId="BodyText">
    <w:name w:val="Body Text"/>
    <w:basedOn w:val="Normal"/>
    <w:rsid w:val="001B04FF"/>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semiHidden/>
    <w:rsid w:val="00A74298"/>
    <w:rPr>
      <w:rFonts w:ascii="BMWTypeLight" w:hAnsi="BMWTypeLight"/>
      <w:color w:val="000000"/>
      <w:sz w:val="22"/>
      <w:lang w:val="en-US" w:eastAsia="en-US"/>
    </w:rPr>
  </w:style>
  <w:style w:type="paragraph" w:styleId="ListParagraph">
    <w:name w:val="List Paragraph"/>
    <w:basedOn w:val="Normal"/>
    <w:qFormat/>
    <w:rsid w:val="008543D9"/>
    <w:pPr>
      <w:ind w:left="720"/>
      <w:contextualSpacing/>
    </w:pPr>
  </w:style>
  <w:style w:type="character" w:customStyle="1" w:styleId="Heading1Char">
    <w:name w:val="Heading 1 Char"/>
    <w:rsid w:val="00074CF4"/>
    <w:rPr>
      <w:rFonts w:ascii="Helvetica" w:hAnsi="Helvetica" w:cs="Times New Roman"/>
      <w:b/>
      <w:sz w:val="24"/>
    </w:rPr>
  </w:style>
  <w:style w:type="character" w:styleId="CommentReference">
    <w:name w:val="annotation reference"/>
    <w:semiHidden/>
    <w:rsid w:val="005D70B0"/>
    <w:rPr>
      <w:rFonts w:cs="Times New Roman"/>
      <w:sz w:val="16"/>
    </w:rPr>
  </w:style>
  <w:style w:type="paragraph" w:styleId="CommentText">
    <w:name w:val="annotation text"/>
    <w:basedOn w:val="Normal"/>
    <w:semiHidden/>
    <w:rsid w:val="005D70B0"/>
  </w:style>
  <w:style w:type="character" w:customStyle="1" w:styleId="CommentTextChar">
    <w:name w:val="Comment Text Char"/>
    <w:rsid w:val="005D70B0"/>
    <w:rPr>
      <w:rFonts w:ascii="Helvetica" w:hAnsi="Helvetica" w:cs="Times New Roman"/>
    </w:rPr>
  </w:style>
  <w:style w:type="paragraph" w:styleId="CommentSubject">
    <w:name w:val="annotation subject"/>
    <w:basedOn w:val="CommentText"/>
    <w:next w:val="CommentText"/>
    <w:semiHidden/>
    <w:rsid w:val="005D70B0"/>
    <w:rPr>
      <w:b/>
      <w:bCs/>
    </w:rPr>
  </w:style>
  <w:style w:type="character" w:customStyle="1" w:styleId="CommentSubjectChar">
    <w:name w:val="Comment Subject Char"/>
    <w:rsid w:val="005D70B0"/>
    <w:rPr>
      <w:rFonts w:ascii="Helvetica" w:hAnsi="Helvetica"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2681">
      <w:bodyDiv w:val="1"/>
      <w:marLeft w:val="0"/>
      <w:marRight w:val="0"/>
      <w:marTop w:val="0"/>
      <w:marBottom w:val="0"/>
      <w:divBdr>
        <w:top w:val="none" w:sz="0" w:space="0" w:color="auto"/>
        <w:left w:val="none" w:sz="0" w:space="0" w:color="auto"/>
        <w:bottom w:val="none" w:sz="0" w:space="0" w:color="auto"/>
        <w:right w:val="none" w:sz="0" w:space="0" w:color="auto"/>
      </w:divBdr>
      <w:divsChild>
        <w:div w:id="798256028">
          <w:marLeft w:val="0"/>
          <w:marRight w:val="0"/>
          <w:marTop w:val="0"/>
          <w:marBottom w:val="0"/>
          <w:divBdr>
            <w:top w:val="none" w:sz="0" w:space="0" w:color="auto"/>
            <w:left w:val="none" w:sz="0" w:space="0" w:color="auto"/>
            <w:bottom w:val="none" w:sz="0" w:space="0" w:color="auto"/>
            <w:right w:val="none" w:sz="0" w:space="0" w:color="auto"/>
          </w:divBdr>
          <w:divsChild>
            <w:div w:id="1870993030">
              <w:marLeft w:val="0"/>
              <w:marRight w:val="0"/>
              <w:marTop w:val="0"/>
              <w:marBottom w:val="0"/>
              <w:divBdr>
                <w:top w:val="none" w:sz="0" w:space="0" w:color="auto"/>
                <w:left w:val="none" w:sz="0" w:space="0" w:color="auto"/>
                <w:bottom w:val="none" w:sz="0" w:space="0" w:color="auto"/>
                <w:right w:val="none" w:sz="0" w:space="0" w:color="auto"/>
              </w:divBdr>
              <w:divsChild>
                <w:div w:id="1757752870">
                  <w:marLeft w:val="0"/>
                  <w:marRight w:val="0"/>
                  <w:marTop w:val="0"/>
                  <w:marBottom w:val="0"/>
                  <w:divBdr>
                    <w:top w:val="none" w:sz="0" w:space="0" w:color="auto"/>
                    <w:left w:val="none" w:sz="0" w:space="0" w:color="auto"/>
                    <w:bottom w:val="none" w:sz="0" w:space="0" w:color="auto"/>
                    <w:right w:val="none" w:sz="0" w:space="0" w:color="auto"/>
                  </w:divBdr>
                  <w:divsChild>
                    <w:div w:id="41760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mwmotorcyclesofasheville.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3517</CharactersWithSpaces>
  <SharedDoc>false</SharedDoc>
  <HLinks>
    <vt:vector size="30" baseType="variant">
      <vt:variant>
        <vt:i4>3276840</vt:i4>
      </vt:variant>
      <vt:variant>
        <vt:i4>12</vt:i4>
      </vt:variant>
      <vt:variant>
        <vt:i4>0</vt:i4>
      </vt:variant>
      <vt:variant>
        <vt:i4>5</vt:i4>
      </vt:variant>
      <vt:variant>
        <vt:lpwstr>http://www.bmw-rider-gear.com/</vt:lpwstr>
      </vt:variant>
      <vt:variant>
        <vt:lpwstr/>
      </vt:variant>
      <vt:variant>
        <vt:i4>3670140</vt:i4>
      </vt:variant>
      <vt:variant>
        <vt:i4>9</vt:i4>
      </vt:variant>
      <vt:variant>
        <vt:i4>0</vt:i4>
      </vt:variant>
      <vt:variant>
        <vt:i4>5</vt:i4>
      </vt:variant>
      <vt:variant>
        <vt:lpwstr>http://www.superbikeschool.com/</vt:lpwstr>
      </vt:variant>
      <vt:variant>
        <vt:lpwstr/>
      </vt:variant>
      <vt:variant>
        <vt:i4>4063268</vt:i4>
      </vt:variant>
      <vt:variant>
        <vt:i4>6</vt:i4>
      </vt:variant>
      <vt:variant>
        <vt:i4>0</vt:i4>
      </vt:variant>
      <vt:variant>
        <vt:i4>5</vt:i4>
      </vt:variant>
      <vt:variant>
        <vt:lpwstr>http://www.rawhyde-offroad.com/</vt:lpwstr>
      </vt:variant>
      <vt:variant>
        <vt:lpwstr/>
      </vt:variant>
      <vt:variant>
        <vt:i4>2621475</vt:i4>
      </vt:variant>
      <vt:variant>
        <vt:i4>3</vt:i4>
      </vt:variant>
      <vt:variant>
        <vt:i4>0</vt:i4>
      </vt:variant>
      <vt:variant>
        <vt:i4>5</vt:i4>
      </vt:variant>
      <vt:variant>
        <vt:lpwstr>http://www.bmwtraining.com/motorcycles</vt:lpwstr>
      </vt:variant>
      <vt:variant>
        <vt:lpwstr/>
      </vt:variant>
      <vt:variant>
        <vt:i4>3801197</vt:i4>
      </vt:variant>
      <vt:variant>
        <vt:i4>0</vt:i4>
      </vt:variant>
      <vt:variant>
        <vt:i4>0</vt:i4>
      </vt:variant>
      <vt:variant>
        <vt:i4>5</vt:i4>
      </vt:variant>
      <vt:variant>
        <vt:lpwstr>http://www.iihs.org/news/rss/pr033110.html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7</cp:revision>
  <cp:lastPrinted>2011-08-05T13:09:00Z</cp:lastPrinted>
  <dcterms:created xsi:type="dcterms:W3CDTF">2011-08-05T13:11:00Z</dcterms:created>
  <dcterms:modified xsi:type="dcterms:W3CDTF">2011-08-05T14:08:00Z</dcterms:modified>
</cp:coreProperties>
</file>