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Default="00ED42BB" w:rsidP="00F7265A">
      <w:pPr>
        <w:pStyle w:val="Fliesstext"/>
        <w:spacing w:line="330" w:lineRule="atLeast"/>
        <w:rPr>
          <w:lang w:val="en-US"/>
        </w:rPr>
      </w:pPr>
      <w:r>
        <w:rPr>
          <w:lang w:val="en-US"/>
        </w:rPr>
        <w:t xml:space="preserve">Media </w:t>
      </w:r>
      <w:r w:rsidR="00007D26">
        <w:rPr>
          <w:lang w:val="en-US"/>
        </w:rPr>
        <w:t>Information</w:t>
      </w:r>
    </w:p>
    <w:p w:rsidR="00007D26" w:rsidRDefault="00E508B5" w:rsidP="00F7265A">
      <w:pPr>
        <w:pStyle w:val="Fliesstext"/>
        <w:spacing w:line="330" w:lineRule="atLeast"/>
        <w:rPr>
          <w:lang w:val="en-US"/>
        </w:rPr>
      </w:pPr>
      <w:r>
        <w:rPr>
          <w:lang w:val="en-US"/>
        </w:rPr>
        <w:t>September 13, 2011</w:t>
      </w:r>
    </w:p>
    <w:p w:rsidR="00FA26C2" w:rsidRDefault="00FA26C2">
      <w:pPr>
        <w:pStyle w:val="Fliesstext"/>
        <w:rPr>
          <w:lang w:val="en-US"/>
        </w:rPr>
      </w:pPr>
    </w:p>
    <w:p w:rsidR="00FA26C2" w:rsidRDefault="00F7265A" w:rsidP="00F7265A">
      <w:pPr>
        <w:pStyle w:val="Fliesstext"/>
        <w:spacing w:line="330" w:lineRule="atLeast"/>
        <w:rPr>
          <w:lang w:val="en-US"/>
        </w:rPr>
      </w:pPr>
      <w:r>
        <w:rPr>
          <w:b/>
          <w:sz w:val="28"/>
          <w:szCs w:val="28"/>
          <w:lang w:val="en-US"/>
        </w:rPr>
        <w:t xml:space="preserve">Embargo time </w:t>
      </w:r>
      <w:r w:rsidR="00C7213D">
        <w:rPr>
          <w:b/>
          <w:sz w:val="28"/>
          <w:szCs w:val="28"/>
          <w:lang w:val="en-US"/>
        </w:rPr>
        <w:t>9</w:t>
      </w:r>
      <w:r w:rsidR="00B44263">
        <w:rPr>
          <w:b/>
          <w:sz w:val="28"/>
          <w:szCs w:val="28"/>
          <w:lang w:val="en-US"/>
        </w:rPr>
        <w:t>.</w:t>
      </w:r>
      <w:r w:rsidR="00C7213D">
        <w:rPr>
          <w:b/>
          <w:sz w:val="28"/>
          <w:szCs w:val="28"/>
          <w:lang w:val="en-US"/>
        </w:rPr>
        <w:t>00</w:t>
      </w:r>
      <w:r w:rsidR="00FA26C2">
        <w:rPr>
          <w:b/>
          <w:sz w:val="28"/>
          <w:szCs w:val="28"/>
          <w:lang w:val="en-US"/>
        </w:rPr>
        <w:t xml:space="preserve"> a.m.</w:t>
      </w:r>
      <w:r w:rsidR="003B3A38">
        <w:rPr>
          <w:b/>
          <w:sz w:val="28"/>
          <w:szCs w:val="28"/>
          <w:lang w:val="en-US"/>
        </w:rPr>
        <w:t xml:space="preserve"> CET</w:t>
      </w:r>
    </w:p>
    <w:p w:rsidR="00FA26C2" w:rsidRDefault="00FA26C2" w:rsidP="00F7265A">
      <w:pPr>
        <w:pStyle w:val="Fliesstext"/>
        <w:spacing w:line="330" w:lineRule="atLeast"/>
        <w:rPr>
          <w:lang w:val="en-US"/>
        </w:rPr>
      </w:pPr>
    </w:p>
    <w:p w:rsidR="00FA26C2" w:rsidRDefault="00007D26" w:rsidP="00F7265A">
      <w:pPr>
        <w:pStyle w:val="Fliesstext"/>
        <w:spacing w:line="330" w:lineRule="atLeast"/>
        <w:rPr>
          <w:lang w:val="en-US"/>
        </w:rPr>
      </w:pPr>
      <w:r>
        <w:rPr>
          <w:lang w:val="en-US"/>
        </w:rPr>
        <w:t>- Check against delivery</w:t>
      </w:r>
      <w:r w:rsidR="00FA26C2">
        <w:rPr>
          <w:lang w:val="en-US"/>
        </w:rPr>
        <w:t xml:space="preserve"> -</w:t>
      </w:r>
    </w:p>
    <w:p w:rsidR="00007D26" w:rsidRDefault="00007D26"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E508B5" w:rsidRDefault="00E508B5" w:rsidP="00F7265A">
      <w:pPr>
        <w:pStyle w:val="Fliesstext"/>
        <w:spacing w:line="330" w:lineRule="atLeast"/>
        <w:rPr>
          <w:lang w:val="en-US"/>
        </w:rPr>
      </w:pPr>
    </w:p>
    <w:p w:rsidR="00007D26" w:rsidRPr="008961BA" w:rsidRDefault="00007D26" w:rsidP="00E508B5">
      <w:pPr>
        <w:pStyle w:val="zzmarginalieregular"/>
        <w:framePr w:h="1911" w:hRule="exact" w:wrap="around" w:x="568" w:y="14431"/>
        <w:rPr>
          <w:rFonts w:ascii="BMWType V2 Light" w:hAnsi="BMWType V2 Light" w:cs="BMWType V2 Light"/>
          <w:szCs w:val="12"/>
          <w:lang w:val="en-US"/>
        </w:rPr>
      </w:pPr>
      <w:r w:rsidRPr="008961BA">
        <w:rPr>
          <w:rFonts w:ascii="BMWType V2 Light" w:hAnsi="BMWType V2 Light" w:cs="BMWType V2 Light"/>
          <w:szCs w:val="12"/>
          <w:lang w:val="en-US"/>
        </w:rPr>
        <w:t>Company</w:t>
      </w:r>
    </w:p>
    <w:p w:rsidR="00007D26" w:rsidRPr="008961BA" w:rsidRDefault="00007D26" w:rsidP="00E508B5">
      <w:pPr>
        <w:pStyle w:val="zzmarginalielight"/>
        <w:framePr w:h="1911" w:hRule="exact" w:wrap="around" w:x="568" w:y="14431"/>
        <w:rPr>
          <w:rFonts w:cs="BMWType V2 Light"/>
          <w:szCs w:val="12"/>
          <w:lang w:val="en-US"/>
        </w:rPr>
      </w:pPr>
      <w:r w:rsidRPr="008961BA">
        <w:rPr>
          <w:rFonts w:cs="BMWType V2 Light"/>
          <w:szCs w:val="12"/>
          <w:lang w:val="en-US"/>
        </w:rPr>
        <w:t>Bayerische</w:t>
      </w:r>
    </w:p>
    <w:p w:rsidR="00007D26" w:rsidRPr="008961BA" w:rsidRDefault="00007D26" w:rsidP="00E508B5">
      <w:pPr>
        <w:pStyle w:val="zzmarginalielight"/>
        <w:framePr w:h="1911" w:hRule="exact" w:wrap="around" w:x="568" w:y="14431"/>
        <w:rPr>
          <w:rFonts w:cs="BMWType V2 Light"/>
          <w:szCs w:val="12"/>
          <w:lang w:val="en-US"/>
        </w:rPr>
      </w:pPr>
      <w:r w:rsidRPr="008961BA">
        <w:rPr>
          <w:rFonts w:cs="BMWType V2 Light"/>
          <w:szCs w:val="12"/>
          <w:lang w:val="en-US"/>
        </w:rPr>
        <w:t>Motoren Werke</w:t>
      </w:r>
    </w:p>
    <w:p w:rsidR="00007D26" w:rsidRPr="00E508B5" w:rsidRDefault="00007D26" w:rsidP="00E508B5">
      <w:pPr>
        <w:pStyle w:val="zzmarginalielight"/>
        <w:framePr w:h="1911" w:hRule="exact" w:wrap="around" w:x="568" w:y="14431"/>
        <w:rPr>
          <w:rFonts w:cs="BMWType V2 Light"/>
          <w:szCs w:val="12"/>
        </w:rPr>
      </w:pPr>
      <w:r w:rsidRPr="00E508B5">
        <w:rPr>
          <w:rFonts w:cs="BMWType V2 Light"/>
          <w:szCs w:val="12"/>
        </w:rPr>
        <w:t>Aktiengesellschaft</w:t>
      </w:r>
    </w:p>
    <w:p w:rsidR="00007D26" w:rsidRPr="00E508B5" w:rsidRDefault="00007D26" w:rsidP="00E508B5">
      <w:pPr>
        <w:pStyle w:val="zzmarginalielight"/>
        <w:framePr w:h="1911" w:hRule="exact" w:wrap="around" w:x="568" w:y="14431"/>
        <w:rPr>
          <w:rFonts w:cs="BMWType V2 Light"/>
          <w:szCs w:val="12"/>
        </w:rPr>
      </w:pPr>
    </w:p>
    <w:p w:rsidR="00007D26" w:rsidRPr="00E508B5" w:rsidRDefault="00007D26" w:rsidP="00E508B5">
      <w:pPr>
        <w:pStyle w:val="zzmarginalieregular"/>
        <w:framePr w:h="1911" w:hRule="exact" w:wrap="around" w:x="568" w:y="14431"/>
        <w:rPr>
          <w:rFonts w:ascii="BMWType V2 Light" w:hAnsi="BMWType V2 Light" w:cs="BMWType V2 Light"/>
          <w:szCs w:val="12"/>
        </w:rPr>
      </w:pPr>
      <w:r w:rsidRPr="00E508B5">
        <w:rPr>
          <w:rFonts w:ascii="BMWType V2 Light" w:hAnsi="BMWType V2 Light" w:cs="BMWType V2 Light"/>
          <w:szCs w:val="12"/>
        </w:rPr>
        <w:t>Postal Address</w:t>
      </w:r>
    </w:p>
    <w:p w:rsidR="00007D26" w:rsidRPr="006C56A0" w:rsidRDefault="00007D26" w:rsidP="00E508B5">
      <w:pPr>
        <w:pStyle w:val="zzmarginalielight"/>
        <w:framePr w:h="1911" w:hRule="exact" w:wrap="around" w:x="568" w:y="14431"/>
      </w:pPr>
      <w:r w:rsidRPr="006C56A0">
        <w:t>BMW AG</w:t>
      </w:r>
    </w:p>
    <w:p w:rsidR="00007D26" w:rsidRPr="006C56A0" w:rsidRDefault="00007D26" w:rsidP="00E508B5">
      <w:pPr>
        <w:pStyle w:val="zzmarginalielight"/>
        <w:framePr w:h="1911" w:hRule="exact" w:wrap="around" w:x="568" w:y="14431"/>
      </w:pPr>
      <w:r w:rsidRPr="006C56A0">
        <w:t>80788 München</w:t>
      </w:r>
    </w:p>
    <w:p w:rsidR="00007D26" w:rsidRPr="006C56A0" w:rsidRDefault="00007D26" w:rsidP="00E508B5">
      <w:pPr>
        <w:pStyle w:val="zzmarginalielight"/>
        <w:framePr w:h="1911" w:hRule="exact" w:wrap="around" w:x="568" w:y="14431"/>
      </w:pPr>
    </w:p>
    <w:p w:rsidR="00007D26" w:rsidRPr="008961BA" w:rsidRDefault="00007D26" w:rsidP="00E508B5">
      <w:pPr>
        <w:pStyle w:val="zzmarginalieregular"/>
        <w:framePr w:h="1911" w:hRule="exact" w:wrap="around" w:x="568" w:y="14431"/>
        <w:rPr>
          <w:lang w:val="en-US"/>
        </w:rPr>
      </w:pPr>
      <w:r w:rsidRPr="008961BA">
        <w:rPr>
          <w:lang w:val="en-US"/>
        </w:rPr>
        <w:t>Telephone</w:t>
      </w:r>
    </w:p>
    <w:bookmarkStart w:id="0" w:name="Telefon1"/>
    <w:p w:rsidR="00FA26C2" w:rsidRPr="008961BA" w:rsidRDefault="006E3CAE" w:rsidP="00E508B5">
      <w:pPr>
        <w:pStyle w:val="zzmarginalielight"/>
        <w:framePr w:h="1911" w:hRule="exact" w:wrap="around" w:x="568" w:y="14431"/>
        <w:rPr>
          <w:lang w:val="en-US"/>
        </w:rPr>
      </w:pPr>
      <w:r>
        <w:rPr>
          <w:lang w:val="en-US"/>
        </w:rPr>
        <w:fldChar w:fldCharType="begin">
          <w:ffData>
            <w:name w:val="Telefon1"/>
            <w:enabled/>
            <w:calcOnExit w:val="0"/>
            <w:textInput>
              <w:default w:val="+49 (0)89 / 382-24544"/>
            </w:textInput>
          </w:ffData>
        </w:fldChar>
      </w:r>
      <w:r w:rsidR="00E508B5">
        <w:rPr>
          <w:lang w:val="en-US"/>
        </w:rPr>
        <w:instrText xml:space="preserve"> FORMTEXT </w:instrText>
      </w:r>
      <w:r>
        <w:rPr>
          <w:lang w:val="en-US"/>
        </w:rPr>
      </w:r>
      <w:r>
        <w:rPr>
          <w:lang w:val="en-US"/>
        </w:rPr>
        <w:fldChar w:fldCharType="separate"/>
      </w:r>
      <w:r w:rsidR="00E508B5">
        <w:rPr>
          <w:noProof/>
          <w:lang w:val="en-US"/>
        </w:rPr>
        <w:t>+49 (0)89 / 382-24544</w:t>
      </w:r>
      <w:r>
        <w:rPr>
          <w:lang w:val="en-US"/>
        </w:rPr>
        <w:fldChar w:fldCharType="end"/>
      </w:r>
      <w:bookmarkEnd w:id="0"/>
    </w:p>
    <w:p w:rsidR="00007D26" w:rsidRPr="008961BA" w:rsidRDefault="00007D26" w:rsidP="00E508B5">
      <w:pPr>
        <w:pStyle w:val="zzmarginalielight"/>
        <w:framePr w:h="1911" w:hRule="exact" w:wrap="around" w:x="568" w:y="14431"/>
        <w:rPr>
          <w:lang w:val="en-US"/>
        </w:rPr>
      </w:pPr>
    </w:p>
    <w:p w:rsidR="00007D26" w:rsidRPr="008961BA" w:rsidRDefault="00007D26" w:rsidP="00E508B5">
      <w:pPr>
        <w:pStyle w:val="zzmarginalieregular"/>
        <w:framePr w:h="1911" w:hRule="exact" w:wrap="around" w:x="568" w:y="14431"/>
        <w:rPr>
          <w:lang w:val="en-US"/>
        </w:rPr>
      </w:pPr>
      <w:r w:rsidRPr="008961BA">
        <w:rPr>
          <w:lang w:val="en-US"/>
        </w:rPr>
        <w:t>Internet</w:t>
      </w:r>
    </w:p>
    <w:p w:rsidR="00007D26" w:rsidRPr="008961BA" w:rsidRDefault="00007D26" w:rsidP="00E508B5">
      <w:pPr>
        <w:pStyle w:val="zzmarginalielight"/>
        <w:framePr w:h="1911" w:hRule="exact" w:wrap="around" w:x="568" w:y="14431"/>
        <w:rPr>
          <w:lang w:val="en-US"/>
        </w:rPr>
      </w:pPr>
      <w:r w:rsidRPr="008961BA">
        <w:rPr>
          <w:lang w:val="en-US"/>
        </w:rPr>
        <w:t>www.bmwgroup.com</w:t>
      </w:r>
    </w:p>
    <w:p w:rsidR="00007D26" w:rsidRPr="008961BA" w:rsidRDefault="00007D26" w:rsidP="00F7265A">
      <w:pPr>
        <w:pStyle w:val="zzmarginalielight"/>
        <w:framePr w:h="1911" w:hRule="exact" w:wrap="around" w:x="568" w:y="14431"/>
        <w:spacing w:line="330" w:lineRule="atLeast"/>
        <w:rPr>
          <w:lang w:val="en-US"/>
        </w:rPr>
      </w:pPr>
    </w:p>
    <w:p w:rsidR="00007D26" w:rsidRPr="00B44263" w:rsidRDefault="00E508B5" w:rsidP="00F7265A">
      <w:pPr>
        <w:pStyle w:val="Title"/>
        <w:rPr>
          <w:sz w:val="24"/>
          <w:szCs w:val="24"/>
          <w:lang w:val="en-US"/>
        </w:rPr>
      </w:pPr>
      <w:r w:rsidRPr="00B44263">
        <w:rPr>
          <w:sz w:val="24"/>
          <w:szCs w:val="24"/>
          <w:lang w:val="en-US"/>
        </w:rPr>
        <w:t xml:space="preserve">Dr. </w:t>
      </w:r>
      <w:r w:rsidR="008961BA">
        <w:rPr>
          <w:sz w:val="24"/>
          <w:szCs w:val="24"/>
          <w:lang w:val="en-US"/>
        </w:rPr>
        <w:t>Ian Robertson</w:t>
      </w:r>
    </w:p>
    <w:p w:rsidR="008961BA" w:rsidRPr="00B44263" w:rsidRDefault="008961BA" w:rsidP="008961BA">
      <w:pPr>
        <w:pStyle w:val="Title"/>
        <w:rPr>
          <w:sz w:val="24"/>
          <w:szCs w:val="24"/>
          <w:lang w:val="en-US"/>
        </w:rPr>
      </w:pPr>
      <w:r w:rsidRPr="00B44263">
        <w:rPr>
          <w:sz w:val="24"/>
          <w:szCs w:val="24"/>
          <w:lang w:val="en-US"/>
        </w:rPr>
        <w:t xml:space="preserve">Member of the Board of Management of BMW AG, </w:t>
      </w:r>
      <w:r>
        <w:rPr>
          <w:sz w:val="24"/>
          <w:szCs w:val="24"/>
          <w:lang w:val="en-US"/>
        </w:rPr>
        <w:t>Sales &amp; Marketing</w:t>
      </w:r>
    </w:p>
    <w:p w:rsidR="00A11319" w:rsidRPr="00B44263" w:rsidRDefault="00A11319" w:rsidP="00A11319">
      <w:pPr>
        <w:pStyle w:val="Title"/>
        <w:rPr>
          <w:sz w:val="24"/>
          <w:szCs w:val="24"/>
          <w:lang w:val="en-US"/>
        </w:rPr>
      </w:pPr>
    </w:p>
    <w:p w:rsidR="00E508B5" w:rsidRPr="00B44263" w:rsidRDefault="00E508B5" w:rsidP="00A11319">
      <w:pPr>
        <w:pStyle w:val="Title"/>
        <w:rPr>
          <w:sz w:val="24"/>
          <w:szCs w:val="24"/>
          <w:lang w:val="en-US"/>
        </w:rPr>
      </w:pPr>
    </w:p>
    <w:p w:rsidR="00E508B5" w:rsidRDefault="00E508B5" w:rsidP="00A11319">
      <w:pPr>
        <w:pStyle w:val="Title"/>
        <w:rPr>
          <w:sz w:val="24"/>
          <w:szCs w:val="24"/>
          <w:lang w:val="en-US"/>
        </w:rPr>
      </w:pPr>
    </w:p>
    <w:p w:rsidR="00B44263" w:rsidRPr="00B44263" w:rsidRDefault="00B44263" w:rsidP="00A11319">
      <w:pPr>
        <w:pStyle w:val="Title"/>
        <w:rPr>
          <w:sz w:val="24"/>
          <w:szCs w:val="24"/>
          <w:lang w:val="en-US"/>
        </w:rPr>
      </w:pPr>
    </w:p>
    <w:p w:rsidR="00E508B5" w:rsidRPr="00B44263" w:rsidRDefault="00E508B5" w:rsidP="00A11319">
      <w:pPr>
        <w:pStyle w:val="Title"/>
        <w:rPr>
          <w:sz w:val="24"/>
          <w:szCs w:val="24"/>
          <w:lang w:val="en-US"/>
        </w:rPr>
      </w:pPr>
      <w:r w:rsidRPr="00B44263">
        <w:rPr>
          <w:sz w:val="24"/>
          <w:szCs w:val="24"/>
          <w:lang w:val="en-US"/>
        </w:rPr>
        <w:t>BMW Group press conference</w:t>
      </w:r>
    </w:p>
    <w:p w:rsidR="00E508B5" w:rsidRPr="00B44263" w:rsidRDefault="00E508B5" w:rsidP="00A11319">
      <w:pPr>
        <w:pStyle w:val="Title"/>
        <w:rPr>
          <w:sz w:val="24"/>
          <w:szCs w:val="24"/>
          <w:lang w:val="en-US"/>
        </w:rPr>
      </w:pPr>
    </w:p>
    <w:p w:rsidR="00E508B5" w:rsidRPr="008961BA" w:rsidRDefault="00E508B5" w:rsidP="00A11319">
      <w:pPr>
        <w:pStyle w:val="Title"/>
        <w:rPr>
          <w:sz w:val="24"/>
          <w:szCs w:val="24"/>
          <w:lang w:val="en-US"/>
        </w:rPr>
      </w:pPr>
      <w:r w:rsidRPr="008961BA">
        <w:rPr>
          <w:sz w:val="24"/>
          <w:szCs w:val="24"/>
          <w:lang w:val="en-US"/>
        </w:rPr>
        <w:t>64</w:t>
      </w:r>
      <w:r w:rsidRPr="008961BA">
        <w:rPr>
          <w:sz w:val="24"/>
          <w:szCs w:val="24"/>
          <w:vertAlign w:val="superscript"/>
          <w:lang w:val="en-US"/>
        </w:rPr>
        <w:t>th</w:t>
      </w:r>
      <w:r w:rsidRPr="008961BA">
        <w:rPr>
          <w:sz w:val="24"/>
          <w:szCs w:val="24"/>
          <w:lang w:val="en-US"/>
        </w:rPr>
        <w:t xml:space="preserve"> </w:t>
      </w:r>
      <w:r w:rsidR="008961BA">
        <w:rPr>
          <w:sz w:val="24"/>
          <w:szCs w:val="24"/>
          <w:lang w:val="en-US"/>
        </w:rPr>
        <w:t xml:space="preserve">International </w:t>
      </w:r>
      <w:r w:rsidR="00EE2D8D">
        <w:rPr>
          <w:sz w:val="24"/>
          <w:szCs w:val="24"/>
          <w:lang w:val="en-US"/>
        </w:rPr>
        <w:t>Motor Show</w:t>
      </w:r>
    </w:p>
    <w:p w:rsidR="00E508B5" w:rsidRPr="00B44263" w:rsidRDefault="00E508B5" w:rsidP="00A11319">
      <w:pPr>
        <w:pStyle w:val="Title"/>
        <w:rPr>
          <w:sz w:val="24"/>
          <w:szCs w:val="24"/>
        </w:rPr>
      </w:pPr>
      <w:r w:rsidRPr="00B44263">
        <w:rPr>
          <w:sz w:val="24"/>
          <w:szCs w:val="24"/>
        </w:rPr>
        <w:t>Frankfurt, September 13, 2011</w:t>
      </w:r>
    </w:p>
    <w:p w:rsidR="00E508B5" w:rsidRPr="00B44263" w:rsidRDefault="00E508B5" w:rsidP="00A11319">
      <w:pPr>
        <w:pStyle w:val="Fliesstext"/>
        <w:tabs>
          <w:tab w:val="clear" w:pos="4706"/>
        </w:tabs>
        <w:spacing w:line="240" w:lineRule="atLeast"/>
        <w:rPr>
          <w:sz w:val="24"/>
        </w:rPr>
      </w:pPr>
    </w:p>
    <w:p w:rsidR="00F95B80" w:rsidRDefault="00F95B80"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Default="004354A3" w:rsidP="005C1F52">
      <w:pPr>
        <w:pStyle w:val="Fliesstext"/>
        <w:tabs>
          <w:tab w:val="clear" w:pos="4706"/>
        </w:tabs>
        <w:spacing w:line="240" w:lineRule="atLeast"/>
      </w:pPr>
    </w:p>
    <w:p w:rsidR="004354A3" w:rsidRPr="00C7213D" w:rsidRDefault="004354A3" w:rsidP="004354A3">
      <w:pPr>
        <w:pStyle w:val="Fliesstext"/>
        <w:spacing w:line="330" w:lineRule="atLeast"/>
      </w:pPr>
    </w:p>
    <w:p w:rsidR="004354A3" w:rsidRPr="008E1682" w:rsidRDefault="004354A3" w:rsidP="008E1682">
      <w:pPr>
        <w:pStyle w:val="Fliesstext"/>
        <w:spacing w:line="330" w:lineRule="atLeast"/>
      </w:pPr>
      <w:r w:rsidRPr="008E1682">
        <w:lastRenderedPageBreak/>
        <w:t xml:space="preserve">Meine Damen und Herren, herzlich willkommen bei MINI!  Vor zehn Jahren haben wir als BMW Group den MINI neu auf den Markt gebracht.  Aus dem „small British Car“ Mini wurde eine erfolgreiche globale Marke.  </w:t>
      </w:r>
    </w:p>
    <w:p w:rsidR="008E1682" w:rsidRPr="008E1682" w:rsidRDefault="008E1682" w:rsidP="008E1682">
      <w:pPr>
        <w:pStyle w:val="Fliesstext"/>
        <w:spacing w:line="330" w:lineRule="atLeast"/>
      </w:pPr>
    </w:p>
    <w:p w:rsidR="004354A3" w:rsidRPr="008E1682" w:rsidRDefault="004354A3" w:rsidP="008E1682">
      <w:pPr>
        <w:pStyle w:val="Fliesstext"/>
        <w:spacing w:line="330" w:lineRule="atLeast"/>
      </w:pPr>
      <w:r w:rsidRPr="008E1682">
        <w:t>Ich weiß, dass wir hier in Deutschland sind, aber die IAA ist die internationale Auto Messe der Welt… Dazu kommt: MINI ist noch immer stolz auf seine britischen Wurzeln.  Deshalb gestatten Sie mir bitte, dass ich in der „Muttersprache“ von MINI weiterspreche.</w:t>
      </w:r>
    </w:p>
    <w:p w:rsidR="008E1682" w:rsidRPr="00C7213D" w:rsidRDefault="008E1682" w:rsidP="008E1682">
      <w:pPr>
        <w:pStyle w:val="Fliesstext"/>
        <w:spacing w:line="330" w:lineRule="atLeast"/>
      </w:pP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A decade ago, MINI asked the question: “Is it Love?”  …I would say so.  Just a couple of weeks ago we celebrated the two millionth MINI rolling off the line at Plant Oxford in the UK.  That’s a lot of fans!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By launching the new MINI ten years ago, we created the premium small-car segment.  Our approach was: from the original to the original.  Since then, we’ve been busy growing the MINI Family.  After the Hatch, we launched the Convertible, which was followed by the MINI Clubman… and about a year ago we introduced the MINI Countryman.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The Countryman has taken the brand further afield with four doors and four-wheel drive.  As well, it underscores MINI’s ability to enter—and create—new segments with its success, selling over 66,000 units to date.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New additions to the line-up like the Countryman have propelled MINI to new sales records.  There’s no doubt MINI has become a significant part of the BMW Group with every sixth car sold sporting a MINI badge.  And we fully expect this momentum to continue, making 2011 another record year for the brand.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Here in Germany, MINI’s third largest market, it’s been a great year so far.  Up to the end of August, sales jumped 18% over the same period last year.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This has also been a banner year for MINI in its biggest market, the US.  Sales to date have surged by 27% up to the end of August.  </w:t>
      </w:r>
    </w:p>
    <w:p w:rsidR="001F71B0" w:rsidRDefault="001F71B0" w:rsidP="00C7213D">
      <w:pPr>
        <w:pStyle w:val="BodyText"/>
        <w:spacing w:line="360" w:lineRule="auto"/>
        <w:rPr>
          <w:rFonts w:ascii="BMWType V2 Light" w:eastAsia="Times New Roman" w:hAnsi="BMWType V2 Light" w:cs="Times New Roman"/>
          <w:szCs w:val="24"/>
          <w:lang w:val="en-GB"/>
        </w:rPr>
      </w:pP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lastRenderedPageBreak/>
        <w:t>Beyond MINI’s success in these two markets, we see balanced growth for the brand right across the world with nearly 180,000 MINIs sold year to date.</w:t>
      </w:r>
      <w:r w:rsidR="001F71B0">
        <w:rPr>
          <w:rFonts w:ascii="BMWType V2 Light" w:eastAsia="Times New Roman" w:hAnsi="BMWType V2 Light" w:cs="Times New Roman"/>
          <w:szCs w:val="24"/>
          <w:lang w:val="en-GB"/>
        </w:rPr>
        <w:t xml:space="preserve">  </w:t>
      </w:r>
      <w:r w:rsidRPr="00C7213D">
        <w:rPr>
          <w:rFonts w:ascii="BMWType V2 Light" w:eastAsia="Times New Roman" w:hAnsi="BMWType V2 Light" w:cs="Times New Roman"/>
          <w:szCs w:val="24"/>
          <w:lang w:val="en-GB"/>
        </w:rPr>
        <w:t xml:space="preserve">That’s 25% more than this time last year.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But it’s not only MINI sales and the MINI Family that are growing — the world of MINI is expan</w:t>
      </w:r>
      <w:r w:rsidR="00C02597">
        <w:rPr>
          <w:rFonts w:ascii="BMWType V2 Light" w:eastAsia="Times New Roman" w:hAnsi="BMWType V2 Light" w:cs="Times New Roman"/>
          <w:szCs w:val="24"/>
          <w:lang w:val="en-GB"/>
        </w:rPr>
        <w:t xml:space="preserve">ding, too.  </w:t>
      </w:r>
      <w:r w:rsidRPr="00C7213D">
        <w:rPr>
          <w:rFonts w:ascii="BMWType V2 Light" w:eastAsia="Times New Roman" w:hAnsi="BMWType V2 Light" w:cs="Times New Roman"/>
          <w:szCs w:val="24"/>
          <w:lang w:val="en-GB"/>
        </w:rPr>
        <w:t>M</w:t>
      </w:r>
      <w:r w:rsidR="00C02597">
        <w:rPr>
          <w:rFonts w:ascii="BMWType V2 Light" w:eastAsia="Times New Roman" w:hAnsi="BMWType V2 Light" w:cs="Times New Roman"/>
          <w:szCs w:val="24"/>
          <w:lang w:val="en-GB"/>
        </w:rPr>
        <w:t>INI is now at home in nearly 90 countries</w:t>
      </w:r>
      <w:r w:rsidRPr="00C7213D">
        <w:rPr>
          <w:rFonts w:ascii="BMWType V2 Light" w:eastAsia="Times New Roman" w:hAnsi="BMWType V2 Light" w:cs="Times New Roman"/>
          <w:szCs w:val="24"/>
          <w:lang w:val="en-GB"/>
        </w:rPr>
        <w:t xml:space="preserve">. And Brazil is one of our recent success stories.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We launched MINI in Brazil only two years ago and sales this year increased more than 65% year to date over the same period last year.  It just goe</w:t>
      </w:r>
      <w:r w:rsidR="009136C6">
        <w:rPr>
          <w:rFonts w:ascii="BMWType V2 Light" w:eastAsia="Times New Roman" w:hAnsi="BMWType V2 Light" w:cs="Times New Roman"/>
          <w:szCs w:val="24"/>
          <w:lang w:val="en-GB"/>
        </w:rPr>
        <w:t>s to show that MINI is truly an</w:t>
      </w:r>
      <w:r w:rsidRPr="00C7213D">
        <w:rPr>
          <w:rFonts w:ascii="BMWType V2 Light" w:eastAsia="Times New Roman" w:hAnsi="BMWType V2 Light" w:cs="Times New Roman"/>
          <w:szCs w:val="24"/>
          <w:lang w:val="en-GB"/>
        </w:rPr>
        <w:t xml:space="preserve"> international brand.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Building upon the success we have in markets like Brazil, I’m happy to announce today we will launch MINI in India next year.  As one of the world’s top growth markets, India is a great place to continue accelerating MINI’s global momentum.  And that’s what MINI is all about: always focused on what’s around the corner.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Now, some of you were probably here with us two years ago when we celebrated MINI’s 50th birthday.  As part of the celebration, we had a sneak-preview of two concepts: the MINI Coupé and the MINI Roadster.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We revealed the Coupé a short while ago and we’re looking forward to seeing it on the streets next month… and of course we’ll take a closer look today…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Now, the Roadster shares many of the Coupé’s characteristics… but in a more open form.  You can experience it for yourself when we launch the new Roadster in February of next year — just in time for an open-air spring drive.  The Roadster will take the MINI Family to six.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But why stop there… we’re also getting the seventh member of the MINI Family ready. You know it better as the MINI Paceman Concept.  I’m happy to announce today, for the first time, we will launch this car in a little over one year’s time.  </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Here at MINI, we don’t just talk about the future, we make it happen.  Speaking of making it happen at MINI, I’d like to welcome the head of MINI, Dr. Kay Segler.</w:t>
      </w:r>
    </w:p>
    <w:p w:rsidR="00C7213D" w:rsidRPr="00C7213D" w:rsidRDefault="00014BE8" w:rsidP="00C7213D">
      <w:pPr>
        <w:pStyle w:val="BodyText"/>
        <w:spacing w:line="360" w:lineRule="auto"/>
        <w:rPr>
          <w:rFonts w:ascii="BMWType V2 Light" w:eastAsia="Times New Roman" w:hAnsi="BMWType V2 Light" w:cs="Times New Roman"/>
          <w:szCs w:val="24"/>
          <w:lang w:val="en-GB"/>
        </w:rPr>
      </w:pPr>
      <w:r>
        <w:rPr>
          <w:rFonts w:ascii="BMWType V2 Light" w:eastAsia="Times New Roman" w:hAnsi="BMWType V2 Light" w:cs="Times New Roman"/>
          <w:szCs w:val="24"/>
          <w:u w:val="single"/>
          <w:lang w:val="en-GB"/>
        </w:rPr>
        <w:lastRenderedPageBreak/>
        <w:t xml:space="preserve">Dr. </w:t>
      </w:r>
      <w:r w:rsidR="003F6478" w:rsidRPr="003F6478">
        <w:rPr>
          <w:rFonts w:ascii="BMWType V2 Light" w:eastAsia="Times New Roman" w:hAnsi="BMWType V2 Light" w:cs="Times New Roman"/>
          <w:szCs w:val="24"/>
          <w:u w:val="single"/>
          <w:lang w:val="en-GB"/>
        </w:rPr>
        <w:t>Kay Segler</w:t>
      </w:r>
      <w:r w:rsidR="00C7213D" w:rsidRPr="00C7213D">
        <w:rPr>
          <w:rFonts w:ascii="BMWType V2 Light" w:eastAsia="Times New Roman" w:hAnsi="BMWType V2 Light" w:cs="Times New Roman"/>
          <w:szCs w:val="24"/>
          <w:lang w:val="en-GB"/>
        </w:rPr>
        <w:t>: You know, there’s always a lot going on at MINI! But there are a couple of things I’m really excited about.  As you said earlier, we just celebrated two million MINIs being produced at Plant Oxford.  Because MINI is like a friend, we decided to commemorate this event on Facebook with The Wall of Fans called “2 million MINIs. 2 million Faces.”  It’s a great way for MINI fans around the world to connect with each other.</w:t>
      </w:r>
    </w:p>
    <w:p w:rsidR="00C7213D" w:rsidRPr="00C7213D" w:rsidRDefault="00C7213D" w:rsidP="00C7213D">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We’re also bringing the world to MINI drivers.  MINI Visual Boost radio offers a new set of entertainment possibilities, including web radio with over 20,000 stations from across the globe.  This way, you can listen to your favourite radio stations wherever your MINI takes you.</w:t>
      </w:r>
    </w:p>
    <w:p w:rsidR="00C7213D" w:rsidRPr="002C48F7" w:rsidRDefault="00014BE8" w:rsidP="002C48F7">
      <w:pPr>
        <w:pStyle w:val="BodyText"/>
        <w:spacing w:line="360" w:lineRule="auto"/>
        <w:rPr>
          <w:rFonts w:ascii="BMWType V2 Light" w:eastAsia="Calibri" w:hAnsi="BMWType V2 Light" w:cs="BMWType V2 Light"/>
          <w:lang w:val="en-GB"/>
        </w:rPr>
      </w:pPr>
      <w:r w:rsidRPr="002C48F7">
        <w:rPr>
          <w:rFonts w:ascii="BMWType V2 Light" w:eastAsia="Times New Roman" w:hAnsi="BMWType V2 Light" w:cs="BMWType V2 Light"/>
          <w:u w:val="single"/>
          <w:lang w:val="en-GB"/>
        </w:rPr>
        <w:t>Dr. Ian Robertson</w:t>
      </w:r>
      <w:r w:rsidR="00C7213D" w:rsidRPr="002C48F7">
        <w:rPr>
          <w:rFonts w:ascii="BMWType V2 Light" w:eastAsia="Times New Roman" w:hAnsi="BMWType V2 Light" w:cs="BMWType V2 Light"/>
          <w:lang w:val="en-GB"/>
        </w:rPr>
        <w:t xml:space="preserve">: </w:t>
      </w:r>
      <w:r w:rsidR="002C48F7" w:rsidRPr="002C48F7">
        <w:rPr>
          <w:rFonts w:ascii="BMWType V2 Light" w:eastAsia="Calibri" w:hAnsi="BMWType V2 Light" w:cs="BMWType V2 Light"/>
          <w:lang w:val="en-GB"/>
        </w:rPr>
        <w:t>It took us just two years to bring this car from concept to production. The MINI Coupé is our youngest model — in every sense of the word. Its sporty performance and edgy look have not gone unnoticed.</w:t>
      </w:r>
    </w:p>
    <w:p w:rsidR="00C7213D" w:rsidRPr="002C48F7" w:rsidRDefault="00C7213D" w:rsidP="002C48F7">
      <w:pPr>
        <w:pStyle w:val="BodyText"/>
        <w:spacing w:line="360" w:lineRule="auto"/>
        <w:rPr>
          <w:rFonts w:ascii="BMWType V2 Light" w:eastAsia="Times New Roman" w:hAnsi="BMWType V2 Light" w:cs="BMWType V2 Light"/>
          <w:lang w:val="en-GB"/>
        </w:rPr>
      </w:pPr>
      <w:r w:rsidRPr="002C48F7">
        <w:rPr>
          <w:rFonts w:ascii="BMWType V2 Light" w:eastAsia="Times New Roman" w:hAnsi="BMWType V2 Light" w:cs="BMWType V2 Light"/>
          <w:lang w:val="en-GB"/>
        </w:rPr>
        <w:t xml:space="preserve">German media called the MINI Coupé “downright sporty”, and with good reason: it’s the fastest production MINI ever.  Others couldn’t help but comment on the fifth MINI’s “eye-catching” looks, which makes sense: the Coupé was made to turn heads. </w:t>
      </w:r>
    </w:p>
    <w:p w:rsidR="00C7213D" w:rsidRPr="00C7213D" w:rsidRDefault="00014BE8" w:rsidP="00C7213D">
      <w:pPr>
        <w:pStyle w:val="BodyText"/>
        <w:spacing w:line="240" w:lineRule="auto"/>
        <w:rPr>
          <w:rFonts w:ascii="BMWType V2 Light" w:eastAsia="Times New Roman" w:hAnsi="BMWType V2 Light" w:cs="Times New Roman"/>
          <w:szCs w:val="24"/>
          <w:lang w:val="en-GB"/>
        </w:rPr>
      </w:pPr>
      <w:r w:rsidRPr="00667DEC">
        <w:rPr>
          <w:rFonts w:ascii="BMWType V2 Light" w:eastAsia="Times New Roman" w:hAnsi="BMWType V2 Light" w:cs="Times New Roman"/>
          <w:szCs w:val="24"/>
          <w:u w:val="single"/>
          <w:lang w:val="en-GB"/>
        </w:rPr>
        <w:t>Dr. Kay Segler</w:t>
      </w:r>
      <w:r w:rsidR="00C7213D" w:rsidRPr="00C7213D">
        <w:rPr>
          <w:rFonts w:ascii="BMWType V2 Light" w:eastAsia="Times New Roman" w:hAnsi="BMWType V2 Light" w:cs="Times New Roman"/>
          <w:szCs w:val="24"/>
          <w:lang w:val="en-GB"/>
        </w:rPr>
        <w:t>: The Coupé has captured MINI’s boldest elements in concentrated form, such as:</w:t>
      </w:r>
    </w:p>
    <w:p w:rsidR="00C7213D" w:rsidRPr="00C7213D" w:rsidRDefault="00C7213D" w:rsidP="00C7213D">
      <w:pPr>
        <w:pStyle w:val="BodyText"/>
        <w:numPr>
          <w:ilvl w:val="0"/>
          <w:numId w:val="42"/>
        </w:numPr>
        <w:spacing w:line="24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sporty go-kart driving excitement with an optional 211 hp John Cooper Works engine;</w:t>
      </w:r>
    </w:p>
    <w:p w:rsidR="00C7213D" w:rsidRPr="00C7213D" w:rsidRDefault="00C7213D" w:rsidP="00C7213D">
      <w:pPr>
        <w:pStyle w:val="BodyText"/>
        <w:numPr>
          <w:ilvl w:val="0"/>
          <w:numId w:val="42"/>
        </w:numPr>
        <w:spacing w:line="24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inventive features like the rear spoiler that automatically pops up at 80 kilometres an hour; and the Coupé’s</w:t>
      </w:r>
    </w:p>
    <w:p w:rsidR="00C7213D" w:rsidRPr="00C7213D" w:rsidRDefault="00C7213D" w:rsidP="00C7213D">
      <w:pPr>
        <w:pStyle w:val="BodyText"/>
        <w:numPr>
          <w:ilvl w:val="0"/>
          <w:numId w:val="42"/>
        </w:numPr>
        <w:spacing w:line="240" w:lineRule="auto"/>
        <w:ind w:left="714" w:hanging="357"/>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 xml:space="preserve">daring design highlighted by the sleek and dynamic roofline.  </w:t>
      </w:r>
    </w:p>
    <w:p w:rsidR="00554E75" w:rsidRDefault="00C7213D" w:rsidP="00667EDE">
      <w:pPr>
        <w:pStyle w:val="BodyText"/>
        <w:spacing w:line="360" w:lineRule="auto"/>
        <w:rPr>
          <w:rFonts w:ascii="BMWType V2 Light" w:eastAsia="Times New Roman" w:hAnsi="BMWType V2 Light" w:cs="Times New Roman"/>
          <w:szCs w:val="24"/>
          <w:lang w:val="en-GB"/>
        </w:rPr>
      </w:pPr>
      <w:r w:rsidRPr="00C7213D">
        <w:rPr>
          <w:rFonts w:ascii="BMWType V2 Light" w:eastAsia="Times New Roman" w:hAnsi="BMWType V2 Light" w:cs="Times New Roman"/>
          <w:szCs w:val="24"/>
          <w:lang w:val="en-GB"/>
        </w:rPr>
        <w:t>We’re sure MINI fans will be as excited as we are about this car.</w:t>
      </w:r>
    </w:p>
    <w:p w:rsidR="004354A3" w:rsidRPr="00554E75" w:rsidRDefault="00014BE8" w:rsidP="00667EDE">
      <w:pPr>
        <w:pStyle w:val="BodyText"/>
        <w:spacing w:line="360" w:lineRule="auto"/>
        <w:rPr>
          <w:rFonts w:ascii="BMWType V2 Light" w:eastAsia="Times New Roman" w:hAnsi="BMWType V2 Light" w:cs="Times New Roman"/>
          <w:szCs w:val="24"/>
          <w:lang w:val="en-GB"/>
        </w:rPr>
      </w:pPr>
      <w:r w:rsidRPr="00667DEC">
        <w:rPr>
          <w:rFonts w:ascii="BMWType V2 Light" w:eastAsia="Times New Roman" w:hAnsi="BMWType V2 Light" w:cs="Times New Roman"/>
          <w:szCs w:val="24"/>
          <w:u w:val="single"/>
          <w:lang w:val="en-GB"/>
        </w:rPr>
        <w:t>Dr. Ian Robertson</w:t>
      </w:r>
      <w:r w:rsidRPr="00554E75">
        <w:rPr>
          <w:rFonts w:ascii="BMWType V2 Light" w:eastAsia="Times New Roman" w:hAnsi="BMWType V2 Light" w:cs="Times New Roman"/>
          <w:szCs w:val="24"/>
          <w:lang w:val="en-GB"/>
        </w:rPr>
        <w:t xml:space="preserve">: </w:t>
      </w:r>
      <w:r w:rsidR="00C7213D" w:rsidRPr="00554E75">
        <w:rPr>
          <w:rFonts w:ascii="BMWType V2 Light" w:eastAsia="Times New Roman" w:hAnsi="BMWType V2 Light" w:cs="Times New Roman"/>
          <w:szCs w:val="24"/>
          <w:lang w:val="en-GB"/>
        </w:rPr>
        <w:t>Thanks for joining us today.  Now please come up and take a closer look at the newest member of the Family, the MINI Coupé.  Thank you.  Vielen Dank.</w:t>
      </w:r>
    </w:p>
    <w:sectPr w:rsidR="004354A3" w:rsidRPr="00554E75"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7A" w:rsidRDefault="00211C7A">
      <w:r>
        <w:separator/>
      </w:r>
    </w:p>
  </w:endnote>
  <w:endnote w:type="continuationSeparator" w:id="0">
    <w:p w:rsidR="00211C7A" w:rsidRDefault="00211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6E3CAE">
    <w:pPr>
      <w:framePr w:wrap="around" w:vAnchor="text" w:hAnchor="margin" w:y="1"/>
    </w:pPr>
    <w:r>
      <w:fldChar w:fldCharType="begin"/>
    </w:r>
    <w:r w:rsidR="003C0D80">
      <w:instrText xml:space="preserve">PAGE  </w:instrText>
    </w:r>
    <w:r>
      <w:fldChar w:fldCharType="end"/>
    </w:r>
  </w:p>
  <w:p w:rsidR="003C0D80" w:rsidRDefault="003C0D8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7A" w:rsidRDefault="00211C7A">
      <w:r>
        <w:separator/>
      </w:r>
    </w:p>
  </w:footnote>
  <w:footnote w:type="continuationSeparator" w:id="0">
    <w:p w:rsidR="00211C7A" w:rsidRDefault="00211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C0D80">
      <w:tc>
        <w:tcPr>
          <w:tcW w:w="1928" w:type="dxa"/>
        </w:tcPr>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tcPr>
        <w:p w:rsidR="003C0D80" w:rsidRDefault="003C0D80">
          <w:pPr>
            <w:pStyle w:val="Fliesstext"/>
            <w:framePr w:w="9809" w:hSpace="142" w:wrap="notBeside" w:vAnchor="page" w:hAnchor="page" w:y="1815" w:anchorLock="1"/>
          </w:pPr>
          <w:r>
            <w:t>Media Information</w:t>
          </w:r>
        </w:p>
      </w:tc>
    </w:tr>
    <w:tr w:rsidR="003C0D80">
      <w:tc>
        <w:tcPr>
          <w:tcW w:w="1928" w:type="dxa"/>
        </w:tcPr>
        <w:p w:rsidR="003C0D80" w:rsidRDefault="003C0D80">
          <w:pPr>
            <w:pStyle w:val="zzmarginalielightseite2"/>
            <w:framePr w:w="9809" w:wrap="notBeside" w:y="1815"/>
            <w:spacing w:line="330" w:lineRule="exact"/>
          </w:pPr>
          <w:r>
            <w:t>Date</w:t>
          </w:r>
        </w:p>
      </w:tc>
      <w:tc>
        <w:tcPr>
          <w:tcW w:w="170" w:type="dxa"/>
        </w:tcPr>
        <w:p w:rsidR="003C0D80" w:rsidRDefault="003C0D80">
          <w:pPr>
            <w:pStyle w:val="zzmarginalielightseite2"/>
            <w:framePr w:w="9809" w:wrap="notBeside" w:y="1815"/>
          </w:pPr>
        </w:p>
      </w:tc>
      <w:tc>
        <w:tcPr>
          <w:tcW w:w="9299" w:type="dxa"/>
        </w:tcPr>
        <w:p w:rsidR="003C0D80" w:rsidRDefault="006E3CAE" w:rsidP="003B3EA9">
          <w:pPr>
            <w:pStyle w:val="Fliesstext"/>
            <w:framePr w:w="9809" w:hSpace="142" w:wrap="notBeside" w:vAnchor="page" w:hAnchor="page" w:y="1815" w:anchorLock="1"/>
          </w:pPr>
          <w:fldSimple w:instr=" REF  Datum  \* MERGEFORMAT ">
            <w:r w:rsidR="00364B5D" w:rsidRPr="00364B5D">
              <w:rPr>
                <w:bCs/>
              </w:rPr>
              <w:t>1</w:t>
            </w:r>
            <w:r w:rsidR="003B3EA9">
              <w:rPr>
                <w:bCs/>
              </w:rPr>
              <w:t>3</w:t>
            </w:r>
            <w:r w:rsidR="00364B5D" w:rsidRPr="00A11319">
              <w:rPr>
                <w:noProof/>
                <w:lang w:val="en-US"/>
              </w:rPr>
              <w:t xml:space="preserve"> </w:t>
            </w:r>
            <w:r w:rsidR="003B3EA9">
              <w:rPr>
                <w:noProof/>
                <w:lang w:val="en-US"/>
              </w:rPr>
              <w:t>September</w:t>
            </w:r>
            <w:r w:rsidR="00364B5D" w:rsidRPr="00A11319">
              <w:rPr>
                <w:noProof/>
                <w:lang w:val="en-US"/>
              </w:rPr>
              <w:t xml:space="preserve"> 2011</w:t>
            </w:r>
          </w:fldSimple>
        </w:p>
      </w:tc>
    </w:tr>
    <w:tr w:rsidR="003C0D80" w:rsidRPr="004E18DE">
      <w:tc>
        <w:tcPr>
          <w:tcW w:w="1928" w:type="dxa"/>
        </w:tcPr>
        <w:p w:rsidR="003C0D80" w:rsidRDefault="003C0D80">
          <w:pPr>
            <w:pStyle w:val="zzmarginalielightseite2"/>
            <w:framePr w:w="9809" w:wrap="notBeside" w:y="1815"/>
            <w:spacing w:line="330" w:lineRule="exact"/>
          </w:pPr>
          <w:r>
            <w:t>Subject</w:t>
          </w:r>
        </w:p>
      </w:tc>
      <w:tc>
        <w:tcPr>
          <w:tcW w:w="170" w:type="dxa"/>
        </w:tcPr>
        <w:p w:rsidR="003C0D80" w:rsidRDefault="003C0D80">
          <w:pPr>
            <w:pStyle w:val="zzmarginalielightseite2"/>
            <w:framePr w:w="9809" w:wrap="notBeside" w:y="1815"/>
          </w:pPr>
        </w:p>
      </w:tc>
      <w:tc>
        <w:tcPr>
          <w:tcW w:w="9299" w:type="dxa"/>
        </w:tcPr>
        <w:p w:rsidR="003C0D80" w:rsidRPr="003B3EA9" w:rsidRDefault="003B3EA9" w:rsidP="004E18DE">
          <w:pPr>
            <w:pStyle w:val="Fliesstext"/>
            <w:rPr>
              <w:lang w:val="en-US"/>
            </w:rPr>
          </w:pPr>
          <w:r w:rsidRPr="003B3EA9">
            <w:rPr>
              <w:lang w:val="en-US"/>
            </w:rPr>
            <w:t>MINI Press Conference</w:t>
          </w:r>
          <w:r w:rsidR="004E18DE">
            <w:rPr>
              <w:lang w:val="en-US"/>
            </w:rPr>
            <w:t xml:space="preserve"> IAA</w:t>
          </w:r>
        </w:p>
      </w:tc>
    </w:tr>
    <w:tr w:rsidR="003C0D80">
      <w:tc>
        <w:tcPr>
          <w:tcW w:w="1928" w:type="dxa"/>
        </w:tcPr>
        <w:p w:rsidR="003C0D80" w:rsidRDefault="003C0D80">
          <w:pPr>
            <w:pStyle w:val="zzmarginalielightseite2"/>
            <w:framePr w:w="9809" w:wrap="notBeside" w:y="1815"/>
            <w:spacing w:line="330" w:lineRule="exact"/>
          </w:pPr>
          <w:r>
            <w:t>Page</w:t>
          </w:r>
        </w:p>
      </w:tc>
      <w:tc>
        <w:tcPr>
          <w:tcW w:w="170" w:type="dxa"/>
        </w:tcPr>
        <w:p w:rsidR="003C0D80" w:rsidRDefault="003C0D80">
          <w:pPr>
            <w:pStyle w:val="zzmarginalielightseite2"/>
            <w:framePr w:w="9809" w:wrap="notBeside" w:y="1815"/>
          </w:pPr>
        </w:p>
      </w:tc>
      <w:tc>
        <w:tcPr>
          <w:tcW w:w="9299" w:type="dxa"/>
          <w:vAlign w:val="bottom"/>
        </w:tcPr>
        <w:p w:rsidR="003C0D80" w:rsidRDefault="006E3CAE">
          <w:pPr>
            <w:pStyle w:val="Fliesstext"/>
            <w:framePr w:w="9809" w:hSpace="142" w:wrap="notBeside" w:vAnchor="page" w:hAnchor="page" w:y="1815" w:anchorLock="1"/>
          </w:pPr>
          <w:fldSimple w:instr=" PAGE ">
            <w:r w:rsidR="004E18DE">
              <w:rPr>
                <w:noProof/>
              </w:rPr>
              <w:t>2</w:t>
            </w:r>
          </w:fldSimple>
        </w:p>
      </w:tc>
    </w:tr>
    <w:tr w:rsidR="003C0D80">
      <w:tc>
        <w:tcPr>
          <w:tcW w:w="1928" w:type="dxa"/>
          <w:vAlign w:val="bottom"/>
        </w:tcPr>
        <w:p w:rsidR="003C0D80" w:rsidRDefault="003C0D80">
          <w:pPr>
            <w:pStyle w:val="zzmarginalielightseite2"/>
            <w:framePr w:w="9809" w:wrap="notBeside" w:y="1815"/>
          </w:pPr>
        </w:p>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vAlign w:val="bottom"/>
        </w:tcPr>
        <w:p w:rsidR="003C0D80" w:rsidRDefault="003C0D80">
          <w:pPr>
            <w:pStyle w:val="Fliesstext"/>
            <w:framePr w:w="9809" w:hSpace="142" w:wrap="notBeside" w:vAnchor="page" w:hAnchor="page" w:y="1815" w:anchorLock="1"/>
          </w:pPr>
        </w:p>
      </w:tc>
    </w:tr>
  </w:tbl>
  <w:p w:rsidR="003C0D80" w:rsidRPr="00183F6D" w:rsidRDefault="006E3CAE"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inset="0,0,0,0">
            <w:txbxContent>
              <w:p w:rsidR="003C0D80" w:rsidRDefault="003C0D80" w:rsidP="006C56A0">
                <w:pPr>
                  <w:rPr>
                    <w:sz w:val="24"/>
                  </w:rPr>
                </w:pPr>
                <w:r>
                  <w:rPr>
                    <w:sz w:val="24"/>
                  </w:rPr>
                  <w:t>Corporate Communications</w:t>
                </w:r>
              </w:p>
              <w:p w:rsidR="003C0D80" w:rsidRPr="006C56A0" w:rsidRDefault="003C0D80" w:rsidP="006C56A0"/>
            </w:txbxContent>
          </v:textbox>
          <w10:wrap type="tight" anchorx="page" anchory="page"/>
        </v:shape>
      </w:pict>
    </w:r>
    <w:r w:rsidR="003C0D80">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3C0D80">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6E3CAE">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3C0D80" w:rsidRDefault="003C0D80" w:rsidP="004F0E38">
                <w:pPr>
                  <w:rPr>
                    <w:sz w:val="24"/>
                  </w:rPr>
                </w:pPr>
                <w:r>
                  <w:rPr>
                    <w:sz w:val="24"/>
                  </w:rPr>
                  <w:t>Corporate Communications</w:t>
                </w:r>
              </w:p>
            </w:txbxContent>
          </v:textbox>
          <w10:wrap type="tight" anchorx="page" anchory="page"/>
        </v:shape>
      </w:pict>
    </w:r>
    <w:r w:rsidR="003C0D80">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3C0D80">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2A"/>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49383C"/>
    <w:multiLevelType w:val="hybridMultilevel"/>
    <w:tmpl w:val="35A8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F7351C"/>
    <w:multiLevelType w:val="hybridMultilevel"/>
    <w:tmpl w:val="4440C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304449"/>
    <w:multiLevelType w:val="hybridMultilevel"/>
    <w:tmpl w:val="C350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5FE03BE"/>
    <w:multiLevelType w:val="hybridMultilevel"/>
    <w:tmpl w:val="81F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2F57D8"/>
    <w:multiLevelType w:val="hybridMultilevel"/>
    <w:tmpl w:val="756C1376"/>
    <w:lvl w:ilvl="0" w:tplc="47F88BF4">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797098"/>
    <w:multiLevelType w:val="hybridMultilevel"/>
    <w:tmpl w:val="6BC4A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9217E9"/>
    <w:multiLevelType w:val="hybridMultilevel"/>
    <w:tmpl w:val="181A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47642E"/>
    <w:multiLevelType w:val="hybridMultilevel"/>
    <w:tmpl w:val="22D82E5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0FAB3EFB"/>
    <w:multiLevelType w:val="hybridMultilevel"/>
    <w:tmpl w:val="D3FCE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055A8D"/>
    <w:multiLevelType w:val="hybridMultilevel"/>
    <w:tmpl w:val="5892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E36881"/>
    <w:multiLevelType w:val="hybridMultilevel"/>
    <w:tmpl w:val="F990C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2C46A6"/>
    <w:multiLevelType w:val="hybridMultilevel"/>
    <w:tmpl w:val="2EAAA8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nsid w:val="1C673EFC"/>
    <w:multiLevelType w:val="hybridMultilevel"/>
    <w:tmpl w:val="1854A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B953D10"/>
    <w:multiLevelType w:val="hybridMultilevel"/>
    <w:tmpl w:val="AE685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7B6529"/>
    <w:multiLevelType w:val="multilevel"/>
    <w:tmpl w:val="B4E2B940"/>
    <w:lvl w:ilvl="0">
      <w:start w:val="1"/>
      <w:numFmt w:val="decimal"/>
      <w:lvlText w:val="%1."/>
      <w:lvlJc w:val="left"/>
      <w:pPr>
        <w:ind w:left="720" w:hanging="360"/>
      </w:pPr>
    </w:lvl>
    <w:lvl w:ilvl="1">
      <w:start w:val="71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E971565"/>
    <w:multiLevelType w:val="hybridMultilevel"/>
    <w:tmpl w:val="F864A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072470"/>
    <w:multiLevelType w:val="hybridMultilevel"/>
    <w:tmpl w:val="3E26C27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36A64CF4"/>
    <w:multiLevelType w:val="hybridMultilevel"/>
    <w:tmpl w:val="DD349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AD4062"/>
    <w:multiLevelType w:val="hybridMultilevel"/>
    <w:tmpl w:val="6AAA7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E15520"/>
    <w:multiLevelType w:val="hybridMultilevel"/>
    <w:tmpl w:val="CF5ED396"/>
    <w:lvl w:ilvl="0" w:tplc="7264C25C">
      <w:start w:val="13"/>
      <w:numFmt w:val="bullet"/>
      <w:lvlText w:val=""/>
      <w:lvlJc w:val="left"/>
      <w:pPr>
        <w:ind w:left="360" w:hanging="360"/>
      </w:pPr>
      <w:rPr>
        <w:rFonts w:ascii="Wingdings" w:eastAsia="Calibr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F2F3F61"/>
    <w:multiLevelType w:val="hybridMultilevel"/>
    <w:tmpl w:val="773E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nsid w:val="3FDF0839"/>
    <w:multiLevelType w:val="hybridMultilevel"/>
    <w:tmpl w:val="494A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09264BD"/>
    <w:multiLevelType w:val="hybridMultilevel"/>
    <w:tmpl w:val="F39E8AE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2EE5904"/>
    <w:multiLevelType w:val="hybridMultilevel"/>
    <w:tmpl w:val="7B90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7AC64D2"/>
    <w:multiLevelType w:val="hybridMultilevel"/>
    <w:tmpl w:val="3904A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F51A0F"/>
    <w:multiLevelType w:val="hybridMultilevel"/>
    <w:tmpl w:val="F392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776709"/>
    <w:multiLevelType w:val="hybridMultilevel"/>
    <w:tmpl w:val="31A61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AE5B82"/>
    <w:multiLevelType w:val="hybridMultilevel"/>
    <w:tmpl w:val="92C88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C25A86"/>
    <w:multiLevelType w:val="hybridMultilevel"/>
    <w:tmpl w:val="29C6D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94167ED"/>
    <w:multiLevelType w:val="hybridMultilevel"/>
    <w:tmpl w:val="7D9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9E5E9F"/>
    <w:multiLevelType w:val="hybridMultilevel"/>
    <w:tmpl w:val="A66E6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A57276"/>
    <w:multiLevelType w:val="hybridMultilevel"/>
    <w:tmpl w:val="EC807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E6508F5"/>
    <w:multiLevelType w:val="hybridMultilevel"/>
    <w:tmpl w:val="A83A4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F9B1534"/>
    <w:multiLevelType w:val="hybridMultilevel"/>
    <w:tmpl w:val="46C0C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C41C68"/>
    <w:multiLevelType w:val="hybridMultilevel"/>
    <w:tmpl w:val="CFC072C4"/>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6">
    <w:nsid w:val="62F07026"/>
    <w:multiLevelType w:val="hybridMultilevel"/>
    <w:tmpl w:val="5B960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3493B4B"/>
    <w:multiLevelType w:val="hybridMultilevel"/>
    <w:tmpl w:val="DC88F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5C50E80"/>
    <w:multiLevelType w:val="hybridMultilevel"/>
    <w:tmpl w:val="DA36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68016EC"/>
    <w:multiLevelType w:val="hybridMultilevel"/>
    <w:tmpl w:val="035A1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E422638"/>
    <w:multiLevelType w:val="hybridMultilevel"/>
    <w:tmpl w:val="20CEF88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2">
    <w:nsid w:val="75290402"/>
    <w:multiLevelType w:val="hybridMultilevel"/>
    <w:tmpl w:val="F22C3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D5323E"/>
    <w:multiLevelType w:val="hybridMultilevel"/>
    <w:tmpl w:val="44829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BBB0ED3"/>
    <w:multiLevelType w:val="hybridMultilevel"/>
    <w:tmpl w:val="BB94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0"/>
  </w:num>
  <w:num w:numId="4">
    <w:abstractNumId w:val="21"/>
  </w:num>
  <w:num w:numId="5">
    <w:abstractNumId w:val="12"/>
  </w:num>
  <w:num w:numId="6">
    <w:abstractNumId w:val="17"/>
  </w:num>
  <w:num w:numId="7">
    <w:abstractNumId w:val="23"/>
  </w:num>
  <w:num w:numId="8">
    <w:abstractNumId w:val="32"/>
  </w:num>
  <w:num w:numId="9">
    <w:abstractNumId w:val="2"/>
  </w:num>
  <w:num w:numId="10">
    <w:abstractNumId w:val="6"/>
  </w:num>
  <w:num w:numId="11">
    <w:abstractNumId w:val="15"/>
  </w:num>
  <w:num w:numId="12">
    <w:abstractNumId w:val="29"/>
  </w:num>
  <w:num w:numId="13">
    <w:abstractNumId w:val="31"/>
  </w:num>
  <w:num w:numId="14">
    <w:abstractNumId w:val="39"/>
  </w:num>
  <w:num w:numId="15">
    <w:abstractNumId w:val="44"/>
  </w:num>
  <w:num w:numId="16">
    <w:abstractNumId w:val="18"/>
  </w:num>
  <w:num w:numId="17">
    <w:abstractNumId w:val="26"/>
  </w:num>
  <w:num w:numId="18">
    <w:abstractNumId w:val="42"/>
  </w:num>
  <w:num w:numId="19">
    <w:abstractNumId w:val="13"/>
  </w:num>
  <w:num w:numId="20">
    <w:abstractNumId w:val="36"/>
  </w:num>
  <w:num w:numId="21">
    <w:abstractNumId w:val="43"/>
  </w:num>
  <w:num w:numId="22">
    <w:abstractNumId w:val="34"/>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7"/>
  </w:num>
  <w:num w:numId="26">
    <w:abstractNumId w:val="30"/>
  </w:num>
  <w:num w:numId="27">
    <w:abstractNumId w:val="7"/>
  </w:num>
  <w:num w:numId="28">
    <w:abstractNumId w:val="10"/>
  </w:num>
  <w:num w:numId="29">
    <w:abstractNumId w:val="11"/>
  </w:num>
  <w:num w:numId="30">
    <w:abstractNumId w:val="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4"/>
  </w:num>
  <w:num w:numId="34">
    <w:abstractNumId w:val="38"/>
  </w:num>
  <w:num w:numId="35">
    <w:abstractNumId w:val="1"/>
  </w:num>
  <w:num w:numId="36">
    <w:abstractNumId w:val="19"/>
  </w:num>
  <w:num w:numId="37">
    <w:abstractNumId w:val="25"/>
  </w:num>
  <w:num w:numId="38">
    <w:abstractNumId w:val="28"/>
  </w:num>
  <w:num w:numId="39">
    <w:abstractNumId w:val="16"/>
  </w:num>
  <w:num w:numId="40">
    <w:abstractNumId w:val="9"/>
  </w:num>
  <w:num w:numId="41">
    <w:abstractNumId w:val="14"/>
  </w:num>
  <w:num w:numId="42">
    <w:abstractNumId w:val="4"/>
  </w:num>
  <w:num w:numId="43">
    <w:abstractNumId w:val="20"/>
  </w:num>
  <w:num w:numId="44">
    <w:abstractNumId w:val="5"/>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4BE8"/>
    <w:rsid w:val="00017BAC"/>
    <w:rsid w:val="00020015"/>
    <w:rsid w:val="000564EC"/>
    <w:rsid w:val="00077459"/>
    <w:rsid w:val="000C746D"/>
    <w:rsid w:val="0010147D"/>
    <w:rsid w:val="001166B8"/>
    <w:rsid w:val="001777E4"/>
    <w:rsid w:val="001818BF"/>
    <w:rsid w:val="00195891"/>
    <w:rsid w:val="001F71B0"/>
    <w:rsid w:val="00211C7A"/>
    <w:rsid w:val="002270BD"/>
    <w:rsid w:val="00264D22"/>
    <w:rsid w:val="00273C38"/>
    <w:rsid w:val="00287700"/>
    <w:rsid w:val="002A577A"/>
    <w:rsid w:val="002B133C"/>
    <w:rsid w:val="002B766C"/>
    <w:rsid w:val="002C48F7"/>
    <w:rsid w:val="002E345F"/>
    <w:rsid w:val="002E3C3B"/>
    <w:rsid w:val="002F574A"/>
    <w:rsid w:val="002F79C7"/>
    <w:rsid w:val="00323B24"/>
    <w:rsid w:val="00324E9F"/>
    <w:rsid w:val="00333AB0"/>
    <w:rsid w:val="00353A7E"/>
    <w:rsid w:val="00363794"/>
    <w:rsid w:val="00364B5D"/>
    <w:rsid w:val="00386993"/>
    <w:rsid w:val="003A62DA"/>
    <w:rsid w:val="003B3A38"/>
    <w:rsid w:val="003B3EA9"/>
    <w:rsid w:val="003C0D80"/>
    <w:rsid w:val="003C6974"/>
    <w:rsid w:val="003D2666"/>
    <w:rsid w:val="003D6EEC"/>
    <w:rsid w:val="003F6478"/>
    <w:rsid w:val="004354A3"/>
    <w:rsid w:val="00483221"/>
    <w:rsid w:val="004E18DE"/>
    <w:rsid w:val="004F0E38"/>
    <w:rsid w:val="00517C75"/>
    <w:rsid w:val="00554E75"/>
    <w:rsid w:val="005A1748"/>
    <w:rsid w:val="005C1F52"/>
    <w:rsid w:val="00667DEC"/>
    <w:rsid w:val="00667EDE"/>
    <w:rsid w:val="00676483"/>
    <w:rsid w:val="006C56A0"/>
    <w:rsid w:val="006D78FF"/>
    <w:rsid w:val="006E3CAE"/>
    <w:rsid w:val="00744922"/>
    <w:rsid w:val="00774D51"/>
    <w:rsid w:val="007D2B13"/>
    <w:rsid w:val="008368AF"/>
    <w:rsid w:val="00844373"/>
    <w:rsid w:val="00855E36"/>
    <w:rsid w:val="00880066"/>
    <w:rsid w:val="008961BA"/>
    <w:rsid w:val="008C6C02"/>
    <w:rsid w:val="008E0903"/>
    <w:rsid w:val="008E1682"/>
    <w:rsid w:val="009136C6"/>
    <w:rsid w:val="00934C95"/>
    <w:rsid w:val="00961D41"/>
    <w:rsid w:val="00995BC0"/>
    <w:rsid w:val="009D21DC"/>
    <w:rsid w:val="009E6204"/>
    <w:rsid w:val="00A11319"/>
    <w:rsid w:val="00A83205"/>
    <w:rsid w:val="00AD5E84"/>
    <w:rsid w:val="00AF48A6"/>
    <w:rsid w:val="00B04C09"/>
    <w:rsid w:val="00B36A59"/>
    <w:rsid w:val="00B44231"/>
    <w:rsid w:val="00B44263"/>
    <w:rsid w:val="00B56796"/>
    <w:rsid w:val="00B71FE6"/>
    <w:rsid w:val="00B851EF"/>
    <w:rsid w:val="00BF5BD9"/>
    <w:rsid w:val="00C02597"/>
    <w:rsid w:val="00C50130"/>
    <w:rsid w:val="00C7213D"/>
    <w:rsid w:val="00C77B14"/>
    <w:rsid w:val="00CE4EDD"/>
    <w:rsid w:val="00D16531"/>
    <w:rsid w:val="00D17928"/>
    <w:rsid w:val="00D57C7A"/>
    <w:rsid w:val="00D642B5"/>
    <w:rsid w:val="00D7048B"/>
    <w:rsid w:val="00DD14B7"/>
    <w:rsid w:val="00E04FAF"/>
    <w:rsid w:val="00E071E0"/>
    <w:rsid w:val="00E25AE8"/>
    <w:rsid w:val="00E27EA6"/>
    <w:rsid w:val="00E508B5"/>
    <w:rsid w:val="00E76917"/>
    <w:rsid w:val="00ED42BB"/>
    <w:rsid w:val="00ED47E3"/>
    <w:rsid w:val="00EE2D8D"/>
    <w:rsid w:val="00F13DDA"/>
    <w:rsid w:val="00F52FC7"/>
    <w:rsid w:val="00F7265A"/>
    <w:rsid w:val="00F95B80"/>
    <w:rsid w:val="00FA26C2"/>
    <w:rsid w:val="00FC2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8A6"/>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AF48A6"/>
    <w:pPr>
      <w:keepNext/>
      <w:outlineLvl w:val="0"/>
    </w:pPr>
    <w:rPr>
      <w:rFonts w:ascii="BMWType V2 Bold" w:hAnsi="BMWType V2 Bold" w:cs="Arial"/>
      <w:bCs/>
      <w:sz w:val="36"/>
      <w:szCs w:val="32"/>
    </w:rPr>
  </w:style>
  <w:style w:type="paragraph" w:styleId="Heading2">
    <w:name w:val="heading 2"/>
    <w:basedOn w:val="Normal"/>
    <w:next w:val="Normal"/>
    <w:qFormat/>
    <w:rsid w:val="00AF48A6"/>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AF48A6"/>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676483"/>
    <w:rPr>
      <w:rFonts w:ascii="BMWTypeLight" w:hAnsi="BMWTypeLight" w:cs="Arial"/>
      <w:kern w:val="25"/>
      <w:sz w:val="28"/>
      <w:szCs w:val="28"/>
      <w:lang w:val="de-DE" w:eastAsia="de-DE" w:bidi="ar-SA"/>
    </w:rPr>
  </w:style>
  <w:style w:type="paragraph" w:styleId="Subtitle">
    <w:name w:val="Subtitle"/>
    <w:basedOn w:val="Normal"/>
    <w:qFormat/>
    <w:rsid w:val="00AF48A6"/>
    <w:pPr>
      <w:outlineLvl w:val="1"/>
    </w:pPr>
    <w:rPr>
      <w:rFonts w:ascii="BMWType V2 Bold" w:hAnsi="BMWType V2 Bold" w:cs="Arial"/>
    </w:rPr>
  </w:style>
  <w:style w:type="paragraph" w:customStyle="1" w:styleId="Aufzhlung">
    <w:name w:val="Aufzählung"/>
    <w:basedOn w:val="Normal"/>
    <w:rsid w:val="00AF48A6"/>
    <w:pPr>
      <w:numPr>
        <w:numId w:val="1"/>
      </w:numPr>
      <w:spacing w:before="60" w:after="60"/>
    </w:pPr>
  </w:style>
  <w:style w:type="paragraph" w:customStyle="1" w:styleId="Fliesstext">
    <w:name w:val="Fliesstext"/>
    <w:basedOn w:val="Normal"/>
    <w:rsid w:val="00AF48A6"/>
  </w:style>
  <w:style w:type="character" w:customStyle="1" w:styleId="FliesstextChar">
    <w:name w:val="Fliesstext Char"/>
    <w:basedOn w:val="DefaultParagraphFont"/>
    <w:rsid w:val="00676483"/>
    <w:rPr>
      <w:rFonts w:ascii="BMWTypeLight" w:hAnsi="BMWTypeLight"/>
      <w:sz w:val="22"/>
      <w:szCs w:val="24"/>
      <w:lang w:val="de-DE" w:eastAsia="de-DE" w:bidi="ar-SA"/>
    </w:rPr>
  </w:style>
  <w:style w:type="paragraph" w:styleId="FootnoteText">
    <w:name w:val="footnote text"/>
    <w:basedOn w:val="Normal"/>
    <w:semiHidden/>
    <w:rsid w:val="00AF48A6"/>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AF48A6"/>
    <w:rPr>
      <w:rFonts w:ascii="BMWTypeCondensedLight" w:hAnsi="BMWTypeCondensedLight"/>
      <w:position w:val="4"/>
      <w:sz w:val="12"/>
      <w:vertAlign w:val="baseline"/>
      <w:lang w:val="de-DE"/>
    </w:rPr>
  </w:style>
  <w:style w:type="paragraph" w:styleId="Footer">
    <w:name w:val="footer"/>
    <w:basedOn w:val="Normal"/>
    <w:link w:val="FooterChar"/>
    <w:uiPriority w:val="99"/>
    <w:rsid w:val="00AF48A6"/>
    <w:pPr>
      <w:tabs>
        <w:tab w:val="clear" w:pos="454"/>
        <w:tab w:val="clear" w:pos="4706"/>
        <w:tab w:val="center" w:pos="4536"/>
        <w:tab w:val="right" w:pos="9072"/>
      </w:tabs>
    </w:pPr>
  </w:style>
  <w:style w:type="paragraph" w:styleId="Header">
    <w:name w:val="header"/>
    <w:basedOn w:val="Normal"/>
    <w:rsid w:val="00AF48A6"/>
    <w:pPr>
      <w:tabs>
        <w:tab w:val="clear" w:pos="454"/>
        <w:tab w:val="clear" w:pos="4706"/>
        <w:tab w:val="center" w:pos="4536"/>
        <w:tab w:val="right" w:pos="9072"/>
      </w:tabs>
    </w:pPr>
  </w:style>
  <w:style w:type="paragraph" w:styleId="BalloonText">
    <w:name w:val="Balloon Text"/>
    <w:basedOn w:val="Normal"/>
    <w:semiHidden/>
    <w:rsid w:val="00AF48A6"/>
    <w:rPr>
      <w:rFonts w:ascii="Tahoma" w:hAnsi="Tahoma" w:cs="Tahoma"/>
      <w:sz w:val="16"/>
      <w:szCs w:val="16"/>
    </w:rPr>
  </w:style>
  <w:style w:type="paragraph" w:customStyle="1" w:styleId="Tabellentitel">
    <w:name w:val="Tabellentitel"/>
    <w:basedOn w:val="Normal"/>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le">
    <w:name w:val="Title"/>
    <w:basedOn w:val="Normal"/>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DefaultParagraphFont"/>
    <w:rsid w:val="00AF48A6"/>
    <w:rPr>
      <w:rFonts w:ascii="Arial" w:hAnsi="Arial" w:cs="Arial"/>
      <w:b/>
      <w:bCs/>
      <w:kern w:val="32"/>
      <w:sz w:val="32"/>
      <w:szCs w:val="32"/>
      <w:lang w:val="de-DE" w:eastAsia="de-DE" w:bidi="ar-SA"/>
    </w:rPr>
  </w:style>
  <w:style w:type="character" w:customStyle="1" w:styleId="berschrift2Char">
    <w:name w:val="Überschrift 2 Char"/>
    <w:basedOn w:val="DefaultParagraphFon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Normal"/>
    <w:next w:val="Fliesstext"/>
    <w:rsid w:val="00AF48A6"/>
    <w:pPr>
      <w:spacing w:after="290" w:line="210" w:lineRule="exact"/>
    </w:pPr>
    <w:rPr>
      <w:rFonts w:ascii="BMWType V2 Bold" w:hAnsi="BMWType V2 Bold"/>
      <w:sz w:val="18"/>
    </w:rPr>
  </w:style>
  <w:style w:type="paragraph" w:customStyle="1" w:styleId="zzbmw-group">
    <w:name w:val="zz_bmw-group"/>
    <w:basedOn w:val="Normal"/>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Normal"/>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AF48A6"/>
    <w:rPr>
      <w:rFonts w:ascii="BMWType V2 Bold" w:hAnsi="BMWType V2 Bold"/>
    </w:rPr>
  </w:style>
  <w:style w:type="paragraph" w:customStyle="1" w:styleId="zztitelseite2">
    <w:name w:val="zz_titel_seite_2"/>
    <w:basedOn w:val="Normal"/>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DefaultParagraphFon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Normal"/>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Normal"/>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DefaultParagraphFon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AF48A6"/>
    <w:rPr>
      <w:rFonts w:ascii="BMWType V2 Light" w:hAnsi="BMWType V2 Light"/>
      <w:spacing w:val="0"/>
      <w:position w:val="0"/>
      <w:sz w:val="22"/>
      <w:szCs w:val="24"/>
      <w:lang w:val="de-DE" w:eastAsia="de-DE" w:bidi="ar-SA"/>
    </w:rPr>
  </w:style>
  <w:style w:type="paragraph" w:styleId="ListParagraph">
    <w:name w:val="List Paragraph"/>
    <w:basedOn w:val="Normal"/>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BodyText">
    <w:name w:val="Body Text"/>
    <w:basedOn w:val="Normal"/>
    <w:link w:val="BodyTextChar"/>
    <w:uiPriority w:val="99"/>
    <w:unhideWhenUsed/>
    <w:rsid w:val="004354A3"/>
    <w:pPr>
      <w:tabs>
        <w:tab w:val="clear" w:pos="454"/>
        <w:tab w:val="clear" w:pos="4706"/>
      </w:tabs>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4354A3"/>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213D"/>
    <w:rPr>
      <w:rFonts w:ascii="BMWType V2 Light" w:hAnsi="BMWType V2 Light"/>
      <w:sz w:val="22"/>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BMW Group</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Branding John</cp:lastModifiedBy>
  <cp:revision>4</cp:revision>
  <cp:lastPrinted>2011-05-11T15:17:00Z</cp:lastPrinted>
  <dcterms:created xsi:type="dcterms:W3CDTF">2011-09-12T13:39:00Z</dcterms:created>
  <dcterms:modified xsi:type="dcterms:W3CDTF">2011-09-12T13:51:00Z</dcterms:modified>
</cp:coreProperties>
</file>