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EB6D56" w:rsidRDefault="00DD6B66" w:rsidP="00270014">
            <w:pPr>
              <w:rPr>
                <w:rFonts w:ascii="BMWType V2 Light" w:hAnsi="BMWType V2 Light"/>
                <w:b/>
                <w:sz w:val="22"/>
                <w:szCs w:val="22"/>
              </w:rPr>
            </w:pPr>
            <w:r>
              <w:rPr>
                <w:rFonts w:ascii="BMWType V2 Light" w:hAnsi="BMWType V2 Light" w:cs="BMWType V2 Light"/>
                <w:b/>
                <w:color w:val="FF0000"/>
                <w:sz w:val="22"/>
                <w:szCs w:val="22"/>
              </w:rPr>
              <w:t xml:space="preserve">EMBARGO: </w:t>
            </w:r>
            <w:r w:rsidRPr="00DD6B66">
              <w:rPr>
                <w:rFonts w:ascii="BMWType V2 Light" w:hAnsi="BMWType V2 Light" w:cs="BMWType V2 Light"/>
                <w:b/>
                <w:color w:val="FF0000"/>
                <w:sz w:val="22"/>
                <w:szCs w:val="22"/>
              </w:rPr>
              <w:t>April 4, 2012 – 10:15 am EDT</w:t>
            </w:r>
          </w:p>
        </w:tc>
      </w:tr>
      <w:tr w:rsidR="00E94EA6" w:rsidRPr="00FB4BC0">
        <w:trPr>
          <w:gridAfter w:val="1"/>
          <w:wAfter w:w="823" w:type="dxa"/>
          <w:cantSplit/>
        </w:trPr>
        <w:tc>
          <w:tcPr>
            <w:tcW w:w="1833" w:type="dxa"/>
          </w:tcPr>
          <w:p w:rsidR="00E94EA6" w:rsidRPr="00FB4BC0" w:rsidRDefault="00E94EA6" w:rsidP="00270014">
            <w:pPr>
              <w:spacing w:line="360" w:lineRule="atLeast"/>
              <w:ind w:right="72"/>
              <w:jc w:val="right"/>
              <w:rPr>
                <w:rFonts w:ascii="BMWType V2 Light" w:hAnsi="BMWType V2 Light"/>
                <w:b/>
                <w:sz w:val="22"/>
                <w:szCs w:val="22"/>
              </w:rPr>
            </w:pPr>
          </w:p>
        </w:tc>
        <w:tc>
          <w:tcPr>
            <w:tcW w:w="5747" w:type="dxa"/>
          </w:tcPr>
          <w:p w:rsidR="00E94EA6" w:rsidRPr="00FB4BC0" w:rsidRDefault="00E94EA6" w:rsidP="00270014">
            <w:pPr>
              <w:spacing w:line="360" w:lineRule="atLeast"/>
              <w:rPr>
                <w:rFonts w:ascii="BMWType V2 Light" w:hAnsi="BMWType V2 Light"/>
                <w:sz w:val="22"/>
                <w:szCs w:val="22"/>
              </w:rPr>
            </w:pPr>
          </w:p>
        </w:tc>
      </w:tr>
      <w:tr w:rsidR="00E94EA6" w:rsidRPr="00FB4BC0" w:rsidTr="00FD608F">
        <w:trPr>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A1243D" w:rsidRPr="00FB7592" w:rsidRDefault="00A1243D" w:rsidP="00270014">
            <w:pPr>
              <w:rPr>
                <w:rFonts w:ascii="BMWType V2 Light" w:hAnsi="BMWType V2 Light"/>
                <w:b/>
                <w:sz w:val="22"/>
              </w:rPr>
            </w:pPr>
            <w:r w:rsidRPr="00FB7592">
              <w:rPr>
                <w:rFonts w:ascii="BMWType V2 Light" w:hAnsi="BMWType V2 Light"/>
                <w:b/>
                <w:sz w:val="22"/>
                <w:szCs w:val="22"/>
              </w:rPr>
              <w:t>Thomas Plucinsky</w:t>
            </w:r>
          </w:p>
          <w:p w:rsidR="00A1243D" w:rsidRPr="00FB7592" w:rsidRDefault="00A1243D" w:rsidP="00270014">
            <w:pPr>
              <w:rPr>
                <w:rFonts w:ascii="BMWType V2 Light" w:hAnsi="BMWType V2 Light"/>
                <w:sz w:val="22"/>
              </w:rPr>
            </w:pPr>
            <w:r w:rsidRPr="00FB7592">
              <w:rPr>
                <w:rFonts w:ascii="BMWType V2 Light" w:hAnsi="BMWType V2 Light"/>
                <w:sz w:val="22"/>
                <w:szCs w:val="22"/>
              </w:rPr>
              <w:t xml:space="preserve">BMW Product </w:t>
            </w:r>
            <w:r>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A1243D" w:rsidRPr="00FB7592" w:rsidRDefault="00A1243D" w:rsidP="00270014">
            <w:pPr>
              <w:rPr>
                <w:rFonts w:ascii="BMWType V2 Light" w:hAnsi="BMWType V2 Light"/>
                <w:sz w:val="22"/>
                <w:lang w:val="de-DE"/>
              </w:rPr>
            </w:pPr>
            <w:r w:rsidRPr="00FB7592">
              <w:rPr>
                <w:rFonts w:ascii="BMWType V2 Light" w:hAnsi="BMWType V2 Light"/>
                <w:sz w:val="22"/>
                <w:szCs w:val="22"/>
                <w:lang w:val="de-DE"/>
              </w:rPr>
              <w:t>Tel. 201-307-3783</w:t>
            </w:r>
          </w:p>
          <w:p w:rsidR="00A1243D" w:rsidRPr="00FB7592" w:rsidRDefault="005D43F8" w:rsidP="00270014">
            <w:pPr>
              <w:rPr>
                <w:rFonts w:ascii="BMWType V2 Light" w:hAnsi="BMWType V2 Light"/>
                <w:sz w:val="22"/>
                <w:lang w:val="de-DE"/>
              </w:rPr>
            </w:pPr>
            <w:hyperlink r:id="rId8" w:history="1">
              <w:r w:rsidR="00A1243D" w:rsidRPr="00FB7592">
                <w:rPr>
                  <w:rStyle w:val="Hyperlink"/>
                  <w:rFonts w:ascii="BMWType V2 Light" w:hAnsi="BMWType V2 Light"/>
                  <w:sz w:val="22"/>
                  <w:szCs w:val="22"/>
                  <w:lang w:val="de-DE"/>
                </w:rPr>
                <w:t>Thomas.Plucinsky@bmwna.com</w:t>
              </w:r>
            </w:hyperlink>
          </w:p>
          <w:p w:rsidR="00A1243D" w:rsidRDefault="00A1243D" w:rsidP="00270014">
            <w:pPr>
              <w:rPr>
                <w:rFonts w:ascii="BMWType V2 Light" w:hAnsi="BMWType V2 Light"/>
                <w:sz w:val="22"/>
                <w:lang w:val="de-DE"/>
              </w:rPr>
            </w:pPr>
          </w:p>
          <w:p w:rsidR="00A1243D" w:rsidRPr="00AB58AF" w:rsidRDefault="00A1243D" w:rsidP="00270014">
            <w:pPr>
              <w:ind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A1243D" w:rsidRPr="006326EC" w:rsidRDefault="00A1243D" w:rsidP="00270014">
            <w:pPr>
              <w:ind w:right="72"/>
              <w:rPr>
                <w:rFonts w:ascii="BMWType V2 Light" w:hAnsi="BMWType V2 Light" w:cs="BMWType V2 Light"/>
                <w:sz w:val="22"/>
              </w:rPr>
            </w:pPr>
            <w:r w:rsidRPr="006326EC">
              <w:rPr>
                <w:rFonts w:ascii="BMWType V2 Light" w:hAnsi="BMWType V2 Light" w:cs="BMWType V2 Light"/>
                <w:sz w:val="22"/>
                <w:szCs w:val="22"/>
              </w:rPr>
              <w:t xml:space="preserve">Advanced Powertrain </w:t>
            </w:r>
            <w:r w:rsidRPr="003A798A">
              <w:rPr>
                <w:rFonts w:ascii="BMWType V2 Light" w:hAnsi="BMWType V2 Light" w:cs="BMWType V2 Light"/>
                <w:sz w:val="22"/>
                <w:szCs w:val="22"/>
              </w:rPr>
              <w:t>&amp; Heritage Communications</w:t>
            </w:r>
          </w:p>
          <w:p w:rsidR="00A1243D" w:rsidRPr="0043798F" w:rsidRDefault="00A1243D" w:rsidP="00270014">
            <w:pPr>
              <w:ind w:right="72"/>
              <w:rPr>
                <w:rFonts w:ascii="BMWType V2 Light" w:hAnsi="BMWType V2 Light" w:cs="BMWType V2 Light"/>
                <w:sz w:val="22"/>
              </w:rPr>
            </w:pPr>
            <w:r w:rsidRPr="0043798F">
              <w:rPr>
                <w:rFonts w:ascii="BMWType V2 Light" w:hAnsi="BMWType V2 Light" w:cs="BMWType V2 Light"/>
                <w:sz w:val="22"/>
                <w:szCs w:val="22"/>
              </w:rPr>
              <w:t>Tel. 201-307-3709</w:t>
            </w:r>
          </w:p>
          <w:p w:rsidR="00A1243D" w:rsidRPr="004E5BEF" w:rsidRDefault="005D43F8" w:rsidP="00270014">
            <w:pPr>
              <w:ind w:right="72"/>
              <w:rPr>
                <w:rFonts w:ascii="BMWType V2 Light" w:hAnsi="BMWType V2 Light" w:cs="BMWType V2 Light"/>
                <w:sz w:val="22"/>
              </w:rPr>
            </w:pPr>
            <w:hyperlink r:id="rId9" w:history="1">
              <w:r w:rsidR="00A1243D" w:rsidRPr="004E5BEF">
                <w:rPr>
                  <w:rStyle w:val="Hyperlink"/>
                  <w:rFonts w:ascii="BMWType V2 Light" w:hAnsi="BMWType V2 Light" w:cs="BMWType V2 Light"/>
                  <w:sz w:val="22"/>
                  <w:szCs w:val="22"/>
                </w:rPr>
                <w:t>Dave.Buchko@bmwna.com</w:t>
              </w:r>
            </w:hyperlink>
          </w:p>
          <w:p w:rsidR="00A1243D" w:rsidRPr="004E5BEF" w:rsidRDefault="00A1243D" w:rsidP="00270014">
            <w:pPr>
              <w:rPr>
                <w:rFonts w:ascii="BMWType V2 Light" w:hAnsi="BMWType V2 Light"/>
                <w:sz w:val="22"/>
              </w:rPr>
            </w:pPr>
          </w:p>
          <w:p w:rsidR="00945B40" w:rsidRPr="00945B40" w:rsidRDefault="00945B40" w:rsidP="00945B40">
            <w:pPr>
              <w:rPr>
                <w:rFonts w:ascii="BMWType V2 Light" w:hAnsi="BMWType V2 Light"/>
                <w:b/>
                <w:sz w:val="22"/>
                <w:szCs w:val="22"/>
              </w:rPr>
            </w:pPr>
            <w:r w:rsidRPr="00945B40">
              <w:rPr>
                <w:rFonts w:ascii="BMWType V2 Light" w:hAnsi="BMWType V2 Light"/>
                <w:b/>
                <w:sz w:val="22"/>
                <w:szCs w:val="22"/>
              </w:rPr>
              <w:t>Monty Roberts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BMW  Product &amp; Technology Communications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 xml:space="preserve">(201) 307-3755 / </w:t>
            </w:r>
            <w:hyperlink r:id="rId10" w:history="1">
              <w:r w:rsidRPr="00B327A6">
                <w:rPr>
                  <w:rStyle w:val="Hyperlink"/>
                  <w:rFonts w:ascii="BMWType V2 Light" w:hAnsi="BMWType V2 Light"/>
                  <w:sz w:val="22"/>
                  <w:szCs w:val="22"/>
                </w:rPr>
                <w:t>monty.roberts@bmwna.com</w:t>
              </w:r>
            </w:hyperlink>
          </w:p>
          <w:p w:rsidR="00040448" w:rsidRPr="004E5BEF" w:rsidRDefault="00040448" w:rsidP="00270014">
            <w:pPr>
              <w:rPr>
                <w:rFonts w:ascii="BMWType V2 Light" w:hAnsi="BMWType V2 Light"/>
                <w:sz w:val="22"/>
              </w:rPr>
            </w:pPr>
          </w:p>
        </w:tc>
      </w:tr>
      <w:tr w:rsidR="00E94EA6" w:rsidRPr="00D665A2">
        <w:trPr>
          <w:gridAfter w:val="1"/>
          <w:wAfter w:w="823" w:type="dxa"/>
          <w:cantSplit/>
        </w:trPr>
        <w:tc>
          <w:tcPr>
            <w:tcW w:w="1833" w:type="dxa"/>
          </w:tcPr>
          <w:p w:rsidR="00E94EA6" w:rsidRPr="004E5BEF" w:rsidRDefault="00E94EA6" w:rsidP="00270014">
            <w:pPr>
              <w:ind w:right="72"/>
              <w:jc w:val="right"/>
              <w:rPr>
                <w:rFonts w:ascii="BMWType V2 Light" w:hAnsi="BMWType V2 Light"/>
                <w:b/>
                <w:sz w:val="22"/>
                <w:szCs w:val="22"/>
              </w:rPr>
            </w:pPr>
          </w:p>
        </w:tc>
        <w:tc>
          <w:tcPr>
            <w:tcW w:w="5747" w:type="dxa"/>
          </w:tcPr>
          <w:p w:rsidR="006C276F" w:rsidRPr="004E5BEF" w:rsidRDefault="006C276F" w:rsidP="00270014">
            <w:pPr>
              <w:rPr>
                <w:rFonts w:ascii="BMWType V2 Light" w:hAnsi="BMWType V2 Light"/>
                <w:b/>
                <w:sz w:val="22"/>
                <w:szCs w:val="22"/>
              </w:rPr>
            </w:pPr>
          </w:p>
        </w:tc>
      </w:tr>
    </w:tbl>
    <w:p w:rsidR="00F87A01" w:rsidRDefault="00D05E7B" w:rsidP="00E33E7A">
      <w:pPr>
        <w:ind w:right="-288"/>
        <w:jc w:val="both"/>
        <w:rPr>
          <w:rFonts w:ascii="BMWTypeRegular" w:hAnsi="BMWTypeRegular"/>
          <w:b/>
          <w:sz w:val="24"/>
          <w:szCs w:val="24"/>
        </w:rPr>
      </w:pPr>
      <w:r w:rsidRPr="00F87A01">
        <w:rPr>
          <w:rFonts w:ascii="BMWTypeRegular" w:hAnsi="BMWTypeRegular"/>
          <w:b/>
          <w:sz w:val="24"/>
          <w:szCs w:val="24"/>
        </w:rPr>
        <w:t xml:space="preserve">BMW </w:t>
      </w:r>
      <w:r w:rsidR="008616DD">
        <w:rPr>
          <w:rFonts w:ascii="BMWTypeRegular" w:hAnsi="BMWTypeRegular"/>
          <w:b/>
          <w:sz w:val="24"/>
          <w:szCs w:val="24"/>
        </w:rPr>
        <w:t xml:space="preserve">Announces Pricing for </w:t>
      </w:r>
      <w:r w:rsidR="00545127">
        <w:rPr>
          <w:rFonts w:ascii="BMWTypeRegular" w:hAnsi="BMWTypeRegular"/>
          <w:b/>
          <w:sz w:val="24"/>
          <w:szCs w:val="24"/>
        </w:rPr>
        <w:t>new M</w:t>
      </w:r>
      <w:r w:rsidR="00291374">
        <w:rPr>
          <w:rFonts w:ascii="BMWTypeRegular" w:hAnsi="BMWTypeRegular"/>
          <w:b/>
          <w:sz w:val="24"/>
          <w:szCs w:val="24"/>
        </w:rPr>
        <w:t>5 and M6</w:t>
      </w:r>
      <w:r w:rsidR="006048AE">
        <w:rPr>
          <w:rFonts w:ascii="BMWTypeRegular" w:hAnsi="BMWTypeRegular"/>
          <w:b/>
          <w:sz w:val="24"/>
          <w:szCs w:val="24"/>
        </w:rPr>
        <w:t xml:space="preserve"> models at the New York International Auto Show</w:t>
      </w:r>
      <w:r w:rsidR="00C549D3">
        <w:rPr>
          <w:rFonts w:ascii="BMWTypeRegular" w:hAnsi="BMWTypeRegular"/>
          <w:b/>
          <w:sz w:val="24"/>
          <w:szCs w:val="24"/>
        </w:rPr>
        <w:t>.</w:t>
      </w:r>
    </w:p>
    <w:p w:rsidR="009F5155" w:rsidRDefault="009F5155" w:rsidP="00E33E7A">
      <w:pPr>
        <w:ind w:right="-288"/>
        <w:jc w:val="both"/>
        <w:rPr>
          <w:rFonts w:ascii="BMWTypeRegular" w:hAnsi="BMWTypeRegular"/>
          <w:b/>
          <w:sz w:val="24"/>
          <w:szCs w:val="24"/>
        </w:rPr>
      </w:pPr>
    </w:p>
    <w:p w:rsidR="009F5155" w:rsidRPr="00DD6B66" w:rsidRDefault="009F5155" w:rsidP="00E33E7A">
      <w:pPr>
        <w:ind w:right="-288"/>
        <w:jc w:val="both"/>
        <w:rPr>
          <w:rFonts w:ascii="BMWType V2 Light" w:hAnsi="BMWType V2 Light"/>
          <w:b/>
          <w:sz w:val="22"/>
          <w:szCs w:val="24"/>
        </w:rPr>
      </w:pPr>
      <w:r w:rsidRPr="00DD6B66">
        <w:rPr>
          <w:rFonts w:ascii="BMWType V2 Light" w:hAnsi="BMWType V2 Light"/>
          <w:b/>
          <w:sz w:val="22"/>
          <w:szCs w:val="24"/>
        </w:rPr>
        <w:t>The Fifth Generation 2013 BMW M5 Priced at $90,695.</w:t>
      </w:r>
    </w:p>
    <w:p w:rsidR="008616DD" w:rsidRDefault="00A650D1" w:rsidP="004C79BA">
      <w:pPr>
        <w:pStyle w:val="NormalWeb"/>
        <w:spacing w:after="0" w:afterAutospacing="0" w:line="360" w:lineRule="exact"/>
        <w:rPr>
          <w:rFonts w:ascii="BMWType V2 Light" w:hAnsi="BMWType V2 Light" w:cs="BMWType V2 Light"/>
          <w:sz w:val="22"/>
          <w:szCs w:val="22"/>
        </w:rPr>
      </w:pPr>
      <w:r>
        <w:rPr>
          <w:rFonts w:ascii="BMWType V2 Light" w:hAnsi="BMWType V2 Light" w:cs="BMWType V2 Light"/>
          <w:b/>
          <w:sz w:val="22"/>
          <w:szCs w:val="22"/>
        </w:rPr>
        <w:t>Manhattan</w:t>
      </w:r>
      <w:r w:rsidR="002E132A" w:rsidRPr="004C79BA">
        <w:rPr>
          <w:rFonts w:ascii="BMWType V2 Light" w:hAnsi="BMWType V2 Light" w:cs="BMWType V2 Light"/>
          <w:b/>
          <w:sz w:val="22"/>
          <w:szCs w:val="22"/>
        </w:rPr>
        <w:t>, NY</w:t>
      </w:r>
      <w:r w:rsidR="007B09AF" w:rsidRPr="004C79BA">
        <w:rPr>
          <w:rFonts w:ascii="BMWType V2 Light" w:hAnsi="BMWType V2 Light" w:cs="BMWType V2 Light"/>
          <w:b/>
          <w:sz w:val="22"/>
          <w:szCs w:val="22"/>
        </w:rPr>
        <w:t xml:space="preserve"> – </w:t>
      </w:r>
      <w:r w:rsidR="002E132A" w:rsidRPr="00DD6B66">
        <w:rPr>
          <w:rFonts w:ascii="BMWType V2 Light" w:hAnsi="BMWType V2 Light" w:cs="BMWType V2 Light"/>
          <w:b/>
          <w:color w:val="FF0000"/>
          <w:sz w:val="22"/>
          <w:szCs w:val="22"/>
        </w:rPr>
        <w:t>April 4</w:t>
      </w:r>
      <w:r w:rsidR="004C09D2" w:rsidRPr="00DD6B66">
        <w:rPr>
          <w:rFonts w:ascii="BMWType V2 Light" w:hAnsi="BMWType V2 Light" w:cs="BMWType V2 Light"/>
          <w:b/>
          <w:color w:val="FF0000"/>
          <w:sz w:val="22"/>
          <w:szCs w:val="22"/>
        </w:rPr>
        <w:t>, 2012</w:t>
      </w:r>
      <w:r w:rsidR="002E132A" w:rsidRPr="00DD6B66">
        <w:rPr>
          <w:rFonts w:ascii="BMWType V2 Light" w:hAnsi="BMWType V2 Light" w:cs="BMWType V2 Light"/>
          <w:b/>
          <w:color w:val="FF0000"/>
          <w:sz w:val="22"/>
          <w:szCs w:val="22"/>
        </w:rPr>
        <w:t xml:space="preserve"> – 10:15 am EDT</w:t>
      </w:r>
      <w:r w:rsidR="0080631A" w:rsidRPr="004C79BA">
        <w:rPr>
          <w:rFonts w:ascii="BMWType V2 Light" w:hAnsi="BMWType V2 Light" w:cs="BMWType V2 Light"/>
          <w:b/>
          <w:sz w:val="22"/>
          <w:szCs w:val="22"/>
        </w:rPr>
        <w:t>…</w:t>
      </w:r>
      <w:r w:rsidR="008616DD" w:rsidRPr="008616DD">
        <w:rPr>
          <w:rFonts w:ascii="BMWType V2 Light" w:hAnsi="BMWType V2 Light" w:cs="BMWType V2 Light"/>
          <w:sz w:val="22"/>
          <w:szCs w:val="22"/>
        </w:rPr>
        <w:t xml:space="preserve">BMW </w:t>
      </w:r>
      <w:r w:rsidR="008616DD">
        <w:rPr>
          <w:rFonts w:ascii="BMWType V2 Light" w:hAnsi="BMWType V2 Light" w:cs="BMWType V2 Light"/>
          <w:sz w:val="22"/>
          <w:szCs w:val="22"/>
        </w:rPr>
        <w:t xml:space="preserve">today </w:t>
      </w:r>
      <w:r w:rsidR="008616DD" w:rsidRPr="008616DD">
        <w:rPr>
          <w:rFonts w:ascii="BMWType V2 Light" w:hAnsi="BMWType V2 Light" w:cs="BMWType V2 Light"/>
          <w:sz w:val="22"/>
          <w:szCs w:val="22"/>
        </w:rPr>
        <w:t>announced</w:t>
      </w:r>
      <w:r w:rsidR="002E132A" w:rsidRPr="004C79BA">
        <w:rPr>
          <w:rFonts w:ascii="BMWType V2 Light" w:hAnsi="BMWType V2 Light" w:cs="BMWType V2 Light"/>
          <w:sz w:val="22"/>
          <w:szCs w:val="22"/>
        </w:rPr>
        <w:t xml:space="preserve"> </w:t>
      </w:r>
      <w:r w:rsidR="008616DD">
        <w:rPr>
          <w:rFonts w:ascii="BMWType V2 Light" w:hAnsi="BMWType V2 Light" w:cs="BMWType V2 Light"/>
          <w:sz w:val="22"/>
          <w:szCs w:val="22"/>
        </w:rPr>
        <w:t xml:space="preserve">pricing for the all-new BMW </w:t>
      </w:r>
      <w:r w:rsidR="008A30C6">
        <w:rPr>
          <w:rFonts w:ascii="BMWType V2 Light" w:hAnsi="BMWType V2 Light" w:cs="BMWType V2 Light"/>
          <w:sz w:val="22"/>
          <w:szCs w:val="22"/>
        </w:rPr>
        <w:t xml:space="preserve">M5 and BMW </w:t>
      </w:r>
      <w:r w:rsidR="008616DD">
        <w:rPr>
          <w:rFonts w:ascii="BMWType V2 Light" w:hAnsi="BMWType V2 Light" w:cs="BMWType V2 Light"/>
          <w:sz w:val="22"/>
          <w:szCs w:val="22"/>
        </w:rPr>
        <w:t xml:space="preserve">M6 at a press conference </w:t>
      </w:r>
      <w:r>
        <w:rPr>
          <w:rFonts w:ascii="BMWType V2 Light" w:hAnsi="BMWType V2 Light" w:cs="BMWType V2 Light"/>
          <w:sz w:val="22"/>
          <w:szCs w:val="22"/>
        </w:rPr>
        <w:t>on the occasion of</w:t>
      </w:r>
      <w:r w:rsidR="008616DD">
        <w:rPr>
          <w:rFonts w:ascii="BMWType V2 Light" w:hAnsi="BMWType V2 Light" w:cs="BMWType V2 Light"/>
          <w:sz w:val="22"/>
          <w:szCs w:val="22"/>
        </w:rPr>
        <w:t xml:space="preserve"> the New York International Auto Show</w:t>
      </w:r>
      <w:r w:rsidR="00347221">
        <w:rPr>
          <w:rFonts w:ascii="BMWType V2 Light" w:hAnsi="BMWType V2 Light" w:cs="BMWType V2 Light"/>
          <w:sz w:val="22"/>
          <w:szCs w:val="22"/>
        </w:rPr>
        <w:t xml:space="preserve">. The 2012 </w:t>
      </w:r>
      <w:r>
        <w:rPr>
          <w:rFonts w:ascii="BMWType V2 Light" w:hAnsi="BMWType V2 Light" w:cs="BMWType V2 Light"/>
          <w:sz w:val="22"/>
          <w:szCs w:val="22"/>
        </w:rPr>
        <w:t xml:space="preserve">BMW </w:t>
      </w:r>
      <w:r w:rsidR="00347221">
        <w:rPr>
          <w:rFonts w:ascii="BMWType V2 Light" w:hAnsi="BMWType V2 Light" w:cs="BMWType V2 Light"/>
          <w:sz w:val="22"/>
          <w:szCs w:val="22"/>
        </w:rPr>
        <w:t xml:space="preserve">M6 Convertible </w:t>
      </w:r>
      <w:r>
        <w:rPr>
          <w:rFonts w:ascii="BMWType V2 Light" w:hAnsi="BMWType V2 Light" w:cs="BMWType V2 Light"/>
          <w:sz w:val="22"/>
          <w:szCs w:val="22"/>
        </w:rPr>
        <w:t xml:space="preserve">will be the first of the three new M cars to arrive in US </w:t>
      </w:r>
      <w:r w:rsidR="00347221">
        <w:rPr>
          <w:rFonts w:ascii="BMWType V2 Light" w:hAnsi="BMWType V2 Light" w:cs="BMWType V2 Light"/>
          <w:sz w:val="22"/>
          <w:szCs w:val="22"/>
        </w:rPr>
        <w:t xml:space="preserve">BMW Center </w:t>
      </w:r>
      <w:r>
        <w:rPr>
          <w:rFonts w:ascii="BMWType V2 Light" w:hAnsi="BMWType V2 Light" w:cs="BMWType V2 Light"/>
          <w:sz w:val="22"/>
          <w:szCs w:val="22"/>
        </w:rPr>
        <w:t>s</w:t>
      </w:r>
      <w:r w:rsidR="00347221">
        <w:rPr>
          <w:rFonts w:ascii="BMWType V2 Light" w:hAnsi="BMWType V2 Light" w:cs="BMWType V2 Light"/>
          <w:sz w:val="22"/>
          <w:szCs w:val="22"/>
        </w:rPr>
        <w:t>howrooms</w:t>
      </w:r>
      <w:r w:rsidR="008A30C6">
        <w:rPr>
          <w:rFonts w:ascii="BMWType V2 Light" w:hAnsi="BMWType V2 Light" w:cs="BMWType V2 Light"/>
          <w:sz w:val="22"/>
          <w:szCs w:val="22"/>
        </w:rPr>
        <w:t>. The M6 Convertible arrives</w:t>
      </w:r>
      <w:r>
        <w:rPr>
          <w:rFonts w:ascii="BMWType V2 Light" w:hAnsi="BMWType V2 Light" w:cs="BMWType V2 Light"/>
          <w:sz w:val="22"/>
          <w:szCs w:val="22"/>
        </w:rPr>
        <w:t xml:space="preserve"> this</w:t>
      </w:r>
      <w:r w:rsidR="00347221">
        <w:rPr>
          <w:rFonts w:ascii="BMWType V2 Light" w:hAnsi="BMWType V2 Light" w:cs="BMWType V2 Light"/>
          <w:sz w:val="22"/>
          <w:szCs w:val="22"/>
        </w:rPr>
        <w:t xml:space="preserve"> June </w:t>
      </w:r>
      <w:r>
        <w:rPr>
          <w:rFonts w:ascii="BMWType V2 Light" w:hAnsi="BMWType V2 Light" w:cs="BMWType V2 Light"/>
          <w:sz w:val="22"/>
          <w:szCs w:val="22"/>
        </w:rPr>
        <w:t>and will be</w:t>
      </w:r>
      <w:r w:rsidR="00347221">
        <w:rPr>
          <w:rFonts w:ascii="BMWType V2 Light" w:hAnsi="BMWType V2 Light" w:cs="BMWType V2 Light"/>
          <w:sz w:val="22"/>
          <w:szCs w:val="22"/>
        </w:rPr>
        <w:t xml:space="preserve"> priced at $113,995 </w:t>
      </w:r>
      <w:r>
        <w:rPr>
          <w:rFonts w:ascii="BMWType V2 Light" w:hAnsi="BMWType V2 Light" w:cs="BMWType V2 Light"/>
          <w:sz w:val="22"/>
          <w:szCs w:val="22"/>
        </w:rPr>
        <w:t>(</w:t>
      </w:r>
      <w:r w:rsidR="006048AE">
        <w:rPr>
          <w:rFonts w:ascii="BMWType V2 Light" w:hAnsi="BMWType V2 Light" w:cs="BMWType V2 Light"/>
          <w:sz w:val="22"/>
          <w:szCs w:val="22"/>
        </w:rPr>
        <w:t xml:space="preserve">including </w:t>
      </w:r>
      <w:r>
        <w:rPr>
          <w:rFonts w:ascii="BMWType V2 Light" w:hAnsi="BMWType V2 Light" w:cs="BMWType V2 Light"/>
          <w:sz w:val="22"/>
          <w:szCs w:val="22"/>
        </w:rPr>
        <w:t xml:space="preserve">$895 Destination and Handling).  The 2013 BMW M5 and 2013 BMW M6 Coupe will arrive in late summer and will carry Manufacturer’s Suggested Retail Prices of $90,695 and $106,995 respectively </w:t>
      </w:r>
      <w:r w:rsidR="008A30C6">
        <w:rPr>
          <w:rFonts w:ascii="BMWType V2 Light" w:hAnsi="BMWType V2 Light" w:cs="BMWType V2 Light"/>
          <w:sz w:val="22"/>
          <w:szCs w:val="22"/>
        </w:rPr>
        <w:t>(</w:t>
      </w:r>
      <w:r>
        <w:rPr>
          <w:rFonts w:ascii="BMWType V2 Light" w:hAnsi="BMWType V2 Light" w:cs="BMWType V2 Light"/>
          <w:sz w:val="22"/>
          <w:szCs w:val="22"/>
        </w:rPr>
        <w:t>including destination and handling</w:t>
      </w:r>
      <w:r w:rsidR="008A30C6">
        <w:rPr>
          <w:rFonts w:ascii="BMWType V2 Light" w:hAnsi="BMWType V2 Light" w:cs="BMWType V2 Light"/>
          <w:sz w:val="22"/>
          <w:szCs w:val="22"/>
        </w:rPr>
        <w:t>)</w:t>
      </w:r>
      <w:r w:rsidR="00347221">
        <w:rPr>
          <w:rFonts w:ascii="BMWType V2 Light" w:hAnsi="BMWType V2 Light" w:cs="BMWType V2 Light"/>
          <w:sz w:val="22"/>
          <w:szCs w:val="22"/>
        </w:rPr>
        <w:t>.</w:t>
      </w:r>
      <w:r w:rsidR="00291374">
        <w:rPr>
          <w:rFonts w:ascii="BMWType V2 Light" w:hAnsi="BMWType V2 Light" w:cs="BMWType V2 Light"/>
          <w:sz w:val="22"/>
          <w:szCs w:val="22"/>
        </w:rPr>
        <w:t xml:space="preserve"> BMW also announced the pricing for a refreshed BMW X6 M that arrives in BMW Centers in May. The 2013 BMW X6 M will sell for $93,795 (including destination and handling).</w:t>
      </w:r>
    </w:p>
    <w:p w:rsidR="000C1B86" w:rsidRDefault="00545127" w:rsidP="004C79BA">
      <w:pPr>
        <w:pStyle w:val="NormalWeb"/>
        <w:spacing w:after="0" w:afterAutospacing="0" w:line="360" w:lineRule="exact"/>
        <w:rPr>
          <w:rStyle w:val="StandardLateinBMWTypeLightZchn"/>
          <w:rFonts w:ascii="BMWType V2 Light" w:hAnsi="BMWType V2 Light" w:cs="BMWType V2 Light"/>
          <w:lang w:val="en-US"/>
        </w:rPr>
      </w:pPr>
      <w:r>
        <w:rPr>
          <w:rFonts w:ascii="BMWType V2 Light" w:hAnsi="BMWType V2 Light" w:cs="BMWType V2 Light"/>
          <w:sz w:val="22"/>
          <w:szCs w:val="22"/>
        </w:rPr>
        <w:t xml:space="preserve">The </w:t>
      </w:r>
      <w:r w:rsidR="00291374">
        <w:rPr>
          <w:rFonts w:ascii="BMWType V2 Light" w:hAnsi="BMWType V2 Light" w:cs="BMWType V2 Light"/>
          <w:sz w:val="22"/>
          <w:szCs w:val="22"/>
        </w:rPr>
        <w:t xml:space="preserve">eagerly anticipated </w:t>
      </w:r>
      <w:r>
        <w:rPr>
          <w:rFonts w:ascii="BMWType V2 Light" w:hAnsi="BMWType V2 Light" w:cs="BMWType V2 Light"/>
          <w:sz w:val="22"/>
          <w:szCs w:val="22"/>
        </w:rPr>
        <w:t>M5 and M6 models are all powered</w:t>
      </w:r>
      <w:r w:rsidR="00A650D1">
        <w:rPr>
          <w:rFonts w:ascii="BMWType V2 Light" w:hAnsi="BMWType V2 Light" w:cs="BMWType V2 Light"/>
          <w:sz w:val="22"/>
          <w:szCs w:val="22"/>
        </w:rPr>
        <w:t xml:space="preserve"> </w:t>
      </w:r>
      <w:r>
        <w:rPr>
          <w:rFonts w:ascii="BMWType V2 Light" w:hAnsi="BMWType V2 Light" w:cs="BMWType V2 Light"/>
          <w:sz w:val="22"/>
          <w:szCs w:val="22"/>
        </w:rPr>
        <w:t>by</w:t>
      </w:r>
      <w:r w:rsidR="00A650D1">
        <w:rPr>
          <w:rFonts w:ascii="BMWType V2 Light" w:hAnsi="BMWType V2 Light" w:cs="BMWType V2 Light"/>
          <w:sz w:val="22"/>
          <w:szCs w:val="22"/>
        </w:rPr>
        <w:t xml:space="preserve"> the most powerful engine ever fitted in a series-produced model from BMW M GmbH – a high revving 560 hp </w:t>
      </w:r>
      <w:r w:rsidR="00DD6B66">
        <w:rPr>
          <w:rFonts w:ascii="BMWType V2 Light" w:hAnsi="BMWType V2 Light" w:cs="BMWType V2 Light"/>
          <w:sz w:val="22"/>
          <w:szCs w:val="22"/>
        </w:rPr>
        <w:br/>
      </w:r>
      <w:r w:rsidR="00A650D1">
        <w:rPr>
          <w:rFonts w:ascii="BMWType V2 Light" w:hAnsi="BMWType V2 Light" w:cs="BMWType V2 Light"/>
          <w:sz w:val="22"/>
          <w:szCs w:val="22"/>
        </w:rPr>
        <w:t xml:space="preserve">M TwinPower Turbo V-8 mated to a high torque 7-speed M-Double Clutch transmission (M-DCT).  It is all connected to an innovative Active M Differential which optimizes power transfer between the rear wheels ensuring the engine’s performance is transferred to the ground. </w:t>
      </w:r>
      <w:r w:rsidR="00A650D1" w:rsidRPr="00A650D1">
        <w:rPr>
          <w:rStyle w:val="StandardLateinBMWTypeLightZchn"/>
          <w:rFonts w:ascii="BMWType V2 Light" w:hAnsi="BMWType V2 Light" w:cs="BMWType V2 Light"/>
          <w:lang w:val="en-US"/>
        </w:rPr>
        <w:t xml:space="preserve">The new engine produces around 10% higher output than the V10 engine of its </w:t>
      </w:r>
      <w:r w:rsidR="00A650D1" w:rsidRPr="00A650D1">
        <w:rPr>
          <w:rStyle w:val="StandardLateinBMWTypeLightZchn"/>
          <w:rFonts w:ascii="BMWType V2 Light" w:hAnsi="BMWType V2 Light" w:cs="BMWType V2 Light"/>
          <w:lang w:val="en-US"/>
        </w:rPr>
        <w:lastRenderedPageBreak/>
        <w:t xml:space="preserve">predecessors and torque is up by over 30%. At the same time, </w:t>
      </w:r>
      <w:r w:rsidR="008A30C6">
        <w:rPr>
          <w:rStyle w:val="StandardLateinBMWTypeLightZchn"/>
          <w:rFonts w:ascii="BMWType V2 Light" w:hAnsi="BMWType V2 Light" w:cs="BMWType V2 Light"/>
          <w:lang w:val="en-US"/>
        </w:rPr>
        <w:t xml:space="preserve">real world </w:t>
      </w:r>
      <w:r w:rsidR="00A650D1" w:rsidRPr="00A650D1">
        <w:rPr>
          <w:rStyle w:val="StandardLateinBMWTypeLightZchn"/>
          <w:rFonts w:ascii="BMWType V2 Light" w:hAnsi="BMWType V2 Light" w:cs="BMWType V2 Light"/>
          <w:lang w:val="en-US"/>
        </w:rPr>
        <w:t>fuel consumption and CO</w:t>
      </w:r>
      <w:r w:rsidR="00A650D1" w:rsidRPr="00A650D1">
        <w:rPr>
          <w:rStyle w:val="StandardLateinBMWTypeLightZchn"/>
          <w:rFonts w:ascii="BMWType V2 Light" w:hAnsi="BMWType V2 Light" w:cs="BMWType V2 Light"/>
          <w:vertAlign w:val="subscript"/>
          <w:lang w:val="en-US"/>
        </w:rPr>
        <w:t>2</w:t>
      </w:r>
      <w:r w:rsidR="00A650D1" w:rsidRPr="00A650D1">
        <w:rPr>
          <w:rStyle w:val="StandardLateinBMWTypeLightZchn"/>
          <w:rFonts w:ascii="BMWType V2 Light" w:hAnsi="BMWType V2 Light" w:cs="BMWType V2 Light"/>
          <w:lang w:val="en-US"/>
        </w:rPr>
        <w:t xml:space="preserve"> are expected to be reduced by approximately 30%.</w:t>
      </w:r>
    </w:p>
    <w:p w:rsidR="000C1B86" w:rsidRDefault="000C1B86" w:rsidP="004C79BA">
      <w:pPr>
        <w:pStyle w:val="Heading2"/>
        <w:spacing w:line="360" w:lineRule="exact"/>
        <w:rPr>
          <w:rFonts w:ascii="BMWType V2 Light" w:eastAsia="Times New Roman" w:hAnsi="BMWType V2 Light" w:cs="BMWType V2 Light"/>
          <w:b w:val="0"/>
          <w:color w:val="000000"/>
          <w:sz w:val="22"/>
          <w:szCs w:val="22"/>
        </w:rPr>
      </w:pPr>
    </w:p>
    <w:p w:rsidR="002E132A" w:rsidRPr="004C79BA" w:rsidRDefault="002E132A" w:rsidP="004C79BA">
      <w:pPr>
        <w:pStyle w:val="Heading2"/>
        <w:spacing w:line="360" w:lineRule="exact"/>
        <w:rPr>
          <w:rFonts w:ascii="BMWType V2 Light" w:hAnsi="BMWType V2 Light" w:cs="BMWType V2 Light"/>
          <w:sz w:val="22"/>
          <w:szCs w:val="22"/>
        </w:rPr>
      </w:pPr>
      <w:r w:rsidRPr="004C79BA">
        <w:rPr>
          <w:rFonts w:ascii="BMWType V2 Light" w:hAnsi="BMWType V2 Light" w:cs="BMWType V2 Light"/>
          <w:sz w:val="22"/>
          <w:szCs w:val="22"/>
        </w:rPr>
        <w:t>BMW Group In America</w:t>
      </w:r>
    </w:p>
    <w:p w:rsidR="002E132A" w:rsidRPr="004C79BA" w:rsidRDefault="002E132A" w:rsidP="004C79BA">
      <w:pPr>
        <w:pStyle w:val="BodyText"/>
        <w:spacing w:line="360" w:lineRule="exact"/>
        <w:rPr>
          <w:rFonts w:ascii="BMWType V2 Light" w:hAnsi="BMWType V2 Light" w:cs="BMWType V2 Light"/>
          <w:color w:val="auto"/>
          <w:szCs w:val="22"/>
        </w:rPr>
      </w:pPr>
      <w:r w:rsidRPr="004C79BA">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4C79BA">
        <w:rPr>
          <w:rFonts w:ascii="BMWType V2 Light" w:hAnsi="BMWType V2 Light" w:cs="BMWType V2 Light"/>
          <w:szCs w:val="22"/>
        </w:rPr>
        <w:t>a strategic design consultancy in California</w:t>
      </w:r>
      <w:r w:rsidRPr="004C79BA">
        <w:rPr>
          <w:rFonts w:ascii="BMWType V2 Light" w:hAnsi="BMWType V2 Light" w:cs="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Sports Activity Vehicle centers, 139 BMW motorcycle retailers, 113 MINI passenger car dealers, and 32 Rolls-Royce Motor Car dealers.  BMW (US) Holding Corp., the BMW Group’s sales headquarters for North America, is located in Woodcliff Lake, New Jersey.</w:t>
      </w:r>
      <w:r w:rsidRPr="004C79BA">
        <w:rPr>
          <w:rFonts w:ascii="BMWType V2 Light" w:hAnsi="BMWType V2 Light" w:cs="BMWType V2 Light"/>
          <w:color w:val="auto"/>
          <w:szCs w:val="22"/>
        </w:rPr>
        <w:br/>
      </w:r>
    </w:p>
    <w:p w:rsidR="002E132A" w:rsidRPr="004C79BA" w:rsidRDefault="002E132A" w:rsidP="004C79BA">
      <w:pPr>
        <w:pStyle w:val="BodyText"/>
        <w:spacing w:line="360" w:lineRule="exact"/>
        <w:rPr>
          <w:rFonts w:ascii="BMWType V2 Light" w:hAnsi="BMWType V2 Light" w:cs="BMWType V2 Light"/>
          <w:color w:val="auto"/>
          <w:szCs w:val="22"/>
        </w:rPr>
      </w:pPr>
      <w:r w:rsidRPr="004C79BA">
        <w:rPr>
          <w:rFonts w:ascii="BMWType V2 Light" w:hAnsi="BMWType V2 Light" w:cs="BMWType V2 Light"/>
          <w:color w:val="auto"/>
          <w:szCs w:val="22"/>
        </w:rPr>
        <w:t xml:space="preserve">Information about BMW Group products is available to consumers via the Internet at:  </w:t>
      </w:r>
      <w:hyperlink r:id="rId11" w:history="1">
        <w:r w:rsidRPr="004C79BA">
          <w:rPr>
            <w:rStyle w:val="Hyperlink"/>
            <w:rFonts w:ascii="BMWType V2 Light" w:hAnsi="BMWType V2 Light" w:cs="BMWType V2 Light"/>
            <w:szCs w:val="22"/>
          </w:rPr>
          <w:t>www.bmwgroupna.com</w:t>
        </w:r>
      </w:hyperlink>
      <w:r w:rsidRPr="004C79BA">
        <w:rPr>
          <w:rFonts w:ascii="BMWType V2 Light" w:hAnsi="BMWType V2 Light" w:cs="BMWType V2 Light"/>
          <w:color w:val="auto"/>
          <w:szCs w:val="22"/>
        </w:rPr>
        <w:t>.</w:t>
      </w:r>
    </w:p>
    <w:p w:rsidR="002E132A" w:rsidRPr="004C79BA" w:rsidRDefault="002E132A" w:rsidP="004C79BA">
      <w:pPr>
        <w:spacing w:line="360" w:lineRule="exact"/>
        <w:jc w:val="center"/>
        <w:rPr>
          <w:rFonts w:ascii="BMWType V2 Light" w:hAnsi="BMWType V2 Light" w:cs="BMWType V2 Light"/>
          <w:sz w:val="22"/>
          <w:szCs w:val="22"/>
        </w:rPr>
      </w:pPr>
      <w:r w:rsidRPr="004C79BA">
        <w:rPr>
          <w:rFonts w:ascii="BMWType V2 Light" w:hAnsi="BMWType V2 Light" w:cs="BMWType V2 Light"/>
          <w:sz w:val="22"/>
          <w:szCs w:val="22"/>
        </w:rPr>
        <w:t>#      #      #</w:t>
      </w:r>
    </w:p>
    <w:p w:rsidR="002E132A" w:rsidRPr="004C79BA" w:rsidRDefault="002E132A" w:rsidP="004C79BA">
      <w:pPr>
        <w:spacing w:line="360" w:lineRule="exact"/>
        <w:ind w:firstLine="720"/>
        <w:jc w:val="both"/>
        <w:rPr>
          <w:rFonts w:ascii="BMWType V2 Light" w:hAnsi="BMWType V2 Light" w:cs="BMWType V2 Light"/>
          <w:sz w:val="22"/>
          <w:szCs w:val="22"/>
        </w:rPr>
      </w:pPr>
    </w:p>
    <w:p w:rsidR="002E132A" w:rsidRPr="004C79BA" w:rsidRDefault="002E132A" w:rsidP="004C79BA">
      <w:pPr>
        <w:spacing w:line="360" w:lineRule="exact"/>
        <w:rPr>
          <w:rFonts w:ascii="BMWType V2 Light" w:hAnsi="BMWType V2 Light" w:cs="BMWType V2 Light"/>
          <w:sz w:val="22"/>
          <w:szCs w:val="22"/>
        </w:rPr>
      </w:pPr>
      <w:r w:rsidRPr="004C79BA">
        <w:rPr>
          <w:rFonts w:ascii="BMWType V2 Light" w:hAnsi="BMWType V2 Light" w:cs="BMWType V2 Light"/>
          <w:b/>
          <w:sz w:val="22"/>
          <w:szCs w:val="22"/>
        </w:rPr>
        <w:t xml:space="preserve">Journalist note: </w:t>
      </w:r>
      <w:r w:rsidRPr="004C79BA">
        <w:rPr>
          <w:rFonts w:ascii="BMWType V2 Light" w:hAnsi="BMWType V2 Light" w:cs="BMWType V2 Light"/>
          <w:sz w:val="22"/>
          <w:szCs w:val="22"/>
        </w:rPr>
        <w:t xml:space="preserve">Information about BMW Group and its products in the USA is available to journalists on-line at </w:t>
      </w:r>
      <w:hyperlink r:id="rId12" w:history="1">
        <w:r w:rsidRPr="004C79BA">
          <w:rPr>
            <w:rStyle w:val="Hyperlink"/>
            <w:rFonts w:ascii="BMWType V2 Light" w:hAnsi="BMWType V2 Light" w:cs="BMWType V2 Light"/>
            <w:sz w:val="22"/>
            <w:szCs w:val="22"/>
          </w:rPr>
          <w:t>www.bmwusanews.com</w:t>
        </w:r>
      </w:hyperlink>
      <w:r w:rsidRPr="004C79BA">
        <w:rPr>
          <w:rFonts w:ascii="BMWType V2 Light" w:hAnsi="BMWType V2 Light" w:cs="BMWType V2 Light"/>
          <w:sz w:val="22"/>
          <w:szCs w:val="22"/>
        </w:rPr>
        <w:t xml:space="preserve"> and </w:t>
      </w:r>
      <w:hyperlink r:id="rId13" w:history="1">
        <w:r w:rsidRPr="004C79BA">
          <w:rPr>
            <w:rStyle w:val="Hyperlink"/>
            <w:rFonts w:ascii="BMWType V2 Light" w:hAnsi="BMWType V2 Light" w:cs="BMWType V2 Light"/>
            <w:sz w:val="22"/>
            <w:szCs w:val="22"/>
          </w:rPr>
          <w:t>www.press.bmwna.com</w:t>
        </w:r>
      </w:hyperlink>
      <w:r w:rsidRPr="004C79BA">
        <w:rPr>
          <w:rFonts w:ascii="BMWType V2 Light" w:hAnsi="BMWType V2 Light" w:cs="BMWType V2 Light"/>
          <w:sz w:val="22"/>
          <w:szCs w:val="22"/>
        </w:rPr>
        <w:t xml:space="preserve">.  </w:t>
      </w:r>
    </w:p>
    <w:p w:rsidR="002E132A" w:rsidRPr="004C79BA" w:rsidRDefault="002E132A" w:rsidP="004C79BA">
      <w:pPr>
        <w:spacing w:line="360" w:lineRule="exact"/>
        <w:rPr>
          <w:rFonts w:ascii="BMWType V2 Light" w:hAnsi="BMWType V2 Light" w:cs="BMWType V2 Light"/>
          <w:sz w:val="22"/>
          <w:szCs w:val="22"/>
        </w:rPr>
      </w:pPr>
    </w:p>
    <w:p w:rsidR="002E132A" w:rsidRPr="004C79BA" w:rsidRDefault="002E132A" w:rsidP="004C79BA">
      <w:pPr>
        <w:spacing w:line="360" w:lineRule="exact"/>
        <w:jc w:val="center"/>
        <w:rPr>
          <w:rFonts w:ascii="BMWType V2 Light" w:hAnsi="BMWType V2 Light" w:cs="BMWType V2 Light"/>
          <w:sz w:val="22"/>
          <w:szCs w:val="22"/>
        </w:rPr>
      </w:pPr>
      <w:r w:rsidRPr="004C79BA">
        <w:rPr>
          <w:rFonts w:ascii="BMWType V2 Light" w:hAnsi="BMWType V2 Light" w:cs="BMWType V2 Light"/>
          <w:sz w:val="22"/>
          <w:szCs w:val="22"/>
        </w:rPr>
        <w:t>#      #      #</w:t>
      </w:r>
    </w:p>
    <w:p w:rsidR="00E94EA6" w:rsidRPr="0079405E" w:rsidRDefault="00E94EA6" w:rsidP="002E132A">
      <w:pPr>
        <w:pStyle w:val="Heading2"/>
        <w:rPr>
          <w:rFonts w:ascii="BMWType V2 Light" w:hAnsi="BMWType V2 Light"/>
          <w:color w:val="0000FF"/>
          <w:sz w:val="22"/>
          <w:szCs w:val="22"/>
          <w:u w:val="single"/>
        </w:rPr>
      </w:pPr>
    </w:p>
    <w:sectPr w:rsidR="00E94EA6" w:rsidRPr="0079405E" w:rsidSect="00394A74">
      <w:headerReference w:type="even" r:id="rId14"/>
      <w:headerReference w:type="default" r:id="rId15"/>
      <w:footerReference w:type="default" r:id="rId16"/>
      <w:headerReference w:type="first" r:id="rId17"/>
      <w:footerReference w:type="first" r:id="rId18"/>
      <w:pgSz w:w="12240" w:h="15840" w:code="1"/>
      <w:pgMar w:top="1440" w:right="1350"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8B9" w:rsidRDefault="002E08B9">
      <w:r>
        <w:separator/>
      </w:r>
    </w:p>
  </w:endnote>
  <w:endnote w:type="continuationSeparator" w:id="0">
    <w:p w:rsidR="002E08B9" w:rsidRDefault="002E08B9">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Default="00CF7EC8">
    <w:pPr>
      <w:pStyle w:val="Footer"/>
      <w:jc w:val="center"/>
    </w:pPr>
  </w:p>
  <w:p w:rsidR="00CF7EC8" w:rsidRDefault="00CF7EC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Default="00CF7EC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8B9" w:rsidRDefault="002E08B9">
      <w:r>
        <w:separator/>
      </w:r>
    </w:p>
  </w:footnote>
  <w:footnote w:type="continuationSeparator" w:id="0">
    <w:p w:rsidR="002E08B9" w:rsidRDefault="002E0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Default="005D43F8">
    <w:pPr>
      <w:pStyle w:val="Header"/>
      <w:framePr w:wrap="around" w:vAnchor="text" w:hAnchor="margin" w:xAlign="center" w:y="1"/>
      <w:rPr>
        <w:rStyle w:val="PageNumber"/>
      </w:rPr>
    </w:pPr>
    <w:r>
      <w:rPr>
        <w:rStyle w:val="PageNumber"/>
      </w:rPr>
      <w:fldChar w:fldCharType="begin"/>
    </w:r>
    <w:r w:rsidR="00CF7EC8">
      <w:rPr>
        <w:rStyle w:val="PageNumber"/>
      </w:rPr>
      <w:instrText xml:space="preserve">PAGE  </w:instrText>
    </w:r>
    <w:r>
      <w:rPr>
        <w:rStyle w:val="PageNumber"/>
      </w:rPr>
      <w:fldChar w:fldCharType="end"/>
    </w:r>
  </w:p>
  <w:p w:rsidR="00CF7EC8" w:rsidRDefault="00CF7E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Pr="00823DDF" w:rsidRDefault="005D43F8">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CF7EC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434158">
      <w:rPr>
        <w:rStyle w:val="PageNumber"/>
        <w:rFonts w:ascii="BMWTypeLight" w:hAnsi="BMWTypeLight"/>
        <w:noProof/>
      </w:rPr>
      <w:t>- 2 -</w:t>
    </w:r>
    <w:r w:rsidRPr="00823DDF">
      <w:rPr>
        <w:rStyle w:val="PageNumber"/>
        <w:rFonts w:ascii="BMWTypeLight" w:hAnsi="BMWTypeLight"/>
      </w:rPr>
      <w:fldChar w:fldCharType="end"/>
    </w:r>
  </w:p>
  <w:p w:rsidR="00CF7EC8" w:rsidRDefault="00CF7E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CF7EC8">
      <w:trPr>
        <w:cantSplit/>
        <w:trHeight w:val="1170"/>
      </w:trPr>
      <w:tc>
        <w:tcPr>
          <w:tcW w:w="2075" w:type="dxa"/>
        </w:tcPr>
        <w:p w:rsidR="00CF7EC8" w:rsidRDefault="00CF7EC8">
          <w:pPr>
            <w:pStyle w:val="subsid"/>
            <w:spacing w:before="76"/>
            <w:ind w:left="-13" w:right="72" w:firstLine="13"/>
            <w:rPr>
              <w:rFonts w:ascii="BMWTypeLight" w:hAnsi="BMWTypeLight"/>
            </w:rPr>
          </w:pPr>
          <w:r>
            <w:rPr>
              <w:rFonts w:ascii="BMWTypeLight" w:hAnsi="BMWTypeLight"/>
            </w:rPr>
            <w:t>A subsidiary</w:t>
          </w:r>
        </w:p>
        <w:p w:rsidR="00CF7EC8" w:rsidRDefault="00CF7EC8">
          <w:pPr>
            <w:pStyle w:val="subsid"/>
            <w:spacing w:before="0"/>
            <w:ind w:left="-14" w:right="72" w:firstLine="14"/>
          </w:pPr>
          <w:r>
            <w:rPr>
              <w:rFonts w:ascii="BMWTypeLight" w:hAnsi="BMWTypeLight"/>
            </w:rPr>
            <w:t xml:space="preserve"> of BMW AG</w:t>
          </w:r>
        </w:p>
      </w:tc>
      <w:tc>
        <w:tcPr>
          <w:tcW w:w="5446" w:type="dxa"/>
        </w:tcPr>
        <w:p w:rsidR="00CF7EC8" w:rsidRPr="00DC4B0D" w:rsidRDefault="00CF7EC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CF7EC8" w:rsidRDefault="00CF7EC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CF7EC8" w:rsidRDefault="00CF7E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rsids>
    <w:rsidRoot w:val="00FB4BC2"/>
    <w:rsid w:val="0001724C"/>
    <w:rsid w:val="00040448"/>
    <w:rsid w:val="00047D05"/>
    <w:rsid w:val="00051762"/>
    <w:rsid w:val="00074258"/>
    <w:rsid w:val="0009073D"/>
    <w:rsid w:val="000B6144"/>
    <w:rsid w:val="000C1B86"/>
    <w:rsid w:val="000C3525"/>
    <w:rsid w:val="000E0C51"/>
    <w:rsid w:val="00102585"/>
    <w:rsid w:val="0010437E"/>
    <w:rsid w:val="00111B66"/>
    <w:rsid w:val="001150FC"/>
    <w:rsid w:val="00116030"/>
    <w:rsid w:val="001163E5"/>
    <w:rsid w:val="001630C7"/>
    <w:rsid w:val="001707D7"/>
    <w:rsid w:val="00177745"/>
    <w:rsid w:val="0018750D"/>
    <w:rsid w:val="001A0A33"/>
    <w:rsid w:val="001F47FE"/>
    <w:rsid w:val="00203808"/>
    <w:rsid w:val="002038AF"/>
    <w:rsid w:val="00217C44"/>
    <w:rsid w:val="002353B8"/>
    <w:rsid w:val="00246DF5"/>
    <w:rsid w:val="00252D3D"/>
    <w:rsid w:val="0025564C"/>
    <w:rsid w:val="00270014"/>
    <w:rsid w:val="0027109A"/>
    <w:rsid w:val="00276B66"/>
    <w:rsid w:val="002909AA"/>
    <w:rsid w:val="00291374"/>
    <w:rsid w:val="00296781"/>
    <w:rsid w:val="00297ED6"/>
    <w:rsid w:val="002B2E9E"/>
    <w:rsid w:val="002D20E7"/>
    <w:rsid w:val="002D476B"/>
    <w:rsid w:val="002E08B9"/>
    <w:rsid w:val="002E132A"/>
    <w:rsid w:val="002F37D4"/>
    <w:rsid w:val="00303131"/>
    <w:rsid w:val="00311234"/>
    <w:rsid w:val="00325B32"/>
    <w:rsid w:val="00327D52"/>
    <w:rsid w:val="00337165"/>
    <w:rsid w:val="00347221"/>
    <w:rsid w:val="00353D27"/>
    <w:rsid w:val="003705F0"/>
    <w:rsid w:val="00372615"/>
    <w:rsid w:val="003829B5"/>
    <w:rsid w:val="003862B6"/>
    <w:rsid w:val="00394A74"/>
    <w:rsid w:val="003A28FC"/>
    <w:rsid w:val="003C1D06"/>
    <w:rsid w:val="003C4F2F"/>
    <w:rsid w:val="003E44E3"/>
    <w:rsid w:val="003E4811"/>
    <w:rsid w:val="003E6621"/>
    <w:rsid w:val="00412EE0"/>
    <w:rsid w:val="0042323A"/>
    <w:rsid w:val="00431732"/>
    <w:rsid w:val="00434158"/>
    <w:rsid w:val="0044239A"/>
    <w:rsid w:val="004479CA"/>
    <w:rsid w:val="004577E0"/>
    <w:rsid w:val="004769F5"/>
    <w:rsid w:val="004B3B99"/>
    <w:rsid w:val="004C09D2"/>
    <w:rsid w:val="004C79BA"/>
    <w:rsid w:val="004D15B1"/>
    <w:rsid w:val="004E1C25"/>
    <w:rsid w:val="004E5BEF"/>
    <w:rsid w:val="00521476"/>
    <w:rsid w:val="00543F39"/>
    <w:rsid w:val="00545127"/>
    <w:rsid w:val="00545D2F"/>
    <w:rsid w:val="00573A3F"/>
    <w:rsid w:val="005852AF"/>
    <w:rsid w:val="005C0F85"/>
    <w:rsid w:val="005D2469"/>
    <w:rsid w:val="005D43F8"/>
    <w:rsid w:val="00604189"/>
    <w:rsid w:val="006048AE"/>
    <w:rsid w:val="00632603"/>
    <w:rsid w:val="00632677"/>
    <w:rsid w:val="006422B5"/>
    <w:rsid w:val="00644D17"/>
    <w:rsid w:val="00647592"/>
    <w:rsid w:val="00681889"/>
    <w:rsid w:val="00693311"/>
    <w:rsid w:val="006A7130"/>
    <w:rsid w:val="006C1976"/>
    <w:rsid w:val="006C276F"/>
    <w:rsid w:val="006C6A1B"/>
    <w:rsid w:val="006D6ABA"/>
    <w:rsid w:val="006E431B"/>
    <w:rsid w:val="00701814"/>
    <w:rsid w:val="00705E31"/>
    <w:rsid w:val="0072429E"/>
    <w:rsid w:val="00726400"/>
    <w:rsid w:val="00733132"/>
    <w:rsid w:val="00760540"/>
    <w:rsid w:val="00777E48"/>
    <w:rsid w:val="007817DE"/>
    <w:rsid w:val="00786B09"/>
    <w:rsid w:val="0079405E"/>
    <w:rsid w:val="007B09AF"/>
    <w:rsid w:val="007D6953"/>
    <w:rsid w:val="007E3992"/>
    <w:rsid w:val="007F3594"/>
    <w:rsid w:val="00805A28"/>
    <w:rsid w:val="0080631A"/>
    <w:rsid w:val="00816006"/>
    <w:rsid w:val="008616DD"/>
    <w:rsid w:val="00877DFE"/>
    <w:rsid w:val="008837F5"/>
    <w:rsid w:val="008A30C6"/>
    <w:rsid w:val="008B2C72"/>
    <w:rsid w:val="008C3F38"/>
    <w:rsid w:val="008C46F8"/>
    <w:rsid w:val="008D3531"/>
    <w:rsid w:val="008D3580"/>
    <w:rsid w:val="008E63B3"/>
    <w:rsid w:val="008F0113"/>
    <w:rsid w:val="009148E1"/>
    <w:rsid w:val="00916AED"/>
    <w:rsid w:val="00945763"/>
    <w:rsid w:val="00945B40"/>
    <w:rsid w:val="00951FF9"/>
    <w:rsid w:val="009677D3"/>
    <w:rsid w:val="00975F1B"/>
    <w:rsid w:val="00977B71"/>
    <w:rsid w:val="00991182"/>
    <w:rsid w:val="00994077"/>
    <w:rsid w:val="009A5CB5"/>
    <w:rsid w:val="009C26E7"/>
    <w:rsid w:val="009C61DD"/>
    <w:rsid w:val="009C78A3"/>
    <w:rsid w:val="009D6B0D"/>
    <w:rsid w:val="009E0776"/>
    <w:rsid w:val="009E7C82"/>
    <w:rsid w:val="009F5155"/>
    <w:rsid w:val="00A07014"/>
    <w:rsid w:val="00A1243D"/>
    <w:rsid w:val="00A42FF5"/>
    <w:rsid w:val="00A564DF"/>
    <w:rsid w:val="00A650D1"/>
    <w:rsid w:val="00A716B1"/>
    <w:rsid w:val="00A74298"/>
    <w:rsid w:val="00A95516"/>
    <w:rsid w:val="00AA649B"/>
    <w:rsid w:val="00AA6FA7"/>
    <w:rsid w:val="00AB5179"/>
    <w:rsid w:val="00AD6C8F"/>
    <w:rsid w:val="00AE5CF5"/>
    <w:rsid w:val="00B0666E"/>
    <w:rsid w:val="00B123E8"/>
    <w:rsid w:val="00B24783"/>
    <w:rsid w:val="00B416D5"/>
    <w:rsid w:val="00B50FA2"/>
    <w:rsid w:val="00B70B59"/>
    <w:rsid w:val="00B9050E"/>
    <w:rsid w:val="00BA4F21"/>
    <w:rsid w:val="00BD4660"/>
    <w:rsid w:val="00BF4FA8"/>
    <w:rsid w:val="00C01581"/>
    <w:rsid w:val="00C27C60"/>
    <w:rsid w:val="00C30A18"/>
    <w:rsid w:val="00C549D3"/>
    <w:rsid w:val="00C63837"/>
    <w:rsid w:val="00C7642B"/>
    <w:rsid w:val="00CD4798"/>
    <w:rsid w:val="00CF52E8"/>
    <w:rsid w:val="00CF7EC8"/>
    <w:rsid w:val="00D05E7B"/>
    <w:rsid w:val="00D16D2F"/>
    <w:rsid w:val="00D470C6"/>
    <w:rsid w:val="00D47C3E"/>
    <w:rsid w:val="00D665A2"/>
    <w:rsid w:val="00D921ED"/>
    <w:rsid w:val="00D96194"/>
    <w:rsid w:val="00DA4EBA"/>
    <w:rsid w:val="00DC1CA8"/>
    <w:rsid w:val="00DD0DC1"/>
    <w:rsid w:val="00DD3187"/>
    <w:rsid w:val="00DD4DE4"/>
    <w:rsid w:val="00DD6B66"/>
    <w:rsid w:val="00DE46FC"/>
    <w:rsid w:val="00DF4CED"/>
    <w:rsid w:val="00E06866"/>
    <w:rsid w:val="00E21C11"/>
    <w:rsid w:val="00E33E7A"/>
    <w:rsid w:val="00E41DD5"/>
    <w:rsid w:val="00E45F1A"/>
    <w:rsid w:val="00E47877"/>
    <w:rsid w:val="00E615EF"/>
    <w:rsid w:val="00E63E91"/>
    <w:rsid w:val="00E94EA6"/>
    <w:rsid w:val="00EA3B56"/>
    <w:rsid w:val="00EA514C"/>
    <w:rsid w:val="00EB6D56"/>
    <w:rsid w:val="00EF662C"/>
    <w:rsid w:val="00EF7D85"/>
    <w:rsid w:val="00F03D95"/>
    <w:rsid w:val="00F2350B"/>
    <w:rsid w:val="00F427DE"/>
    <w:rsid w:val="00F84659"/>
    <w:rsid w:val="00F87A01"/>
    <w:rsid w:val="00FB4A93"/>
    <w:rsid w:val="00FB4BC0"/>
    <w:rsid w:val="00FB4BC2"/>
    <w:rsid w:val="00FD608F"/>
    <w:rsid w:val="00FE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603"/>
    <w:rPr>
      <w:rFonts w:ascii="Helvetica" w:hAnsi="Helvetica"/>
    </w:rPr>
  </w:style>
  <w:style w:type="paragraph" w:styleId="Heading1">
    <w:name w:val="heading 1"/>
    <w:basedOn w:val="Normal"/>
    <w:next w:val="Normal"/>
    <w:qFormat/>
    <w:rsid w:val="00632603"/>
    <w:pPr>
      <w:keepNext/>
      <w:outlineLvl w:val="0"/>
    </w:pPr>
    <w:rPr>
      <w:b/>
      <w:sz w:val="24"/>
    </w:rPr>
  </w:style>
  <w:style w:type="paragraph" w:styleId="Heading2">
    <w:name w:val="heading 2"/>
    <w:basedOn w:val="Normal"/>
    <w:next w:val="Normal"/>
    <w:qFormat/>
    <w:rsid w:val="00632603"/>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603"/>
    <w:rPr>
      <w:sz w:val="24"/>
    </w:rPr>
  </w:style>
  <w:style w:type="character" w:styleId="FootnoteReference">
    <w:name w:val="footnote reference"/>
    <w:basedOn w:val="DefaultParagraphFont"/>
    <w:semiHidden/>
    <w:rsid w:val="00632603"/>
    <w:rPr>
      <w:vertAlign w:val="superscript"/>
    </w:rPr>
  </w:style>
  <w:style w:type="paragraph" w:styleId="Header">
    <w:name w:val="header"/>
    <w:basedOn w:val="Normal"/>
    <w:rsid w:val="00632603"/>
    <w:pPr>
      <w:tabs>
        <w:tab w:val="center" w:pos="4320"/>
        <w:tab w:val="right" w:pos="8640"/>
      </w:tabs>
    </w:pPr>
  </w:style>
  <w:style w:type="paragraph" w:styleId="Footer">
    <w:name w:val="footer"/>
    <w:basedOn w:val="Normal"/>
    <w:rsid w:val="00632603"/>
    <w:pPr>
      <w:tabs>
        <w:tab w:val="center" w:pos="4320"/>
        <w:tab w:val="right" w:pos="8640"/>
      </w:tabs>
    </w:pPr>
  </w:style>
  <w:style w:type="character" w:styleId="PageNumber">
    <w:name w:val="page number"/>
    <w:basedOn w:val="DefaultParagraphFont"/>
    <w:rsid w:val="00632603"/>
  </w:style>
  <w:style w:type="paragraph" w:styleId="BalloonText">
    <w:name w:val="Balloon Text"/>
    <w:basedOn w:val="Normal"/>
    <w:semiHidden/>
    <w:rsid w:val="00632603"/>
    <w:rPr>
      <w:rFonts w:ascii="Tahoma" w:hAnsi="Tahoma" w:cs="Tahoma"/>
      <w:sz w:val="16"/>
      <w:szCs w:val="16"/>
    </w:rPr>
  </w:style>
  <w:style w:type="paragraph" w:customStyle="1" w:styleId="subsid">
    <w:name w:val="subsid"/>
    <w:basedOn w:val="Header"/>
    <w:rsid w:val="0063260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32603"/>
    <w:rPr>
      <w:color w:val="0000FF"/>
      <w:u w:val="single"/>
    </w:rPr>
  </w:style>
  <w:style w:type="paragraph" w:styleId="BodyText">
    <w:name w:val="Body Text"/>
    <w:basedOn w:val="Normal"/>
    <w:link w:val="BodyTextChar"/>
    <w:rsid w:val="0063260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CommentReference">
    <w:name w:val="annotation reference"/>
    <w:basedOn w:val="DefaultParagraphFont"/>
    <w:rsid w:val="00A95516"/>
    <w:rPr>
      <w:sz w:val="16"/>
      <w:szCs w:val="16"/>
    </w:rPr>
  </w:style>
  <w:style w:type="paragraph" w:styleId="CommentText">
    <w:name w:val="annotation text"/>
    <w:basedOn w:val="Normal"/>
    <w:link w:val="CommentTextChar"/>
    <w:rsid w:val="00A95516"/>
  </w:style>
  <w:style w:type="character" w:customStyle="1" w:styleId="CommentTextChar">
    <w:name w:val="Comment Text Char"/>
    <w:basedOn w:val="DefaultParagraphFont"/>
    <w:link w:val="CommentText"/>
    <w:rsid w:val="00A95516"/>
    <w:rPr>
      <w:rFonts w:ascii="Helvetica" w:hAnsi="Helvetica"/>
    </w:rPr>
  </w:style>
  <w:style w:type="paragraph" w:styleId="CommentSubject">
    <w:name w:val="annotation subject"/>
    <w:basedOn w:val="CommentText"/>
    <w:next w:val="CommentText"/>
    <w:link w:val="CommentSubjectChar"/>
    <w:rsid w:val="00A95516"/>
    <w:rPr>
      <w:b/>
      <w:bCs/>
    </w:rPr>
  </w:style>
  <w:style w:type="character" w:customStyle="1" w:styleId="CommentSubjectChar">
    <w:name w:val="Comment Subject Char"/>
    <w:basedOn w:val="CommentTextChar"/>
    <w:link w:val="CommentSubject"/>
    <w:rsid w:val="00A95516"/>
    <w:rPr>
      <w:b/>
      <w:bCs/>
    </w:rPr>
  </w:style>
  <w:style w:type="paragraph" w:styleId="NormalWeb">
    <w:name w:val="Normal (Web)"/>
    <w:basedOn w:val="Normal"/>
    <w:uiPriority w:val="99"/>
    <w:unhideWhenUsed/>
    <w:rsid w:val="004C09D2"/>
    <w:pPr>
      <w:spacing w:before="100" w:beforeAutospacing="1" w:after="100" w:afterAutospacing="1"/>
    </w:pPr>
    <w:rPr>
      <w:rFonts w:ascii="Times New Roman" w:eastAsia="Times New Roman" w:hAnsi="Times New Roman"/>
      <w:color w:val="000000"/>
      <w:sz w:val="24"/>
      <w:szCs w:val="24"/>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A650D1"/>
    <w:rPr>
      <w:rFonts w:ascii="BMWTypeLight" w:eastAsia="Times" w:hAnsi="BMWTypeLight"/>
      <w:color w:val="000000"/>
      <w:kern w:val="16"/>
      <w:sz w:val="22"/>
      <w:lang w:val="de-DE" w:eastAsia="de-DE" w:bidi="ar-SA"/>
    </w:rPr>
  </w:style>
</w:styles>
</file>

<file path=word/webSettings.xml><?xml version="1.0" encoding="utf-8"?>
<w:webSettings xmlns:r="http://schemas.openxmlformats.org/officeDocument/2006/relationships" xmlns:w="http://schemas.openxmlformats.org/wordprocessingml/2006/main">
  <w:divs>
    <w:div w:id="1119492626">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nty.roberts@bmwn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A2E-7E8B-4766-9C0E-630B47D9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3622</CharactersWithSpaces>
  <SharedDoc>false</SharedDoc>
  <HLinks>
    <vt:vector size="42" baseType="variant">
      <vt:variant>
        <vt:i4>3801137</vt:i4>
      </vt:variant>
      <vt:variant>
        <vt:i4>18</vt:i4>
      </vt:variant>
      <vt:variant>
        <vt:i4>0</vt:i4>
      </vt:variant>
      <vt:variant>
        <vt:i4>5</vt:i4>
      </vt:variant>
      <vt:variant>
        <vt:lpwstr>http://www.bmwusanews.com/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786553</vt:i4>
      </vt:variant>
      <vt:variant>
        <vt:i4>12</vt:i4>
      </vt:variant>
      <vt:variant>
        <vt:i4>0</vt:i4>
      </vt:variant>
      <vt:variant>
        <vt:i4>5</vt:i4>
      </vt:variant>
      <vt:variant>
        <vt:lpwstr>http://www.caranddriver.com/features/10q4/2011_10best</vt:lpwstr>
      </vt:variant>
      <vt:variant>
        <vt:lpwstr/>
      </vt:variant>
      <vt:variant>
        <vt:i4>7209008</vt:i4>
      </vt:variant>
      <vt:variant>
        <vt:i4>9</vt:i4>
      </vt:variant>
      <vt:variant>
        <vt:i4>0</vt:i4>
      </vt:variant>
      <vt:variant>
        <vt:i4>5</vt:i4>
      </vt:variant>
      <vt:variant>
        <vt:lpwstr>http://www.bmwusanews.com/text-search.do?command=search&amp;keyword=3%20Series%20Press%20Kit&amp;startDate=&amp;endDate=&amp;displayLimit=10&amp;sortType=0&amp;docTypeList=5&amp;name=BEGIN+SEARCH</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2012-04-02T13:34:00Z</cp:lastPrinted>
  <dcterms:created xsi:type="dcterms:W3CDTF">2012-04-02T18:52:00Z</dcterms:created>
  <dcterms:modified xsi:type="dcterms:W3CDTF">2012-04-02T18:52:00Z</dcterms:modified>
</cp:coreProperties>
</file>