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D9" w:rsidRPr="003D61D9" w:rsidRDefault="00045AAC" w:rsidP="00045AAC">
      <w:pPr>
        <w:spacing w:after="0" w:line="240" w:lineRule="auto"/>
        <w:jc w:val="center"/>
        <w:rPr>
          <w:rFonts w:ascii="BMWType V2 Light" w:hAnsi="BMWType V2 Light" w:cs="BMWType V2 Light"/>
          <w:b/>
          <w:sz w:val="32"/>
          <w:szCs w:val="32"/>
        </w:rPr>
      </w:pPr>
      <w:r>
        <w:rPr>
          <w:rFonts w:ascii="BMWType V2 Light" w:hAnsi="BMWType V2 Light" w:cs="BMWType V2 Light"/>
          <w:b/>
          <w:noProof/>
          <w:color w:val="000000"/>
          <w:szCs w:val="24"/>
        </w:rPr>
        <w:drawing>
          <wp:inline distT="0" distB="0" distL="0" distR="0">
            <wp:extent cx="3008376" cy="996696"/>
            <wp:effectExtent l="0" t="0" r="1905" b="0"/>
            <wp:docPr id="1" name="Picture 1" descr="U:\BMW\bmw from n\ParkNow-DriveNow\PRESS KIT 8-15\DriveNow\DriveN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MW\bmw from n\ParkNow-DriveNow\PRESS KIT 8-15\DriveNow\DriveNow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7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1D" w:rsidRDefault="00094E1D" w:rsidP="003D61D9">
      <w:pPr>
        <w:pBdr>
          <w:bottom w:val="single" w:sz="12" w:space="1" w:color="auto"/>
        </w:pBdr>
        <w:spacing w:after="0" w:line="240" w:lineRule="auto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</w:p>
    <w:p w:rsidR="003D61D9" w:rsidRDefault="003D61D9" w:rsidP="003D61D9">
      <w:pPr>
        <w:pBdr>
          <w:bottom w:val="single" w:sz="12" w:space="1" w:color="auto"/>
        </w:pBdr>
        <w:spacing w:after="0" w:line="240" w:lineRule="auto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  <w:r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  <w:t>QUICK FACTS</w:t>
      </w:r>
    </w:p>
    <w:p w:rsidR="003D61D9" w:rsidRPr="003D61D9" w:rsidRDefault="003D61D9" w:rsidP="003D61D9">
      <w:pPr>
        <w:spacing w:after="0" w:line="240" w:lineRule="auto"/>
        <w:rPr>
          <w:rFonts w:ascii="BMWType V2 Light" w:hAnsi="BMWType V2 Light" w:cs="BMWType V2 Light"/>
        </w:rPr>
      </w:pPr>
    </w:p>
    <w:p w:rsidR="00F60812" w:rsidRPr="006F5F7D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6F5F7D">
        <w:rPr>
          <w:rFonts w:ascii="BMWType V2 Light" w:hAnsi="BMWType V2 Light" w:cs="BMWType V2 Light"/>
          <w:color w:val="000000"/>
        </w:rPr>
        <w:t>DriveNow is the convenient, flexible and premium car sharing program from BMW, launch</w:t>
      </w:r>
      <w:r w:rsidR="006F5F7D" w:rsidRPr="006F5F7D">
        <w:rPr>
          <w:rFonts w:ascii="BMWType V2 Light" w:hAnsi="BMWType V2 Light" w:cs="BMWType V2 Light"/>
          <w:color w:val="000000"/>
        </w:rPr>
        <w:t xml:space="preserve">ed </w:t>
      </w:r>
      <w:r w:rsidRPr="006F5F7D">
        <w:rPr>
          <w:rFonts w:ascii="BMWType V2 Light" w:hAnsi="BMWType V2 Light" w:cs="BMWType V2 Light"/>
          <w:color w:val="000000"/>
        </w:rPr>
        <w:t>in the U.S. in San Francisco.</w:t>
      </w:r>
    </w:p>
    <w:p w:rsidR="00F60812" w:rsidRPr="006F5F7D" w:rsidRDefault="00F60812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F60812" w:rsidRPr="006F5F7D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6F5F7D">
        <w:rPr>
          <w:rFonts w:ascii="BMWType V2 Light" w:hAnsi="BMWType V2 Light" w:cs="BMWType V2 Light"/>
        </w:rPr>
        <w:t>The San Francisco fleet is initially comprised of 70</w:t>
      </w:r>
      <w:r w:rsidR="00094E1D" w:rsidRPr="006F5F7D">
        <w:rPr>
          <w:rFonts w:ascii="BMWType V2 Light" w:hAnsi="BMWType V2 Light" w:cs="BMWType V2 Light"/>
        </w:rPr>
        <w:t xml:space="preserve"> </w:t>
      </w:r>
      <w:r w:rsidRPr="006F5F7D">
        <w:rPr>
          <w:rFonts w:ascii="BMWType V2 Light" w:hAnsi="BMWType V2 Light" w:cs="BMWType V2 Light"/>
        </w:rPr>
        <w:t xml:space="preserve">BMW </w:t>
      </w:r>
      <w:r w:rsidRPr="006F5F7D">
        <w:rPr>
          <w:rFonts w:ascii="BMWType V2 Light" w:hAnsi="BMWType V2 Light" w:cs="BMWType V2 Light"/>
          <w:color w:val="000000"/>
        </w:rPr>
        <w:t>ActiveE electric vehicles</w:t>
      </w:r>
      <w:r w:rsidR="00EA18B2" w:rsidRPr="006F5F7D">
        <w:rPr>
          <w:rFonts w:ascii="BMWType V2 Light" w:hAnsi="BMWType V2 Light" w:cs="BMWType V2 Light"/>
          <w:color w:val="000000"/>
        </w:rPr>
        <w:t xml:space="preserve"> with zero emission driving</w:t>
      </w:r>
      <w:r w:rsidRPr="006F5F7D">
        <w:rPr>
          <w:rFonts w:ascii="BMWType V2 Light" w:hAnsi="BMWType V2 Light" w:cs="BMWType V2 Light"/>
          <w:color w:val="000000"/>
        </w:rPr>
        <w:t xml:space="preserve">, the first all-electric </w:t>
      </w:r>
      <w:r w:rsidR="00EA04C6" w:rsidRPr="006F5F7D">
        <w:rPr>
          <w:rFonts w:ascii="BMWType V2 Light" w:hAnsi="BMWType V2 Light" w:cs="BMWType V2 Light"/>
          <w:color w:val="000000"/>
        </w:rPr>
        <w:t>BMW.</w:t>
      </w:r>
    </w:p>
    <w:p w:rsidR="0038093B" w:rsidRPr="006F5F7D" w:rsidRDefault="0038093B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38093B" w:rsidRPr="006F5F7D" w:rsidRDefault="0038093B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6F5F7D">
        <w:rPr>
          <w:rFonts w:ascii="BMWType V2 Light" w:hAnsi="BMWType V2 Light" w:cs="BMWType V2 Light"/>
          <w:color w:val="000000"/>
        </w:rPr>
        <w:t xml:space="preserve">There are currently </w:t>
      </w:r>
      <w:r w:rsidR="007A3EBB">
        <w:rPr>
          <w:rFonts w:ascii="BMWType V2 Light" w:hAnsi="BMWType V2 Light" w:cs="BMWType V2 Light"/>
          <w:color w:val="000000"/>
        </w:rPr>
        <w:t>eight</w:t>
      </w:r>
      <w:r w:rsidRPr="006F5F7D">
        <w:rPr>
          <w:rFonts w:ascii="BMWType V2 Light" w:hAnsi="BMWType V2 Light" w:cs="BMWType V2 Light"/>
          <w:color w:val="000000"/>
        </w:rPr>
        <w:t xml:space="preserve"> </w:t>
      </w:r>
      <w:proofErr w:type="spellStart"/>
      <w:r w:rsidRPr="006F5F7D">
        <w:rPr>
          <w:rFonts w:ascii="BMWType V2 Light" w:hAnsi="BMWType V2 Light" w:cs="BMWType V2 Light"/>
          <w:color w:val="000000"/>
        </w:rPr>
        <w:t>DriveNow</w:t>
      </w:r>
      <w:proofErr w:type="spellEnd"/>
      <w:r w:rsidR="007A3EBB">
        <w:rPr>
          <w:rFonts w:ascii="BMWType V2 Light" w:hAnsi="BMWType V2 Light" w:cs="BMWType V2 Light"/>
          <w:color w:val="000000"/>
        </w:rPr>
        <w:t xml:space="preserve"> </w:t>
      </w:r>
      <w:r w:rsidRPr="006F5F7D">
        <w:rPr>
          <w:rFonts w:ascii="BMWType V2 Light" w:hAnsi="BMWType V2 Light" w:cs="BMWType V2 Light"/>
          <w:color w:val="000000"/>
        </w:rPr>
        <w:t xml:space="preserve">Stations in San Francisco </w:t>
      </w:r>
      <w:r w:rsidR="00094E1D" w:rsidRPr="006F5F7D">
        <w:rPr>
          <w:rFonts w:ascii="BMWType V2 Light" w:hAnsi="BMWType V2 Light" w:cs="BMWType V2 Light"/>
        </w:rPr>
        <w:t>conveniently located close to BART, MUNI and bike-sharing stations</w:t>
      </w:r>
      <w:r w:rsidR="00EA18B2" w:rsidRPr="006F5F7D">
        <w:rPr>
          <w:rFonts w:ascii="BMWType V2 Light" w:hAnsi="BMWType V2 Light" w:cs="BMWType V2 Light"/>
        </w:rPr>
        <w:t xml:space="preserve"> </w:t>
      </w:r>
      <w:r w:rsidRPr="006F5F7D">
        <w:rPr>
          <w:rFonts w:ascii="BMWType V2 Light" w:hAnsi="BMWType V2 Light" w:cs="BMWType V2 Light"/>
          <w:color w:val="000000"/>
        </w:rPr>
        <w:t>where customers can pick up and drop off cars</w:t>
      </w:r>
      <w:r w:rsidR="0052515E">
        <w:rPr>
          <w:rFonts w:ascii="BMWType V2 Light" w:hAnsi="BMWType V2 Light" w:cs="BMWType V2 Light"/>
          <w:color w:val="000000"/>
        </w:rPr>
        <w:t xml:space="preserve">.  Two additional </w:t>
      </w:r>
      <w:proofErr w:type="spellStart"/>
      <w:r w:rsidR="0052515E">
        <w:rPr>
          <w:rFonts w:ascii="BMWType V2 Light" w:hAnsi="BMWType V2 Light" w:cs="BMWType V2 Light"/>
          <w:color w:val="000000"/>
        </w:rPr>
        <w:t>DriveNow</w:t>
      </w:r>
      <w:proofErr w:type="spellEnd"/>
      <w:r w:rsidR="0052515E">
        <w:rPr>
          <w:rFonts w:ascii="BMWType V2 Light" w:hAnsi="BMWType V2 Light" w:cs="BMWType V2 Light"/>
          <w:color w:val="000000"/>
        </w:rPr>
        <w:t xml:space="preserve"> stations, </w:t>
      </w:r>
      <w:r w:rsidR="007A3EBB">
        <w:rPr>
          <w:rFonts w:ascii="BMWType V2 Light" w:hAnsi="BMWType V2 Light" w:cs="BMWType V2 Light"/>
          <w:color w:val="000000"/>
        </w:rPr>
        <w:t>one each in Palo Alto and at the San Francisco International Airport;</w:t>
      </w:r>
      <w:r w:rsidRPr="006F5F7D">
        <w:rPr>
          <w:rFonts w:ascii="BMWType V2 Light" w:hAnsi="BMWType V2 Light" w:cs="BMWType V2 Light"/>
          <w:color w:val="000000"/>
        </w:rPr>
        <w:t xml:space="preserve"> </w:t>
      </w:r>
      <w:r w:rsidR="0052515E">
        <w:rPr>
          <w:rFonts w:ascii="BMWType V2 Light" w:hAnsi="BMWType V2 Light" w:cs="BMWType V2 Light"/>
          <w:color w:val="000000"/>
        </w:rPr>
        <w:t>will be added soon</w:t>
      </w:r>
      <w:r w:rsidRPr="006F5F7D">
        <w:rPr>
          <w:rFonts w:ascii="BMWType V2 Light" w:hAnsi="BMWType V2 Light" w:cs="BMWType V2 Light"/>
          <w:color w:val="000000"/>
        </w:rPr>
        <w:t>.</w:t>
      </w:r>
      <w:r w:rsidR="00094E1D" w:rsidRPr="006F5F7D">
        <w:rPr>
          <w:rFonts w:ascii="BMWType V2 Light" w:hAnsi="BMWType V2 Light" w:cs="BMWType V2 Light"/>
          <w:color w:val="000000"/>
        </w:rPr>
        <w:t xml:space="preserve"> </w:t>
      </w:r>
    </w:p>
    <w:p w:rsidR="00EA04C6" w:rsidRPr="00094E1D" w:rsidRDefault="00EA04C6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F60812" w:rsidRPr="003D61D9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  <w:color w:val="000000"/>
        </w:rPr>
        <w:t>Customers can register for DriveNow membership using smartphone app</w:t>
      </w:r>
      <w:r w:rsidR="00EA18B2">
        <w:rPr>
          <w:rFonts w:ascii="BMWType V2 Light" w:hAnsi="BMWType V2 Light" w:cs="BMWType V2 Light"/>
          <w:color w:val="000000"/>
        </w:rPr>
        <w:t>,</w:t>
      </w:r>
      <w:r w:rsidRPr="003D61D9">
        <w:rPr>
          <w:rFonts w:ascii="BMWType V2 Light" w:hAnsi="BMWType V2 Light" w:cs="BMWType V2 Light"/>
          <w:color w:val="000000"/>
        </w:rPr>
        <w:t xml:space="preserve"> online at </w:t>
      </w:r>
      <w:hyperlink r:id="rId6" w:history="1">
        <w:r w:rsidR="003D61D9" w:rsidRPr="00640734">
          <w:rPr>
            <w:rStyle w:val="Hyperlink"/>
            <w:rFonts w:ascii="BMWType V2 Light" w:hAnsi="BMWType V2 Light" w:cs="BMWType V2 Light"/>
          </w:rPr>
          <w:t>www.drive-now.com/usa</w:t>
        </w:r>
      </w:hyperlink>
      <w:r w:rsidR="003D61D9">
        <w:rPr>
          <w:rFonts w:ascii="BMWType V2 Light" w:hAnsi="BMWType V2 Light" w:cs="BMWType V2 Light"/>
          <w:color w:val="000000"/>
        </w:rPr>
        <w:t xml:space="preserve"> </w:t>
      </w:r>
      <w:r w:rsidRPr="003D61D9">
        <w:rPr>
          <w:rFonts w:ascii="BMWType V2 Light" w:hAnsi="BMWType V2 Light" w:cs="BMWType V2 Light"/>
          <w:color w:val="000000"/>
        </w:rPr>
        <w:t xml:space="preserve">or in person at </w:t>
      </w:r>
      <w:r w:rsidR="0038093B" w:rsidRPr="003D61D9">
        <w:rPr>
          <w:rFonts w:ascii="BMWType V2 Light" w:hAnsi="BMWType V2 Light" w:cs="BMWType V2 Light"/>
          <w:color w:val="000000"/>
        </w:rPr>
        <w:t>a</w:t>
      </w:r>
      <w:r w:rsidRPr="003D61D9">
        <w:rPr>
          <w:rFonts w:ascii="BMWType V2 Light" w:hAnsi="BMWType V2 Light" w:cs="BMWType V2 Light"/>
          <w:color w:val="000000"/>
        </w:rPr>
        <w:t xml:space="preserve"> Driv</w:t>
      </w:r>
      <w:bookmarkStart w:id="0" w:name="_GoBack"/>
      <w:bookmarkEnd w:id="0"/>
      <w:r w:rsidRPr="003D61D9">
        <w:rPr>
          <w:rFonts w:ascii="BMWType V2 Light" w:hAnsi="BMWType V2 Light" w:cs="BMWType V2 Light"/>
          <w:color w:val="000000"/>
        </w:rPr>
        <w:t xml:space="preserve">eNow </w:t>
      </w:r>
      <w:r w:rsidR="0038093B" w:rsidRPr="003D61D9">
        <w:rPr>
          <w:rFonts w:ascii="BMWType V2 Light" w:hAnsi="BMWType V2 Light" w:cs="BMWType V2 Light"/>
          <w:color w:val="000000"/>
        </w:rPr>
        <w:t>S</w:t>
      </w:r>
      <w:r w:rsidRPr="003D61D9">
        <w:rPr>
          <w:rFonts w:ascii="BMWType V2 Light" w:hAnsi="BMWType V2 Light" w:cs="BMWType V2 Light"/>
          <w:color w:val="000000"/>
        </w:rPr>
        <w:t>tation.</w:t>
      </w:r>
    </w:p>
    <w:p w:rsidR="00F60812" w:rsidRPr="003D61D9" w:rsidRDefault="00F60812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EA04C6" w:rsidRPr="003D61D9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  <w:color w:val="000000"/>
        </w:rPr>
        <w:t xml:space="preserve">The DriveNow ID functions as both a car key and a </w:t>
      </w:r>
      <w:r w:rsidR="00B62A8D" w:rsidRPr="003D61D9">
        <w:rPr>
          <w:rFonts w:ascii="BMWType V2 Light" w:hAnsi="BMWType V2 Light" w:cs="BMWType V2 Light"/>
          <w:color w:val="000000"/>
        </w:rPr>
        <w:t xml:space="preserve">membership card for the </w:t>
      </w:r>
      <w:r w:rsidRPr="003D61D9">
        <w:rPr>
          <w:rFonts w:ascii="BMWType V2 Light" w:hAnsi="BMWType V2 Light" w:cs="BMWType V2 Light"/>
          <w:color w:val="000000"/>
        </w:rPr>
        <w:t>ChargePoint Network</w:t>
      </w:r>
      <w:r w:rsidR="00B62A8D" w:rsidRPr="003D61D9">
        <w:rPr>
          <w:rFonts w:ascii="BMWType V2 Light" w:hAnsi="BMWType V2 Light" w:cs="BMWType V2 Light"/>
          <w:color w:val="000000"/>
        </w:rPr>
        <w:t>, the largest network of individually-owned electric vehicle charging stations.</w:t>
      </w:r>
    </w:p>
    <w:p w:rsidR="00F60812" w:rsidRPr="003D61D9" w:rsidRDefault="00F60812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B62A8D" w:rsidRPr="003D61D9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  <w:color w:val="000000"/>
        </w:rPr>
        <w:t xml:space="preserve">Customers can pick up DriveNow vehicles at any DriveNow station and return </w:t>
      </w:r>
      <w:r w:rsidR="00EA04C6" w:rsidRPr="003D61D9">
        <w:rPr>
          <w:rFonts w:ascii="BMWType V2 Light" w:hAnsi="BMWType V2 Light" w:cs="BMWType V2 Light"/>
          <w:color w:val="000000"/>
        </w:rPr>
        <w:t xml:space="preserve">them </w:t>
      </w:r>
      <w:r w:rsidR="00B62A8D" w:rsidRPr="003D61D9">
        <w:rPr>
          <w:rFonts w:ascii="BMWType V2 Light" w:hAnsi="BMWType V2 Light" w:cs="BMWType V2 Light"/>
          <w:color w:val="000000"/>
        </w:rPr>
        <w:t>to any DriveNow station.</w:t>
      </w:r>
    </w:p>
    <w:p w:rsidR="00B62A8D" w:rsidRPr="003D61D9" w:rsidRDefault="00B62A8D" w:rsidP="003D61D9">
      <w:pPr>
        <w:pStyle w:val="ListParagraph"/>
        <w:spacing w:after="0" w:line="240" w:lineRule="auto"/>
        <w:rPr>
          <w:rFonts w:ascii="BMWType V2 Light" w:hAnsi="BMWType V2 Light" w:cs="BMWType V2 Light"/>
          <w:color w:val="000000"/>
        </w:rPr>
      </w:pPr>
    </w:p>
    <w:p w:rsidR="00F60812" w:rsidRPr="003D61D9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  <w:color w:val="000000"/>
        </w:rPr>
        <w:t>Available DriveNow vehicles along with their charging status</w:t>
      </w:r>
      <w:r w:rsidR="008275DC" w:rsidRPr="003D61D9">
        <w:rPr>
          <w:rFonts w:ascii="BMWType V2 Light" w:hAnsi="BMWType V2 Light" w:cs="BMWType V2 Light"/>
          <w:color w:val="000000"/>
        </w:rPr>
        <w:t xml:space="preserve"> </w:t>
      </w:r>
      <w:r w:rsidRPr="003D61D9">
        <w:rPr>
          <w:rFonts w:ascii="BMWType V2 Light" w:hAnsi="BMWType V2 Light" w:cs="BMWType V2 Light"/>
          <w:color w:val="000000"/>
        </w:rPr>
        <w:t>are displayed on an interactive map on DriveNow’s website and the DriveNow app</w:t>
      </w:r>
      <w:r w:rsidR="00EA18B2">
        <w:rPr>
          <w:rFonts w:ascii="BMWType V2 Light" w:hAnsi="BMWType V2 Light" w:cs="BMWType V2 Light"/>
          <w:color w:val="000000"/>
        </w:rPr>
        <w:t>. J</w:t>
      </w:r>
      <w:r w:rsidR="007A3EBB">
        <w:rPr>
          <w:rFonts w:ascii="BMWType V2 Light" w:hAnsi="BMWType V2 Light" w:cs="BMWType V2 Light"/>
          <w:color w:val="000000"/>
        </w:rPr>
        <w:t>ust press the “Book Now</w:t>
      </w:r>
      <w:r w:rsidRPr="003D61D9">
        <w:rPr>
          <w:rFonts w:ascii="BMWType V2 Light" w:hAnsi="BMWType V2 Light" w:cs="BMWType V2 Light"/>
          <w:color w:val="000000"/>
        </w:rPr>
        <w:t>” button to reserve.</w:t>
      </w:r>
    </w:p>
    <w:p w:rsidR="00F60812" w:rsidRPr="003D61D9" w:rsidRDefault="00F60812" w:rsidP="003D61D9">
      <w:pPr>
        <w:pStyle w:val="ListParagraph"/>
        <w:spacing w:after="0" w:line="240" w:lineRule="auto"/>
        <w:rPr>
          <w:rFonts w:ascii="BMWType V2 Light" w:hAnsi="BMWType V2 Light" w:cs="BMWType V2 Light"/>
          <w:color w:val="000000"/>
        </w:rPr>
      </w:pPr>
    </w:p>
    <w:p w:rsidR="00F60812" w:rsidRPr="005F530F" w:rsidRDefault="00F60812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  <w:color w:val="000000"/>
        </w:rPr>
        <w:t xml:space="preserve">Vehicles can be charged at ChargePoint charging stations or any other public charging station. </w:t>
      </w:r>
    </w:p>
    <w:p w:rsidR="005F530F" w:rsidRPr="005F530F" w:rsidRDefault="005F530F" w:rsidP="005F530F">
      <w:pPr>
        <w:pStyle w:val="ListParagraph"/>
        <w:rPr>
          <w:rFonts w:ascii="BMWType V2 Light" w:hAnsi="BMWType V2 Light" w:cs="BMWType V2 Light"/>
        </w:rPr>
      </w:pPr>
    </w:p>
    <w:p w:rsidR="005F530F" w:rsidRDefault="005F530F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The one-time </w:t>
      </w:r>
      <w:r w:rsidR="00094E1D">
        <w:rPr>
          <w:rFonts w:ascii="BMWType V2 Light" w:hAnsi="BMWType V2 Light" w:cs="BMWType V2 Light"/>
        </w:rPr>
        <w:t>activation</w:t>
      </w:r>
      <w:r>
        <w:rPr>
          <w:rFonts w:ascii="BMWType V2 Light" w:hAnsi="BMWType V2 Light" w:cs="BMWType V2 Light"/>
        </w:rPr>
        <w:t xml:space="preserve"> fee is $39</w:t>
      </w:r>
    </w:p>
    <w:p w:rsidR="005F530F" w:rsidRPr="005F530F" w:rsidRDefault="005F530F" w:rsidP="005F530F">
      <w:pPr>
        <w:pStyle w:val="ListParagraph"/>
        <w:rPr>
          <w:rFonts w:ascii="BMWType V2 Light" w:hAnsi="BMWType V2 Light" w:cs="BMWType V2 Light"/>
        </w:rPr>
      </w:pPr>
    </w:p>
    <w:p w:rsidR="005F530F" w:rsidRDefault="005F530F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Rates start at $12 for the first 30 minutes, with a daily maximum of $90</w:t>
      </w:r>
    </w:p>
    <w:p w:rsidR="00094E1D" w:rsidRPr="00094E1D" w:rsidRDefault="00094E1D" w:rsidP="00094E1D">
      <w:pPr>
        <w:pStyle w:val="ListParagraph"/>
        <w:rPr>
          <w:rFonts w:ascii="BMWType V2 Light" w:hAnsi="BMWType V2 Light" w:cs="BMWType V2 Light"/>
        </w:rPr>
      </w:pPr>
    </w:p>
    <w:p w:rsidR="00094E1D" w:rsidRDefault="00094E1D" w:rsidP="003D61D9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There </w:t>
      </w:r>
      <w:r w:rsidR="0016357F">
        <w:rPr>
          <w:rFonts w:ascii="BMWType V2 Light" w:hAnsi="BMWType V2 Light" w:cs="BMWType V2 Light"/>
        </w:rPr>
        <w:t>are no time limits</w:t>
      </w:r>
      <w:r>
        <w:rPr>
          <w:rFonts w:ascii="BMWType V2 Light" w:hAnsi="BMWType V2 Light" w:cs="BMWType V2 Light"/>
        </w:rPr>
        <w:t xml:space="preserve"> – </w:t>
      </w:r>
      <w:r w:rsidRPr="00094E1D">
        <w:rPr>
          <w:rFonts w:ascii="BMWType V2 Light" w:hAnsi="BMWType V2 Light" w:cs="BMWType V2 Light"/>
        </w:rPr>
        <w:t xml:space="preserve">drivers </w:t>
      </w:r>
      <w:r>
        <w:rPr>
          <w:rFonts w:ascii="BMWType V2 Light" w:hAnsi="BMWType V2 Light" w:cs="BMWType V2 Light"/>
        </w:rPr>
        <w:t>may k</w:t>
      </w:r>
      <w:r w:rsidRPr="00094E1D">
        <w:rPr>
          <w:rFonts w:ascii="BMWType V2 Light" w:hAnsi="BMWType V2 Light" w:cs="BMWType V2 Light"/>
        </w:rPr>
        <w:t xml:space="preserve">eep the car </w:t>
      </w:r>
      <w:r w:rsidR="0016357F">
        <w:rPr>
          <w:rFonts w:ascii="BMWType V2 Light" w:hAnsi="BMWType V2 Light" w:cs="BMWType V2 Light"/>
        </w:rPr>
        <w:t xml:space="preserve">for </w:t>
      </w:r>
      <w:r w:rsidRPr="00094E1D">
        <w:rPr>
          <w:rFonts w:ascii="BMWType V2 Light" w:hAnsi="BMWType V2 Light" w:cs="BMWType V2 Light"/>
        </w:rPr>
        <w:t>as long</w:t>
      </w:r>
      <w:r w:rsidR="0016357F">
        <w:rPr>
          <w:rFonts w:ascii="BMWType V2 Light" w:hAnsi="BMWType V2 Light" w:cs="BMWType V2 Light"/>
        </w:rPr>
        <w:t xml:space="preserve">, or as little, </w:t>
      </w:r>
      <w:r w:rsidRPr="00094E1D">
        <w:rPr>
          <w:rFonts w:ascii="BMWType V2 Light" w:hAnsi="BMWType V2 Light" w:cs="BMWType V2 Light"/>
        </w:rPr>
        <w:t xml:space="preserve">as </w:t>
      </w:r>
      <w:r>
        <w:rPr>
          <w:rFonts w:ascii="BMWType V2 Light" w:hAnsi="BMWType V2 Light" w:cs="BMWType V2 Light"/>
        </w:rPr>
        <w:t>they</w:t>
      </w:r>
      <w:r w:rsidRPr="00094E1D">
        <w:rPr>
          <w:rFonts w:ascii="BMWType V2 Light" w:hAnsi="BMWType V2 Light" w:cs="BMWType V2 Light"/>
        </w:rPr>
        <w:t xml:space="preserve"> like.</w:t>
      </w:r>
    </w:p>
    <w:p w:rsidR="009C2633" w:rsidRPr="009C2633" w:rsidRDefault="009C2633" w:rsidP="009C2633">
      <w:pPr>
        <w:pStyle w:val="ListParagraph"/>
        <w:rPr>
          <w:rFonts w:ascii="BMWType V2 Light" w:hAnsi="BMWType V2 Light" w:cs="BMWType V2 Light"/>
        </w:rPr>
      </w:pPr>
    </w:p>
    <w:p w:rsidR="006F5F7D" w:rsidRPr="00BA3739" w:rsidRDefault="006F5F7D" w:rsidP="006F5F7D">
      <w:pPr>
        <w:pStyle w:val="ListParagraph"/>
        <w:numPr>
          <w:ilvl w:val="0"/>
          <w:numId w:val="1"/>
        </w:numPr>
        <w:spacing w:after="0" w:line="240" w:lineRule="auto"/>
        <w:rPr>
          <w:rFonts w:ascii="BMWType V2 Light" w:hAnsi="BMWType V2 Light" w:cs="BMWType V2 Light"/>
        </w:rPr>
      </w:pPr>
      <w:r w:rsidRPr="00BA3739">
        <w:rPr>
          <w:rFonts w:ascii="BMWType V2 Light" w:hAnsi="BMWType V2 Light" w:cs="BMWType V2 Light"/>
          <w:color w:val="000000"/>
        </w:rPr>
        <w:t xml:space="preserve">Richard Steinberg is the CEO of </w:t>
      </w:r>
      <w:proofErr w:type="spellStart"/>
      <w:r w:rsidRPr="00BA3739">
        <w:rPr>
          <w:rFonts w:ascii="BMWType V2 Light" w:hAnsi="BMWType V2 Light" w:cs="BMWType V2 Light"/>
          <w:color w:val="000000"/>
        </w:rPr>
        <w:t>DriveNow</w:t>
      </w:r>
      <w:proofErr w:type="spellEnd"/>
      <w:r w:rsidRPr="00BA3739">
        <w:rPr>
          <w:rFonts w:ascii="BMWType V2 Light" w:hAnsi="BMWType V2 Light" w:cs="BMWType V2 Light"/>
          <w:color w:val="000000"/>
        </w:rPr>
        <w:t xml:space="preserve">. </w:t>
      </w:r>
      <w:r>
        <w:rPr>
          <w:rFonts w:ascii="BMWType V2 Light" w:hAnsi="BMWType V2 Light" w:cs="BMWType V2 Light"/>
          <w:color w:val="000000"/>
        </w:rPr>
        <w:t xml:space="preserve"> </w:t>
      </w:r>
      <w:r w:rsidRPr="00BA3739">
        <w:rPr>
          <w:rFonts w:ascii="BMWType V2 Light" w:hAnsi="BMWType V2 Light" w:cs="BMWType V2 Light"/>
        </w:rPr>
        <w:t xml:space="preserve">He </w:t>
      </w:r>
      <w:r>
        <w:rPr>
          <w:rFonts w:ascii="BMWType V2 Light" w:hAnsi="BMWType V2 Light" w:cs="BMWType V2 Light"/>
        </w:rPr>
        <w:t xml:space="preserve">was previously </w:t>
      </w:r>
      <w:r w:rsidRPr="00BA3739">
        <w:rPr>
          <w:rFonts w:ascii="BMWType V2 Light" w:hAnsi="BMWType V2 Light" w:cs="BMWType V2 Light"/>
        </w:rPr>
        <w:t xml:space="preserve">Manager, Electric Vehicle Operations and Strategy for BMW </w:t>
      </w:r>
      <w:r>
        <w:rPr>
          <w:rFonts w:ascii="BMWType V2 Light" w:hAnsi="BMWType V2 Light" w:cs="BMWType V2 Light"/>
        </w:rPr>
        <w:t>of North America</w:t>
      </w:r>
      <w:r w:rsidRPr="00BA3739">
        <w:rPr>
          <w:rFonts w:ascii="BMWType V2 Light" w:hAnsi="BMWType V2 Light" w:cs="BMWType V2 Light"/>
        </w:rPr>
        <w:t>.</w:t>
      </w:r>
    </w:p>
    <w:p w:rsidR="00F60812" w:rsidRPr="003D61D9" w:rsidRDefault="00F60812" w:rsidP="003D61D9">
      <w:pPr>
        <w:pStyle w:val="ListParagraph"/>
        <w:spacing w:after="0" w:line="240" w:lineRule="auto"/>
        <w:rPr>
          <w:rFonts w:ascii="BMWType V2 Light" w:hAnsi="BMWType V2 Light" w:cs="BMWType V2 Light"/>
        </w:rPr>
      </w:pPr>
    </w:p>
    <w:p w:rsidR="00F60812" w:rsidRPr="003D61D9" w:rsidRDefault="00F60812" w:rsidP="003D61D9">
      <w:pPr>
        <w:spacing w:after="0" w:line="240" w:lineRule="auto"/>
        <w:rPr>
          <w:rFonts w:ascii="BMWType V2 Light" w:hAnsi="BMWType V2 Light" w:cs="BMWType V2 Light"/>
        </w:rPr>
      </w:pPr>
    </w:p>
    <w:p w:rsidR="00F60812" w:rsidRPr="003D61D9" w:rsidRDefault="00F60812" w:rsidP="003D61D9">
      <w:pPr>
        <w:spacing w:after="0" w:line="240" w:lineRule="auto"/>
        <w:jc w:val="center"/>
        <w:rPr>
          <w:rFonts w:ascii="BMWType V2 Light" w:hAnsi="BMWType V2 Light" w:cs="BMWType V2 Light"/>
        </w:rPr>
      </w:pPr>
      <w:r w:rsidRPr="003D61D9">
        <w:rPr>
          <w:rFonts w:ascii="BMWType V2 Light" w:hAnsi="BMWType V2 Light" w:cs="BMWType V2 Light"/>
        </w:rPr>
        <w:t># # #</w:t>
      </w:r>
    </w:p>
    <w:p w:rsidR="00104B35" w:rsidRPr="003D61D9" w:rsidRDefault="00104B35" w:rsidP="003D61D9">
      <w:pPr>
        <w:spacing w:after="0" w:line="240" w:lineRule="auto"/>
        <w:rPr>
          <w:rFonts w:ascii="BMWType V2 Light" w:hAnsi="BMWType V2 Light" w:cs="BMWType V2 Light"/>
        </w:rPr>
      </w:pPr>
    </w:p>
    <w:sectPr w:rsidR="00104B35" w:rsidRPr="003D61D9" w:rsidSect="003D61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470"/>
    <w:multiLevelType w:val="hybridMultilevel"/>
    <w:tmpl w:val="1B10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60812"/>
    <w:rsid w:val="000108F4"/>
    <w:rsid w:val="0001462B"/>
    <w:rsid w:val="00045AAC"/>
    <w:rsid w:val="0008227C"/>
    <w:rsid w:val="00094E1D"/>
    <w:rsid w:val="00104B35"/>
    <w:rsid w:val="0016357F"/>
    <w:rsid w:val="001D47E2"/>
    <w:rsid w:val="0038093B"/>
    <w:rsid w:val="003D61D9"/>
    <w:rsid w:val="0052515E"/>
    <w:rsid w:val="005F530F"/>
    <w:rsid w:val="006F5F7D"/>
    <w:rsid w:val="00715DAD"/>
    <w:rsid w:val="007A3EBB"/>
    <w:rsid w:val="008275DC"/>
    <w:rsid w:val="00925253"/>
    <w:rsid w:val="009C2633"/>
    <w:rsid w:val="00A7128F"/>
    <w:rsid w:val="00B11924"/>
    <w:rsid w:val="00B62A8D"/>
    <w:rsid w:val="00C93772"/>
    <w:rsid w:val="00CF1664"/>
    <w:rsid w:val="00DD2AB8"/>
    <w:rsid w:val="00EA04C6"/>
    <w:rsid w:val="00EA18B2"/>
    <w:rsid w:val="00F60812"/>
    <w:rsid w:val="00F6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ve-now.com/u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someone</dc:creator>
  <cp:lastModifiedBy>-</cp:lastModifiedBy>
  <cp:revision>2</cp:revision>
  <cp:lastPrinted>2012-08-16T20:36:00Z</cp:lastPrinted>
  <dcterms:created xsi:type="dcterms:W3CDTF">2012-08-20T14:55:00Z</dcterms:created>
  <dcterms:modified xsi:type="dcterms:W3CDTF">2012-08-20T14:55:00Z</dcterms:modified>
</cp:coreProperties>
</file>