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2662" w:rsidRDefault="00F80BB1">
      <w:pPr>
        <w:pStyle w:val="Fliesstext"/>
        <w:rPr>
          <w:lang w:val="en-US"/>
        </w:rPr>
      </w:pPr>
      <w:r>
        <w:rPr>
          <w:lang w:val="en-US"/>
        </w:rPr>
        <w:t>Press</w:t>
      </w:r>
      <w:r w:rsidR="00234128" w:rsidRPr="00580F72">
        <w:rPr>
          <w:lang w:val="en-US"/>
        </w:rPr>
        <w:t xml:space="preserve"> I</w:t>
      </w:r>
      <w:r w:rsidR="006575C9">
        <w:rPr>
          <w:lang w:val="en-US"/>
        </w:rPr>
        <w:t>nformation</w:t>
      </w:r>
    </w:p>
    <w:p w:rsidR="00133657" w:rsidRPr="00580F72" w:rsidRDefault="006575C9">
      <w:pPr>
        <w:pStyle w:val="Fliesstext"/>
        <w:rPr>
          <w:lang w:val="en-US"/>
        </w:rPr>
      </w:pPr>
      <w:r>
        <w:rPr>
          <w:lang w:val="en-US"/>
        </w:rPr>
        <w:t xml:space="preserve"> </w:t>
      </w:r>
      <w:r w:rsidR="00932662">
        <w:rPr>
          <w:lang w:val="en-US"/>
        </w:rPr>
        <w:t xml:space="preserve">07 March </w:t>
      </w:r>
      <w:r>
        <w:rPr>
          <w:lang w:val="en-US"/>
        </w:rPr>
        <w:t>2013</w:t>
      </w:r>
    </w:p>
    <w:p w:rsidR="00133657" w:rsidRPr="00580F72" w:rsidRDefault="00133657">
      <w:pPr>
        <w:pStyle w:val="Fliesstext"/>
        <w:rPr>
          <w:lang w:val="en-US"/>
        </w:rPr>
      </w:pPr>
    </w:p>
    <w:p w:rsidR="00133657" w:rsidRPr="00580F72" w:rsidRDefault="00133657">
      <w:pPr>
        <w:pStyle w:val="Fliesstext"/>
        <w:rPr>
          <w:lang w:val="en-US"/>
        </w:rPr>
      </w:pPr>
    </w:p>
    <w:p w:rsidR="003C398C" w:rsidRPr="00580F72" w:rsidRDefault="008A389A" w:rsidP="003C398C">
      <w:pPr>
        <w:pStyle w:val="Title"/>
        <w:spacing w:line="276" w:lineRule="auto"/>
        <w:rPr>
          <w:rFonts w:cs="Arial"/>
          <w:bCs/>
          <w:szCs w:val="32"/>
          <w:lang w:val="en-US"/>
        </w:rPr>
      </w:pPr>
      <w:r w:rsidRPr="00580F72">
        <w:rPr>
          <w:lang w:val="en-GB"/>
        </w:rPr>
        <w:t xml:space="preserve">BMW </w:t>
      </w:r>
      <w:r w:rsidR="00545C9A">
        <w:rPr>
          <w:lang w:val="en-GB"/>
        </w:rPr>
        <w:t>i Ventures</w:t>
      </w:r>
      <w:r w:rsidR="00151042">
        <w:rPr>
          <w:lang w:val="en-GB"/>
        </w:rPr>
        <w:t xml:space="preserve"> announces</w:t>
      </w:r>
      <w:r w:rsidR="00B86E41">
        <w:rPr>
          <w:lang w:val="en-GB"/>
        </w:rPr>
        <w:t xml:space="preserve"> strategic</w:t>
      </w:r>
      <w:r w:rsidR="00151042">
        <w:rPr>
          <w:lang w:val="en-GB"/>
        </w:rPr>
        <w:t xml:space="preserve"> </w:t>
      </w:r>
      <w:r w:rsidR="005A753A">
        <w:rPr>
          <w:lang w:val="en-GB"/>
        </w:rPr>
        <w:t>i</w:t>
      </w:r>
      <w:r w:rsidR="00545C9A">
        <w:rPr>
          <w:lang w:val="en-GB"/>
        </w:rPr>
        <w:t>nvest</w:t>
      </w:r>
      <w:r w:rsidR="00667FCC">
        <w:rPr>
          <w:lang w:val="en-GB"/>
        </w:rPr>
        <w:t>ment</w:t>
      </w:r>
      <w:r w:rsidR="00545C9A">
        <w:rPr>
          <w:lang w:val="en-GB"/>
        </w:rPr>
        <w:t xml:space="preserve"> in</w:t>
      </w:r>
      <w:r w:rsidR="005A753A">
        <w:rPr>
          <w:lang w:val="en-GB"/>
        </w:rPr>
        <w:t xml:space="preserve"> </w:t>
      </w:r>
      <w:r w:rsidR="001C47D7">
        <w:rPr>
          <w:lang w:val="en-GB"/>
        </w:rPr>
        <w:t xml:space="preserve">the largest </w:t>
      </w:r>
      <w:r w:rsidR="0031641B">
        <w:rPr>
          <w:lang w:val="en-GB"/>
        </w:rPr>
        <w:t xml:space="preserve">family </w:t>
      </w:r>
      <w:r w:rsidR="006575C9">
        <w:rPr>
          <w:lang w:val="en-GB"/>
        </w:rPr>
        <w:t>m</w:t>
      </w:r>
      <w:r w:rsidR="001C47D7">
        <w:rPr>
          <w:lang w:val="en-GB"/>
        </w:rPr>
        <w:t xml:space="preserve">obile </w:t>
      </w:r>
      <w:r w:rsidR="005A753A">
        <w:rPr>
          <w:lang w:val="en-GB"/>
        </w:rPr>
        <w:t>a</w:t>
      </w:r>
      <w:r w:rsidR="00545C9A">
        <w:rPr>
          <w:lang w:val="en-GB"/>
        </w:rPr>
        <w:t xml:space="preserve">pp </w:t>
      </w:r>
      <w:r w:rsidR="005A753A">
        <w:rPr>
          <w:lang w:val="en-GB"/>
        </w:rPr>
        <w:t>company</w:t>
      </w:r>
      <w:r w:rsidR="004B06BB">
        <w:rPr>
          <w:lang w:val="en-GB"/>
        </w:rPr>
        <w:t xml:space="preserve"> - </w:t>
      </w:r>
      <w:r w:rsidR="001C47D7">
        <w:rPr>
          <w:lang w:val="en-GB"/>
        </w:rPr>
        <w:t>Life360</w:t>
      </w:r>
      <w:r w:rsidR="007D7CD5" w:rsidRPr="00580F72">
        <w:rPr>
          <w:rFonts w:cs="Arial"/>
          <w:bCs/>
          <w:szCs w:val="32"/>
          <w:lang w:val="en-US"/>
        </w:rPr>
        <w:t>.</w:t>
      </w:r>
    </w:p>
    <w:p w:rsidR="00133657" w:rsidRPr="00580F72" w:rsidRDefault="00667FCC" w:rsidP="003C398C">
      <w:pPr>
        <w:pStyle w:val="Title"/>
        <w:spacing w:line="276" w:lineRule="auto"/>
        <w:rPr>
          <w:rFonts w:cs="Arial"/>
          <w:bCs/>
          <w:szCs w:val="32"/>
          <w:lang w:val="en-GB"/>
        </w:rPr>
      </w:pPr>
      <w:r>
        <w:rPr>
          <w:rFonts w:ascii="BMWType V2 Regular" w:hAnsi="BMWType V2 Regular" w:cs="BMWType V2 Regular"/>
          <w:b/>
          <w:bCs/>
          <w:color w:val="808080"/>
          <w:sz w:val="24"/>
          <w:szCs w:val="24"/>
          <w:lang w:val="en-US"/>
        </w:rPr>
        <w:t xml:space="preserve">- </w:t>
      </w:r>
      <w:r w:rsidR="005A753A">
        <w:rPr>
          <w:rFonts w:ascii="BMWType V2 Regular" w:hAnsi="BMWType V2 Regular" w:cs="BMWType V2 Regular"/>
          <w:b/>
          <w:bCs/>
          <w:color w:val="808080"/>
          <w:sz w:val="24"/>
          <w:szCs w:val="24"/>
          <w:lang w:val="en-US"/>
        </w:rPr>
        <w:t xml:space="preserve">Further increasing </w:t>
      </w:r>
      <w:r w:rsidR="001C47D7">
        <w:rPr>
          <w:rFonts w:ascii="BMWType V2 Regular" w:hAnsi="BMWType V2 Regular" w:cs="BMWType V2 Regular"/>
          <w:b/>
          <w:bCs/>
          <w:color w:val="808080"/>
          <w:sz w:val="24"/>
          <w:szCs w:val="24"/>
          <w:lang w:val="en-US"/>
        </w:rPr>
        <w:t>safety, security and mobi</w:t>
      </w:r>
      <w:r w:rsidR="0043549D">
        <w:rPr>
          <w:rFonts w:ascii="BMWType V2 Regular" w:hAnsi="BMWType V2 Regular" w:cs="BMWType V2 Regular"/>
          <w:b/>
          <w:bCs/>
          <w:color w:val="808080"/>
          <w:sz w:val="24"/>
          <w:szCs w:val="24"/>
          <w:lang w:val="en-US"/>
        </w:rPr>
        <w:t>l</w:t>
      </w:r>
      <w:r w:rsidR="001C47D7">
        <w:rPr>
          <w:rFonts w:ascii="BMWType V2 Regular" w:hAnsi="BMWType V2 Regular" w:cs="BMWType V2 Regular"/>
          <w:b/>
          <w:bCs/>
          <w:color w:val="808080"/>
          <w:sz w:val="24"/>
          <w:szCs w:val="24"/>
          <w:lang w:val="en-US"/>
        </w:rPr>
        <w:t>ity</w:t>
      </w:r>
      <w:r w:rsidR="005A753A">
        <w:rPr>
          <w:rFonts w:ascii="BMWType V2 Regular" w:hAnsi="BMWType V2 Regular" w:cs="BMWType V2 Regular"/>
          <w:b/>
          <w:bCs/>
          <w:color w:val="808080"/>
          <w:sz w:val="24"/>
          <w:szCs w:val="24"/>
          <w:lang w:val="en-US"/>
        </w:rPr>
        <w:t xml:space="preserve"> through innovative mobility services</w:t>
      </w:r>
      <w:r w:rsidR="003C398C" w:rsidRPr="00580F72">
        <w:rPr>
          <w:rFonts w:ascii="BMWType V2 Regular" w:hAnsi="BMWType V2 Regular" w:cs="BMWType V2 Regular"/>
          <w:b/>
          <w:bCs/>
          <w:color w:val="808080"/>
          <w:sz w:val="24"/>
          <w:szCs w:val="24"/>
          <w:lang w:val="en-US"/>
        </w:rPr>
        <w:t>.</w:t>
      </w:r>
      <w:r w:rsidR="00133657" w:rsidRPr="00580F72">
        <w:rPr>
          <w:rFonts w:ascii="Arial" w:hAnsi="Arial" w:cs="Arial"/>
          <w:lang w:val="en-GB"/>
        </w:rPr>
        <w:br/>
      </w:r>
    </w:p>
    <w:p w:rsidR="00D06BA8" w:rsidRPr="00151042" w:rsidRDefault="00BF5890" w:rsidP="00545C9A">
      <w:pPr>
        <w:spacing w:line="360" w:lineRule="auto"/>
        <w:rPr>
          <w:lang w:val="en-GB"/>
        </w:rPr>
      </w:pPr>
      <w:r>
        <w:rPr>
          <w:rFonts w:ascii="BMWType V2 Bold" w:hAnsi="BMWType V2 Bold" w:cs="BMWType V2 Bold"/>
          <w:lang w:val="en-GB"/>
        </w:rPr>
        <w:t>New York</w:t>
      </w:r>
      <w:r w:rsidR="00150B9A" w:rsidRPr="00580F72">
        <w:rPr>
          <w:rFonts w:ascii="BMWType V2 Bold" w:hAnsi="BMWType V2 Bold" w:cs="BMWType V2 Bold"/>
          <w:lang w:val="en-GB"/>
        </w:rPr>
        <w:t>.</w:t>
      </w:r>
      <w:r w:rsidR="00151042">
        <w:rPr>
          <w:lang w:val="en-GB"/>
        </w:rPr>
        <w:t xml:space="preserve"> </w:t>
      </w:r>
      <w:r>
        <w:rPr>
          <w:lang w:val="en-GB"/>
        </w:rPr>
        <w:t xml:space="preserve">The BMW Group </w:t>
      </w:r>
      <w:r w:rsidR="001176EC">
        <w:rPr>
          <w:lang w:val="en-GB"/>
        </w:rPr>
        <w:t>continues diversifying</w:t>
      </w:r>
      <w:r w:rsidR="001C47D7">
        <w:rPr>
          <w:lang w:val="en-GB"/>
        </w:rPr>
        <w:t xml:space="preserve"> its portfolio</w:t>
      </w:r>
      <w:r>
        <w:rPr>
          <w:lang w:val="en-GB"/>
        </w:rPr>
        <w:t xml:space="preserve"> of innovative mobility services under the brand BMW i. The </w:t>
      </w:r>
      <w:r w:rsidR="00667FCC">
        <w:rPr>
          <w:lang w:val="en-GB"/>
        </w:rPr>
        <w:t xml:space="preserve">company’s </w:t>
      </w:r>
      <w:r>
        <w:rPr>
          <w:lang w:val="en-GB"/>
        </w:rPr>
        <w:t>venture capital entity</w:t>
      </w:r>
      <w:r w:rsidR="004B06BB">
        <w:rPr>
          <w:lang w:val="en-GB"/>
        </w:rPr>
        <w:t>,</w:t>
      </w:r>
      <w:r>
        <w:rPr>
          <w:lang w:val="en-GB"/>
        </w:rPr>
        <w:t xml:space="preserve"> </w:t>
      </w:r>
      <w:r w:rsidR="006044DA">
        <w:rPr>
          <w:lang w:val="en-GB"/>
        </w:rPr>
        <w:t xml:space="preserve">BMW </w:t>
      </w:r>
      <w:proofErr w:type="spellStart"/>
      <w:r w:rsidR="006044DA">
        <w:rPr>
          <w:lang w:val="en-GB"/>
        </w:rPr>
        <w:t>i</w:t>
      </w:r>
      <w:proofErr w:type="spellEnd"/>
      <w:r w:rsidR="006044DA">
        <w:rPr>
          <w:lang w:val="en-GB"/>
        </w:rPr>
        <w:t xml:space="preserve"> Ventures</w:t>
      </w:r>
      <w:r w:rsidR="001176EC">
        <w:rPr>
          <w:lang w:val="en-GB"/>
        </w:rPr>
        <w:t>,</w:t>
      </w:r>
      <w:r w:rsidR="00545C9A" w:rsidRPr="00545C9A">
        <w:rPr>
          <w:lang w:val="en-US"/>
        </w:rPr>
        <w:t xml:space="preserve"> </w:t>
      </w:r>
      <w:r w:rsidR="00667FCC">
        <w:rPr>
          <w:lang w:val="en-US"/>
        </w:rPr>
        <w:t xml:space="preserve">is announcing </w:t>
      </w:r>
      <w:r w:rsidR="00A20280">
        <w:rPr>
          <w:lang w:val="en-US"/>
        </w:rPr>
        <w:t>a</w:t>
      </w:r>
      <w:r w:rsidR="00667FCC">
        <w:rPr>
          <w:lang w:val="en-US"/>
        </w:rPr>
        <w:t xml:space="preserve"> new </w:t>
      </w:r>
      <w:r>
        <w:rPr>
          <w:lang w:val="en-US"/>
        </w:rPr>
        <w:t>investment</w:t>
      </w:r>
      <w:r w:rsidR="00545C9A" w:rsidRPr="00545C9A">
        <w:rPr>
          <w:lang w:val="en-US"/>
        </w:rPr>
        <w:t xml:space="preserve"> in </w:t>
      </w:r>
      <w:r w:rsidR="006044DA">
        <w:rPr>
          <w:lang w:val="en-US"/>
        </w:rPr>
        <w:t xml:space="preserve">the </w:t>
      </w:r>
      <w:r w:rsidR="00545C9A" w:rsidRPr="00545C9A">
        <w:rPr>
          <w:lang w:val="en-US"/>
        </w:rPr>
        <w:t xml:space="preserve">mobile </w:t>
      </w:r>
      <w:bookmarkStart w:id="0" w:name="_GoBack"/>
      <w:bookmarkEnd w:id="0"/>
      <w:r w:rsidR="00545C9A" w:rsidRPr="00545C9A">
        <w:rPr>
          <w:lang w:val="en-US"/>
        </w:rPr>
        <w:t>technology compa</w:t>
      </w:r>
      <w:r w:rsidR="006044DA">
        <w:rPr>
          <w:lang w:val="en-US"/>
        </w:rPr>
        <w:t>ny</w:t>
      </w:r>
      <w:r w:rsidR="00545C9A" w:rsidRPr="00545C9A">
        <w:rPr>
          <w:lang w:val="en-US"/>
        </w:rPr>
        <w:t xml:space="preserve"> </w:t>
      </w:r>
      <w:r w:rsidR="001C47D7">
        <w:rPr>
          <w:lang w:val="en-US"/>
        </w:rPr>
        <w:t>Life360</w:t>
      </w:r>
      <w:r w:rsidR="00034154">
        <w:rPr>
          <w:lang w:val="en-US"/>
        </w:rPr>
        <w:t>.</w:t>
      </w:r>
      <w:r w:rsidR="002F0F42">
        <w:rPr>
          <w:lang w:val="en-US"/>
        </w:rPr>
        <w:t xml:space="preserve"> This will</w:t>
      </w:r>
      <w:r w:rsidR="001176EC">
        <w:rPr>
          <w:lang w:val="en-US"/>
        </w:rPr>
        <w:t xml:space="preserve"> increase</w:t>
      </w:r>
      <w:r w:rsidR="00667FCC">
        <w:rPr>
          <w:lang w:val="en-US"/>
        </w:rPr>
        <w:t xml:space="preserve"> the number of </w:t>
      </w:r>
      <w:r w:rsidR="00545C9A" w:rsidRPr="00545C9A">
        <w:rPr>
          <w:lang w:val="en-US"/>
        </w:rPr>
        <w:t>mobility services providers whic</w:t>
      </w:r>
      <w:r w:rsidR="002B7356">
        <w:rPr>
          <w:lang w:val="en-US"/>
        </w:rPr>
        <w:t>h already includes MyCityWay,</w:t>
      </w:r>
      <w:r w:rsidR="0069627C">
        <w:rPr>
          <w:lang w:val="en-US"/>
        </w:rPr>
        <w:t xml:space="preserve"> Park@</w:t>
      </w:r>
      <w:r w:rsidR="00545C9A" w:rsidRPr="00545C9A">
        <w:rPr>
          <w:lang w:val="en-US"/>
        </w:rPr>
        <w:t>MyHouse</w:t>
      </w:r>
      <w:r w:rsidR="001C47D7">
        <w:rPr>
          <w:lang w:val="en-US"/>
        </w:rPr>
        <w:t>,</w:t>
      </w:r>
      <w:r w:rsidR="006575C9">
        <w:rPr>
          <w:lang w:val="en-US"/>
        </w:rPr>
        <w:t xml:space="preserve"> </w:t>
      </w:r>
      <w:r w:rsidR="002B7356">
        <w:rPr>
          <w:lang w:val="en-US"/>
        </w:rPr>
        <w:t>Chargepoint</w:t>
      </w:r>
      <w:r w:rsidR="001C47D7">
        <w:rPr>
          <w:lang w:val="en-US"/>
        </w:rPr>
        <w:t xml:space="preserve"> and Embark</w:t>
      </w:r>
      <w:r w:rsidR="00545C9A" w:rsidRPr="00545C9A">
        <w:rPr>
          <w:lang w:val="en-US"/>
        </w:rPr>
        <w:t xml:space="preserve">. </w:t>
      </w:r>
      <w:r w:rsidR="001176EC">
        <w:rPr>
          <w:lang w:val="en-US"/>
        </w:rPr>
        <w:t xml:space="preserve">The </w:t>
      </w:r>
      <w:r w:rsidR="00545C9A" w:rsidRPr="00545C9A">
        <w:rPr>
          <w:lang w:val="en-US"/>
        </w:rPr>
        <w:t xml:space="preserve">BMW </w:t>
      </w:r>
      <w:proofErr w:type="spellStart"/>
      <w:r w:rsidR="00545C9A" w:rsidRPr="00545C9A">
        <w:rPr>
          <w:lang w:val="en-US"/>
        </w:rPr>
        <w:t>i</w:t>
      </w:r>
      <w:proofErr w:type="spellEnd"/>
      <w:r w:rsidR="00545C9A" w:rsidRPr="00545C9A">
        <w:rPr>
          <w:lang w:val="en-US"/>
        </w:rPr>
        <w:t xml:space="preserve"> Ventures investment</w:t>
      </w:r>
      <w:r w:rsidR="00D44523">
        <w:rPr>
          <w:lang w:val="en-US"/>
        </w:rPr>
        <w:t xml:space="preserve"> in Life360 </w:t>
      </w:r>
      <w:r w:rsidR="001176EC">
        <w:rPr>
          <w:lang w:val="en-US"/>
        </w:rPr>
        <w:t>will</w:t>
      </w:r>
      <w:r w:rsidR="00545C9A" w:rsidRPr="00545C9A">
        <w:rPr>
          <w:lang w:val="en-US"/>
        </w:rPr>
        <w:t xml:space="preserve"> </w:t>
      </w:r>
      <w:r w:rsidR="001C47D7">
        <w:rPr>
          <w:lang w:val="en-US"/>
        </w:rPr>
        <w:t>expand</w:t>
      </w:r>
      <w:r w:rsidR="00667FCC">
        <w:rPr>
          <w:rFonts w:cs="Courier"/>
          <w:lang w:val="en-US"/>
        </w:rPr>
        <w:t xml:space="preserve"> </w:t>
      </w:r>
      <w:r w:rsidR="001176EC">
        <w:rPr>
          <w:rFonts w:cs="Courier"/>
          <w:lang w:val="en-US"/>
        </w:rPr>
        <w:t>the company’s efforts to increase</w:t>
      </w:r>
      <w:r w:rsidR="00545C9A" w:rsidRPr="00545C9A">
        <w:rPr>
          <w:rFonts w:cs="Courier"/>
          <w:lang w:val="en-US"/>
        </w:rPr>
        <w:t xml:space="preserve"> freedom</w:t>
      </w:r>
      <w:r w:rsidR="001C47D7">
        <w:rPr>
          <w:rFonts w:cs="Courier"/>
          <w:lang w:val="en-US"/>
        </w:rPr>
        <w:t xml:space="preserve"> and safety</w:t>
      </w:r>
      <w:r w:rsidR="00545C9A" w:rsidRPr="00545C9A">
        <w:rPr>
          <w:rFonts w:cs="Courier"/>
          <w:lang w:val="en-US"/>
        </w:rPr>
        <w:t xml:space="preserve"> of mobility for individuals</w:t>
      </w:r>
      <w:r w:rsidR="001C47D7">
        <w:rPr>
          <w:rFonts w:cs="Courier"/>
          <w:lang w:val="en-US"/>
        </w:rPr>
        <w:t xml:space="preserve"> and families</w:t>
      </w:r>
      <w:r w:rsidR="00545C9A" w:rsidRPr="00545C9A">
        <w:rPr>
          <w:rFonts w:cs="Courier"/>
          <w:lang w:val="en-US"/>
        </w:rPr>
        <w:t xml:space="preserve">. </w:t>
      </w:r>
    </w:p>
    <w:p w:rsidR="007F49C3" w:rsidRDefault="007F49C3" w:rsidP="00545C9A">
      <w:pPr>
        <w:spacing w:line="360" w:lineRule="auto"/>
        <w:rPr>
          <w:rFonts w:cs="Courier"/>
          <w:lang w:val="en-GB"/>
        </w:rPr>
      </w:pPr>
    </w:p>
    <w:p w:rsidR="006575C9" w:rsidRDefault="00FC29E8" w:rsidP="007F49C3">
      <w:pPr>
        <w:spacing w:line="360" w:lineRule="auto"/>
        <w:rPr>
          <w:lang w:val="en-US"/>
        </w:rPr>
      </w:pPr>
      <w:r w:rsidRPr="00FC29E8">
        <w:rPr>
          <w:lang w:val="en-US"/>
        </w:rPr>
        <w:t xml:space="preserve">“I am pleased to </w:t>
      </w:r>
      <w:r w:rsidRPr="0086193C">
        <w:rPr>
          <w:lang w:val="en-US"/>
        </w:rPr>
        <w:t>announce that BMW i Ventures is making its fifth strategic investment, this time in Life360 – the largest family-focused mobile app</w:t>
      </w:r>
      <w:r w:rsidR="004B06BB">
        <w:rPr>
          <w:lang w:val="en-US"/>
        </w:rPr>
        <w:t>,</w:t>
      </w:r>
      <w:r w:rsidRPr="0086193C">
        <w:rPr>
          <w:lang w:val="en-US"/>
        </w:rPr>
        <w:t xml:space="preserve"> enabling more than 14 million families</w:t>
      </w:r>
      <w:r w:rsidR="001176EC">
        <w:rPr>
          <w:lang w:val="en-US"/>
        </w:rPr>
        <w:t xml:space="preserve"> to stay in sync during their busy</w:t>
      </w:r>
      <w:r w:rsidRPr="0086193C">
        <w:rPr>
          <w:lang w:val="en-US"/>
        </w:rPr>
        <w:t xml:space="preserve"> lives”, says Ulrich Quay, Managing Director of BMW i V</w:t>
      </w:r>
      <w:r w:rsidR="004B06BB">
        <w:rPr>
          <w:lang w:val="en-US"/>
        </w:rPr>
        <w:t>entures, LLC. “Life360 offers</w:t>
      </w:r>
      <w:r w:rsidRPr="0086193C">
        <w:rPr>
          <w:lang w:val="en-US"/>
        </w:rPr>
        <w:t xml:space="preserve"> a great addition to our p</w:t>
      </w:r>
      <w:r w:rsidR="001176EC">
        <w:rPr>
          <w:lang w:val="en-US"/>
        </w:rPr>
        <w:t>ortfolio and</w:t>
      </w:r>
      <w:r w:rsidRPr="0086193C">
        <w:rPr>
          <w:lang w:val="en-US"/>
        </w:rPr>
        <w:t xml:space="preserve"> advances BMW’s vision of convenient</w:t>
      </w:r>
      <w:r w:rsidR="001176EC">
        <w:rPr>
          <w:lang w:val="en-US"/>
        </w:rPr>
        <w:t>, safe</w:t>
      </w:r>
      <w:r w:rsidRPr="0086193C">
        <w:rPr>
          <w:lang w:val="en-US"/>
        </w:rPr>
        <w:t xml:space="preserve"> a</w:t>
      </w:r>
      <w:r w:rsidR="001176EC">
        <w:rPr>
          <w:lang w:val="en-US"/>
        </w:rPr>
        <w:t>nd efficient mobility.  With this investment,</w:t>
      </w:r>
      <w:r w:rsidRPr="0086193C">
        <w:rPr>
          <w:lang w:val="en-US"/>
        </w:rPr>
        <w:t xml:space="preserve"> BMW and Life360 </w:t>
      </w:r>
      <w:r w:rsidR="001176EC">
        <w:rPr>
          <w:lang w:val="en-US"/>
        </w:rPr>
        <w:t>will explore</w:t>
      </w:r>
      <w:r w:rsidR="004B06BB">
        <w:rPr>
          <w:lang w:val="en-US"/>
        </w:rPr>
        <w:t xml:space="preserve"> ways to</w:t>
      </w:r>
      <w:r w:rsidR="001176EC">
        <w:rPr>
          <w:lang w:val="en-US"/>
        </w:rPr>
        <w:t xml:space="preserve"> co-operate</w:t>
      </w:r>
      <w:r w:rsidRPr="0086193C">
        <w:rPr>
          <w:lang w:val="en-US"/>
        </w:rPr>
        <w:t xml:space="preserve"> on innovative</w:t>
      </w:r>
      <w:r w:rsidR="002F0F42">
        <w:rPr>
          <w:lang w:val="en-US"/>
        </w:rPr>
        <w:t>,</w:t>
      </w:r>
      <w:r w:rsidRPr="0086193C">
        <w:rPr>
          <w:lang w:val="en-US"/>
        </w:rPr>
        <w:t xml:space="preserve"> location-based and integrated se</w:t>
      </w:r>
      <w:r w:rsidR="008856CB">
        <w:rPr>
          <w:lang w:val="en-US"/>
        </w:rPr>
        <w:t>rvices for families. One in-car possibility</w:t>
      </w:r>
      <w:r w:rsidR="001176EC">
        <w:rPr>
          <w:lang w:val="en-US"/>
        </w:rPr>
        <w:t xml:space="preserve"> could be a smooth and sea</w:t>
      </w:r>
      <w:r w:rsidRPr="0086193C">
        <w:rPr>
          <w:lang w:val="en-US"/>
        </w:rPr>
        <w:t>mless navigation to family members</w:t>
      </w:r>
      <w:r w:rsidR="008856CB">
        <w:rPr>
          <w:lang w:val="en-US"/>
        </w:rPr>
        <w:t xml:space="preserve"> in multiple locations</w:t>
      </w:r>
      <w:r w:rsidR="002F0F42">
        <w:rPr>
          <w:lang w:val="en-US"/>
        </w:rPr>
        <w:t>.”</w:t>
      </w:r>
    </w:p>
    <w:p w:rsidR="007F49C3" w:rsidRDefault="007F49C3" w:rsidP="007F49C3">
      <w:pPr>
        <w:spacing w:line="360" w:lineRule="auto"/>
        <w:rPr>
          <w:lang w:val="en-US"/>
        </w:rPr>
      </w:pPr>
      <w:r w:rsidRPr="007F49C3">
        <w:rPr>
          <w:lang w:val="en-US"/>
        </w:rPr>
        <w:t xml:space="preserve">  </w:t>
      </w:r>
    </w:p>
    <w:p w:rsidR="0044503C" w:rsidRDefault="009B5646" w:rsidP="007F49C3">
      <w:pPr>
        <w:spacing w:line="360" w:lineRule="auto"/>
        <w:rPr>
          <w:lang w:val="en-US"/>
        </w:rPr>
      </w:pPr>
      <w:r>
        <w:rPr>
          <w:lang w:val="en-US"/>
        </w:rPr>
        <w:t>Chris Hulls</w:t>
      </w:r>
      <w:r w:rsidR="0044503C">
        <w:rPr>
          <w:lang w:val="en-US"/>
        </w:rPr>
        <w:t xml:space="preserve">, </w:t>
      </w:r>
      <w:r>
        <w:rPr>
          <w:lang w:val="en-US"/>
        </w:rPr>
        <w:t>Co-</w:t>
      </w:r>
      <w:r w:rsidR="0044503C">
        <w:rPr>
          <w:lang w:val="en-US"/>
        </w:rPr>
        <w:t xml:space="preserve">Founder and CEO of </w:t>
      </w:r>
      <w:r>
        <w:rPr>
          <w:lang w:val="en-US"/>
        </w:rPr>
        <w:t>Life360</w:t>
      </w:r>
      <w:r w:rsidR="0044503C">
        <w:rPr>
          <w:lang w:val="en-US"/>
        </w:rPr>
        <w:t>:</w:t>
      </w:r>
      <w:r w:rsidR="00D307E1">
        <w:rPr>
          <w:lang w:val="en-US"/>
        </w:rPr>
        <w:t xml:space="preserve"> </w:t>
      </w:r>
      <w:r w:rsidR="00F51D77">
        <w:rPr>
          <w:lang w:val="en-US"/>
        </w:rPr>
        <w:t>“</w:t>
      </w:r>
      <w:r w:rsidR="00FC29E8" w:rsidRPr="00FC29E8">
        <w:rPr>
          <w:lang w:val="en-US"/>
        </w:rPr>
        <w:t>We are very excited to announce the investment from BMW</w:t>
      </w:r>
      <w:r w:rsidR="00D44523">
        <w:rPr>
          <w:lang w:val="en-US"/>
        </w:rPr>
        <w:t xml:space="preserve"> i Ventures</w:t>
      </w:r>
      <w:r w:rsidR="00FC29E8" w:rsidRPr="00FC29E8">
        <w:rPr>
          <w:lang w:val="en-US"/>
        </w:rPr>
        <w:t xml:space="preserve">, and are looking forward to all the ways we can partner to develop integrated services. Life360 has always had a strong interest in the connected car space, and this allows us to explore those ideas like never before.”   </w:t>
      </w:r>
    </w:p>
    <w:p w:rsidR="0017086A" w:rsidRPr="0044503C" w:rsidRDefault="0017086A" w:rsidP="007F49C3">
      <w:pPr>
        <w:spacing w:line="360" w:lineRule="auto"/>
        <w:rPr>
          <w:lang w:val="en-US"/>
        </w:rPr>
      </w:pPr>
    </w:p>
    <w:p w:rsidR="00BF5890" w:rsidRDefault="00BF5890" w:rsidP="00BF5890">
      <w:pPr>
        <w:spacing w:line="360" w:lineRule="auto"/>
        <w:rPr>
          <w:rFonts w:cs="Courier"/>
          <w:lang w:val="en-GB"/>
        </w:rPr>
      </w:pPr>
    </w:p>
    <w:p w:rsidR="0086193C" w:rsidRDefault="0086193C" w:rsidP="00BF5890">
      <w:pPr>
        <w:spacing w:line="360" w:lineRule="auto"/>
        <w:rPr>
          <w:rFonts w:cs="Courier"/>
          <w:lang w:val="en-GB"/>
        </w:rPr>
      </w:pPr>
    </w:p>
    <w:p w:rsidR="00E95DD9" w:rsidRDefault="00E95DD9" w:rsidP="00BF5890">
      <w:pPr>
        <w:spacing w:line="360" w:lineRule="auto"/>
        <w:rPr>
          <w:rFonts w:cs="Courier"/>
          <w:lang w:val="en-GB"/>
        </w:rPr>
      </w:pPr>
    </w:p>
    <w:p w:rsidR="0086193C" w:rsidRDefault="0086193C" w:rsidP="00BF5890">
      <w:pPr>
        <w:spacing w:line="360" w:lineRule="auto"/>
        <w:rPr>
          <w:rFonts w:cs="Courier"/>
          <w:lang w:val="en-GB"/>
        </w:rPr>
      </w:pPr>
    </w:p>
    <w:p w:rsidR="00BF5890" w:rsidRPr="00E95DD9" w:rsidRDefault="006575C9" w:rsidP="00E95DD9">
      <w:pPr>
        <w:tabs>
          <w:tab w:val="clear" w:pos="454"/>
          <w:tab w:val="clear" w:pos="4706"/>
        </w:tabs>
        <w:spacing w:line="360" w:lineRule="auto"/>
        <w:rPr>
          <w:b/>
          <w:lang w:val="en-GB"/>
        </w:rPr>
      </w:pPr>
      <w:r w:rsidRPr="00E95DD9">
        <w:rPr>
          <w:b/>
          <w:lang w:val="en-GB"/>
        </w:rPr>
        <w:lastRenderedPageBreak/>
        <w:t>About Life360</w:t>
      </w:r>
    </w:p>
    <w:p w:rsidR="0017086A" w:rsidRPr="00E95DD9" w:rsidRDefault="00FC29E8" w:rsidP="00E95DD9">
      <w:pPr>
        <w:tabs>
          <w:tab w:val="clear" w:pos="454"/>
          <w:tab w:val="clear" w:pos="4706"/>
        </w:tabs>
        <w:spacing w:line="360" w:lineRule="auto"/>
        <w:rPr>
          <w:lang w:val="en-GB"/>
        </w:rPr>
      </w:pPr>
      <w:r w:rsidRPr="00E95DD9">
        <w:rPr>
          <w:lang w:val="en-GB"/>
        </w:rPr>
        <w:t xml:space="preserve">With over </w:t>
      </w:r>
      <w:r w:rsidR="00D44523" w:rsidRPr="00E95DD9">
        <w:rPr>
          <w:lang w:val="en-GB"/>
        </w:rPr>
        <w:t xml:space="preserve">30 </w:t>
      </w:r>
      <w:r w:rsidRPr="00E95DD9">
        <w:rPr>
          <w:lang w:val="en-GB"/>
        </w:rPr>
        <w:t>million users, Life360 is the leading location and communicatio</w:t>
      </w:r>
      <w:r w:rsidR="002F0F42">
        <w:rPr>
          <w:lang w:val="en-GB"/>
        </w:rPr>
        <w:t>n app for families using Android or</w:t>
      </w:r>
      <w:r w:rsidRPr="00E95DD9">
        <w:rPr>
          <w:lang w:val="en-GB"/>
        </w:rPr>
        <w:t xml:space="preserve"> iPhone. Using location-based technology, Life360 enables parents to see </w:t>
      </w:r>
      <w:r w:rsidR="008856CB">
        <w:rPr>
          <w:lang w:val="en-GB"/>
        </w:rPr>
        <w:t>where their children are</w:t>
      </w:r>
      <w:r w:rsidRPr="00E95DD9">
        <w:rPr>
          <w:lang w:val="en-GB"/>
        </w:rPr>
        <w:t>, know w</w:t>
      </w:r>
      <w:r w:rsidR="008856CB">
        <w:rPr>
          <w:lang w:val="en-GB"/>
        </w:rPr>
        <w:t>hen they need help and identify</w:t>
      </w:r>
      <w:r w:rsidRPr="00E95DD9">
        <w:rPr>
          <w:lang w:val="en-GB"/>
        </w:rPr>
        <w:t xml:space="preserve"> the nearest s</w:t>
      </w:r>
      <w:r w:rsidR="008856CB">
        <w:rPr>
          <w:lang w:val="en-GB"/>
        </w:rPr>
        <w:t>afety resources when needed</w:t>
      </w:r>
      <w:r w:rsidRPr="00E95DD9">
        <w:rPr>
          <w:lang w:val="en-GB"/>
        </w:rPr>
        <w:t>. The app operates in a convenient and secure way that does not interfere with busy schedules or personal freedom. Founded in 2008, Life360 placed first in Google’s Android Developer Challenge in that same year and has received funding fr</w:t>
      </w:r>
      <w:r w:rsidR="008856CB">
        <w:rPr>
          <w:lang w:val="en-GB"/>
        </w:rPr>
        <w:t>om several prominent investors.</w:t>
      </w:r>
      <w:r w:rsidRPr="00E95DD9">
        <w:rPr>
          <w:lang w:val="en-GB"/>
        </w:rPr>
        <w:t> </w:t>
      </w:r>
    </w:p>
    <w:p w:rsidR="00835438" w:rsidRDefault="00835438" w:rsidP="00545C9A">
      <w:pPr>
        <w:pStyle w:val="Default"/>
        <w:spacing w:line="360" w:lineRule="auto"/>
        <w:rPr>
          <w:rFonts w:ascii="BMWType V2 Light" w:hAnsi="BMWType V2 Light" w:cs="BMWType V2 Light"/>
          <w:b/>
          <w:sz w:val="22"/>
          <w:szCs w:val="22"/>
        </w:rPr>
      </w:pPr>
    </w:p>
    <w:p w:rsidR="00545C9A" w:rsidRPr="00A716D2" w:rsidRDefault="00545C9A" w:rsidP="00545C9A">
      <w:pPr>
        <w:pStyle w:val="Default"/>
        <w:spacing w:line="360" w:lineRule="auto"/>
        <w:rPr>
          <w:rFonts w:ascii="BMWType V2 Light" w:hAnsi="BMWType V2 Light" w:cs="BMWType V2 Light"/>
          <w:b/>
          <w:sz w:val="22"/>
          <w:szCs w:val="22"/>
        </w:rPr>
      </w:pPr>
      <w:r w:rsidRPr="00A716D2">
        <w:rPr>
          <w:rFonts w:ascii="BMWType V2 Light" w:hAnsi="BMWType V2 Light" w:cs="BMWType V2 Light"/>
          <w:b/>
          <w:sz w:val="22"/>
          <w:szCs w:val="22"/>
        </w:rPr>
        <w:t xml:space="preserve">About BMW i </w:t>
      </w:r>
      <w:r w:rsidR="00151042">
        <w:rPr>
          <w:rFonts w:ascii="BMWType V2 Light" w:hAnsi="BMWType V2 Light" w:cs="BMWType V2 Light"/>
          <w:b/>
          <w:sz w:val="22"/>
          <w:szCs w:val="22"/>
        </w:rPr>
        <w:t>Ventures</w:t>
      </w:r>
    </w:p>
    <w:p w:rsidR="00667CEE" w:rsidRDefault="00A148BD" w:rsidP="00151042">
      <w:pPr>
        <w:tabs>
          <w:tab w:val="clear" w:pos="454"/>
          <w:tab w:val="clear" w:pos="4706"/>
        </w:tabs>
        <w:spacing w:line="360" w:lineRule="auto"/>
        <w:rPr>
          <w:lang w:val="en-GB"/>
        </w:rPr>
      </w:pPr>
      <w:r>
        <w:rPr>
          <w:lang w:val="en-GB"/>
        </w:rPr>
        <w:t>T</w:t>
      </w:r>
      <w:r w:rsidR="00151042" w:rsidRPr="00545C9A">
        <w:rPr>
          <w:lang w:val="en-GB"/>
        </w:rPr>
        <w:t>he BMW Group has founded BMW i Ventures – a Venture Capita</w:t>
      </w:r>
      <w:r>
        <w:rPr>
          <w:lang w:val="en-GB"/>
        </w:rPr>
        <w:t xml:space="preserve">l Company based in New York City </w:t>
      </w:r>
      <w:r w:rsidR="00454290" w:rsidRPr="00545C9A">
        <w:rPr>
          <w:lang w:val="en-GB"/>
        </w:rPr>
        <w:t>–</w:t>
      </w:r>
      <w:r>
        <w:rPr>
          <w:lang w:val="en-GB"/>
        </w:rPr>
        <w:t xml:space="preserve"> to provide</w:t>
      </w:r>
      <w:r w:rsidR="004B06BB">
        <w:rPr>
          <w:lang w:val="en-GB"/>
        </w:rPr>
        <w:t xml:space="preserve"> early </w:t>
      </w:r>
      <w:r w:rsidR="004B06BB" w:rsidRPr="00545C9A">
        <w:rPr>
          <w:lang w:val="en-GB"/>
        </w:rPr>
        <w:t>and</w:t>
      </w:r>
      <w:r w:rsidR="00151042" w:rsidRPr="00545C9A">
        <w:rPr>
          <w:lang w:val="en-GB"/>
        </w:rPr>
        <w:t xml:space="preserve"> mid-stage investments with high potential in the area of Mobility Services</w:t>
      </w:r>
      <w:r w:rsidR="00667CEE" w:rsidRPr="00667CEE">
        <w:rPr>
          <w:lang w:val="en-GB"/>
        </w:rPr>
        <w:t>.</w:t>
      </w:r>
      <w:r w:rsidR="000E7E9A" w:rsidRPr="000E7E9A">
        <w:rPr>
          <w:lang w:val="en-US"/>
        </w:rPr>
        <w:t xml:space="preserve"> These are services that make mobility smarter, more efficient and more flexible. </w:t>
      </w:r>
      <w:r w:rsidR="00047A13">
        <w:rPr>
          <w:lang w:val="en-US"/>
        </w:rPr>
        <w:t xml:space="preserve">BMW </w:t>
      </w:r>
      <w:r w:rsidR="00D44523">
        <w:rPr>
          <w:lang w:val="en-US"/>
        </w:rPr>
        <w:t xml:space="preserve">i </w:t>
      </w:r>
      <w:r w:rsidR="00047A13">
        <w:rPr>
          <w:lang w:val="en-US"/>
        </w:rPr>
        <w:t>Ventures</w:t>
      </w:r>
      <w:r w:rsidR="000E7E9A" w:rsidRPr="000E7E9A">
        <w:rPr>
          <w:lang w:val="en-US"/>
        </w:rPr>
        <w:t xml:space="preserve"> </w:t>
      </w:r>
      <w:proofErr w:type="gramStart"/>
      <w:r w:rsidR="000E7E9A" w:rsidRPr="000E7E9A">
        <w:rPr>
          <w:lang w:val="en-US"/>
        </w:rPr>
        <w:t>aims</w:t>
      </w:r>
      <w:proofErr w:type="gramEnd"/>
      <w:r w:rsidR="000E7E9A" w:rsidRPr="000E7E9A">
        <w:rPr>
          <w:lang w:val="en-US"/>
        </w:rPr>
        <w:t xml:space="preserve"> for strategic, long</w:t>
      </w:r>
      <w:r>
        <w:rPr>
          <w:lang w:val="en-US"/>
        </w:rPr>
        <w:t>-term partnerships especially</w:t>
      </w:r>
      <w:r w:rsidR="000E7E9A" w:rsidRPr="000E7E9A">
        <w:rPr>
          <w:lang w:val="en-US"/>
        </w:rPr>
        <w:t xml:space="preserve"> in the areas of e-mobility, navigation, parking, car sharing and intermodal mobility solutions.  </w:t>
      </w:r>
      <w:r w:rsidR="00667CEE" w:rsidRPr="00B86E41">
        <w:rPr>
          <w:strike/>
          <w:lang w:val="en-GB"/>
        </w:rPr>
        <w:t xml:space="preserve"> </w:t>
      </w:r>
    </w:p>
    <w:p w:rsidR="00667CEE" w:rsidRPr="00667CEE" w:rsidRDefault="00667CEE" w:rsidP="00667CEE">
      <w:pPr>
        <w:tabs>
          <w:tab w:val="clear" w:pos="454"/>
          <w:tab w:val="clear" w:pos="4706"/>
        </w:tabs>
        <w:spacing w:line="360" w:lineRule="auto"/>
        <w:rPr>
          <w:lang w:val="en-GB"/>
        </w:rPr>
      </w:pPr>
    </w:p>
    <w:p w:rsidR="00545C9A" w:rsidRPr="00667CEE" w:rsidRDefault="002F0F42" w:rsidP="00667CEE">
      <w:pPr>
        <w:tabs>
          <w:tab w:val="clear" w:pos="454"/>
          <w:tab w:val="clear" w:pos="4706"/>
        </w:tabs>
        <w:spacing w:line="360" w:lineRule="auto"/>
        <w:rPr>
          <w:lang w:val="en-US"/>
        </w:rPr>
      </w:pPr>
      <w:r>
        <w:rPr>
          <w:lang w:val="en-US"/>
        </w:rPr>
        <w:t>BMW i Ventures is part of the b</w:t>
      </w:r>
      <w:r w:rsidR="00667CEE" w:rsidRPr="00667CEE">
        <w:rPr>
          <w:lang w:val="en-US"/>
        </w:rPr>
        <w:t xml:space="preserve">rand BMW </w:t>
      </w:r>
      <w:r w:rsidR="006575C9">
        <w:rPr>
          <w:lang w:val="en-US"/>
        </w:rPr>
        <w:t>i</w:t>
      </w:r>
      <w:r w:rsidR="00667CEE">
        <w:rPr>
          <w:lang w:val="en-US"/>
        </w:rPr>
        <w:t>, which</w:t>
      </w:r>
      <w:r w:rsidR="00667CEE" w:rsidRPr="00667CEE">
        <w:rPr>
          <w:lang w:val="en-US"/>
        </w:rPr>
        <w:t xml:space="preserve"> is about the </w:t>
      </w:r>
      <w:r w:rsidR="00A148BD">
        <w:rPr>
          <w:lang w:val="en-US"/>
        </w:rPr>
        <w:t xml:space="preserve">design and </w:t>
      </w:r>
      <w:r w:rsidR="00667CEE" w:rsidRPr="00667CEE">
        <w:rPr>
          <w:lang w:val="en-US"/>
        </w:rPr>
        <w:t>development of visionary vehicles and mobi</w:t>
      </w:r>
      <w:r w:rsidR="00A148BD">
        <w:rPr>
          <w:lang w:val="en-US"/>
        </w:rPr>
        <w:t>lity services</w:t>
      </w:r>
      <w:r w:rsidR="00667CEE" w:rsidRPr="00667CEE">
        <w:rPr>
          <w:lang w:val="en-US"/>
        </w:rPr>
        <w:t xml:space="preserve"> and a new</w:t>
      </w:r>
      <w:r w:rsidR="00A148BD">
        <w:rPr>
          <w:lang w:val="en-US"/>
        </w:rPr>
        <w:t xml:space="preserve"> perception of premium</w:t>
      </w:r>
      <w:r w:rsidR="00667CEE" w:rsidRPr="00667CEE">
        <w:rPr>
          <w:lang w:val="en-US"/>
        </w:rPr>
        <w:t xml:space="preserve"> guided by sustainability. </w:t>
      </w:r>
    </w:p>
    <w:p w:rsidR="00151042" w:rsidRDefault="00151042" w:rsidP="00150B9A">
      <w:pPr>
        <w:tabs>
          <w:tab w:val="clear" w:pos="454"/>
          <w:tab w:val="clear" w:pos="4706"/>
        </w:tabs>
        <w:spacing w:line="360" w:lineRule="auto"/>
        <w:rPr>
          <w:lang w:val="en-GB"/>
        </w:rPr>
      </w:pPr>
    </w:p>
    <w:p w:rsidR="00133657" w:rsidRDefault="00BF5890" w:rsidP="00150B9A">
      <w:pPr>
        <w:tabs>
          <w:tab w:val="clear" w:pos="454"/>
          <w:tab w:val="clear" w:pos="4706"/>
        </w:tabs>
        <w:spacing w:line="360" w:lineRule="auto"/>
        <w:rPr>
          <w:b/>
          <w:bCs/>
          <w:sz w:val="18"/>
          <w:szCs w:val="18"/>
          <w:lang w:val="en-US"/>
        </w:rPr>
      </w:pPr>
      <w:r>
        <w:rPr>
          <w:b/>
          <w:bCs/>
          <w:sz w:val="18"/>
          <w:szCs w:val="18"/>
          <w:lang w:val="en-US"/>
        </w:rPr>
        <w:t>I</w:t>
      </w:r>
      <w:r w:rsidR="00816843" w:rsidRPr="00580F72">
        <w:rPr>
          <w:b/>
          <w:bCs/>
          <w:sz w:val="18"/>
          <w:szCs w:val="18"/>
          <w:lang w:val="en-US"/>
        </w:rPr>
        <w:t>f you have any questions, please contact</w:t>
      </w:r>
      <w:r w:rsidR="00133657" w:rsidRPr="00580F72">
        <w:rPr>
          <w:b/>
          <w:bCs/>
          <w:sz w:val="18"/>
          <w:szCs w:val="18"/>
          <w:lang w:val="en-US"/>
        </w:rPr>
        <w:t>:</w:t>
      </w:r>
    </w:p>
    <w:p w:rsidR="008856CB" w:rsidRDefault="00D91791" w:rsidP="00D91791">
      <w:pPr>
        <w:pStyle w:val="NoSpacing"/>
        <w:rPr>
          <w:sz w:val="20"/>
          <w:szCs w:val="20"/>
          <w:lang w:val="en-US"/>
        </w:rPr>
      </w:pPr>
      <w:r w:rsidRPr="00D91791">
        <w:rPr>
          <w:sz w:val="20"/>
          <w:szCs w:val="20"/>
          <w:lang w:val="en-US"/>
        </w:rPr>
        <w:t>Ke</w:t>
      </w:r>
      <w:r w:rsidR="008856CB">
        <w:rPr>
          <w:sz w:val="20"/>
          <w:szCs w:val="20"/>
          <w:lang w:val="en-US"/>
        </w:rPr>
        <w:t>nn Sparks</w:t>
      </w:r>
      <w:r>
        <w:rPr>
          <w:sz w:val="20"/>
          <w:szCs w:val="20"/>
          <w:lang w:val="en-US"/>
        </w:rPr>
        <w:t xml:space="preserve"> </w:t>
      </w:r>
    </w:p>
    <w:p w:rsidR="00D91791" w:rsidRPr="00D91791" w:rsidRDefault="00D91791" w:rsidP="00D91791">
      <w:pPr>
        <w:pStyle w:val="NoSpacing"/>
        <w:rPr>
          <w:sz w:val="20"/>
          <w:szCs w:val="20"/>
          <w:lang w:val="en-US"/>
        </w:rPr>
      </w:pPr>
      <w:r>
        <w:rPr>
          <w:sz w:val="20"/>
          <w:szCs w:val="20"/>
          <w:lang w:val="en-US"/>
        </w:rPr>
        <w:t xml:space="preserve">Manager, Business Communications </w:t>
      </w:r>
    </w:p>
    <w:p w:rsidR="00D91791" w:rsidRPr="00D91791" w:rsidRDefault="00D91791" w:rsidP="00D91791">
      <w:pPr>
        <w:pStyle w:val="NoSpacing"/>
        <w:rPr>
          <w:sz w:val="20"/>
          <w:szCs w:val="20"/>
          <w:lang w:val="en-GB"/>
        </w:rPr>
      </w:pPr>
      <w:r w:rsidRPr="00D91791">
        <w:rPr>
          <w:sz w:val="20"/>
          <w:szCs w:val="20"/>
          <w:lang w:val="en-US"/>
        </w:rPr>
        <w:t>BMW of North America</w:t>
      </w:r>
    </w:p>
    <w:p w:rsidR="00D91791" w:rsidRPr="00D91791" w:rsidRDefault="00A20280" w:rsidP="00D91791">
      <w:pPr>
        <w:pStyle w:val="NoSpacing"/>
        <w:rPr>
          <w:sz w:val="20"/>
          <w:szCs w:val="20"/>
          <w:lang w:val="en-GB"/>
        </w:rPr>
      </w:pPr>
      <w:r w:rsidRPr="00D91791">
        <w:rPr>
          <w:sz w:val="20"/>
          <w:szCs w:val="20"/>
          <w:lang w:val="en-US"/>
        </w:rPr>
        <w:t>Phone: +201-307-4467</w:t>
      </w:r>
    </w:p>
    <w:p w:rsidR="00A20280" w:rsidRPr="00D91791" w:rsidRDefault="00A20280" w:rsidP="00D91791">
      <w:pPr>
        <w:pStyle w:val="NoSpacing"/>
        <w:rPr>
          <w:sz w:val="20"/>
          <w:szCs w:val="20"/>
          <w:lang w:val="en-GB"/>
        </w:rPr>
      </w:pPr>
      <w:r w:rsidRPr="00D91791">
        <w:rPr>
          <w:sz w:val="20"/>
          <w:szCs w:val="20"/>
          <w:lang w:val="en-US"/>
        </w:rPr>
        <w:t xml:space="preserve">Mail: </w:t>
      </w:r>
      <w:hyperlink r:id="rId7" w:history="1">
        <w:r w:rsidRPr="00D91791">
          <w:rPr>
            <w:rStyle w:val="Hyperlink"/>
            <w:rFonts w:ascii="BMWType V2 Light" w:hAnsi="BMWType V2 Light" w:cs="BMWType V2 Light"/>
            <w:sz w:val="20"/>
            <w:szCs w:val="20"/>
            <w:lang w:val="en-US"/>
          </w:rPr>
          <w:t>Kenn.Sparks@bmwna.com</w:t>
        </w:r>
      </w:hyperlink>
    </w:p>
    <w:p w:rsidR="00133657" w:rsidRPr="00E95DD9" w:rsidRDefault="00444B9C" w:rsidP="00D91791">
      <w:pPr>
        <w:pStyle w:val="NoSpacing"/>
        <w:rPr>
          <w:sz w:val="20"/>
          <w:szCs w:val="20"/>
          <w:lang w:val="en-US"/>
        </w:rPr>
      </w:pPr>
      <w:r w:rsidRPr="00E95DD9">
        <w:rPr>
          <w:sz w:val="20"/>
          <w:szCs w:val="20"/>
          <w:lang w:val="en-US"/>
        </w:rPr>
        <w:t xml:space="preserve">Internet: </w:t>
      </w:r>
      <w:hyperlink r:id="rId8" w:history="1">
        <w:r w:rsidR="0030164F" w:rsidRPr="00A71330">
          <w:rPr>
            <w:rStyle w:val="Hyperlink"/>
            <w:rFonts w:ascii="BMWType V2 Light" w:hAnsi="BMWType V2 Light" w:cs="BMWType V2 Light"/>
            <w:sz w:val="20"/>
            <w:szCs w:val="20"/>
            <w:lang w:val="en-US"/>
          </w:rPr>
          <w:t>www.press.bmwna.com</w:t>
        </w:r>
      </w:hyperlink>
      <w:r w:rsidRPr="00E95DD9">
        <w:rPr>
          <w:sz w:val="20"/>
          <w:szCs w:val="20"/>
          <w:lang w:val="en-US"/>
        </w:rPr>
        <w:t xml:space="preserve"> </w:t>
      </w:r>
    </w:p>
    <w:p w:rsidR="00133657" w:rsidRPr="00E95DD9" w:rsidRDefault="004E1E63" w:rsidP="00D91791">
      <w:pPr>
        <w:pStyle w:val="NoSpacing"/>
        <w:rPr>
          <w:sz w:val="20"/>
          <w:szCs w:val="20"/>
          <w:lang w:val="en-US"/>
        </w:rPr>
      </w:pPr>
      <w:hyperlink r:id="rId9" w:history="1">
        <w:r w:rsidR="00444B9C" w:rsidRPr="00E95DD9">
          <w:rPr>
            <w:rStyle w:val="Hyperlink"/>
            <w:rFonts w:ascii="BMWType V2 Light" w:hAnsi="BMWType V2 Light" w:cs="BMWType V2 Light"/>
            <w:sz w:val="20"/>
            <w:szCs w:val="20"/>
            <w:lang w:val="en-US"/>
          </w:rPr>
          <w:t>http://www.bmw-i.com/en_ww/i-ventures/</w:t>
        </w:r>
      </w:hyperlink>
    </w:p>
    <w:p w:rsidR="00545C9A" w:rsidRDefault="00545C9A">
      <w:pPr>
        <w:spacing w:line="240" w:lineRule="auto"/>
        <w:rPr>
          <w:sz w:val="18"/>
          <w:szCs w:val="18"/>
          <w:lang w:val="en-US"/>
        </w:rPr>
      </w:pPr>
    </w:p>
    <w:p w:rsidR="008856CB" w:rsidRPr="00E95DD9" w:rsidRDefault="008856CB">
      <w:pPr>
        <w:spacing w:line="240" w:lineRule="auto"/>
        <w:rPr>
          <w:sz w:val="18"/>
          <w:szCs w:val="18"/>
          <w:lang w:val="en-US"/>
        </w:rPr>
      </w:pPr>
    </w:p>
    <w:p w:rsidR="00133657" w:rsidRDefault="00133657">
      <w:pPr>
        <w:spacing w:line="240" w:lineRule="auto"/>
        <w:rPr>
          <w:sz w:val="18"/>
          <w:szCs w:val="18"/>
          <w:lang w:val="en-US"/>
        </w:rPr>
      </w:pPr>
    </w:p>
    <w:p w:rsidR="002F0F42" w:rsidRDefault="002F0F42">
      <w:pPr>
        <w:spacing w:line="240" w:lineRule="auto"/>
        <w:rPr>
          <w:sz w:val="18"/>
          <w:szCs w:val="18"/>
          <w:lang w:val="en-US"/>
        </w:rPr>
      </w:pPr>
    </w:p>
    <w:p w:rsidR="002F0F42" w:rsidRDefault="002F0F42">
      <w:pPr>
        <w:spacing w:line="240" w:lineRule="auto"/>
        <w:rPr>
          <w:sz w:val="18"/>
          <w:szCs w:val="18"/>
          <w:lang w:val="en-US"/>
        </w:rPr>
      </w:pPr>
    </w:p>
    <w:p w:rsidR="002F0F42" w:rsidRPr="00E95DD9" w:rsidRDefault="002F0F42">
      <w:pPr>
        <w:spacing w:line="240" w:lineRule="auto"/>
        <w:rPr>
          <w:sz w:val="18"/>
          <w:szCs w:val="18"/>
          <w:lang w:val="en-US"/>
        </w:rPr>
      </w:pPr>
    </w:p>
    <w:p w:rsidR="00133657" w:rsidRPr="00E95DD9" w:rsidRDefault="00133657" w:rsidP="00BF5890">
      <w:pPr>
        <w:rPr>
          <w:lang w:val="en-US"/>
        </w:rPr>
      </w:pPr>
    </w:p>
    <w:p w:rsidR="00D44523" w:rsidRPr="00A148BD" w:rsidRDefault="00D44523" w:rsidP="00D44523">
      <w:pPr>
        <w:spacing w:line="360" w:lineRule="auto"/>
        <w:rPr>
          <w:b/>
          <w:lang w:val="en-US"/>
        </w:rPr>
      </w:pPr>
      <w:r w:rsidRPr="00A148BD">
        <w:rPr>
          <w:b/>
          <w:lang w:val="en-US"/>
        </w:rPr>
        <w:t>The BMW Group</w:t>
      </w:r>
    </w:p>
    <w:p w:rsidR="00454290" w:rsidRPr="00454290" w:rsidRDefault="00D44523" w:rsidP="00454290">
      <w:pPr>
        <w:spacing w:line="240" w:lineRule="auto"/>
        <w:rPr>
          <w:lang w:val="en-US"/>
        </w:rPr>
      </w:pPr>
      <w:r w:rsidRPr="00454290">
        <w:rPr>
          <w:lang w:val="en-US"/>
        </w:rPr>
        <w:t xml:space="preserve">The </w:t>
      </w:r>
      <w:r w:rsidR="00454290" w:rsidRPr="00454290">
        <w:rPr>
          <w:lang w:val="en-US"/>
        </w:rPr>
        <w:t xml:space="preserve">BMW Group is the leading premium manufacturer of automobiles and motorcycles in the world with its </w:t>
      </w:r>
      <w:r w:rsidR="00454290" w:rsidRPr="00454290">
        <w:rPr>
          <w:color w:val="000000" w:themeColor="text1"/>
          <w:lang w:val="en-US"/>
        </w:rPr>
        <w:t>BMW, MINI</w:t>
      </w:r>
      <w:r w:rsidR="00454290" w:rsidRPr="00454290">
        <w:rPr>
          <w:lang w:val="en-US"/>
        </w:rPr>
        <w:t xml:space="preserve"> and Rolls-Royce brands. As a global company, the BMW Group operates 28 production and assembly facilities in 13 countries and has a global sales network in more than 140 countries.</w:t>
      </w:r>
    </w:p>
    <w:p w:rsidR="00454290" w:rsidRPr="00454290" w:rsidRDefault="00454290" w:rsidP="00454290">
      <w:pPr>
        <w:spacing w:line="240" w:lineRule="auto"/>
        <w:rPr>
          <w:lang w:val="en-US"/>
        </w:rPr>
      </w:pPr>
    </w:p>
    <w:p w:rsidR="00454290" w:rsidRPr="00454290" w:rsidRDefault="00454290" w:rsidP="00454290">
      <w:pPr>
        <w:spacing w:line="240" w:lineRule="auto"/>
        <w:rPr>
          <w:lang w:val="en-US"/>
        </w:rPr>
      </w:pPr>
      <w:r w:rsidRPr="00454290">
        <w:rPr>
          <w:lang w:val="en-US"/>
        </w:rPr>
        <w:t>In 2012, the BMW Group sold about 1.85 million cars and more than 117,000 motorcycles worldwide. The profit before tax for the financial year 2011 was euro 7.38 billion on revenues amounting to euro 68.82 billion. At 31 December 2011, the BMW Group had a workforce of approximately 100,000 employees.</w:t>
      </w:r>
    </w:p>
    <w:p w:rsidR="00454290" w:rsidRPr="00454290" w:rsidRDefault="00454290" w:rsidP="00454290">
      <w:pPr>
        <w:spacing w:line="240" w:lineRule="auto"/>
        <w:rPr>
          <w:lang w:val="en-US"/>
        </w:rPr>
      </w:pPr>
    </w:p>
    <w:p w:rsidR="00454290" w:rsidRPr="00454290" w:rsidRDefault="00454290" w:rsidP="00454290">
      <w:pPr>
        <w:spacing w:line="240" w:lineRule="auto"/>
        <w:rPr>
          <w:lang w:val="en-US"/>
        </w:rPr>
      </w:pPr>
      <w:r w:rsidRPr="00454290">
        <w:rPr>
          <w:lang w:val="en-US"/>
        </w:rPr>
        <w:t xml:space="preserve">The success of the BMW Group has always been built on long-term thinking and responsible action. The company has therefore established ecological and social sustainability throughout the value chain, comprehensive product responsibility and a clear commitment to conserving resources as an integral part of its strategy. As a result of its efforts, the BMW Group has been ranked industry leader in the Dow Jones Sustainability Indexes for the last eight years. </w:t>
      </w:r>
    </w:p>
    <w:p w:rsidR="00454290" w:rsidRPr="00454290" w:rsidRDefault="00454290" w:rsidP="00454290">
      <w:pPr>
        <w:rPr>
          <w:lang w:val="en-US"/>
        </w:rPr>
      </w:pPr>
    </w:p>
    <w:p w:rsidR="00454290" w:rsidRPr="00454290" w:rsidRDefault="00454290" w:rsidP="00454290">
      <w:pPr>
        <w:spacing w:line="240" w:lineRule="auto"/>
        <w:rPr>
          <w:lang w:val="en-US"/>
        </w:rPr>
      </w:pPr>
      <w:hyperlink r:id="rId10" w:history="1">
        <w:r w:rsidRPr="00454290">
          <w:rPr>
            <w:rStyle w:val="Hyperlink"/>
            <w:rFonts w:ascii="BMWType V2 Light" w:hAnsi="BMWType V2 Light" w:cs="BMWType V2 Light"/>
            <w:lang w:val="en-US"/>
          </w:rPr>
          <w:t>www.bmwgroup.com</w:t>
        </w:r>
      </w:hyperlink>
      <w:r w:rsidRPr="00454290">
        <w:rPr>
          <w:lang w:val="en-US"/>
        </w:rPr>
        <w:t xml:space="preserve"> </w:t>
      </w:r>
    </w:p>
    <w:p w:rsidR="00454290" w:rsidRPr="00454290" w:rsidRDefault="00454290" w:rsidP="00454290">
      <w:pPr>
        <w:spacing w:line="240" w:lineRule="auto"/>
        <w:rPr>
          <w:color w:val="1F497D"/>
          <w:lang w:val="en-US"/>
        </w:rPr>
      </w:pPr>
      <w:proofErr w:type="spellStart"/>
      <w:r w:rsidRPr="00454290">
        <w:rPr>
          <w:lang w:val="en-US"/>
        </w:rPr>
        <w:t>Facebook</w:t>
      </w:r>
      <w:proofErr w:type="spellEnd"/>
      <w:r w:rsidRPr="00454290">
        <w:rPr>
          <w:lang w:val="en-US"/>
        </w:rPr>
        <w:t>:</w:t>
      </w:r>
      <w:r w:rsidRPr="00454290">
        <w:rPr>
          <w:color w:val="1F497D"/>
          <w:lang w:val="en-US"/>
        </w:rPr>
        <w:t xml:space="preserve"> </w:t>
      </w:r>
      <w:hyperlink r:id="rId11" w:history="1">
        <w:r w:rsidRPr="00454290">
          <w:rPr>
            <w:rStyle w:val="Hyperlink"/>
            <w:rFonts w:ascii="BMWType V2 Light" w:hAnsi="BMWType V2 Light" w:cs="BMWType V2 Light"/>
            <w:lang w:val="en-US"/>
          </w:rPr>
          <w:t>http://www.facebook.com/BMWGroup</w:t>
        </w:r>
      </w:hyperlink>
    </w:p>
    <w:p w:rsidR="00454290" w:rsidRPr="00454290" w:rsidRDefault="00454290" w:rsidP="00454290">
      <w:pPr>
        <w:spacing w:line="240" w:lineRule="auto"/>
        <w:rPr>
          <w:color w:val="1F497D"/>
          <w:lang w:val="en-US"/>
        </w:rPr>
      </w:pPr>
      <w:r w:rsidRPr="00454290">
        <w:rPr>
          <w:lang w:val="en-US"/>
        </w:rPr>
        <w:t>Twitter:</w:t>
      </w:r>
      <w:r w:rsidRPr="00454290">
        <w:rPr>
          <w:color w:val="1F497D"/>
          <w:lang w:val="en-US"/>
        </w:rPr>
        <w:t xml:space="preserve"> </w:t>
      </w:r>
      <w:hyperlink r:id="rId12" w:history="1">
        <w:r w:rsidRPr="00454290">
          <w:rPr>
            <w:rStyle w:val="Hyperlink"/>
            <w:rFonts w:ascii="BMWType V2 Light" w:hAnsi="BMWType V2 Light" w:cs="BMWType V2 Light"/>
            <w:lang w:val="en-US"/>
          </w:rPr>
          <w:t>http://twitter.com/BMWGroup</w:t>
        </w:r>
      </w:hyperlink>
    </w:p>
    <w:p w:rsidR="00454290" w:rsidRPr="00454290" w:rsidRDefault="00454290" w:rsidP="00454290">
      <w:pPr>
        <w:spacing w:line="240" w:lineRule="auto"/>
        <w:rPr>
          <w:color w:val="1F497D"/>
          <w:lang w:val="en-US"/>
        </w:rPr>
      </w:pPr>
      <w:r w:rsidRPr="00454290">
        <w:rPr>
          <w:lang w:val="en-US"/>
        </w:rPr>
        <w:t>YouTube:</w:t>
      </w:r>
      <w:r w:rsidRPr="00454290">
        <w:rPr>
          <w:color w:val="1F497D"/>
          <w:lang w:val="en-US"/>
        </w:rPr>
        <w:t xml:space="preserve"> </w:t>
      </w:r>
      <w:hyperlink r:id="rId13" w:history="1">
        <w:r w:rsidRPr="00454290">
          <w:rPr>
            <w:rStyle w:val="Hyperlink"/>
            <w:rFonts w:ascii="BMWType V2 Light" w:hAnsi="BMWType V2 Light" w:cs="BMWType V2 Light"/>
            <w:lang w:val="en-US"/>
          </w:rPr>
          <w:t>http://www.youtube.com/BMWGroupview</w:t>
        </w:r>
      </w:hyperlink>
    </w:p>
    <w:p w:rsidR="00454290" w:rsidRPr="00454290" w:rsidRDefault="00454290" w:rsidP="00454290">
      <w:pPr>
        <w:rPr>
          <w:color w:val="1F497D"/>
          <w:lang w:val="en-US"/>
        </w:rPr>
      </w:pPr>
      <w:r w:rsidRPr="00454290">
        <w:rPr>
          <w:lang w:val="en-US"/>
        </w:rPr>
        <w:t xml:space="preserve">Google+: </w:t>
      </w:r>
      <w:hyperlink r:id="rId14" w:history="1">
        <w:r w:rsidRPr="00454290">
          <w:rPr>
            <w:rStyle w:val="Hyperlink"/>
            <w:rFonts w:ascii="BMWType V2 Light" w:hAnsi="BMWType V2 Light" w:cs="BMWType V2 Light"/>
            <w:lang w:val="en-US"/>
          </w:rPr>
          <w:t>http://googleplus.bmwgroup.com</w:t>
        </w:r>
      </w:hyperlink>
    </w:p>
    <w:p w:rsidR="00D44523" w:rsidRPr="00454290" w:rsidRDefault="00D44523" w:rsidP="00454290">
      <w:pPr>
        <w:spacing w:line="240" w:lineRule="auto"/>
        <w:rPr>
          <w:color w:val="1F497D"/>
          <w:lang w:val="en-US"/>
        </w:rPr>
      </w:pPr>
    </w:p>
    <w:p w:rsidR="00D44523" w:rsidRPr="003B09E3" w:rsidRDefault="00D44523" w:rsidP="00D44523">
      <w:pPr>
        <w:rPr>
          <w:lang w:val="en-US"/>
        </w:rPr>
      </w:pPr>
    </w:p>
    <w:p w:rsidR="00D44523" w:rsidRPr="00816843" w:rsidRDefault="00D44523" w:rsidP="00BF5890">
      <w:pPr>
        <w:rPr>
          <w:lang w:val="en-US"/>
        </w:rPr>
      </w:pPr>
    </w:p>
    <w:sectPr w:rsidR="00D44523" w:rsidRPr="00816843" w:rsidSect="00133657">
      <w:headerReference w:type="default" r:id="rId15"/>
      <w:headerReference w:type="first" r:id="rId16"/>
      <w:footerReference w:type="first" r:id="rId17"/>
      <w:type w:val="continuous"/>
      <w:pgSz w:w="11907" w:h="16840" w:code="9"/>
      <w:pgMar w:top="1814" w:right="2098" w:bottom="1361" w:left="2098" w:header="510" w:footer="567"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28C7" w:rsidRDefault="003C28C7">
      <w:pPr>
        <w:rPr>
          <w:rFonts w:ascii="Times New Roman" w:hAnsi="Times New Roman" w:cs="Times New Roman"/>
        </w:rPr>
      </w:pPr>
      <w:r>
        <w:rPr>
          <w:rFonts w:ascii="Times New Roman" w:hAnsi="Times New Roman" w:cs="Times New Roman"/>
        </w:rPr>
        <w:separator/>
      </w:r>
    </w:p>
  </w:endnote>
  <w:endnote w:type="continuationSeparator" w:id="0">
    <w:p w:rsidR="003C28C7" w:rsidRDefault="003C28C7">
      <w:pPr>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MWTypeLight">
    <w:panose1 w:val="020B0304020202020204"/>
    <w:charset w:val="00"/>
    <w:family w:val="swiss"/>
    <w:pitch w:val="variable"/>
    <w:sig w:usb0="80000027" w:usb1="00000000" w:usb2="00000000" w:usb3="00000000" w:csb0="00000093" w:csb1="00000000"/>
  </w:font>
  <w:font w:name="Calibri">
    <w:panose1 w:val="020F0502020204030204"/>
    <w:charset w:val="00"/>
    <w:family w:val="swiss"/>
    <w:pitch w:val="variable"/>
    <w:sig w:usb0="E00002FF" w:usb1="4000ACFF" w:usb2="00000001" w:usb3="00000000" w:csb0="0000019F" w:csb1="00000000"/>
  </w:font>
  <w:font w:name="BMWType V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Cambria">
    <w:panose1 w:val="02040503050406030204"/>
    <w:charset w:val="00"/>
    <w:family w:val="roman"/>
    <w:pitch w:val="variable"/>
    <w:sig w:usb0="E00002FF" w:usb1="400004FF" w:usb2="00000000" w:usb3="00000000" w:csb0="0000019F" w:csb1="00000000"/>
  </w:font>
  <w:font w:name="BMWTypeCondensedLight">
    <w:panose1 w:val="020B0306020202020204"/>
    <w:charset w:val="00"/>
    <w:family w:val="swiss"/>
    <w:pitch w:val="variable"/>
    <w:sig w:usb0="80000027" w:usb1="00000000" w:usb2="00000000" w:usb3="00000000" w:csb0="00000093" w:csb1="00000000"/>
  </w:font>
  <w:font w:name="BMWType V2 Regular">
    <w:altName w:val="BMWType V2 Regular"/>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20002A87" w:usb1="00000000" w:usb2="00000000" w:usb3="00000000" w:csb0="000001FF" w:csb1="00000000"/>
  </w:font>
  <w:font w:name="AGKvadratBQ">
    <w:altName w:val="AGKvadratBQ"/>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DejaVu Sans Light">
    <w:altName w:val="Times New Roman"/>
    <w:panose1 w:val="00000000000000000000"/>
    <w:charset w:val="00"/>
    <w:family w:val="auto"/>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7E1" w:rsidRDefault="00D307E1">
    <w:pPr>
      <w:spacing w:line="240" w:lineRule="atLeast"/>
      <w:jc w:val="right"/>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28C7" w:rsidRDefault="003C28C7">
      <w:pPr>
        <w:rPr>
          <w:rFonts w:ascii="Times New Roman" w:hAnsi="Times New Roman" w:cs="Times New Roman"/>
        </w:rPr>
      </w:pPr>
      <w:r>
        <w:rPr>
          <w:rFonts w:ascii="Times New Roman" w:hAnsi="Times New Roman" w:cs="Times New Roman"/>
        </w:rPr>
        <w:separator/>
      </w:r>
    </w:p>
  </w:footnote>
  <w:footnote w:type="continuationSeparator" w:id="0">
    <w:p w:rsidR="003C28C7" w:rsidRDefault="003C28C7">
      <w:pPr>
        <w:rPr>
          <w:rFonts w:ascii="Times New Roman" w:hAnsi="Times New Roman" w:cs="Times New Roman"/>
        </w:rPr>
      </w:pPr>
      <w:r>
        <w:rPr>
          <w:rFonts w:ascii="Times New Roman" w:hAnsi="Times New Roman"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Ind w:w="-26" w:type="dxa"/>
      <w:tblLayout w:type="fixed"/>
      <w:tblCellMar>
        <w:left w:w="28" w:type="dxa"/>
        <w:right w:w="28" w:type="dxa"/>
      </w:tblCellMar>
      <w:tblLook w:val="0000"/>
    </w:tblPr>
    <w:tblGrid>
      <w:gridCol w:w="1928"/>
      <w:gridCol w:w="170"/>
      <w:gridCol w:w="9299"/>
    </w:tblGrid>
    <w:tr w:rsidR="00D307E1" w:rsidRPr="00454290">
      <w:tc>
        <w:tcPr>
          <w:tcW w:w="1928" w:type="dxa"/>
          <w:tcBorders>
            <w:top w:val="nil"/>
            <w:left w:val="nil"/>
            <w:bottom w:val="nil"/>
            <w:right w:val="nil"/>
          </w:tcBorders>
        </w:tcPr>
        <w:p w:rsidR="00D307E1" w:rsidRPr="00454290" w:rsidRDefault="00D307E1">
          <w:pPr>
            <w:pStyle w:val="zzmarginalielightseite2"/>
            <w:framePr w:wrap="notBeside" w:y="1815"/>
          </w:pPr>
        </w:p>
      </w:tc>
      <w:tc>
        <w:tcPr>
          <w:tcW w:w="170" w:type="dxa"/>
          <w:tcBorders>
            <w:top w:val="nil"/>
            <w:left w:val="nil"/>
            <w:bottom w:val="nil"/>
            <w:right w:val="nil"/>
          </w:tcBorders>
        </w:tcPr>
        <w:p w:rsidR="00D307E1" w:rsidRPr="00454290" w:rsidRDefault="00D307E1">
          <w:pPr>
            <w:pStyle w:val="zzmarginalielightseite2"/>
            <w:framePr w:wrap="notBeside" w:y="1815"/>
          </w:pPr>
        </w:p>
      </w:tc>
      <w:tc>
        <w:tcPr>
          <w:tcW w:w="9299" w:type="dxa"/>
          <w:tcBorders>
            <w:top w:val="nil"/>
            <w:left w:val="nil"/>
            <w:bottom w:val="nil"/>
            <w:right w:val="nil"/>
          </w:tcBorders>
          <w:vAlign w:val="center"/>
        </w:tcPr>
        <w:p w:rsidR="00D307E1" w:rsidRPr="00454290" w:rsidRDefault="00D307E1" w:rsidP="00420D80">
          <w:pPr>
            <w:pStyle w:val="Fliesstext"/>
            <w:framePr w:w="11340" w:hSpace="142" w:wrap="notBeside" w:vAnchor="page" w:hAnchor="page" w:y="1815" w:anchorLock="1"/>
          </w:pPr>
          <w:r w:rsidRPr="00454290">
            <w:t>Press information</w:t>
          </w:r>
        </w:p>
      </w:tc>
    </w:tr>
    <w:tr w:rsidR="00D307E1" w:rsidRPr="00454290">
      <w:tc>
        <w:tcPr>
          <w:tcW w:w="1928" w:type="dxa"/>
          <w:tcBorders>
            <w:top w:val="nil"/>
            <w:left w:val="nil"/>
            <w:bottom w:val="nil"/>
            <w:right w:val="nil"/>
          </w:tcBorders>
        </w:tcPr>
        <w:p w:rsidR="00D307E1" w:rsidRPr="00454290" w:rsidRDefault="00454290">
          <w:pPr>
            <w:pStyle w:val="zzmarginalielightseite2"/>
            <w:framePr w:wrap="notBeside" w:y="1815"/>
            <w:spacing w:line="330" w:lineRule="exact"/>
          </w:pPr>
          <w:r w:rsidRPr="00454290">
            <w:t>Date</w:t>
          </w:r>
          <w:r w:rsidR="00D307E1" w:rsidRPr="00454290">
            <w:t>:</w:t>
          </w:r>
        </w:p>
      </w:tc>
      <w:tc>
        <w:tcPr>
          <w:tcW w:w="170" w:type="dxa"/>
          <w:tcBorders>
            <w:top w:val="nil"/>
            <w:left w:val="nil"/>
            <w:bottom w:val="nil"/>
            <w:right w:val="nil"/>
          </w:tcBorders>
        </w:tcPr>
        <w:p w:rsidR="00D307E1" w:rsidRPr="00454290" w:rsidRDefault="00D307E1">
          <w:pPr>
            <w:pStyle w:val="zzmarginalielightseite2"/>
            <w:framePr w:wrap="notBeside" w:y="1815"/>
          </w:pPr>
        </w:p>
      </w:tc>
      <w:tc>
        <w:tcPr>
          <w:tcW w:w="9299" w:type="dxa"/>
          <w:tcBorders>
            <w:top w:val="nil"/>
            <w:left w:val="nil"/>
            <w:bottom w:val="nil"/>
            <w:right w:val="nil"/>
          </w:tcBorders>
          <w:vAlign w:val="center"/>
        </w:tcPr>
        <w:p w:rsidR="00D307E1" w:rsidRPr="00454290" w:rsidRDefault="002F0F42" w:rsidP="00D44523">
          <w:pPr>
            <w:pStyle w:val="Fliesstext"/>
            <w:framePr w:w="11340" w:hSpace="142" w:wrap="notBeside" w:vAnchor="page" w:hAnchor="page" w:y="1815" w:anchorLock="1"/>
            <w:rPr>
              <w:lang w:val="en-US"/>
            </w:rPr>
          </w:pPr>
          <w:r w:rsidRPr="00454290">
            <w:rPr>
              <w:lang w:val="en-US"/>
            </w:rPr>
            <w:t>07 March</w:t>
          </w:r>
          <w:r w:rsidR="00D44523" w:rsidRPr="00454290">
            <w:rPr>
              <w:lang w:val="en-US"/>
            </w:rPr>
            <w:t xml:space="preserve"> 2013</w:t>
          </w:r>
        </w:p>
      </w:tc>
    </w:tr>
    <w:tr w:rsidR="00D307E1" w:rsidRPr="00454290">
      <w:tc>
        <w:tcPr>
          <w:tcW w:w="1928" w:type="dxa"/>
          <w:tcBorders>
            <w:top w:val="nil"/>
            <w:left w:val="nil"/>
            <w:bottom w:val="nil"/>
            <w:right w:val="nil"/>
          </w:tcBorders>
        </w:tcPr>
        <w:p w:rsidR="00D307E1" w:rsidRPr="00454290" w:rsidRDefault="00454290">
          <w:pPr>
            <w:pStyle w:val="zzmarginalielightseite2"/>
            <w:framePr w:wrap="notBeside" w:y="1815"/>
            <w:spacing w:line="330" w:lineRule="exact"/>
            <w:rPr>
              <w:lang w:val="en-US"/>
            </w:rPr>
          </w:pPr>
          <w:r w:rsidRPr="00454290">
            <w:rPr>
              <w:lang w:val="en-US"/>
            </w:rPr>
            <w:t>Topic</w:t>
          </w:r>
          <w:r w:rsidR="00D307E1" w:rsidRPr="00454290">
            <w:rPr>
              <w:lang w:val="en-US"/>
            </w:rPr>
            <w:t>:</w:t>
          </w:r>
        </w:p>
      </w:tc>
      <w:tc>
        <w:tcPr>
          <w:tcW w:w="170" w:type="dxa"/>
          <w:tcBorders>
            <w:top w:val="nil"/>
            <w:left w:val="nil"/>
            <w:bottom w:val="nil"/>
            <w:right w:val="nil"/>
          </w:tcBorders>
        </w:tcPr>
        <w:p w:rsidR="00D307E1" w:rsidRPr="00454290" w:rsidRDefault="00D307E1">
          <w:pPr>
            <w:pStyle w:val="zzmarginalielightseite2"/>
            <w:framePr w:wrap="notBeside" w:y="1815"/>
            <w:rPr>
              <w:lang w:val="en-US"/>
            </w:rPr>
          </w:pPr>
        </w:p>
      </w:tc>
      <w:tc>
        <w:tcPr>
          <w:tcW w:w="9299" w:type="dxa"/>
          <w:tcBorders>
            <w:top w:val="nil"/>
            <w:left w:val="nil"/>
            <w:bottom w:val="nil"/>
            <w:right w:val="nil"/>
          </w:tcBorders>
          <w:vAlign w:val="center"/>
        </w:tcPr>
        <w:p w:rsidR="00D307E1" w:rsidRPr="00454290" w:rsidRDefault="00D44523" w:rsidP="00BF5890">
          <w:pPr>
            <w:rPr>
              <w:lang w:val="en-US"/>
            </w:rPr>
          </w:pPr>
          <w:r w:rsidRPr="00454290">
            <w:rPr>
              <w:lang w:val="en-GB"/>
            </w:rPr>
            <w:t>BMW i Ventures announces strategic investment in the largest family mobile app company Life360.</w:t>
          </w:r>
        </w:p>
      </w:tc>
    </w:tr>
    <w:tr w:rsidR="00D307E1" w:rsidRPr="00454290">
      <w:tc>
        <w:tcPr>
          <w:tcW w:w="1928" w:type="dxa"/>
          <w:tcBorders>
            <w:top w:val="nil"/>
            <w:left w:val="nil"/>
            <w:bottom w:val="nil"/>
            <w:right w:val="nil"/>
          </w:tcBorders>
        </w:tcPr>
        <w:p w:rsidR="00D307E1" w:rsidRPr="00454290" w:rsidRDefault="00454290">
          <w:pPr>
            <w:pStyle w:val="zzmarginalielightseite2"/>
            <w:framePr w:wrap="notBeside" w:y="1815"/>
            <w:spacing w:line="330" w:lineRule="exact"/>
          </w:pPr>
          <w:r w:rsidRPr="00454290">
            <w:t>Page</w:t>
          </w:r>
          <w:r w:rsidR="00D307E1" w:rsidRPr="00454290">
            <w:t>:</w:t>
          </w:r>
        </w:p>
      </w:tc>
      <w:tc>
        <w:tcPr>
          <w:tcW w:w="170" w:type="dxa"/>
          <w:tcBorders>
            <w:top w:val="nil"/>
            <w:left w:val="nil"/>
            <w:bottom w:val="nil"/>
            <w:right w:val="nil"/>
          </w:tcBorders>
        </w:tcPr>
        <w:p w:rsidR="00D307E1" w:rsidRPr="00454290" w:rsidRDefault="00D307E1">
          <w:pPr>
            <w:pStyle w:val="zzmarginalielightseite2"/>
            <w:framePr w:wrap="notBeside" w:y="1815"/>
          </w:pPr>
        </w:p>
      </w:tc>
      <w:tc>
        <w:tcPr>
          <w:tcW w:w="9299" w:type="dxa"/>
          <w:tcBorders>
            <w:top w:val="nil"/>
            <w:left w:val="nil"/>
            <w:bottom w:val="nil"/>
            <w:right w:val="nil"/>
          </w:tcBorders>
          <w:vAlign w:val="center"/>
        </w:tcPr>
        <w:p w:rsidR="00D307E1" w:rsidRPr="00454290" w:rsidRDefault="004E1E63">
          <w:pPr>
            <w:pStyle w:val="Fliesstext"/>
            <w:framePr w:w="11340" w:hSpace="142" w:wrap="notBeside" w:vAnchor="page" w:hAnchor="page" w:y="1815" w:anchorLock="1"/>
          </w:pPr>
          <w:fldSimple w:instr=" PAGE ">
            <w:r w:rsidR="00034154">
              <w:rPr>
                <w:noProof/>
              </w:rPr>
              <w:t>2</w:t>
            </w:r>
          </w:fldSimple>
        </w:p>
      </w:tc>
    </w:tr>
    <w:tr w:rsidR="00D307E1" w:rsidRPr="00454290">
      <w:tc>
        <w:tcPr>
          <w:tcW w:w="1928" w:type="dxa"/>
          <w:tcBorders>
            <w:top w:val="nil"/>
            <w:left w:val="nil"/>
            <w:bottom w:val="nil"/>
            <w:right w:val="nil"/>
          </w:tcBorders>
          <w:vAlign w:val="bottom"/>
        </w:tcPr>
        <w:p w:rsidR="00D307E1" w:rsidRPr="00454290" w:rsidRDefault="00D307E1">
          <w:pPr>
            <w:pStyle w:val="zzmarginalielightseite2"/>
            <w:framePr w:wrap="notBeside" w:y="1815"/>
          </w:pPr>
        </w:p>
        <w:p w:rsidR="00D307E1" w:rsidRPr="00454290" w:rsidRDefault="00D307E1">
          <w:pPr>
            <w:pStyle w:val="zzmarginalielightseite2"/>
            <w:framePr w:wrap="notBeside" w:y="1815"/>
          </w:pPr>
        </w:p>
      </w:tc>
      <w:tc>
        <w:tcPr>
          <w:tcW w:w="170" w:type="dxa"/>
          <w:tcBorders>
            <w:top w:val="nil"/>
            <w:left w:val="nil"/>
            <w:bottom w:val="nil"/>
            <w:right w:val="nil"/>
          </w:tcBorders>
        </w:tcPr>
        <w:p w:rsidR="00D307E1" w:rsidRPr="00454290" w:rsidRDefault="00D307E1">
          <w:pPr>
            <w:pStyle w:val="zzmarginalielightseite2"/>
            <w:framePr w:wrap="notBeside" w:y="1815"/>
          </w:pPr>
        </w:p>
      </w:tc>
      <w:tc>
        <w:tcPr>
          <w:tcW w:w="9299" w:type="dxa"/>
          <w:tcBorders>
            <w:top w:val="nil"/>
            <w:left w:val="nil"/>
            <w:bottom w:val="nil"/>
            <w:right w:val="nil"/>
          </w:tcBorders>
          <w:vAlign w:val="bottom"/>
        </w:tcPr>
        <w:p w:rsidR="00D307E1" w:rsidRPr="00454290" w:rsidRDefault="00D307E1">
          <w:pPr>
            <w:pStyle w:val="Fliesstext"/>
            <w:framePr w:w="11340" w:hSpace="142" w:wrap="notBeside" w:vAnchor="page" w:hAnchor="page" w:y="1815" w:anchorLock="1"/>
          </w:pPr>
        </w:p>
      </w:tc>
    </w:tr>
  </w:tbl>
  <w:p w:rsidR="00D307E1" w:rsidRPr="00454290" w:rsidRDefault="00D307E1" w:rsidP="00FD325B">
    <w:pPr>
      <w:pStyle w:val="zzbmw-group"/>
      <w:framePr w:wrap="auto"/>
      <w:rPr>
        <w:rFonts w:ascii="BMWType V2 Light" w:hAnsi="BMWType V2 Light" w:cs="BMWType V2 Light"/>
        <w:lang w:val="en-US"/>
      </w:rPr>
    </w:pPr>
    <w:r w:rsidRPr="00454290">
      <w:rPr>
        <w:rFonts w:ascii="BMWType V2 Light" w:hAnsi="BMWType V2 Light" w:cs="BMWType V2 Light"/>
        <w:noProof/>
        <w:lang w:val="en-US" w:eastAsia="en-US"/>
      </w:rPr>
      <w:drawing>
        <wp:anchor distT="0" distB="0" distL="114300" distR="114300" simplePos="0" relativeHeight="251659776" behindDoc="1" locked="0" layoutInCell="1" allowOverlap="1">
          <wp:simplePos x="0" y="0"/>
          <wp:positionH relativeFrom="page">
            <wp:posOffset>5480050</wp:posOffset>
          </wp:positionH>
          <wp:positionV relativeFrom="page">
            <wp:posOffset>360045</wp:posOffset>
          </wp:positionV>
          <wp:extent cx="1719580" cy="360045"/>
          <wp:effectExtent l="19050" t="0" r="0" b="0"/>
          <wp:wrapTight wrapText="bothSides">
            <wp:wrapPolygon edited="0">
              <wp:start x="-239" y="0"/>
              <wp:lineTo x="-239" y="20571"/>
              <wp:lineTo x="21536" y="20571"/>
              <wp:lineTo x="21536" y="0"/>
              <wp:lineTo x="-239" y="0"/>
            </wp:wrapPolygon>
          </wp:wrapTight>
          <wp:docPr id="8" name="Bild 6"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 descr="3_Bild_Wortmarkenkombination"/>
                  <pic:cNvPicPr>
                    <a:picLocks noChangeAspect="1" noChangeArrowheads="1"/>
                  </pic:cNvPicPr>
                </pic:nvPicPr>
                <pic:blipFill>
                  <a:blip r:embed="rId1"/>
                  <a:srcRect/>
                  <a:stretch>
                    <a:fillRect/>
                  </a:stretch>
                </pic:blipFill>
                <pic:spPr bwMode="auto">
                  <a:xfrm>
                    <a:off x="0" y="0"/>
                    <a:ext cx="1719580" cy="360045"/>
                  </a:xfrm>
                  <a:prstGeom prst="rect">
                    <a:avLst/>
                  </a:prstGeom>
                  <a:noFill/>
                  <a:ln w="9525">
                    <a:noFill/>
                    <a:miter lim="800000"/>
                    <a:headEnd/>
                    <a:tailEnd/>
                  </a:ln>
                </pic:spPr>
              </pic:pic>
            </a:graphicData>
          </a:graphic>
        </wp:anchor>
      </w:drawing>
    </w:r>
    <w:r w:rsidRPr="00454290">
      <w:rPr>
        <w:rFonts w:ascii="BMWType V2 Light" w:hAnsi="BMWType V2 Light" w:cs="BMWType V2 Light"/>
        <w:noProof/>
        <w:lang w:val="en-US" w:eastAsia="en-US"/>
      </w:rPr>
      <w:drawing>
        <wp:anchor distT="0" distB="0" distL="114300" distR="114300" simplePos="0" relativeHeight="251658752" behindDoc="1" locked="0" layoutInCell="1" allowOverlap="1">
          <wp:simplePos x="0" y="0"/>
          <wp:positionH relativeFrom="page">
            <wp:posOffset>1332230</wp:posOffset>
          </wp:positionH>
          <wp:positionV relativeFrom="page">
            <wp:posOffset>360045</wp:posOffset>
          </wp:positionV>
          <wp:extent cx="755650" cy="360045"/>
          <wp:effectExtent l="19050" t="0" r="6350" b="0"/>
          <wp:wrapTight wrapText="bothSides">
            <wp:wrapPolygon edited="0">
              <wp:start x="-545" y="0"/>
              <wp:lineTo x="-545" y="20571"/>
              <wp:lineTo x="21782" y="20571"/>
              <wp:lineTo x="21782" y="0"/>
              <wp:lineTo x="-545" y="0"/>
            </wp:wrapPolygon>
          </wp:wrapTight>
          <wp:docPr id="7" name="Bild 5"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a:ln w="9525">
                    <a:noFill/>
                    <a:miter lim="800000"/>
                    <a:headEnd/>
                    <a:tailEnd/>
                  </a:ln>
                </pic:spPr>
              </pic:pic>
            </a:graphicData>
          </a:graphic>
        </wp:anchor>
      </w:drawing>
    </w:r>
    <w:r w:rsidR="004E1E63" w:rsidRPr="00454290">
      <w:rPr>
        <w:rFonts w:ascii="BMWType V2 Light" w:hAnsi="BMWType V2 Light" w:cs="BMWType V2 Light"/>
        <w:noProof/>
        <w:lang w:val="en-GB"/>
      </w:rPr>
      <w:pict>
        <v:shapetype id="_x0000_t202" coordsize="21600,21600" o:spt="202" path="m,l,21600r21600,l21600,xe">
          <v:stroke joinstyle="miter"/>
          <v:path gradientshapeok="t" o:connecttype="rect"/>
        </v:shapetype>
        <v:shape id="_x0000_s2050" type="#_x0000_t202" style="position:absolute;margin-left:104.9pt;margin-top:60.95pt;width:462.05pt;height:19.85pt;z-index:-251655680;mso-position-horizontal-relative:page;mso-position-vertical-relative:page" wrapcoords="-35 0 -35 20769 21600 20769 21600 0 -35 0" stroked="f">
          <v:textbox style="mso-next-textbox:#_x0000_s2050" inset="0,0,0,0">
            <w:txbxContent>
              <w:p w:rsidR="00D307E1" w:rsidRDefault="00D307E1" w:rsidP="00FD325B">
                <w:r w:rsidRPr="005D1CFF">
                  <w:t>Corporate Communications</w:t>
                </w:r>
              </w:p>
              <w:p w:rsidR="00D307E1" w:rsidRPr="00901959" w:rsidRDefault="00D307E1" w:rsidP="00FD325B"/>
            </w:txbxContent>
          </v:textbox>
          <w10:wrap type="tight" anchorx="page" anchory="page"/>
        </v:shape>
      </w:pict>
    </w:r>
  </w:p>
  <w:p w:rsidR="00D307E1" w:rsidRPr="00454290" w:rsidRDefault="00D307E1">
    <w:pPr>
      <w:pStyle w:val="zzbmw-group"/>
      <w:framePr w:w="0" w:hRule="auto" w:hSpace="0" w:wrap="auto" w:vAnchor="margin" w:hAnchor="text" w:xAlign="left" w:yAlign="inline"/>
      <w:rPr>
        <w:rFonts w:ascii="BMWType V2 Light" w:hAnsi="BMWType V2 Light" w:cs="BMWType V2 Light"/>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7E1" w:rsidRPr="0074214B" w:rsidRDefault="00D307E1" w:rsidP="00FD325B">
    <w:pPr>
      <w:pStyle w:val="zzbmw-group"/>
      <w:framePr w:wrap="auto"/>
      <w:rPr>
        <w:lang w:val="en-US"/>
      </w:rPr>
    </w:pPr>
    <w:r>
      <w:rPr>
        <w:noProof/>
        <w:lang w:val="en-US" w:eastAsia="en-US"/>
      </w:rPr>
      <w:drawing>
        <wp:anchor distT="0" distB="0" distL="114300" distR="114300" simplePos="0" relativeHeight="251656704" behindDoc="1" locked="0" layoutInCell="1" allowOverlap="1">
          <wp:simplePos x="0" y="0"/>
          <wp:positionH relativeFrom="page">
            <wp:posOffset>5480050</wp:posOffset>
          </wp:positionH>
          <wp:positionV relativeFrom="page">
            <wp:posOffset>360045</wp:posOffset>
          </wp:positionV>
          <wp:extent cx="1719580" cy="360045"/>
          <wp:effectExtent l="19050" t="0" r="0" b="0"/>
          <wp:wrapTight wrapText="bothSides">
            <wp:wrapPolygon edited="0">
              <wp:start x="-239" y="0"/>
              <wp:lineTo x="-239" y="20571"/>
              <wp:lineTo x="21536" y="20571"/>
              <wp:lineTo x="21536" y="0"/>
              <wp:lineTo x="-239" y="0"/>
            </wp:wrapPolygon>
          </wp:wrapTight>
          <wp:docPr id="5" name="Bild 6"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 descr="3_Bild_Wortmarkenkombination"/>
                  <pic:cNvPicPr>
                    <a:picLocks noChangeAspect="1" noChangeArrowheads="1"/>
                  </pic:cNvPicPr>
                </pic:nvPicPr>
                <pic:blipFill>
                  <a:blip r:embed="rId1"/>
                  <a:srcRect/>
                  <a:stretch>
                    <a:fillRect/>
                  </a:stretch>
                </pic:blipFill>
                <pic:spPr bwMode="auto">
                  <a:xfrm>
                    <a:off x="0" y="0"/>
                    <a:ext cx="1719580" cy="360045"/>
                  </a:xfrm>
                  <a:prstGeom prst="rect">
                    <a:avLst/>
                  </a:prstGeom>
                  <a:noFill/>
                  <a:ln w="9525">
                    <a:noFill/>
                    <a:miter lim="800000"/>
                    <a:headEnd/>
                    <a:tailEnd/>
                  </a:ln>
                </pic:spPr>
              </pic:pic>
            </a:graphicData>
          </a:graphic>
        </wp:anchor>
      </w:drawing>
    </w:r>
    <w:r>
      <w:rPr>
        <w:noProof/>
        <w:lang w:val="en-US" w:eastAsia="en-US"/>
      </w:rPr>
      <w:drawing>
        <wp:anchor distT="0" distB="0" distL="114300" distR="114300" simplePos="0" relativeHeight="251655680" behindDoc="1" locked="0" layoutInCell="1" allowOverlap="1">
          <wp:simplePos x="0" y="0"/>
          <wp:positionH relativeFrom="page">
            <wp:posOffset>1332230</wp:posOffset>
          </wp:positionH>
          <wp:positionV relativeFrom="page">
            <wp:posOffset>360045</wp:posOffset>
          </wp:positionV>
          <wp:extent cx="755650" cy="360045"/>
          <wp:effectExtent l="19050" t="0" r="6350" b="0"/>
          <wp:wrapTight wrapText="bothSides">
            <wp:wrapPolygon edited="0">
              <wp:start x="-545" y="0"/>
              <wp:lineTo x="-545" y="20571"/>
              <wp:lineTo x="21782" y="20571"/>
              <wp:lineTo x="21782" y="0"/>
              <wp:lineTo x="-545" y="0"/>
            </wp:wrapPolygon>
          </wp:wrapTight>
          <wp:docPr id="4" name="Bild 5"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a:ln w="9525">
                    <a:noFill/>
                    <a:miter lim="800000"/>
                    <a:headEnd/>
                    <a:tailEnd/>
                  </a:ln>
                </pic:spPr>
              </pic:pic>
            </a:graphicData>
          </a:graphic>
        </wp:anchor>
      </w:drawing>
    </w:r>
    <w:r w:rsidR="004E1E63" w:rsidRPr="004E1E63">
      <w:rPr>
        <w:noProof/>
        <w:lang w:val="en-GB"/>
      </w:rPr>
      <w:pict>
        <v:shapetype id="_x0000_t202" coordsize="21600,21600" o:spt="202" path="m,l,21600r21600,l21600,xe">
          <v:stroke joinstyle="miter"/>
          <v:path gradientshapeok="t" o:connecttype="rect"/>
        </v:shapetype>
        <v:shape id="_x0000_s2049" type="#_x0000_t202" style="position:absolute;margin-left:104.9pt;margin-top:60.95pt;width:462.05pt;height:19.85pt;z-index:-251658752;mso-position-horizontal-relative:page;mso-position-vertical-relative:page" wrapcoords="-35 0 -35 20769 21600 20769 21600 0 -35 0" stroked="f">
          <v:textbox style="mso-next-textbox:#_x0000_s2049" inset="0,0,0,0">
            <w:txbxContent>
              <w:p w:rsidR="00D307E1" w:rsidRDefault="00D307E1" w:rsidP="00FD325B">
                <w:r w:rsidRPr="005D1CFF">
                  <w:t>Corporate Communications</w:t>
                </w:r>
              </w:p>
              <w:p w:rsidR="00D307E1" w:rsidRPr="00901959" w:rsidRDefault="00D307E1" w:rsidP="00FD325B"/>
            </w:txbxContent>
          </v:textbox>
          <w10:wrap type="tight" anchorx="page" anchory="page"/>
        </v:shape>
      </w:pict>
    </w:r>
  </w:p>
  <w:p w:rsidR="00D307E1" w:rsidRPr="00FD325B" w:rsidRDefault="00D307E1" w:rsidP="00FD325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rPr>
        <w:rFonts w:ascii="Times New Roman" w:hAnsi="Times New Roman" w:cs="Times New Roman"/>
      </w:rPr>
    </w:lvl>
  </w:abstractNum>
  <w:abstractNum w:abstractNumId="1">
    <w:nsid w:val="FFFFFF7D"/>
    <w:multiLevelType w:val="singleLevel"/>
    <w:tmpl w:val="10EA5C66"/>
    <w:lvl w:ilvl="0">
      <w:start w:val="1"/>
      <w:numFmt w:val="decimal"/>
      <w:lvlText w:val="%1."/>
      <w:lvlJc w:val="left"/>
      <w:pPr>
        <w:tabs>
          <w:tab w:val="num" w:pos="1209"/>
        </w:tabs>
        <w:ind w:left="1209" w:hanging="360"/>
      </w:pPr>
      <w:rPr>
        <w:rFonts w:ascii="Times New Roman" w:hAnsi="Times New Roman" w:cs="Times New Roman"/>
      </w:rPr>
    </w:lvl>
  </w:abstractNum>
  <w:abstractNum w:abstractNumId="2">
    <w:nsid w:val="FFFFFF7E"/>
    <w:multiLevelType w:val="singleLevel"/>
    <w:tmpl w:val="C41CF8DE"/>
    <w:lvl w:ilvl="0">
      <w:start w:val="1"/>
      <w:numFmt w:val="decimal"/>
      <w:lvlText w:val="%1."/>
      <w:lvlJc w:val="left"/>
      <w:pPr>
        <w:tabs>
          <w:tab w:val="num" w:pos="926"/>
        </w:tabs>
        <w:ind w:left="926" w:hanging="360"/>
      </w:pPr>
      <w:rPr>
        <w:rFonts w:ascii="Times New Roman" w:hAnsi="Times New Roman" w:cs="Times New Roman"/>
      </w:rPr>
    </w:lvl>
  </w:abstractNum>
  <w:abstractNum w:abstractNumId="3">
    <w:nsid w:val="FFFFFF7F"/>
    <w:multiLevelType w:val="singleLevel"/>
    <w:tmpl w:val="6D10A044"/>
    <w:lvl w:ilvl="0">
      <w:start w:val="1"/>
      <w:numFmt w:val="decimal"/>
      <w:lvlText w:val="%1."/>
      <w:lvlJc w:val="left"/>
      <w:pPr>
        <w:tabs>
          <w:tab w:val="num" w:pos="643"/>
        </w:tabs>
        <w:ind w:left="643" w:hanging="360"/>
      </w:pPr>
      <w:rPr>
        <w:rFonts w:ascii="Times New Roman" w:hAnsi="Times New Roman" w:cs="Times New Roman"/>
      </w:r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cs="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cs="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cs="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cs="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rPr>
        <w:rFonts w:ascii="Times New Roman" w:hAnsi="Times New Roman" w:cs="Times New Roman"/>
      </w:r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cs="Symbol" w:hint="default"/>
      </w:rPr>
    </w:lvl>
  </w:abstractNum>
  <w:abstractNum w:abstractNumId="10">
    <w:nsid w:val="00000001"/>
    <w:multiLevelType w:val="multilevel"/>
    <w:tmpl w:val="00000001"/>
    <w:name w:val="WW8Num1"/>
    <w:lvl w:ilvl="0">
      <w:start w:val="1"/>
      <w:numFmt w:val="bullet"/>
      <w:lvlText w:val=""/>
      <w:lvlJc w:val="left"/>
      <w:pPr>
        <w:tabs>
          <w:tab w:val="num" w:pos="0"/>
        </w:tabs>
        <w:ind w:left="360" w:hanging="360"/>
      </w:pPr>
      <w:rPr>
        <w:rFonts w:ascii="Symbol" w:hAnsi="Symbol" w:cs="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11">
    <w:nsid w:val="00000002"/>
    <w:multiLevelType w:val="multilevel"/>
    <w:tmpl w:val="00000002"/>
    <w:name w:val="WW8Num2"/>
    <w:lvl w:ilvl="0">
      <w:start w:val="1"/>
      <w:numFmt w:val="decimal"/>
      <w:lvlText w:val="3.%1"/>
      <w:lvlJc w:val="left"/>
      <w:pPr>
        <w:tabs>
          <w:tab w:val="num" w:pos="0"/>
        </w:tabs>
        <w:ind w:left="360" w:hanging="360"/>
      </w:pPr>
      <w:rPr>
        <w:rFonts w:ascii="Times New Roman" w:hAnsi="Times New Roman" w:cs="Times New Roman"/>
        <w:i/>
        <w:iCs/>
        <w:smallCaps/>
        <w:dstrike/>
        <w:outline/>
        <w:shadow/>
        <w:imprint/>
        <w:vanish/>
        <w:color w:val="auto"/>
        <w:spacing w:val="0"/>
        <w:position w:val="0"/>
        <w:sz w:val="22"/>
        <w:szCs w:val="22"/>
        <w:u w:val="none"/>
        <w:vertAlign w:val="baseline"/>
      </w:rPr>
    </w:lvl>
    <w:lvl w:ilvl="1">
      <w:start w:val="1"/>
      <w:numFmt w:val="lowerLetter"/>
      <w:lvlText w:val="%2."/>
      <w:lvlJc w:val="left"/>
      <w:pPr>
        <w:tabs>
          <w:tab w:val="num" w:pos="0"/>
        </w:tabs>
        <w:ind w:left="2291" w:hanging="360"/>
      </w:pPr>
      <w:rPr>
        <w:rFonts w:ascii="Times New Roman" w:hAnsi="Times New Roman" w:cs="Times New Roman"/>
      </w:rPr>
    </w:lvl>
    <w:lvl w:ilvl="2">
      <w:start w:val="1"/>
      <w:numFmt w:val="lowerRoman"/>
      <w:lvlText w:val="%3."/>
      <w:lvlJc w:val="left"/>
      <w:pPr>
        <w:tabs>
          <w:tab w:val="num" w:pos="0"/>
        </w:tabs>
        <w:ind w:left="3011" w:hanging="180"/>
      </w:pPr>
      <w:rPr>
        <w:rFonts w:ascii="Times New Roman" w:hAnsi="Times New Roman" w:cs="Times New Roman"/>
      </w:rPr>
    </w:lvl>
    <w:lvl w:ilvl="3">
      <w:start w:val="1"/>
      <w:numFmt w:val="decimal"/>
      <w:lvlText w:val="%4."/>
      <w:lvlJc w:val="left"/>
      <w:pPr>
        <w:tabs>
          <w:tab w:val="num" w:pos="0"/>
        </w:tabs>
        <w:ind w:left="3731" w:hanging="360"/>
      </w:pPr>
      <w:rPr>
        <w:rFonts w:ascii="Times New Roman" w:hAnsi="Times New Roman" w:cs="Times New Roman"/>
      </w:rPr>
    </w:lvl>
    <w:lvl w:ilvl="4">
      <w:start w:val="1"/>
      <w:numFmt w:val="lowerLetter"/>
      <w:lvlText w:val="%5."/>
      <w:lvlJc w:val="left"/>
      <w:pPr>
        <w:tabs>
          <w:tab w:val="num" w:pos="0"/>
        </w:tabs>
        <w:ind w:left="4451" w:hanging="360"/>
      </w:pPr>
      <w:rPr>
        <w:rFonts w:ascii="Times New Roman" w:hAnsi="Times New Roman" w:cs="Times New Roman"/>
      </w:rPr>
    </w:lvl>
    <w:lvl w:ilvl="5">
      <w:start w:val="1"/>
      <w:numFmt w:val="lowerRoman"/>
      <w:lvlText w:val="%6."/>
      <w:lvlJc w:val="left"/>
      <w:pPr>
        <w:tabs>
          <w:tab w:val="num" w:pos="0"/>
        </w:tabs>
        <w:ind w:left="5171" w:hanging="180"/>
      </w:pPr>
      <w:rPr>
        <w:rFonts w:ascii="Times New Roman" w:hAnsi="Times New Roman" w:cs="Times New Roman"/>
      </w:rPr>
    </w:lvl>
    <w:lvl w:ilvl="6">
      <w:start w:val="1"/>
      <w:numFmt w:val="decimal"/>
      <w:lvlText w:val="%7."/>
      <w:lvlJc w:val="left"/>
      <w:pPr>
        <w:tabs>
          <w:tab w:val="num" w:pos="0"/>
        </w:tabs>
        <w:ind w:left="5891" w:hanging="360"/>
      </w:pPr>
      <w:rPr>
        <w:rFonts w:ascii="Times New Roman" w:hAnsi="Times New Roman" w:cs="Times New Roman"/>
      </w:rPr>
    </w:lvl>
    <w:lvl w:ilvl="7">
      <w:start w:val="1"/>
      <w:numFmt w:val="lowerLetter"/>
      <w:lvlText w:val="%8."/>
      <w:lvlJc w:val="left"/>
      <w:pPr>
        <w:tabs>
          <w:tab w:val="num" w:pos="0"/>
        </w:tabs>
        <w:ind w:left="6611" w:hanging="360"/>
      </w:pPr>
      <w:rPr>
        <w:rFonts w:ascii="Times New Roman" w:hAnsi="Times New Roman" w:cs="Times New Roman"/>
      </w:rPr>
    </w:lvl>
    <w:lvl w:ilvl="8">
      <w:start w:val="1"/>
      <w:numFmt w:val="lowerRoman"/>
      <w:lvlText w:val="%9."/>
      <w:lvlJc w:val="left"/>
      <w:pPr>
        <w:tabs>
          <w:tab w:val="num" w:pos="0"/>
        </w:tabs>
        <w:ind w:left="7331" w:hanging="180"/>
      </w:pPr>
      <w:rPr>
        <w:rFonts w:ascii="Times New Roman" w:hAnsi="Times New Roman" w:cs="Times New Roman"/>
      </w:rPr>
    </w:lvl>
  </w:abstractNum>
  <w:abstractNum w:abstractNumId="12">
    <w:nsid w:val="1FFF4143"/>
    <w:multiLevelType w:val="hybridMultilevel"/>
    <w:tmpl w:val="30BC2A9A"/>
    <w:lvl w:ilvl="0" w:tplc="BACA8A8A">
      <w:numFmt w:val="bullet"/>
      <w:lvlText w:val="-"/>
      <w:lvlJc w:val="left"/>
      <w:pPr>
        <w:ind w:left="720" w:hanging="360"/>
      </w:pPr>
      <w:rPr>
        <w:rFonts w:ascii="Tahoma" w:eastAsia="Times New Roman" w:hAnsi="Tahoma" w:hint="default"/>
      </w:rPr>
    </w:lvl>
    <w:lvl w:ilvl="1" w:tplc="04070003">
      <w:start w:val="1"/>
      <w:numFmt w:val="decimal"/>
      <w:lvlText w:val="%2."/>
      <w:lvlJc w:val="left"/>
      <w:pPr>
        <w:tabs>
          <w:tab w:val="num" w:pos="1440"/>
        </w:tabs>
        <w:ind w:left="1440" w:hanging="360"/>
      </w:pPr>
      <w:rPr>
        <w:rFonts w:ascii="Times New Roman" w:hAnsi="Times New Roman" w:cs="Times New Roman"/>
      </w:rPr>
    </w:lvl>
    <w:lvl w:ilvl="2" w:tplc="04070005">
      <w:start w:val="1"/>
      <w:numFmt w:val="decimal"/>
      <w:lvlText w:val="%3."/>
      <w:lvlJc w:val="left"/>
      <w:pPr>
        <w:tabs>
          <w:tab w:val="num" w:pos="2160"/>
        </w:tabs>
        <w:ind w:left="2160" w:hanging="360"/>
      </w:pPr>
      <w:rPr>
        <w:rFonts w:ascii="Times New Roman" w:hAnsi="Times New Roman" w:cs="Times New Roman"/>
      </w:rPr>
    </w:lvl>
    <w:lvl w:ilvl="3" w:tplc="04070001">
      <w:start w:val="1"/>
      <w:numFmt w:val="decimal"/>
      <w:lvlText w:val="%4."/>
      <w:lvlJc w:val="left"/>
      <w:pPr>
        <w:tabs>
          <w:tab w:val="num" w:pos="2880"/>
        </w:tabs>
        <w:ind w:left="2880" w:hanging="360"/>
      </w:pPr>
      <w:rPr>
        <w:rFonts w:ascii="Times New Roman" w:hAnsi="Times New Roman" w:cs="Times New Roman"/>
      </w:rPr>
    </w:lvl>
    <w:lvl w:ilvl="4" w:tplc="04070003">
      <w:start w:val="1"/>
      <w:numFmt w:val="decimal"/>
      <w:lvlText w:val="%5."/>
      <w:lvlJc w:val="left"/>
      <w:pPr>
        <w:tabs>
          <w:tab w:val="num" w:pos="3600"/>
        </w:tabs>
        <w:ind w:left="3600" w:hanging="360"/>
      </w:pPr>
      <w:rPr>
        <w:rFonts w:ascii="Times New Roman" w:hAnsi="Times New Roman" w:cs="Times New Roman"/>
      </w:rPr>
    </w:lvl>
    <w:lvl w:ilvl="5" w:tplc="04070005">
      <w:start w:val="1"/>
      <w:numFmt w:val="decimal"/>
      <w:lvlText w:val="%6."/>
      <w:lvlJc w:val="left"/>
      <w:pPr>
        <w:tabs>
          <w:tab w:val="num" w:pos="4320"/>
        </w:tabs>
        <w:ind w:left="4320" w:hanging="360"/>
      </w:pPr>
      <w:rPr>
        <w:rFonts w:ascii="Times New Roman" w:hAnsi="Times New Roman" w:cs="Times New Roman"/>
      </w:rPr>
    </w:lvl>
    <w:lvl w:ilvl="6" w:tplc="04070001">
      <w:start w:val="1"/>
      <w:numFmt w:val="decimal"/>
      <w:lvlText w:val="%7."/>
      <w:lvlJc w:val="left"/>
      <w:pPr>
        <w:tabs>
          <w:tab w:val="num" w:pos="5040"/>
        </w:tabs>
        <w:ind w:left="5040" w:hanging="360"/>
      </w:pPr>
      <w:rPr>
        <w:rFonts w:ascii="Times New Roman" w:hAnsi="Times New Roman" w:cs="Times New Roman"/>
      </w:rPr>
    </w:lvl>
    <w:lvl w:ilvl="7" w:tplc="04070003">
      <w:start w:val="1"/>
      <w:numFmt w:val="decimal"/>
      <w:lvlText w:val="%8."/>
      <w:lvlJc w:val="left"/>
      <w:pPr>
        <w:tabs>
          <w:tab w:val="num" w:pos="5760"/>
        </w:tabs>
        <w:ind w:left="5760" w:hanging="360"/>
      </w:pPr>
      <w:rPr>
        <w:rFonts w:ascii="Times New Roman" w:hAnsi="Times New Roman" w:cs="Times New Roman"/>
      </w:rPr>
    </w:lvl>
    <w:lvl w:ilvl="8" w:tplc="04070005">
      <w:start w:val="1"/>
      <w:numFmt w:val="decimal"/>
      <w:lvlText w:val="%9."/>
      <w:lvlJc w:val="left"/>
      <w:pPr>
        <w:tabs>
          <w:tab w:val="num" w:pos="6480"/>
        </w:tabs>
        <w:ind w:left="6480" w:hanging="360"/>
      </w:pPr>
      <w:rPr>
        <w:rFonts w:ascii="Times New Roman" w:hAnsi="Times New Roman" w:cs="Times New Roman"/>
      </w:rPr>
    </w:lvl>
  </w:abstractNum>
  <w:abstractNum w:abstractNumId="13">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cs="BMWTypeLight" w:hint="default"/>
        <w:b w:val="0"/>
        <w:bCs w:val="0"/>
        <w:i w:val="0"/>
        <w:iCs w:val="0"/>
        <w:caps w:val="0"/>
        <w:strike w:val="0"/>
        <w:dstrike w:val="0"/>
        <w:outline w:val="0"/>
        <w:shadow w:val="0"/>
        <w:emboss w:val="0"/>
        <w:imprint w:val="0"/>
        <w:vanish w:val="0"/>
        <w:sz w:val="22"/>
        <w:szCs w:val="22"/>
        <w:vertAlign w:val="baseline"/>
      </w:rPr>
    </w:lvl>
    <w:lvl w:ilvl="1" w:tplc="52C82E60">
      <w:start w:val="1"/>
      <w:numFmt w:val="bullet"/>
      <w:lvlText w:val="−"/>
      <w:lvlJc w:val="left"/>
      <w:pPr>
        <w:tabs>
          <w:tab w:val="num" w:pos="1440"/>
        </w:tabs>
        <w:ind w:left="1333" w:hanging="253"/>
      </w:pPr>
      <w:rPr>
        <w:rFonts w:ascii="BMWTypeLight" w:hAnsi="BMWTypeLight" w:cs="BMWTypeLight" w:hint="default"/>
        <w:b w:val="0"/>
        <w:bCs w:val="0"/>
        <w:i w:val="0"/>
        <w:iCs w:val="0"/>
        <w:caps w:val="0"/>
        <w:strike w:val="0"/>
        <w:dstrike w:val="0"/>
        <w:outline w:val="0"/>
        <w:shadow w:val="0"/>
        <w:emboss w:val="0"/>
        <w:imprint w:val="0"/>
        <w:vanish w:val="0"/>
        <w:sz w:val="22"/>
        <w:szCs w:val="22"/>
        <w:vertAlign w:val="baseline"/>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4">
    <w:nsid w:val="7E8340E2"/>
    <w:multiLevelType w:val="multilevel"/>
    <w:tmpl w:val="A4864FDC"/>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0"/>
  </w:num>
  <w:num w:numId="13">
    <w:abstractNumId w:val="11"/>
  </w:num>
  <w:num w:numId="1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hyphenationZone w:val="425"/>
  <w:doNotHyphenateCaps/>
  <w:drawingGridHorizontalSpacing w:val="120"/>
  <w:drawingGridVerticalSpacing w:val="120"/>
  <w:displayVerticalDrawingGridEvery w:val="0"/>
  <w:doNotUseMarginsForDrawingGridOrigin/>
  <w:characterSpacingControl w:val="doNotCompress"/>
  <w:doNotValidateAgainstSchema/>
  <w:doNotDemarcateInvalidXml/>
  <w:hdrShapeDefaults>
    <o:shapedefaults v:ext="edit" spidmax="2053"/>
    <o:shapelayout v:ext="edit">
      <o:idmap v:ext="edit" data="2"/>
    </o:shapelayout>
  </w:hdrShapeDefaults>
  <w:footnotePr>
    <w:footnote w:id="-1"/>
    <w:footnote w:id="0"/>
  </w:footnotePr>
  <w:endnotePr>
    <w:endnote w:id="-1"/>
    <w:endnote w:id="0"/>
  </w:endnotePr>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133657"/>
    <w:rsid w:val="000175A2"/>
    <w:rsid w:val="00025B72"/>
    <w:rsid w:val="00034154"/>
    <w:rsid w:val="00047A13"/>
    <w:rsid w:val="00071B20"/>
    <w:rsid w:val="00071BCC"/>
    <w:rsid w:val="000779FD"/>
    <w:rsid w:val="0008531F"/>
    <w:rsid w:val="0008751E"/>
    <w:rsid w:val="000A7671"/>
    <w:rsid w:val="000E248C"/>
    <w:rsid w:val="000E7E9A"/>
    <w:rsid w:val="00106D13"/>
    <w:rsid w:val="001176EC"/>
    <w:rsid w:val="00133657"/>
    <w:rsid w:val="00150B9A"/>
    <w:rsid w:val="00151042"/>
    <w:rsid w:val="0016029B"/>
    <w:rsid w:val="0017086A"/>
    <w:rsid w:val="00174766"/>
    <w:rsid w:val="00176985"/>
    <w:rsid w:val="001C47D7"/>
    <w:rsid w:val="001D1835"/>
    <w:rsid w:val="001D2C29"/>
    <w:rsid w:val="001E484D"/>
    <w:rsid w:val="00220453"/>
    <w:rsid w:val="00231AB8"/>
    <w:rsid w:val="00234128"/>
    <w:rsid w:val="002613F5"/>
    <w:rsid w:val="0026729C"/>
    <w:rsid w:val="002747AD"/>
    <w:rsid w:val="0029295A"/>
    <w:rsid w:val="002B7356"/>
    <w:rsid w:val="002C77E9"/>
    <w:rsid w:val="002D401D"/>
    <w:rsid w:val="002F0F42"/>
    <w:rsid w:val="0030164F"/>
    <w:rsid w:val="0031641B"/>
    <w:rsid w:val="00332D49"/>
    <w:rsid w:val="003545C5"/>
    <w:rsid w:val="003C28C7"/>
    <w:rsid w:val="003C398C"/>
    <w:rsid w:val="00401A3B"/>
    <w:rsid w:val="00401A7F"/>
    <w:rsid w:val="00420D80"/>
    <w:rsid w:val="0043549D"/>
    <w:rsid w:val="004358C4"/>
    <w:rsid w:val="00442180"/>
    <w:rsid w:val="00443851"/>
    <w:rsid w:val="004441A0"/>
    <w:rsid w:val="00444B9C"/>
    <w:rsid w:val="0044503C"/>
    <w:rsid w:val="00454290"/>
    <w:rsid w:val="00486A53"/>
    <w:rsid w:val="004A03A5"/>
    <w:rsid w:val="004B06BB"/>
    <w:rsid w:val="004C3171"/>
    <w:rsid w:val="004E1E63"/>
    <w:rsid w:val="004F2799"/>
    <w:rsid w:val="0050122B"/>
    <w:rsid w:val="00513011"/>
    <w:rsid w:val="0051758F"/>
    <w:rsid w:val="00525411"/>
    <w:rsid w:val="00536D37"/>
    <w:rsid w:val="00545C9A"/>
    <w:rsid w:val="00580F72"/>
    <w:rsid w:val="005A3858"/>
    <w:rsid w:val="005A753A"/>
    <w:rsid w:val="005F38FB"/>
    <w:rsid w:val="005F4099"/>
    <w:rsid w:val="006044DA"/>
    <w:rsid w:val="006174AD"/>
    <w:rsid w:val="0064660A"/>
    <w:rsid w:val="006575C9"/>
    <w:rsid w:val="00667CEE"/>
    <w:rsid w:val="00667FCC"/>
    <w:rsid w:val="0069627C"/>
    <w:rsid w:val="006A0A49"/>
    <w:rsid w:val="006B15F4"/>
    <w:rsid w:val="006D1636"/>
    <w:rsid w:val="006D2853"/>
    <w:rsid w:val="006D6136"/>
    <w:rsid w:val="007151F8"/>
    <w:rsid w:val="00755119"/>
    <w:rsid w:val="0076519B"/>
    <w:rsid w:val="0078639D"/>
    <w:rsid w:val="00786F71"/>
    <w:rsid w:val="00795A25"/>
    <w:rsid w:val="007D7CD5"/>
    <w:rsid w:val="007F49C3"/>
    <w:rsid w:val="00816843"/>
    <w:rsid w:val="0082306E"/>
    <w:rsid w:val="00835438"/>
    <w:rsid w:val="008378A7"/>
    <w:rsid w:val="008454FB"/>
    <w:rsid w:val="0086193C"/>
    <w:rsid w:val="00862629"/>
    <w:rsid w:val="00875918"/>
    <w:rsid w:val="008856CB"/>
    <w:rsid w:val="008A389A"/>
    <w:rsid w:val="008A57E8"/>
    <w:rsid w:val="008F1FDE"/>
    <w:rsid w:val="0091194F"/>
    <w:rsid w:val="00911FDF"/>
    <w:rsid w:val="00932662"/>
    <w:rsid w:val="009648F3"/>
    <w:rsid w:val="009B3538"/>
    <w:rsid w:val="009B5646"/>
    <w:rsid w:val="009F3042"/>
    <w:rsid w:val="00A148BD"/>
    <w:rsid w:val="00A1522F"/>
    <w:rsid w:val="00A20280"/>
    <w:rsid w:val="00A27242"/>
    <w:rsid w:val="00A47332"/>
    <w:rsid w:val="00A51E88"/>
    <w:rsid w:val="00A53318"/>
    <w:rsid w:val="00AA1C6B"/>
    <w:rsid w:val="00AB2872"/>
    <w:rsid w:val="00AD6037"/>
    <w:rsid w:val="00B63056"/>
    <w:rsid w:val="00B76F20"/>
    <w:rsid w:val="00B820C0"/>
    <w:rsid w:val="00B86E41"/>
    <w:rsid w:val="00BA0226"/>
    <w:rsid w:val="00BB1AE5"/>
    <w:rsid w:val="00BB74FB"/>
    <w:rsid w:val="00BC6514"/>
    <w:rsid w:val="00BC7C1B"/>
    <w:rsid w:val="00BF5890"/>
    <w:rsid w:val="00C015C1"/>
    <w:rsid w:val="00C51099"/>
    <w:rsid w:val="00C71D84"/>
    <w:rsid w:val="00C72143"/>
    <w:rsid w:val="00C9137C"/>
    <w:rsid w:val="00C93A2D"/>
    <w:rsid w:val="00C948EF"/>
    <w:rsid w:val="00CA78E7"/>
    <w:rsid w:val="00CD40E7"/>
    <w:rsid w:val="00D06BA8"/>
    <w:rsid w:val="00D106B8"/>
    <w:rsid w:val="00D307E1"/>
    <w:rsid w:val="00D44523"/>
    <w:rsid w:val="00D5191F"/>
    <w:rsid w:val="00D60DBD"/>
    <w:rsid w:val="00D74625"/>
    <w:rsid w:val="00D91791"/>
    <w:rsid w:val="00DA4C39"/>
    <w:rsid w:val="00DD0407"/>
    <w:rsid w:val="00DD39A5"/>
    <w:rsid w:val="00DD6647"/>
    <w:rsid w:val="00E144E7"/>
    <w:rsid w:val="00E368DC"/>
    <w:rsid w:val="00E449E0"/>
    <w:rsid w:val="00E56565"/>
    <w:rsid w:val="00E63FB6"/>
    <w:rsid w:val="00E721BF"/>
    <w:rsid w:val="00E804E3"/>
    <w:rsid w:val="00E82015"/>
    <w:rsid w:val="00E95DD9"/>
    <w:rsid w:val="00EC6B0C"/>
    <w:rsid w:val="00ED1DFB"/>
    <w:rsid w:val="00F03557"/>
    <w:rsid w:val="00F51D77"/>
    <w:rsid w:val="00F52201"/>
    <w:rsid w:val="00F56580"/>
    <w:rsid w:val="00F60AA2"/>
    <w:rsid w:val="00F614D7"/>
    <w:rsid w:val="00F64832"/>
    <w:rsid w:val="00F656AA"/>
    <w:rsid w:val="00F80271"/>
    <w:rsid w:val="00F80BB1"/>
    <w:rsid w:val="00F91650"/>
    <w:rsid w:val="00FB4EB0"/>
    <w:rsid w:val="00FC29E8"/>
    <w:rsid w:val="00FD1085"/>
    <w:rsid w:val="00FD325B"/>
    <w:rsid w:val="00FD3799"/>
    <w:rsid w:val="00FE2C67"/>
    <w:rsid w:val="00FF4A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annotation text" w:unhideWhenUsed="0"/>
    <w:lsdException w:name="header" w:unhideWhenUsed="0"/>
    <w:lsdException w:name="footer" w:unhideWhenUsed="0"/>
    <w:lsdException w:name="caption" w:uiPriority="35" w:qFormat="1"/>
    <w:lsdException w:name="footnote reference" w:unhideWhenUsed="0"/>
    <w:lsdException w:name="annotation reference" w:unhideWhenUsed="0"/>
    <w:lsdException w:name="page number" w:unhideWhenUsed="0"/>
    <w:lsdException w:name="Title" w:semiHidden="0" w:unhideWhenUsed="0" w:qFormat="1"/>
    <w:lsdException w:name="Default Paragraph Font" w:unhideWhenUsed="0"/>
    <w:lsdException w:name="Subtitle" w:semiHidden="0" w:unhideWhenUsed="0" w:qFormat="1"/>
    <w:lsdException w:name="Hyperlink" w:unhideWhenUsed="0"/>
    <w:lsdException w:name="Strong" w:semiHidden="0" w:unhideWhenUsed="0" w:qFormat="1"/>
    <w:lsdException w:name="Emphasis" w:semiHidden="0" w:uiPriority="20" w:unhideWhenUsed="0" w:qFormat="1"/>
    <w:lsdException w:name="Normal (Web)" w:unhideWhenUsed="0"/>
    <w:lsdException w:name="annotation subjec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629"/>
    <w:pPr>
      <w:tabs>
        <w:tab w:val="left" w:pos="454"/>
        <w:tab w:val="left" w:pos="4706"/>
      </w:tabs>
      <w:spacing w:line="250" w:lineRule="atLeast"/>
    </w:pPr>
    <w:rPr>
      <w:rFonts w:ascii="BMWType V2 Light" w:hAnsi="BMWType V2 Light" w:cs="BMWType V2 Light"/>
      <w:sz w:val="22"/>
      <w:szCs w:val="22"/>
    </w:rPr>
  </w:style>
  <w:style w:type="paragraph" w:styleId="Heading1">
    <w:name w:val="heading 1"/>
    <w:basedOn w:val="Normal"/>
    <w:next w:val="Normal"/>
    <w:link w:val="Heading1Char"/>
    <w:uiPriority w:val="99"/>
    <w:qFormat/>
    <w:rsid w:val="00862629"/>
    <w:pPr>
      <w:keepNext/>
      <w:outlineLvl w:val="0"/>
    </w:pPr>
    <w:rPr>
      <w:rFonts w:ascii="BMWType V2 Bold" w:hAnsi="BMWType V2 Bold" w:cs="BMWType V2 Bold"/>
      <w:sz w:val="36"/>
      <w:szCs w:val="36"/>
    </w:rPr>
  </w:style>
  <w:style w:type="paragraph" w:styleId="Heading2">
    <w:name w:val="heading 2"/>
    <w:basedOn w:val="Normal"/>
    <w:next w:val="Normal"/>
    <w:link w:val="Heading2Char"/>
    <w:uiPriority w:val="99"/>
    <w:qFormat/>
    <w:rsid w:val="00862629"/>
    <w:pPr>
      <w:keepNext/>
      <w:outlineLvl w:val="1"/>
    </w:pPr>
    <w:rPr>
      <w:rFonts w:ascii="BMWType V2 Bold" w:hAnsi="BMWType V2 Bold" w:cs="BMWType V2 Bold"/>
      <w:color w:val="808080"/>
      <w:sz w:val="36"/>
      <w:szCs w:val="36"/>
    </w:rPr>
  </w:style>
  <w:style w:type="paragraph" w:styleId="Heading3">
    <w:name w:val="heading 3"/>
    <w:basedOn w:val="Normal"/>
    <w:next w:val="Normal"/>
    <w:link w:val="Heading3Char"/>
    <w:uiPriority w:val="99"/>
    <w:qFormat/>
    <w:rsid w:val="00862629"/>
    <w:pPr>
      <w:keepNext/>
      <w:outlineLvl w:val="2"/>
    </w:pPr>
    <w:rPr>
      <w:rFonts w:ascii="BMWType V2 Bold" w:hAnsi="BMWType V2 Bold" w:cs="BMWType V2 Bold"/>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62629"/>
    <w:rPr>
      <w:rFonts w:ascii="Cambria" w:hAnsi="Cambria" w:cs="Cambria"/>
      <w:b/>
      <w:bCs/>
      <w:kern w:val="32"/>
      <w:sz w:val="32"/>
      <w:szCs w:val="32"/>
      <w:lang w:val="de-DE" w:eastAsia="de-DE"/>
    </w:rPr>
  </w:style>
  <w:style w:type="character" w:customStyle="1" w:styleId="Heading2Char">
    <w:name w:val="Heading 2 Char"/>
    <w:basedOn w:val="DefaultParagraphFont"/>
    <w:link w:val="Heading2"/>
    <w:uiPriority w:val="99"/>
    <w:rsid w:val="00862629"/>
    <w:rPr>
      <w:rFonts w:ascii="Cambria" w:hAnsi="Cambria" w:cs="Cambria"/>
      <w:b/>
      <w:bCs/>
      <w:i/>
      <w:iCs/>
      <w:sz w:val="28"/>
      <w:szCs w:val="28"/>
      <w:lang w:val="de-DE" w:eastAsia="de-DE"/>
    </w:rPr>
  </w:style>
  <w:style w:type="character" w:customStyle="1" w:styleId="Heading3Char">
    <w:name w:val="Heading 3 Char"/>
    <w:basedOn w:val="DefaultParagraphFont"/>
    <w:link w:val="Heading3"/>
    <w:uiPriority w:val="99"/>
    <w:rsid w:val="00862629"/>
    <w:rPr>
      <w:rFonts w:ascii="Cambria" w:hAnsi="Cambria" w:cs="Cambria"/>
      <w:b/>
      <w:bCs/>
      <w:sz w:val="26"/>
      <w:szCs w:val="26"/>
      <w:lang w:val="de-DE" w:eastAsia="de-DE"/>
    </w:rPr>
  </w:style>
  <w:style w:type="paragraph" w:customStyle="1" w:styleId="Aufzhlung">
    <w:name w:val="Aufzählung"/>
    <w:basedOn w:val="Normal"/>
    <w:uiPriority w:val="99"/>
    <w:rsid w:val="00862629"/>
    <w:pPr>
      <w:numPr>
        <w:numId w:val="11"/>
      </w:numPr>
      <w:spacing w:before="60" w:after="60"/>
    </w:pPr>
  </w:style>
  <w:style w:type="paragraph" w:customStyle="1" w:styleId="Fliesstext">
    <w:name w:val="Fliesstext"/>
    <w:basedOn w:val="Normal"/>
    <w:uiPriority w:val="99"/>
    <w:rsid w:val="00862629"/>
  </w:style>
  <w:style w:type="paragraph" w:styleId="FootnoteText">
    <w:name w:val="footnote text"/>
    <w:basedOn w:val="Normal"/>
    <w:link w:val="FootnoteTextChar"/>
    <w:uiPriority w:val="99"/>
    <w:rsid w:val="00862629"/>
    <w:pPr>
      <w:tabs>
        <w:tab w:val="left" w:pos="227"/>
      </w:tabs>
      <w:spacing w:before="40" w:line="130" w:lineRule="exact"/>
      <w:ind w:left="210" w:hanging="210"/>
    </w:pPr>
    <w:rPr>
      <w:sz w:val="12"/>
      <w:szCs w:val="12"/>
    </w:rPr>
  </w:style>
  <w:style w:type="character" w:customStyle="1" w:styleId="FootnoteTextChar">
    <w:name w:val="Footnote Text Char"/>
    <w:basedOn w:val="DefaultParagraphFont"/>
    <w:link w:val="FootnoteText"/>
    <w:uiPriority w:val="99"/>
    <w:rsid w:val="00862629"/>
    <w:rPr>
      <w:rFonts w:ascii="BMWType V2 Light" w:hAnsi="BMWType V2 Light" w:cs="BMWType V2 Light"/>
      <w:sz w:val="20"/>
      <w:szCs w:val="20"/>
      <w:lang w:val="de-DE" w:eastAsia="de-DE"/>
    </w:rPr>
  </w:style>
  <w:style w:type="character" w:styleId="FootnoteReference">
    <w:name w:val="footnote reference"/>
    <w:basedOn w:val="DefaultParagraphFont"/>
    <w:uiPriority w:val="99"/>
    <w:rsid w:val="00862629"/>
    <w:rPr>
      <w:rFonts w:ascii="BMWTypeCondensedLight" w:hAnsi="BMWTypeCondensedLight" w:cs="BMWTypeCondensedLight"/>
      <w:position w:val="4"/>
      <w:sz w:val="12"/>
      <w:szCs w:val="12"/>
      <w:vertAlign w:val="baseline"/>
      <w:lang w:val="de-DE"/>
    </w:rPr>
  </w:style>
  <w:style w:type="paragraph" w:customStyle="1" w:styleId="Tabellentitel">
    <w:name w:val="Tabellentitel"/>
    <w:basedOn w:val="Normal"/>
    <w:uiPriority w:val="99"/>
    <w:rsid w:val="00862629"/>
    <w:pPr>
      <w:spacing w:before="40" w:after="50" w:line="210" w:lineRule="exact"/>
    </w:pPr>
    <w:rPr>
      <w:rFonts w:ascii="BMWType V2 Bold" w:hAnsi="BMWType V2 Bold" w:cs="BMWType V2 Bold"/>
      <w:sz w:val="18"/>
      <w:szCs w:val="18"/>
    </w:rPr>
  </w:style>
  <w:style w:type="paragraph" w:customStyle="1" w:styleId="Tabelleneintrag">
    <w:name w:val="Tabelleneintrag"/>
    <w:basedOn w:val="Tabellentitel"/>
    <w:uiPriority w:val="99"/>
    <w:rsid w:val="00862629"/>
  </w:style>
  <w:style w:type="paragraph" w:styleId="Title">
    <w:name w:val="Title"/>
    <w:basedOn w:val="Normal"/>
    <w:link w:val="TitleChar"/>
    <w:uiPriority w:val="99"/>
    <w:qFormat/>
    <w:rsid w:val="00862629"/>
    <w:pPr>
      <w:spacing w:line="330" w:lineRule="atLeast"/>
      <w:outlineLvl w:val="0"/>
    </w:pPr>
    <w:rPr>
      <w:rFonts w:ascii="BMWType V2 Bold" w:hAnsi="BMWType V2 Bold" w:cs="BMWType V2 Bold"/>
      <w:sz w:val="28"/>
      <w:szCs w:val="28"/>
    </w:rPr>
  </w:style>
  <w:style w:type="character" w:customStyle="1" w:styleId="TitleChar">
    <w:name w:val="Title Char"/>
    <w:basedOn w:val="DefaultParagraphFont"/>
    <w:link w:val="Title"/>
    <w:uiPriority w:val="99"/>
    <w:rsid w:val="00862629"/>
    <w:rPr>
      <w:rFonts w:ascii="Cambria" w:hAnsi="Cambria" w:cs="Cambria"/>
      <w:b/>
      <w:bCs/>
      <w:kern w:val="28"/>
      <w:sz w:val="32"/>
      <w:szCs w:val="32"/>
      <w:lang w:val="de-DE" w:eastAsia="de-DE"/>
    </w:rPr>
  </w:style>
  <w:style w:type="paragraph" w:styleId="Subtitle">
    <w:name w:val="Subtitle"/>
    <w:basedOn w:val="Normal"/>
    <w:link w:val="SubtitleChar"/>
    <w:uiPriority w:val="99"/>
    <w:qFormat/>
    <w:rsid w:val="00862629"/>
    <w:pPr>
      <w:outlineLvl w:val="1"/>
    </w:pPr>
    <w:rPr>
      <w:rFonts w:ascii="BMWType V2 Bold" w:hAnsi="BMWType V2 Bold" w:cs="BMWType V2 Bold"/>
    </w:rPr>
  </w:style>
  <w:style w:type="character" w:customStyle="1" w:styleId="SubtitleChar">
    <w:name w:val="Subtitle Char"/>
    <w:basedOn w:val="DefaultParagraphFont"/>
    <w:link w:val="Subtitle"/>
    <w:uiPriority w:val="99"/>
    <w:rsid w:val="00862629"/>
    <w:rPr>
      <w:rFonts w:ascii="Cambria" w:hAnsi="Cambria" w:cs="Cambria"/>
      <w:sz w:val="24"/>
      <w:szCs w:val="24"/>
      <w:lang w:val="de-DE" w:eastAsia="de-DE"/>
    </w:rPr>
  </w:style>
  <w:style w:type="paragraph" w:customStyle="1" w:styleId="Zusammenfassung">
    <w:name w:val="Zusammenfassung"/>
    <w:basedOn w:val="Normal"/>
    <w:next w:val="Fliesstext"/>
    <w:uiPriority w:val="99"/>
    <w:rsid w:val="00862629"/>
    <w:pPr>
      <w:spacing w:after="290" w:line="210" w:lineRule="exact"/>
    </w:pPr>
    <w:rPr>
      <w:rFonts w:ascii="BMWType V2 Bold" w:hAnsi="BMWType V2 Bold" w:cs="BMWType V2 Bold"/>
      <w:sz w:val="18"/>
      <w:szCs w:val="18"/>
    </w:rPr>
  </w:style>
  <w:style w:type="paragraph" w:customStyle="1" w:styleId="zzbmw-group">
    <w:name w:val="zz_bmw-group"/>
    <w:basedOn w:val="Normal"/>
    <w:rsid w:val="00862629"/>
    <w:pPr>
      <w:framePr w:w="2812" w:h="584" w:hSpace="142" w:wrap="auto" w:vAnchor="page" w:hAnchor="page" w:x="2099" w:y="568" w:anchorLock="1"/>
      <w:widowControl w:val="0"/>
      <w:overflowPunct w:val="0"/>
      <w:autoSpaceDE w:val="0"/>
      <w:autoSpaceDN w:val="0"/>
      <w:adjustRightInd w:val="0"/>
      <w:spacing w:line="370" w:lineRule="exact"/>
      <w:textAlignment w:val="baseline"/>
    </w:pPr>
    <w:rPr>
      <w:rFonts w:ascii="BMWType V2 Bold" w:hAnsi="BMWType V2 Bold" w:cs="BMWType V2 Bold"/>
      <w:sz w:val="36"/>
      <w:szCs w:val="36"/>
    </w:rPr>
  </w:style>
  <w:style w:type="paragraph" w:customStyle="1" w:styleId="zzeingabefeld">
    <w:name w:val="zz_eingabefeld"/>
    <w:basedOn w:val="Normal"/>
    <w:uiPriority w:val="99"/>
    <w:rsid w:val="00862629"/>
    <w:pPr>
      <w:framePr w:w="11340" w:wrap="auto" w:vAnchor="page" w:hAnchor="page" w:y="3460" w:anchorLock="1"/>
      <w:widowControl w:val="0"/>
      <w:overflowPunct w:val="0"/>
      <w:autoSpaceDE w:val="0"/>
      <w:autoSpaceDN w:val="0"/>
      <w:adjustRightInd w:val="0"/>
      <w:textAlignment w:val="baseline"/>
    </w:pPr>
  </w:style>
  <w:style w:type="paragraph" w:customStyle="1" w:styleId="zzeingabefeldfettseite2">
    <w:name w:val="zz_eingabefeld _fett_seite_2"/>
    <w:basedOn w:val="Normal"/>
    <w:uiPriority w:val="99"/>
    <w:rsid w:val="00862629"/>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eingabefeldfett">
    <w:name w:val="zz_eingabefeld_fett"/>
    <w:basedOn w:val="Normal"/>
    <w:uiPriority w:val="99"/>
    <w:rsid w:val="00862629"/>
    <w:pPr>
      <w:framePr w:w="11340" w:wrap="auto" w:vAnchor="page" w:hAnchor="page" w:y="3460" w:anchorLock="1"/>
      <w:widowControl w:val="0"/>
      <w:overflowPunct w:val="0"/>
      <w:autoSpaceDE w:val="0"/>
      <w:autoSpaceDN w:val="0"/>
      <w:adjustRightInd w:val="0"/>
      <w:textAlignment w:val="baseline"/>
    </w:pPr>
    <w:rPr>
      <w:rFonts w:ascii="BMWType V2 Bold" w:hAnsi="BMWType V2 Bold" w:cs="BMWType V2 Bold"/>
    </w:rPr>
  </w:style>
  <w:style w:type="paragraph" w:customStyle="1" w:styleId="zzeingabefeldseite2">
    <w:name w:val="zz_eingabefeld_seite_2"/>
    <w:basedOn w:val="Normal"/>
    <w:uiPriority w:val="99"/>
    <w:rsid w:val="00862629"/>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style>
  <w:style w:type="paragraph" w:customStyle="1" w:styleId="zzlight111250">
    <w:name w:val="zz_light11_12.5_0"/>
    <w:basedOn w:val="Fliesstext"/>
    <w:uiPriority w:val="99"/>
    <w:rsid w:val="00862629"/>
  </w:style>
  <w:style w:type="paragraph" w:customStyle="1" w:styleId="zzmarginalielight">
    <w:name w:val="zz_marginalie_light"/>
    <w:basedOn w:val="Normal"/>
    <w:rsid w:val="00862629"/>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color w:val="000000"/>
      <w:sz w:val="12"/>
      <w:szCs w:val="12"/>
    </w:rPr>
  </w:style>
  <w:style w:type="paragraph" w:customStyle="1" w:styleId="zzmarginalielightseite2">
    <w:name w:val="zz_marginalie_light_seite_2"/>
    <w:basedOn w:val="Normal"/>
    <w:uiPriority w:val="99"/>
    <w:rsid w:val="00862629"/>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12"/>
    </w:rPr>
  </w:style>
  <w:style w:type="paragraph" w:customStyle="1" w:styleId="zzmarginalieregular">
    <w:name w:val="zz_marginalie_regular"/>
    <w:basedOn w:val="Normal"/>
    <w:rsid w:val="00862629"/>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s="BMWType V2 Regular"/>
      <w:color w:val="000000"/>
      <w:sz w:val="12"/>
      <w:szCs w:val="12"/>
    </w:rPr>
  </w:style>
  <w:style w:type="paragraph" w:customStyle="1" w:styleId="zztabelle1">
    <w:name w:val="zz_tabelle1"/>
    <w:basedOn w:val="Normal"/>
    <w:uiPriority w:val="99"/>
    <w:rsid w:val="00862629"/>
    <w:pPr>
      <w:framePr w:w="11340" w:wrap="auto"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titel">
    <w:name w:val="zz_titel"/>
    <w:basedOn w:val="Normal"/>
    <w:uiPriority w:val="99"/>
    <w:rsid w:val="00862629"/>
    <w:rPr>
      <w:rFonts w:ascii="BMWType V2 Bold" w:hAnsi="BMWType V2 Bold" w:cs="BMWType V2 Bold"/>
    </w:rPr>
  </w:style>
  <w:style w:type="paragraph" w:customStyle="1" w:styleId="zztitelseite2">
    <w:name w:val="zz_titel_seite_2"/>
    <w:basedOn w:val="Normal"/>
    <w:uiPriority w:val="99"/>
    <w:rsid w:val="00862629"/>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versteckehilfsfeld">
    <w:name w:val="zz_verstecke_hilfsfeld"/>
    <w:basedOn w:val="Normal"/>
    <w:rsid w:val="00862629"/>
    <w:pPr>
      <w:framePr w:w="11340" w:wrap="auto"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
    </w:rPr>
  </w:style>
  <w:style w:type="paragraph" w:styleId="BalloonText">
    <w:name w:val="Balloon Text"/>
    <w:basedOn w:val="Normal"/>
    <w:link w:val="BalloonTextChar"/>
    <w:uiPriority w:val="99"/>
    <w:rsid w:val="00862629"/>
    <w:rPr>
      <w:rFonts w:ascii="Tahoma" w:hAnsi="Tahoma" w:cs="Tahoma"/>
      <w:sz w:val="16"/>
      <w:szCs w:val="16"/>
    </w:rPr>
  </w:style>
  <w:style w:type="character" w:customStyle="1" w:styleId="BalloonTextChar">
    <w:name w:val="Balloon Text Char"/>
    <w:basedOn w:val="DefaultParagraphFont"/>
    <w:link w:val="BalloonText"/>
    <w:uiPriority w:val="99"/>
    <w:rsid w:val="00862629"/>
    <w:rPr>
      <w:rFonts w:ascii="Times New Roman" w:hAnsi="Times New Roman" w:cs="Times New Roman"/>
      <w:sz w:val="2"/>
      <w:szCs w:val="2"/>
      <w:lang w:val="de-DE" w:eastAsia="de-DE"/>
    </w:rPr>
  </w:style>
  <w:style w:type="character" w:customStyle="1" w:styleId="FliesstextChar">
    <w:name w:val="Fliesstext Char"/>
    <w:basedOn w:val="DefaultParagraphFont"/>
    <w:uiPriority w:val="99"/>
    <w:rsid w:val="00862629"/>
    <w:rPr>
      <w:rFonts w:ascii="BMWTypeLight" w:hAnsi="BMWTypeLight" w:cs="BMWTypeLight"/>
      <w:sz w:val="24"/>
      <w:szCs w:val="24"/>
      <w:lang w:val="de-DE" w:eastAsia="de-DE"/>
    </w:rPr>
  </w:style>
  <w:style w:type="character" w:customStyle="1" w:styleId="berschrift1Char">
    <w:name w:val="Überschrift 1 Char"/>
    <w:basedOn w:val="DefaultParagraphFont"/>
    <w:uiPriority w:val="99"/>
    <w:rsid w:val="00862629"/>
    <w:rPr>
      <w:rFonts w:ascii="Arial" w:hAnsi="Arial" w:cs="Arial"/>
      <w:b/>
      <w:bCs/>
      <w:kern w:val="32"/>
      <w:sz w:val="32"/>
      <w:szCs w:val="32"/>
      <w:lang w:val="de-DE" w:eastAsia="de-DE"/>
    </w:rPr>
  </w:style>
  <w:style w:type="character" w:customStyle="1" w:styleId="berschrift2Char">
    <w:name w:val="Überschrift 2 Char"/>
    <w:basedOn w:val="DefaultParagraphFont"/>
    <w:uiPriority w:val="99"/>
    <w:rsid w:val="00862629"/>
    <w:rPr>
      <w:rFonts w:ascii="BMWType V2 Bold" w:hAnsi="BMWType V2 Bold" w:cs="BMWType V2 Bold"/>
      <w:spacing w:val="0"/>
      <w:kern w:val="0"/>
      <w:position w:val="0"/>
      <w:sz w:val="28"/>
      <w:szCs w:val="28"/>
      <w:lang w:val="de-DE" w:eastAsia="de-DE"/>
    </w:rPr>
  </w:style>
  <w:style w:type="character" w:customStyle="1" w:styleId="berschrift3Char">
    <w:name w:val="Überschrift 3 Char"/>
    <w:basedOn w:val="DefaultParagraphFont"/>
    <w:uiPriority w:val="99"/>
    <w:rsid w:val="00862629"/>
    <w:rPr>
      <w:rFonts w:ascii="BMWType V2 Bold" w:hAnsi="BMWType V2 Bold" w:cs="BMWType V2 Bold"/>
      <w:spacing w:val="0"/>
      <w:position w:val="0"/>
      <w:sz w:val="26"/>
      <w:szCs w:val="26"/>
      <w:lang w:val="de-DE" w:eastAsia="de-DE"/>
    </w:rPr>
  </w:style>
  <w:style w:type="character" w:styleId="Hyperlink">
    <w:name w:val="Hyperlink"/>
    <w:basedOn w:val="DefaultParagraphFont"/>
    <w:uiPriority w:val="99"/>
    <w:rsid w:val="00862629"/>
    <w:rPr>
      <w:rFonts w:ascii="Times New Roman" w:hAnsi="Times New Roman" w:cs="Times New Roman"/>
      <w:color w:val="0000FF"/>
      <w:u w:val="single"/>
    </w:rPr>
  </w:style>
  <w:style w:type="paragraph" w:styleId="Header">
    <w:name w:val="header"/>
    <w:basedOn w:val="Normal"/>
    <w:link w:val="HeaderChar"/>
    <w:uiPriority w:val="99"/>
    <w:rsid w:val="00862629"/>
    <w:pPr>
      <w:tabs>
        <w:tab w:val="clear" w:pos="454"/>
        <w:tab w:val="clear" w:pos="4706"/>
        <w:tab w:val="center" w:pos="4536"/>
        <w:tab w:val="right" w:pos="9072"/>
      </w:tabs>
    </w:pPr>
  </w:style>
  <w:style w:type="character" w:customStyle="1" w:styleId="HeaderChar">
    <w:name w:val="Header Char"/>
    <w:basedOn w:val="DefaultParagraphFont"/>
    <w:link w:val="Header"/>
    <w:uiPriority w:val="99"/>
    <w:rsid w:val="00862629"/>
    <w:rPr>
      <w:rFonts w:ascii="BMWType V2 Light" w:hAnsi="BMWType V2 Light" w:cs="BMWType V2 Light"/>
      <w:lang w:val="de-DE" w:eastAsia="de-DE"/>
    </w:rPr>
  </w:style>
  <w:style w:type="paragraph" w:customStyle="1" w:styleId="Flietext-Top">
    <w:name w:val="Fließtext-Top"/>
    <w:uiPriority w:val="99"/>
    <w:rsid w:val="00862629"/>
    <w:pPr>
      <w:keepNext/>
      <w:spacing w:line="330" w:lineRule="exact"/>
    </w:pPr>
    <w:rPr>
      <w:rFonts w:ascii="BMWTypeLight" w:hAnsi="BMWTypeLight" w:cs="BMWTypeLight"/>
      <w:b/>
      <w:bCs/>
      <w:color w:val="000000"/>
      <w:sz w:val="22"/>
      <w:szCs w:val="22"/>
    </w:rPr>
  </w:style>
  <w:style w:type="paragraph" w:styleId="Footer">
    <w:name w:val="footer"/>
    <w:basedOn w:val="Normal"/>
    <w:link w:val="FooterChar"/>
    <w:uiPriority w:val="99"/>
    <w:rsid w:val="00862629"/>
    <w:pPr>
      <w:tabs>
        <w:tab w:val="clear" w:pos="454"/>
        <w:tab w:val="clear" w:pos="4706"/>
        <w:tab w:val="center" w:pos="4536"/>
        <w:tab w:val="right" w:pos="9072"/>
      </w:tabs>
    </w:pPr>
  </w:style>
  <w:style w:type="character" w:customStyle="1" w:styleId="FooterChar">
    <w:name w:val="Footer Char"/>
    <w:basedOn w:val="DefaultParagraphFont"/>
    <w:link w:val="Footer"/>
    <w:uiPriority w:val="99"/>
    <w:rsid w:val="00862629"/>
    <w:rPr>
      <w:rFonts w:ascii="BMWType V2 Light" w:hAnsi="BMWType V2 Light" w:cs="BMWType V2 Light"/>
      <w:lang w:val="de-DE" w:eastAsia="de-DE"/>
    </w:rPr>
  </w:style>
  <w:style w:type="paragraph" w:customStyle="1" w:styleId="zzkopftabelle">
    <w:name w:val="zz_kopftabelle"/>
    <w:basedOn w:val="Normal"/>
    <w:uiPriority w:val="99"/>
    <w:rsid w:val="00862629"/>
    <w:pPr>
      <w:framePr w:w="11340" w:wrap="notBeside" w:vAnchor="page" w:hAnchor="page" w:x="1" w:y="5671"/>
      <w:widowControl w:val="0"/>
      <w:overflowPunct w:val="0"/>
      <w:autoSpaceDE w:val="0"/>
      <w:autoSpaceDN w:val="0"/>
      <w:adjustRightInd w:val="0"/>
      <w:jc w:val="right"/>
      <w:textAlignment w:val="baseline"/>
    </w:pPr>
    <w:rPr>
      <w:color w:val="000000"/>
      <w:sz w:val="12"/>
      <w:szCs w:val="12"/>
    </w:rPr>
  </w:style>
  <w:style w:type="paragraph" w:customStyle="1" w:styleId="zzmarginalieregularseite2">
    <w:name w:val="zz_marginalie_regular_seite_2"/>
    <w:basedOn w:val="Normal"/>
    <w:uiPriority w:val="99"/>
    <w:rsid w:val="00862629"/>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s="BMWType V2 Regular"/>
      <w:color w:val="000000"/>
      <w:sz w:val="12"/>
      <w:szCs w:val="12"/>
    </w:rPr>
  </w:style>
  <w:style w:type="paragraph" w:customStyle="1" w:styleId="zzeingabefeldregularseite2">
    <w:name w:val="zz_eingabefeld_regular_seite_2"/>
    <w:basedOn w:val="Normal"/>
    <w:uiPriority w:val="99"/>
    <w:rsid w:val="00862629"/>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cs="BMWType V2 Regular"/>
    </w:rPr>
  </w:style>
  <w:style w:type="paragraph" w:customStyle="1" w:styleId="Grafik">
    <w:name w:val="Grafik"/>
    <w:basedOn w:val="Fliesstext"/>
    <w:next w:val="Fliesstext"/>
    <w:uiPriority w:val="99"/>
    <w:rsid w:val="00862629"/>
  </w:style>
  <w:style w:type="paragraph" w:customStyle="1" w:styleId="zzabstand9pt">
    <w:name w:val="zz_abstand_9pt"/>
    <w:uiPriority w:val="99"/>
    <w:rsid w:val="00862629"/>
    <w:rPr>
      <w:rFonts w:ascii="BMWType V2 Light" w:hAnsi="BMWType V2 Light" w:cs="BMWType V2 Light"/>
      <w:sz w:val="18"/>
      <w:szCs w:val="18"/>
    </w:rPr>
  </w:style>
  <w:style w:type="paragraph" w:customStyle="1" w:styleId="zztabelleseite2">
    <w:name w:val="zz_tabelle_seite_2"/>
    <w:basedOn w:val="Normal"/>
    <w:uiPriority w:val="99"/>
    <w:rsid w:val="00862629"/>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funktion">
    <w:name w:val="zz_funktion"/>
    <w:basedOn w:val="Fliesstext"/>
    <w:next w:val="Fliesstext"/>
    <w:uiPriority w:val="99"/>
    <w:rsid w:val="00862629"/>
  </w:style>
  <w:style w:type="character" w:customStyle="1" w:styleId="Char">
    <w:name w:val="Char"/>
    <w:basedOn w:val="DefaultParagraphFont"/>
    <w:uiPriority w:val="99"/>
    <w:rsid w:val="00862629"/>
    <w:rPr>
      <w:rFonts w:ascii="BMWType V2 Light" w:hAnsi="BMWType V2 Light" w:cs="BMWType V2 Light"/>
      <w:kern w:val="0"/>
      <w:sz w:val="28"/>
      <w:szCs w:val="28"/>
      <w:lang w:val="de-DE" w:eastAsia="de-DE"/>
    </w:rPr>
  </w:style>
  <w:style w:type="character" w:customStyle="1" w:styleId="FliesstextCharChar">
    <w:name w:val="Fliesstext Char Char"/>
    <w:basedOn w:val="DefaultParagraphFont"/>
    <w:uiPriority w:val="99"/>
    <w:rsid w:val="00862629"/>
    <w:rPr>
      <w:rFonts w:ascii="BMWType V2 Light" w:hAnsi="BMWType V2 Light" w:cs="BMWType V2 Light"/>
      <w:spacing w:val="0"/>
      <w:position w:val="0"/>
      <w:sz w:val="24"/>
      <w:szCs w:val="24"/>
      <w:lang w:val="de-DE" w:eastAsia="de-DE"/>
    </w:rPr>
  </w:style>
  <w:style w:type="character" w:customStyle="1" w:styleId="zzmarginalieregularChar">
    <w:name w:val="zz_marginalie_regular Char"/>
    <w:basedOn w:val="DefaultParagraphFont"/>
    <w:uiPriority w:val="99"/>
    <w:rsid w:val="00862629"/>
    <w:rPr>
      <w:rFonts w:ascii="BMWType V2 Regular" w:hAnsi="BMWType V2 Regular" w:cs="BMWType V2 Regular"/>
      <w:color w:val="000000"/>
      <w:spacing w:val="0"/>
      <w:kern w:val="0"/>
      <w:position w:val="0"/>
      <w:sz w:val="12"/>
      <w:szCs w:val="12"/>
      <w:lang w:val="de-DE" w:eastAsia="de-DE"/>
    </w:rPr>
  </w:style>
  <w:style w:type="character" w:customStyle="1" w:styleId="Flietext-TopZchn2">
    <w:name w:val="Fließtext-Top Zchn2"/>
    <w:basedOn w:val="DefaultParagraphFont"/>
    <w:uiPriority w:val="99"/>
    <w:rsid w:val="00862629"/>
    <w:rPr>
      <w:rFonts w:ascii="BMWTypeLight" w:hAnsi="BMWTypeLight" w:cs="BMWTypeLight"/>
      <w:b/>
      <w:bCs/>
      <w:color w:val="000000"/>
      <w:sz w:val="22"/>
      <w:szCs w:val="22"/>
      <w:lang w:val="de-DE" w:eastAsia="de-DE"/>
    </w:rPr>
  </w:style>
  <w:style w:type="character" w:customStyle="1" w:styleId="bold">
    <w:name w:val="bold"/>
    <w:basedOn w:val="DefaultParagraphFont"/>
    <w:uiPriority w:val="99"/>
    <w:rsid w:val="00862629"/>
    <w:rPr>
      <w:rFonts w:ascii="Times New Roman" w:hAnsi="Times New Roman" w:cs="Times New Roman"/>
    </w:rPr>
  </w:style>
  <w:style w:type="paragraph" w:styleId="NormalWeb">
    <w:name w:val="Normal (Web)"/>
    <w:basedOn w:val="Normal"/>
    <w:uiPriority w:val="99"/>
    <w:rsid w:val="00862629"/>
    <w:pPr>
      <w:tabs>
        <w:tab w:val="clear" w:pos="454"/>
        <w:tab w:val="clear" w:pos="4706"/>
      </w:tabs>
      <w:spacing w:before="100" w:beforeAutospacing="1" w:after="100" w:afterAutospacing="1" w:line="240" w:lineRule="auto"/>
    </w:pPr>
    <w:rPr>
      <w:sz w:val="24"/>
      <w:szCs w:val="24"/>
    </w:rPr>
  </w:style>
  <w:style w:type="character" w:styleId="Strong">
    <w:name w:val="Strong"/>
    <w:basedOn w:val="DefaultParagraphFont"/>
    <w:uiPriority w:val="99"/>
    <w:qFormat/>
    <w:rsid w:val="00862629"/>
    <w:rPr>
      <w:rFonts w:ascii="Times New Roman" w:hAnsi="Times New Roman" w:cs="Times New Roman"/>
      <w:b/>
      <w:bCs/>
    </w:rPr>
  </w:style>
  <w:style w:type="character" w:styleId="PageNumber">
    <w:name w:val="page number"/>
    <w:basedOn w:val="DefaultParagraphFont"/>
    <w:uiPriority w:val="99"/>
    <w:rsid w:val="00862629"/>
    <w:rPr>
      <w:rFonts w:ascii="Times New Roman" w:hAnsi="Times New Roman" w:cs="Times New Roman"/>
    </w:rPr>
  </w:style>
  <w:style w:type="character" w:customStyle="1" w:styleId="A2">
    <w:name w:val="A2"/>
    <w:uiPriority w:val="99"/>
    <w:rsid w:val="00862629"/>
    <w:rPr>
      <w:color w:val="000000"/>
      <w:sz w:val="18"/>
      <w:szCs w:val="18"/>
    </w:rPr>
  </w:style>
  <w:style w:type="character" w:styleId="CommentReference">
    <w:name w:val="annotation reference"/>
    <w:basedOn w:val="DefaultParagraphFont"/>
    <w:uiPriority w:val="99"/>
    <w:rsid w:val="00862629"/>
    <w:rPr>
      <w:rFonts w:ascii="Times New Roman" w:hAnsi="Times New Roman" w:cs="Times New Roman"/>
      <w:sz w:val="16"/>
      <w:szCs w:val="16"/>
    </w:rPr>
  </w:style>
  <w:style w:type="paragraph" w:styleId="CommentText">
    <w:name w:val="annotation text"/>
    <w:basedOn w:val="Normal"/>
    <w:link w:val="CommentTextChar"/>
    <w:uiPriority w:val="99"/>
    <w:rsid w:val="00862629"/>
    <w:pPr>
      <w:tabs>
        <w:tab w:val="clear" w:pos="454"/>
        <w:tab w:val="clear" w:pos="4706"/>
      </w:tabs>
      <w:spacing w:after="200" w:line="240" w:lineRule="auto"/>
    </w:pPr>
    <w:rPr>
      <w:rFonts w:ascii="Calibri" w:hAnsi="Calibri" w:cs="Calibri"/>
      <w:sz w:val="20"/>
      <w:szCs w:val="20"/>
      <w:lang w:eastAsia="en-US"/>
    </w:rPr>
  </w:style>
  <w:style w:type="character" w:customStyle="1" w:styleId="CommentTextChar">
    <w:name w:val="Comment Text Char"/>
    <w:basedOn w:val="DefaultParagraphFont"/>
    <w:link w:val="CommentText"/>
    <w:uiPriority w:val="99"/>
    <w:rsid w:val="00862629"/>
    <w:rPr>
      <w:rFonts w:ascii="Calibri" w:hAnsi="Calibri" w:cs="Calibri"/>
      <w:lang w:eastAsia="en-US"/>
    </w:rPr>
  </w:style>
  <w:style w:type="paragraph" w:customStyle="1" w:styleId="Pa2">
    <w:name w:val="Pa2"/>
    <w:basedOn w:val="Normal"/>
    <w:next w:val="Normal"/>
    <w:uiPriority w:val="99"/>
    <w:rsid w:val="00862629"/>
    <w:pPr>
      <w:tabs>
        <w:tab w:val="clear" w:pos="454"/>
        <w:tab w:val="clear" w:pos="4706"/>
      </w:tabs>
      <w:autoSpaceDE w:val="0"/>
      <w:autoSpaceDN w:val="0"/>
      <w:adjustRightInd w:val="0"/>
      <w:spacing w:line="241" w:lineRule="atLeast"/>
    </w:pPr>
    <w:rPr>
      <w:rFonts w:ascii="AGKvadratBQ" w:hAnsi="AGKvadratBQ" w:cs="AGKvadratBQ"/>
      <w:sz w:val="24"/>
      <w:szCs w:val="24"/>
      <w:lang w:eastAsia="en-US"/>
    </w:rPr>
  </w:style>
  <w:style w:type="paragraph" w:customStyle="1" w:styleId="Listenabsatz1">
    <w:name w:val="Listenabsatz1"/>
    <w:basedOn w:val="Normal"/>
    <w:uiPriority w:val="99"/>
    <w:rsid w:val="00862629"/>
    <w:pPr>
      <w:tabs>
        <w:tab w:val="clear" w:pos="454"/>
        <w:tab w:val="clear" w:pos="4706"/>
      </w:tabs>
      <w:suppressAutoHyphens/>
      <w:spacing w:after="200" w:line="276" w:lineRule="auto"/>
      <w:ind w:left="720"/>
    </w:pPr>
    <w:rPr>
      <w:rFonts w:ascii="Calibri" w:eastAsia="Arial Unicode MS" w:hAnsi="Calibri" w:cs="Calibri"/>
      <w:kern w:val="1"/>
      <w:lang w:eastAsia="ar-SA"/>
    </w:rPr>
  </w:style>
  <w:style w:type="character" w:customStyle="1" w:styleId="Kommentarzeichen1">
    <w:name w:val="Kommentarzeichen1"/>
    <w:basedOn w:val="DefaultParagraphFont"/>
    <w:uiPriority w:val="99"/>
    <w:rsid w:val="00862629"/>
    <w:rPr>
      <w:rFonts w:ascii="Times New Roman" w:hAnsi="Times New Roman" w:cs="Times New Roman"/>
    </w:rPr>
  </w:style>
  <w:style w:type="character" w:customStyle="1" w:styleId="z-hochgestellt">
    <w:name w:val="z-hochgestellt"/>
    <w:uiPriority w:val="99"/>
    <w:rsid w:val="00862629"/>
  </w:style>
  <w:style w:type="character" w:customStyle="1" w:styleId="z-bold">
    <w:name w:val="z-bold"/>
    <w:uiPriority w:val="99"/>
    <w:rsid w:val="00862629"/>
  </w:style>
  <w:style w:type="paragraph" w:customStyle="1" w:styleId="a-grundtext">
    <w:name w:val="a-grundtext"/>
    <w:uiPriority w:val="99"/>
    <w:rsid w:val="00862629"/>
    <w:pPr>
      <w:widowControl w:val="0"/>
      <w:suppressAutoHyphens/>
    </w:pPr>
    <w:rPr>
      <w:rFonts w:cs="Calibri"/>
      <w:kern w:val="1"/>
      <w:sz w:val="22"/>
      <w:szCs w:val="22"/>
      <w:lang w:eastAsia="ar-SA"/>
    </w:rPr>
  </w:style>
  <w:style w:type="paragraph" w:customStyle="1" w:styleId="a-unterkapitel">
    <w:name w:val="a-unterkapitel"/>
    <w:basedOn w:val="Normal"/>
    <w:uiPriority w:val="99"/>
    <w:rsid w:val="00862629"/>
    <w:pPr>
      <w:tabs>
        <w:tab w:val="clear" w:pos="454"/>
        <w:tab w:val="clear" w:pos="4706"/>
      </w:tabs>
      <w:suppressAutoHyphens/>
      <w:spacing w:line="100" w:lineRule="atLeast"/>
    </w:pPr>
    <w:rPr>
      <w:rFonts w:ascii="DejaVu Sans Light" w:hAnsi="DejaVu Sans Light" w:cs="DejaVu Sans Light"/>
      <w:kern w:val="1"/>
      <w:sz w:val="24"/>
      <w:szCs w:val="24"/>
      <w:lang w:eastAsia="ar-SA"/>
    </w:rPr>
  </w:style>
  <w:style w:type="paragraph" w:customStyle="1" w:styleId="KeinAbsatzformat">
    <w:name w:val="[Kein Absatzformat]"/>
    <w:uiPriority w:val="99"/>
    <w:rsid w:val="00862629"/>
    <w:pPr>
      <w:widowControl w:val="0"/>
      <w:suppressAutoHyphens/>
    </w:pPr>
    <w:rPr>
      <w:rFonts w:cs="Calibri"/>
      <w:kern w:val="1"/>
      <w:sz w:val="22"/>
      <w:szCs w:val="22"/>
      <w:lang w:eastAsia="ar-SA"/>
    </w:rPr>
  </w:style>
  <w:style w:type="paragraph" w:customStyle="1" w:styleId="Listenabsatz2">
    <w:name w:val="Listenabsatz2"/>
    <w:basedOn w:val="Normal"/>
    <w:uiPriority w:val="99"/>
    <w:rsid w:val="00862629"/>
    <w:pPr>
      <w:tabs>
        <w:tab w:val="clear" w:pos="454"/>
        <w:tab w:val="clear" w:pos="4706"/>
      </w:tabs>
      <w:suppressAutoHyphens/>
      <w:spacing w:line="100" w:lineRule="atLeast"/>
    </w:pPr>
    <w:rPr>
      <w:rFonts w:ascii="DejaVu Sans Light" w:hAnsi="DejaVu Sans Light" w:cs="DejaVu Sans Light"/>
      <w:kern w:val="1"/>
      <w:sz w:val="24"/>
      <w:szCs w:val="24"/>
      <w:lang w:eastAsia="ar-SA"/>
    </w:rPr>
  </w:style>
  <w:style w:type="paragraph" w:styleId="ListParagraph">
    <w:name w:val="List Paragraph"/>
    <w:basedOn w:val="Normal"/>
    <w:uiPriority w:val="99"/>
    <w:qFormat/>
    <w:rsid w:val="00862629"/>
    <w:pPr>
      <w:tabs>
        <w:tab w:val="clear" w:pos="454"/>
        <w:tab w:val="clear" w:pos="4706"/>
      </w:tabs>
      <w:spacing w:line="240" w:lineRule="auto"/>
      <w:ind w:left="720"/>
    </w:pPr>
    <w:rPr>
      <w:rFonts w:ascii="Calibri" w:hAnsi="Calibri" w:cs="Calibri"/>
    </w:rPr>
  </w:style>
  <w:style w:type="character" w:customStyle="1" w:styleId="copytext1">
    <w:name w:val="copytext1"/>
    <w:basedOn w:val="DefaultParagraphFont"/>
    <w:uiPriority w:val="99"/>
    <w:rsid w:val="00862629"/>
    <w:rPr>
      <w:rFonts w:ascii="Arial" w:hAnsi="Arial" w:cs="Arial"/>
      <w:color w:val="000000"/>
      <w:sz w:val="10"/>
      <w:szCs w:val="10"/>
    </w:rPr>
  </w:style>
  <w:style w:type="paragraph" w:styleId="CommentSubject">
    <w:name w:val="annotation subject"/>
    <w:basedOn w:val="CommentText"/>
    <w:next w:val="CommentText"/>
    <w:link w:val="CommentSubjectChar"/>
    <w:uiPriority w:val="99"/>
    <w:rsid w:val="00862629"/>
    <w:pPr>
      <w:tabs>
        <w:tab w:val="left" w:pos="454"/>
        <w:tab w:val="left" w:pos="4706"/>
      </w:tabs>
      <w:spacing w:after="0"/>
    </w:pPr>
    <w:rPr>
      <w:rFonts w:ascii="BMWType V2 Light" w:hAnsi="BMWType V2 Light" w:cs="BMWType V2 Light"/>
      <w:b/>
      <w:bCs/>
      <w:lang w:eastAsia="de-DE"/>
    </w:rPr>
  </w:style>
  <w:style w:type="character" w:customStyle="1" w:styleId="CommentSubjectChar">
    <w:name w:val="Comment Subject Char"/>
    <w:basedOn w:val="CommentTextChar"/>
    <w:link w:val="CommentSubject"/>
    <w:uiPriority w:val="99"/>
    <w:rsid w:val="00862629"/>
    <w:rPr>
      <w:rFonts w:ascii="BMWType V2 Light" w:hAnsi="BMWType V2 Light" w:cs="BMWType V2 Light"/>
      <w:b/>
      <w:bCs/>
    </w:rPr>
  </w:style>
  <w:style w:type="paragraph" w:customStyle="1" w:styleId="Default">
    <w:name w:val="Default"/>
    <w:rsid w:val="00545C9A"/>
    <w:pPr>
      <w:widowControl w:val="0"/>
      <w:autoSpaceDE w:val="0"/>
      <w:autoSpaceDN w:val="0"/>
      <w:adjustRightInd w:val="0"/>
    </w:pPr>
    <w:rPr>
      <w:rFonts w:ascii="BMWType V2 Bold" w:eastAsia="Calibri" w:hAnsi="BMWType V2 Bold" w:cs="BMWType V2 Bold"/>
      <w:color w:val="000000"/>
      <w:sz w:val="24"/>
      <w:szCs w:val="24"/>
      <w:lang w:val="en-US" w:eastAsia="en-US"/>
    </w:rPr>
  </w:style>
  <w:style w:type="paragraph" w:styleId="NoSpacing">
    <w:name w:val="No Spacing"/>
    <w:uiPriority w:val="1"/>
    <w:qFormat/>
    <w:rsid w:val="00D91791"/>
    <w:pPr>
      <w:tabs>
        <w:tab w:val="left" w:pos="454"/>
        <w:tab w:val="left" w:pos="4706"/>
      </w:tabs>
    </w:pPr>
    <w:rPr>
      <w:rFonts w:ascii="BMWType V2 Light" w:hAnsi="BMWType V2 Light" w:cs="BMWType V2 Light"/>
      <w:sz w:val="22"/>
      <w:szCs w:val="22"/>
    </w:rPr>
  </w:style>
</w:styles>
</file>

<file path=word/webSettings.xml><?xml version="1.0" encoding="utf-8"?>
<w:webSettings xmlns:r="http://schemas.openxmlformats.org/officeDocument/2006/relationships" xmlns:w="http://schemas.openxmlformats.org/wordprocessingml/2006/main">
  <w:divs>
    <w:div w:id="405542420">
      <w:bodyDiv w:val="1"/>
      <w:marLeft w:val="0"/>
      <w:marRight w:val="0"/>
      <w:marTop w:val="0"/>
      <w:marBottom w:val="0"/>
      <w:divBdr>
        <w:top w:val="none" w:sz="0" w:space="0" w:color="auto"/>
        <w:left w:val="none" w:sz="0" w:space="0" w:color="auto"/>
        <w:bottom w:val="none" w:sz="0" w:space="0" w:color="auto"/>
        <w:right w:val="none" w:sz="0" w:space="0" w:color="auto"/>
      </w:divBdr>
    </w:div>
    <w:div w:id="829372151">
      <w:bodyDiv w:val="1"/>
      <w:marLeft w:val="0"/>
      <w:marRight w:val="0"/>
      <w:marTop w:val="0"/>
      <w:marBottom w:val="0"/>
      <w:divBdr>
        <w:top w:val="none" w:sz="0" w:space="0" w:color="auto"/>
        <w:left w:val="none" w:sz="0" w:space="0" w:color="auto"/>
        <w:bottom w:val="none" w:sz="0" w:space="0" w:color="auto"/>
        <w:right w:val="none" w:sz="0" w:space="0" w:color="auto"/>
      </w:divBdr>
    </w:div>
    <w:div w:id="1215047715">
      <w:bodyDiv w:val="1"/>
      <w:marLeft w:val="0"/>
      <w:marRight w:val="0"/>
      <w:marTop w:val="0"/>
      <w:marBottom w:val="0"/>
      <w:divBdr>
        <w:top w:val="none" w:sz="0" w:space="0" w:color="auto"/>
        <w:left w:val="none" w:sz="0" w:space="0" w:color="auto"/>
        <w:bottom w:val="none" w:sz="0" w:space="0" w:color="auto"/>
        <w:right w:val="none" w:sz="0" w:space="0" w:color="auto"/>
      </w:divBdr>
    </w:div>
    <w:div w:id="1305309389">
      <w:bodyDiv w:val="1"/>
      <w:marLeft w:val="0"/>
      <w:marRight w:val="0"/>
      <w:marTop w:val="0"/>
      <w:marBottom w:val="0"/>
      <w:divBdr>
        <w:top w:val="none" w:sz="0" w:space="0" w:color="auto"/>
        <w:left w:val="none" w:sz="0" w:space="0" w:color="auto"/>
        <w:bottom w:val="none" w:sz="0" w:space="0" w:color="auto"/>
        <w:right w:val="none" w:sz="0" w:space="0" w:color="auto"/>
      </w:divBdr>
    </w:div>
    <w:div w:id="1323311026">
      <w:bodyDiv w:val="1"/>
      <w:marLeft w:val="0"/>
      <w:marRight w:val="0"/>
      <w:marTop w:val="0"/>
      <w:marBottom w:val="0"/>
      <w:divBdr>
        <w:top w:val="none" w:sz="0" w:space="0" w:color="auto"/>
        <w:left w:val="none" w:sz="0" w:space="0" w:color="auto"/>
        <w:bottom w:val="none" w:sz="0" w:space="0" w:color="auto"/>
        <w:right w:val="none" w:sz="0" w:space="0" w:color="auto"/>
      </w:divBdr>
    </w:div>
    <w:div w:id="1394423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ress.bmwna.com" TargetMode="External"/><Relationship Id="rId13" Type="http://schemas.openxmlformats.org/officeDocument/2006/relationships/hyperlink" Target="http://www.youtube.com/BMWGroupview"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enn.Sparks@bmwna.com" TargetMode="External"/><Relationship Id="rId12" Type="http://schemas.openxmlformats.org/officeDocument/2006/relationships/hyperlink" Target="http://twitter.com/BMWGroup"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acebook.com/BMWGroup"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bmwgroup.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bmw-i.com/en_ww/i-ventures/" TargetMode="External"/><Relationship Id="rId14" Type="http://schemas.openxmlformats.org/officeDocument/2006/relationships/hyperlink" Target="http://googleplus.bmwgroup.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661</Words>
  <Characters>4170</Characters>
  <Application>Microsoft Office Word</Application>
  <DocSecurity>0</DocSecurity>
  <Lines>34</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BMW Group</vt:lpstr>
      <vt:lpstr>BMW Group</vt:lpstr>
    </vt:vector>
  </TitlesOfParts>
  <Company>BMW Group</Company>
  <LinksUpToDate>false</LinksUpToDate>
  <CharactersWithSpaces>4822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BMW Group</dc:title>
  <dc:creator>Matzner Angelika</dc:creator>
  <cp:keywords>4</cp:keywords>
  <cp:lastModifiedBy>-</cp:lastModifiedBy>
  <cp:revision>4</cp:revision>
  <cp:lastPrinted>2013-03-07T20:28:00Z</cp:lastPrinted>
  <dcterms:created xsi:type="dcterms:W3CDTF">2013-03-07T20:27:00Z</dcterms:created>
  <dcterms:modified xsi:type="dcterms:W3CDTF">2013-03-07T20:39:00Z</dcterms:modified>
</cp:coreProperties>
</file>