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395B28" w:rsidRPr="00FB4BC0">
        <w:trPr>
          <w:gridAfter w:val="1"/>
          <w:wAfter w:w="823" w:type="dxa"/>
          <w:cantSplit/>
        </w:trPr>
        <w:tc>
          <w:tcPr>
            <w:tcW w:w="1833" w:type="dxa"/>
          </w:tcPr>
          <w:p w:rsidR="00395B28" w:rsidRPr="00FB4BC0" w:rsidRDefault="008274BA">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395B28" w:rsidRPr="00FB4BC0" w:rsidRDefault="008274BA" w:rsidP="00395B28">
            <w:pPr>
              <w:rPr>
                <w:rFonts w:ascii="BMWType V2 Light" w:hAnsi="BMWType V2 Light"/>
                <w:sz w:val="22"/>
                <w:szCs w:val="22"/>
              </w:rPr>
            </w:pPr>
            <w:r>
              <w:rPr>
                <w:rFonts w:ascii="BMWType V2 Light" w:hAnsi="BMWType V2 Light"/>
                <w:sz w:val="22"/>
                <w:szCs w:val="22"/>
              </w:rPr>
              <w:t>May 11, 2013</w:t>
            </w:r>
          </w:p>
        </w:tc>
      </w:tr>
      <w:tr w:rsidR="00395B28" w:rsidRPr="00FB4BC0">
        <w:trPr>
          <w:gridAfter w:val="1"/>
          <w:wAfter w:w="823" w:type="dxa"/>
          <w:cantSplit/>
        </w:trPr>
        <w:tc>
          <w:tcPr>
            <w:tcW w:w="1833" w:type="dxa"/>
          </w:tcPr>
          <w:p w:rsidR="00395B28" w:rsidRPr="00FB4BC0" w:rsidRDefault="00EC6324">
            <w:pPr>
              <w:spacing w:line="360" w:lineRule="atLeast"/>
              <w:ind w:right="72"/>
              <w:jc w:val="right"/>
              <w:rPr>
                <w:rFonts w:ascii="BMWType V2 Light" w:hAnsi="BMWType V2 Light"/>
                <w:b/>
                <w:sz w:val="22"/>
                <w:szCs w:val="22"/>
              </w:rPr>
            </w:pPr>
          </w:p>
        </w:tc>
        <w:tc>
          <w:tcPr>
            <w:tcW w:w="5747" w:type="dxa"/>
          </w:tcPr>
          <w:p w:rsidR="00395B28" w:rsidRPr="00FB4BC0" w:rsidRDefault="00EC6324">
            <w:pPr>
              <w:spacing w:line="360" w:lineRule="atLeast"/>
              <w:ind w:left="43"/>
              <w:rPr>
                <w:rFonts w:ascii="BMWType V2 Light" w:hAnsi="BMWType V2 Light"/>
                <w:sz w:val="22"/>
                <w:szCs w:val="22"/>
              </w:rPr>
            </w:pPr>
          </w:p>
        </w:tc>
      </w:tr>
      <w:tr w:rsidR="00395B28" w:rsidRPr="00FB4BC0">
        <w:trPr>
          <w:cantSplit/>
        </w:trPr>
        <w:tc>
          <w:tcPr>
            <w:tcW w:w="1833" w:type="dxa"/>
          </w:tcPr>
          <w:p w:rsidR="00395B28" w:rsidRPr="00FB4BC0" w:rsidRDefault="008274BA">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395B28" w:rsidRPr="003E431A" w:rsidRDefault="008274BA" w:rsidP="00395B28">
            <w:pPr>
              <w:ind w:left="18" w:right="-36"/>
              <w:rPr>
                <w:rFonts w:ascii="BMWType V2 Light" w:hAnsi="BMWType V2 Light" w:cs="BMWType V2 Light"/>
                <w:b/>
                <w:szCs w:val="22"/>
              </w:rPr>
            </w:pPr>
            <w:r w:rsidRPr="003E431A">
              <w:rPr>
                <w:rFonts w:ascii="BMWType V2 Light" w:hAnsi="BMWType V2 Light" w:cs="BMWType V2 Light"/>
                <w:b/>
                <w:szCs w:val="22"/>
              </w:rPr>
              <w:t>Thomas Plucinsky</w:t>
            </w:r>
          </w:p>
          <w:p w:rsidR="00395B28" w:rsidRPr="003E431A" w:rsidRDefault="008274BA" w:rsidP="00395B28">
            <w:pPr>
              <w:ind w:left="18" w:right="-36"/>
              <w:rPr>
                <w:rFonts w:ascii="BMWType V2 Light" w:hAnsi="BMWType V2 Light" w:cs="BMWType V2 Light"/>
                <w:szCs w:val="22"/>
              </w:rPr>
            </w:pPr>
            <w:r w:rsidRPr="003E431A">
              <w:rPr>
                <w:rFonts w:ascii="BMWType V2 Light" w:hAnsi="BMWType V2 Light" w:cs="BMWType V2 Light"/>
                <w:szCs w:val="22"/>
              </w:rPr>
              <w:t xml:space="preserve">BMW of North America Motorsport Communications </w:t>
            </w:r>
          </w:p>
          <w:p w:rsidR="00395B28" w:rsidRPr="003E431A" w:rsidRDefault="008274BA" w:rsidP="00395B28">
            <w:pPr>
              <w:ind w:left="18" w:right="-36"/>
              <w:rPr>
                <w:rFonts w:ascii="BMWType V2 Light" w:hAnsi="BMWType V2 Light" w:cs="BMWType V2 Light"/>
                <w:szCs w:val="22"/>
              </w:rPr>
            </w:pPr>
            <w:r w:rsidRPr="003E431A">
              <w:rPr>
                <w:rFonts w:ascii="BMWType V2 Light" w:hAnsi="BMWType V2 Light" w:cs="BMWType V2 Light"/>
                <w:szCs w:val="22"/>
              </w:rPr>
              <w:t>201-406-4801 (cell)</w:t>
            </w:r>
          </w:p>
          <w:p w:rsidR="00395B28" w:rsidRPr="003E431A" w:rsidRDefault="00EF6985" w:rsidP="00395B28">
            <w:pPr>
              <w:ind w:left="18" w:right="-36"/>
              <w:rPr>
                <w:rFonts w:ascii="BMWType V2 Light" w:hAnsi="BMWType V2 Light" w:cs="BMWType V2 Light"/>
                <w:szCs w:val="22"/>
              </w:rPr>
            </w:pPr>
            <w:hyperlink r:id="rId7" w:history="1">
              <w:r w:rsidR="008274BA" w:rsidRPr="003E431A">
                <w:rPr>
                  <w:rStyle w:val="Hyperlink"/>
                  <w:rFonts w:ascii="BMWType V2 Light" w:hAnsi="BMWType V2 Light" w:cs="BMWType V2 Light"/>
                  <w:szCs w:val="22"/>
                </w:rPr>
                <w:t>thomas.plucinsky@bmwna.com</w:t>
              </w:r>
            </w:hyperlink>
          </w:p>
          <w:p w:rsidR="00395B28" w:rsidRPr="003E431A" w:rsidRDefault="00EC6324" w:rsidP="00395B28">
            <w:pPr>
              <w:ind w:left="18" w:right="-36"/>
              <w:rPr>
                <w:rFonts w:ascii="BMWType V2 Light" w:hAnsi="BMWType V2 Light" w:cs="BMWType V2 Light"/>
                <w:b/>
                <w:szCs w:val="22"/>
              </w:rPr>
            </w:pPr>
          </w:p>
          <w:p w:rsidR="00395B28" w:rsidRPr="003E431A" w:rsidRDefault="008274BA" w:rsidP="00395B28">
            <w:pPr>
              <w:ind w:left="18" w:right="-36"/>
              <w:rPr>
                <w:rFonts w:ascii="BMWType V2 Light" w:hAnsi="BMWType V2 Light" w:cs="BMWType V2 Light"/>
                <w:b/>
                <w:szCs w:val="22"/>
              </w:rPr>
            </w:pPr>
            <w:r w:rsidRPr="003E431A">
              <w:rPr>
                <w:rFonts w:ascii="BMWType V2 Light" w:hAnsi="BMWType V2 Light" w:cs="BMWType V2 Light"/>
                <w:b/>
                <w:szCs w:val="22"/>
              </w:rPr>
              <w:t>Bill Cobb</w:t>
            </w:r>
          </w:p>
          <w:p w:rsidR="00395B28" w:rsidRPr="003E431A" w:rsidRDefault="008274BA" w:rsidP="00395B28">
            <w:pPr>
              <w:ind w:left="18" w:right="-36"/>
              <w:rPr>
                <w:rFonts w:ascii="BMWType V2 Light" w:hAnsi="BMWType V2 Light" w:cs="BMWType V2 Light"/>
                <w:szCs w:val="22"/>
              </w:rPr>
            </w:pPr>
            <w:r w:rsidRPr="003E431A">
              <w:rPr>
                <w:rFonts w:ascii="BMWType V2 Light" w:hAnsi="BMWType V2 Light" w:cs="BMWType V2 Light"/>
                <w:szCs w:val="22"/>
              </w:rPr>
              <w:t>BMW of North America Motorsport Press Officer</w:t>
            </w:r>
          </w:p>
          <w:p w:rsidR="00395B28" w:rsidRPr="003E431A" w:rsidRDefault="008274BA" w:rsidP="00395B28">
            <w:pPr>
              <w:ind w:left="18" w:right="-36"/>
              <w:rPr>
                <w:rFonts w:ascii="BMWType V2 Light" w:hAnsi="BMWType V2 Light" w:cs="BMWType V2 Light"/>
                <w:szCs w:val="22"/>
              </w:rPr>
            </w:pPr>
            <w:r w:rsidRPr="003E431A">
              <w:rPr>
                <w:rFonts w:ascii="BMWType V2 Light" w:hAnsi="BMWType V2 Light" w:cs="BMWType V2 Light"/>
                <w:szCs w:val="22"/>
              </w:rPr>
              <w:t>215-431-7223 (cell)</w:t>
            </w:r>
          </w:p>
          <w:p w:rsidR="00395B28" w:rsidRPr="003E431A" w:rsidRDefault="00EF6985" w:rsidP="00395B28">
            <w:pPr>
              <w:ind w:left="18" w:right="-36"/>
              <w:rPr>
                <w:rFonts w:ascii="BMWType V2 Light" w:hAnsi="BMWType V2 Light" w:cs="BMWType V2 Light"/>
                <w:szCs w:val="22"/>
                <w:lang w:val="de-DE"/>
              </w:rPr>
            </w:pPr>
            <w:hyperlink r:id="rId8" w:history="1">
              <w:r w:rsidR="008274BA" w:rsidRPr="003E431A">
                <w:rPr>
                  <w:rStyle w:val="Hyperlink"/>
                  <w:rFonts w:ascii="BMWType V2 Light" w:hAnsi="BMWType V2 Light" w:cs="BMWType V2 Light"/>
                  <w:szCs w:val="22"/>
                  <w:lang w:val="de-DE"/>
                </w:rPr>
                <w:t>billcobbcommunications@yahoo.com</w:t>
              </w:r>
            </w:hyperlink>
            <w:r w:rsidR="008274BA" w:rsidRPr="003E431A">
              <w:rPr>
                <w:rFonts w:ascii="BMWType V2 Light" w:hAnsi="BMWType V2 Light" w:cs="BMWType V2 Light"/>
                <w:szCs w:val="22"/>
                <w:lang w:val="de-DE"/>
              </w:rPr>
              <w:t xml:space="preserve"> </w:t>
            </w:r>
          </w:p>
          <w:p w:rsidR="00395B28" w:rsidRPr="00946605" w:rsidRDefault="00EC6324" w:rsidP="00395B28">
            <w:pPr>
              <w:ind w:left="18" w:right="-36"/>
              <w:rPr>
                <w:rFonts w:ascii="BMWType V2 Light" w:hAnsi="BMWType V2 Light" w:cs="BMWType V2 Light"/>
                <w:sz w:val="22"/>
                <w:szCs w:val="22"/>
                <w:lang w:val="de-DE"/>
              </w:rPr>
            </w:pPr>
          </w:p>
          <w:p w:rsidR="00395B28" w:rsidRPr="00946605" w:rsidRDefault="008274BA" w:rsidP="00395B28">
            <w:pPr>
              <w:ind w:left="18" w:right="-36"/>
              <w:rPr>
                <w:rFonts w:ascii="BMWType V2 Light" w:hAnsi="BMWType V2 Light" w:cs="BMWType V2 Light"/>
                <w:b/>
              </w:rPr>
            </w:pPr>
            <w:r w:rsidRPr="00946605">
              <w:rPr>
                <w:rFonts w:ascii="BMWType V2 Light" w:hAnsi="BMWType V2 Light" w:cs="BMWType V2 Light"/>
                <w:b/>
              </w:rPr>
              <w:t>Kathi Lauterbach</w:t>
            </w:r>
          </w:p>
          <w:p w:rsidR="00395B28" w:rsidRPr="00076AE8" w:rsidRDefault="008274BA" w:rsidP="00395B28">
            <w:pPr>
              <w:ind w:left="18" w:right="-36"/>
              <w:rPr>
                <w:rFonts w:ascii="BMWType V2 Light" w:hAnsi="BMWType V2 Light" w:cs="BMWType V2 Light"/>
              </w:rPr>
            </w:pPr>
            <w:r w:rsidRPr="00076AE8">
              <w:rPr>
                <w:rFonts w:ascii="BMWType V2 Light" w:hAnsi="BMWType V2 Light" w:cs="BMWType V2 Light"/>
              </w:rPr>
              <w:t>Rahal Letterman</w:t>
            </w:r>
            <w:r>
              <w:rPr>
                <w:rFonts w:ascii="BMWType V2 Light" w:hAnsi="BMWType V2 Light" w:cs="BMWType V2 Light"/>
              </w:rPr>
              <w:t xml:space="preserve"> Lanigan, VP </w:t>
            </w:r>
            <w:r w:rsidRPr="00076AE8">
              <w:rPr>
                <w:rFonts w:ascii="BMWType V2 Light" w:hAnsi="BMWType V2 Light" w:cs="BMWType V2 Light"/>
              </w:rPr>
              <w:t>of Communications</w:t>
            </w:r>
          </w:p>
          <w:p w:rsidR="00395B28" w:rsidRPr="00076AE8" w:rsidRDefault="008274BA" w:rsidP="00395B28">
            <w:pPr>
              <w:ind w:left="18" w:right="-36"/>
              <w:rPr>
                <w:rFonts w:ascii="BMWType V2 Light" w:hAnsi="BMWType V2 Light" w:cs="BMWType V2 Light"/>
              </w:rPr>
            </w:pPr>
            <w:r>
              <w:rPr>
                <w:rFonts w:ascii="BMWType V2 Light" w:hAnsi="BMWType V2 Light" w:cs="BMWType V2 Light"/>
              </w:rPr>
              <w:t>317-297-8064 (office) / 317-447-4337</w:t>
            </w:r>
            <w:r w:rsidRPr="00076AE8">
              <w:rPr>
                <w:rFonts w:ascii="BMWType V2 Light" w:hAnsi="BMWType V2 Light" w:cs="BMWType V2 Light"/>
              </w:rPr>
              <w:t xml:space="preserve"> (cell)</w:t>
            </w:r>
          </w:p>
          <w:p w:rsidR="00395B28" w:rsidRPr="00FB4BC0" w:rsidRDefault="00EF6985" w:rsidP="00395B28">
            <w:pPr>
              <w:rPr>
                <w:rFonts w:ascii="BMWType V2 Light" w:hAnsi="BMWType V2 Light"/>
                <w:sz w:val="22"/>
                <w:szCs w:val="22"/>
                <w:lang w:val="de-DE"/>
              </w:rPr>
            </w:pPr>
            <w:hyperlink r:id="rId9" w:history="1">
              <w:r w:rsidR="008274BA" w:rsidRPr="00321F3C">
                <w:rPr>
                  <w:rStyle w:val="Hyperlink"/>
                  <w:rFonts w:ascii="BMWType V2 Light" w:hAnsi="BMWType V2 Light" w:cs="BMWType V2 Light"/>
                </w:rPr>
                <w:t>klauterbach@rahal.com</w:t>
              </w:r>
            </w:hyperlink>
          </w:p>
        </w:tc>
      </w:tr>
      <w:tr w:rsidR="00395B28" w:rsidRPr="00D665A2">
        <w:trPr>
          <w:gridAfter w:val="1"/>
          <w:wAfter w:w="823" w:type="dxa"/>
          <w:cantSplit/>
        </w:trPr>
        <w:tc>
          <w:tcPr>
            <w:tcW w:w="1833" w:type="dxa"/>
          </w:tcPr>
          <w:p w:rsidR="00395B28" w:rsidRPr="00FB4BC0" w:rsidRDefault="00EC6324">
            <w:pPr>
              <w:ind w:right="72"/>
              <w:jc w:val="right"/>
              <w:rPr>
                <w:rFonts w:ascii="BMWType V2 Light" w:hAnsi="BMWType V2 Light"/>
                <w:b/>
                <w:sz w:val="22"/>
                <w:szCs w:val="22"/>
                <w:lang w:val="de-DE"/>
              </w:rPr>
            </w:pPr>
          </w:p>
        </w:tc>
        <w:tc>
          <w:tcPr>
            <w:tcW w:w="5747" w:type="dxa"/>
          </w:tcPr>
          <w:p w:rsidR="00395B28" w:rsidRPr="008C3F38" w:rsidRDefault="00EC6324" w:rsidP="00395B28">
            <w:pPr>
              <w:rPr>
                <w:rFonts w:ascii="BMWType V2 Light" w:hAnsi="BMWType V2 Light"/>
                <w:b/>
                <w:sz w:val="22"/>
                <w:szCs w:val="22"/>
                <w:lang w:val="de-DE"/>
              </w:rPr>
            </w:pPr>
          </w:p>
        </w:tc>
      </w:tr>
    </w:tbl>
    <w:p w:rsidR="0038613C" w:rsidRDefault="008274BA" w:rsidP="00395B28">
      <w:pPr>
        <w:spacing w:line="360" w:lineRule="exact"/>
        <w:ind w:right="414"/>
        <w:rPr>
          <w:rFonts w:ascii="BMWType V2 Light" w:hAnsi="BMWType V2 Light"/>
          <w:b/>
          <w:sz w:val="24"/>
        </w:rPr>
      </w:pPr>
      <w:r w:rsidRPr="003E431A">
        <w:rPr>
          <w:rFonts w:ascii="BMWType V2 Light" w:hAnsi="BMWType V2 Light"/>
          <w:b/>
          <w:sz w:val="24"/>
        </w:rPr>
        <w:t xml:space="preserve">BMW Team RLL </w:t>
      </w:r>
      <w:r>
        <w:rPr>
          <w:rFonts w:ascii="BMWType V2 Light" w:hAnsi="BMWType V2 Light"/>
          <w:b/>
          <w:sz w:val="24"/>
        </w:rPr>
        <w:t>Finishes Third at ALMS Monterey;</w:t>
      </w:r>
    </w:p>
    <w:p w:rsidR="000B6015" w:rsidRDefault="008274BA" w:rsidP="00395B28">
      <w:pPr>
        <w:spacing w:line="360" w:lineRule="exact"/>
        <w:ind w:right="414"/>
        <w:rPr>
          <w:rFonts w:ascii="BMWType V2 Light" w:hAnsi="BMWType V2 Light"/>
          <w:b/>
          <w:sz w:val="24"/>
        </w:rPr>
      </w:pPr>
      <w:r>
        <w:rPr>
          <w:rFonts w:ascii="BMWType V2 Light" w:hAnsi="BMWType V2 Light"/>
          <w:b/>
          <w:sz w:val="24"/>
        </w:rPr>
        <w:t>M</w:t>
      </w:r>
      <w:r>
        <w:rPr>
          <w:rFonts w:ascii="BMWType V2 Light" w:hAnsi="BMWType V2 Light" w:cs="BMWType V2 Light"/>
          <w:b/>
          <w:sz w:val="24"/>
        </w:rPr>
        <w:t>ü</w:t>
      </w:r>
      <w:r>
        <w:rPr>
          <w:rFonts w:ascii="BMWType V2 Light" w:hAnsi="BMWType V2 Light"/>
          <w:b/>
          <w:sz w:val="24"/>
        </w:rPr>
        <w:t>ller Takes GT Driver Points Lead</w:t>
      </w:r>
    </w:p>
    <w:p w:rsidR="00BD4F46" w:rsidRDefault="008274BA" w:rsidP="00395B28">
      <w:pPr>
        <w:spacing w:line="360" w:lineRule="exact"/>
        <w:ind w:right="414"/>
        <w:rPr>
          <w:rFonts w:ascii="BMWType V2 Light" w:hAnsi="BMWType V2 Light"/>
          <w:sz w:val="22"/>
        </w:rPr>
      </w:pPr>
      <w:r w:rsidRPr="003E431A">
        <w:rPr>
          <w:rFonts w:ascii="BMWType V2 Light" w:hAnsi="BMWType V2 Light"/>
          <w:b/>
          <w:sz w:val="24"/>
        </w:rPr>
        <w:br/>
      </w:r>
      <w:r>
        <w:rPr>
          <w:rFonts w:ascii="BMWType V2 Light" w:hAnsi="BMWType V2 Light"/>
          <w:b/>
          <w:sz w:val="22"/>
        </w:rPr>
        <w:t>Woodcliff Lake, N.J. – May 11</w:t>
      </w:r>
      <w:r w:rsidRPr="003E431A">
        <w:rPr>
          <w:rFonts w:ascii="BMWType V2 Light" w:hAnsi="BMWType V2 Light"/>
          <w:b/>
          <w:sz w:val="22"/>
        </w:rPr>
        <w:t xml:space="preserve">, 2013 . . . </w:t>
      </w:r>
      <w:r>
        <w:rPr>
          <w:rFonts w:ascii="BMWType V2 Light" w:hAnsi="BMWType V2 Light"/>
          <w:sz w:val="22"/>
        </w:rPr>
        <w:t>Dirk M</w:t>
      </w:r>
      <w:r>
        <w:rPr>
          <w:rFonts w:ascii="BMWType V2 Light" w:hAnsi="BMWType V2 Light" w:cs="BMWType V2 Light"/>
          <w:sz w:val="22"/>
        </w:rPr>
        <w:t>ü</w:t>
      </w:r>
      <w:r>
        <w:rPr>
          <w:rFonts w:ascii="BMWType V2 Light" w:hAnsi="BMWType V2 Light"/>
          <w:sz w:val="22"/>
        </w:rPr>
        <w:t>ller and John Edwards, driving the No. 56 BMW Z4 GTE,  scored a third place finish in today’s four-hour American Le Mans Monterey race. A second consecutive podium finish for the No. 56 machine and a win for the No. 55 car at Long Beach in only the third race of the new program keeps BMW in second place in the GT class manufacturer point standings and moves M</w:t>
      </w:r>
      <w:r>
        <w:rPr>
          <w:rFonts w:ascii="BMWType V2 Light" w:hAnsi="BMWType V2 Light" w:cs="BMWType V2 Light"/>
          <w:sz w:val="22"/>
        </w:rPr>
        <w:t>ü</w:t>
      </w:r>
      <w:r>
        <w:rPr>
          <w:rFonts w:ascii="BMWType V2 Light" w:hAnsi="BMWType V2 Light"/>
          <w:sz w:val="22"/>
        </w:rPr>
        <w:t>ller to the top of the GT class driver points.</w:t>
      </w:r>
    </w:p>
    <w:p w:rsidR="00B87DBF" w:rsidRDefault="00EC6324" w:rsidP="00395B28">
      <w:pPr>
        <w:spacing w:line="360" w:lineRule="exact"/>
        <w:ind w:right="414"/>
        <w:rPr>
          <w:rFonts w:ascii="BMWType V2 Light" w:hAnsi="BMWType V2 Light"/>
          <w:sz w:val="22"/>
        </w:rPr>
      </w:pPr>
    </w:p>
    <w:p w:rsidR="00B87DBF" w:rsidRDefault="008274BA" w:rsidP="00395B28">
      <w:pPr>
        <w:spacing w:line="360" w:lineRule="exact"/>
        <w:ind w:right="414"/>
        <w:rPr>
          <w:rFonts w:ascii="BMWType V2 Light" w:hAnsi="BMWType V2 Light"/>
          <w:sz w:val="22"/>
        </w:rPr>
      </w:pPr>
      <w:r>
        <w:rPr>
          <w:rFonts w:ascii="BMWType V2 Light" w:hAnsi="BMWType V2 Light"/>
          <w:sz w:val="22"/>
        </w:rPr>
        <w:t>M</w:t>
      </w:r>
      <w:r>
        <w:rPr>
          <w:rFonts w:ascii="BMWType V2 Light" w:hAnsi="BMWType V2 Light" w:cs="BMWType V2 Light"/>
          <w:sz w:val="22"/>
        </w:rPr>
        <w:t>ü</w:t>
      </w:r>
      <w:r>
        <w:rPr>
          <w:rFonts w:ascii="BMWType V2 Light" w:hAnsi="BMWType V2 Light"/>
          <w:sz w:val="22"/>
        </w:rPr>
        <w:t>ller started the car from the eighth starting position and by lap 27 had moved up to fourth. Just past the first hour, on lap 45, he moved to third and stayed there until handing off to Edwards on lap 57 during the races third caution period. Edwards remained in third until what could only be considered as a move-of-the-race move gave him second with an in-an-out dodge through slower traffic. A mistake on a restart cost him one spot, but he held onto third for his first ALMS podium finish.</w:t>
      </w:r>
    </w:p>
    <w:p w:rsidR="00BD4F46" w:rsidRDefault="00EC6324" w:rsidP="00395B28">
      <w:pPr>
        <w:spacing w:line="360" w:lineRule="exact"/>
        <w:ind w:right="414"/>
        <w:rPr>
          <w:rFonts w:ascii="BMWType V2 Light" w:hAnsi="BMWType V2 Light"/>
          <w:sz w:val="22"/>
        </w:rPr>
      </w:pPr>
    </w:p>
    <w:p w:rsidR="00BD4F46" w:rsidRDefault="008274BA" w:rsidP="00395B28">
      <w:pPr>
        <w:spacing w:line="360" w:lineRule="exact"/>
        <w:ind w:right="414"/>
        <w:rPr>
          <w:rFonts w:ascii="BMWType V2 Light" w:hAnsi="BMWType V2 Light"/>
          <w:sz w:val="22"/>
        </w:rPr>
      </w:pPr>
      <w:r>
        <w:rPr>
          <w:rFonts w:ascii="BMWType V2 Light" w:hAnsi="BMWType V2 Light"/>
          <w:sz w:val="22"/>
        </w:rPr>
        <w:t>Unfortunately, the No. 55 Z4 GTE of Bill Auberlen and Maxime Martin suffered a broken differential shortly after the mid-point of the race and had to retire on lap 85. Auberlen started the car from the fifth position and ran strongly in third for most of his first stint. A pitstop to replace damaged rear body work dropped him back one lap, but he was back on the lead lap before handing off to Martin on lap 83. Only two laps later Martin was back in the pits in a cloud of oil smoke and, ultimately, out of the race.</w:t>
      </w:r>
    </w:p>
    <w:p w:rsidR="00BD4F46" w:rsidRDefault="00EC6324" w:rsidP="00395B28">
      <w:pPr>
        <w:spacing w:line="360" w:lineRule="exact"/>
        <w:ind w:right="414"/>
        <w:rPr>
          <w:rFonts w:ascii="BMWType V2 Light" w:hAnsi="BMWType V2 Light"/>
          <w:sz w:val="22"/>
        </w:rPr>
      </w:pPr>
    </w:p>
    <w:p w:rsidR="00395B28" w:rsidRPr="003E431A" w:rsidRDefault="00EC6324" w:rsidP="00395B28">
      <w:pPr>
        <w:spacing w:line="360" w:lineRule="exact"/>
        <w:ind w:right="414"/>
        <w:rPr>
          <w:rFonts w:ascii="BMWType V2 Light" w:hAnsi="BMWType V2 Light" w:cs="BMWType V2 Light"/>
          <w:sz w:val="22"/>
          <w:szCs w:val="22"/>
        </w:rPr>
      </w:pPr>
    </w:p>
    <w:p w:rsidR="009E0A37" w:rsidRDefault="008274BA" w:rsidP="00395B28">
      <w:pPr>
        <w:spacing w:line="360" w:lineRule="exact"/>
        <w:ind w:right="414"/>
        <w:rPr>
          <w:rFonts w:ascii="BMWType V2 Light" w:hAnsi="BMWType V2 Light" w:cs="BMWType V2 Light"/>
          <w:sz w:val="22"/>
          <w:szCs w:val="22"/>
        </w:rPr>
      </w:pPr>
      <w:r>
        <w:rPr>
          <w:rFonts w:ascii="BMWType V2 Light" w:hAnsi="BMWType V2 Light" w:cs="BMWType V2 Light"/>
          <w:sz w:val="22"/>
          <w:szCs w:val="22"/>
        </w:rPr>
        <w:t xml:space="preserve">“Certainly today was a bitter sweet one,” said </w:t>
      </w:r>
      <w:r w:rsidRPr="00247945">
        <w:rPr>
          <w:rFonts w:ascii="BMWType V2 Light" w:hAnsi="BMWType V2 Light" w:cs="BMWType V2 Light"/>
          <w:b/>
          <w:sz w:val="22"/>
          <w:szCs w:val="22"/>
        </w:rPr>
        <w:t>Bobby Rahal</w:t>
      </w:r>
      <w:r>
        <w:rPr>
          <w:rFonts w:ascii="BMWType V2 Light" w:hAnsi="BMWType V2 Light" w:cs="BMWType V2 Light"/>
          <w:sz w:val="22"/>
          <w:szCs w:val="22"/>
        </w:rPr>
        <w:t>. “I’m sorry to see Bill and Max have to retire after fighting back from a lap down. Dirk is on top now and John had a very strong race. It is very hard to combat an obvious speed differential to many of our competitors, but we will keep fighting every day.”</w:t>
      </w:r>
    </w:p>
    <w:p w:rsidR="009E0A37" w:rsidRDefault="00EC6324" w:rsidP="00395B28">
      <w:pPr>
        <w:spacing w:line="360" w:lineRule="exact"/>
        <w:ind w:right="414"/>
        <w:rPr>
          <w:rFonts w:ascii="BMWType V2 Light" w:hAnsi="BMWType V2 Light" w:cs="BMWType V2 Light"/>
          <w:sz w:val="22"/>
          <w:szCs w:val="22"/>
        </w:rPr>
      </w:pPr>
    </w:p>
    <w:p w:rsidR="002964DE" w:rsidRDefault="008274BA" w:rsidP="00395B28">
      <w:pPr>
        <w:spacing w:line="360" w:lineRule="exact"/>
        <w:ind w:right="414"/>
        <w:rPr>
          <w:rFonts w:ascii="BMWType V2 Light" w:hAnsi="BMWType V2 Light" w:cs="BMWType V2 Light"/>
          <w:sz w:val="22"/>
          <w:szCs w:val="22"/>
        </w:rPr>
      </w:pPr>
      <w:r>
        <w:rPr>
          <w:rFonts w:ascii="BMWType V2 Light" w:hAnsi="BMWType V2 Light" w:cs="BMWType V2 Light"/>
          <w:sz w:val="22"/>
          <w:szCs w:val="22"/>
        </w:rPr>
        <w:t xml:space="preserve">“John and Dirk did a great job today,” said </w:t>
      </w:r>
      <w:r w:rsidRPr="009E0A37">
        <w:rPr>
          <w:rFonts w:ascii="BMWType V2 Light" w:hAnsi="BMWType V2 Light" w:cs="BMWType V2 Light"/>
          <w:b/>
          <w:sz w:val="22"/>
          <w:szCs w:val="22"/>
        </w:rPr>
        <w:t>Gordon McDonnell, BMWNA Motorsport Manager.</w:t>
      </w:r>
      <w:r>
        <w:rPr>
          <w:rFonts w:ascii="BMWType V2 Light" w:hAnsi="BMWType V2 Light" w:cs="BMWType V2 Light"/>
          <w:sz w:val="22"/>
          <w:szCs w:val="22"/>
        </w:rPr>
        <w:t xml:space="preserve"> “Only three races into our new Z4 GTE program BMW Team RLL has raced Dirk to the top of the driver points and BMW to second in manufacturer points.”</w:t>
      </w:r>
    </w:p>
    <w:p w:rsidR="00D0218F" w:rsidRDefault="00EC6324" w:rsidP="00395B28">
      <w:pPr>
        <w:spacing w:line="360" w:lineRule="exact"/>
        <w:ind w:right="414"/>
        <w:rPr>
          <w:rFonts w:ascii="BMWType V2 Light" w:hAnsi="BMWType V2 Light" w:cs="BMWType V2 Light"/>
          <w:sz w:val="22"/>
          <w:szCs w:val="22"/>
        </w:rPr>
      </w:pPr>
    </w:p>
    <w:p w:rsidR="00FF3B1E" w:rsidRDefault="008274BA" w:rsidP="00395B28">
      <w:pPr>
        <w:spacing w:line="360" w:lineRule="exact"/>
        <w:ind w:right="414"/>
        <w:rPr>
          <w:rFonts w:ascii="BMWType V2 Light" w:hAnsi="BMWType V2 Light" w:cs="BMWType V2 Light"/>
          <w:sz w:val="22"/>
          <w:szCs w:val="22"/>
        </w:rPr>
      </w:pPr>
      <w:r>
        <w:rPr>
          <w:rFonts w:ascii="BMWType V2 Light" w:hAnsi="BMWType V2 Light" w:cs="BMWType V2 Light"/>
          <w:b/>
          <w:sz w:val="22"/>
          <w:szCs w:val="22"/>
        </w:rPr>
        <w:t>John Edwards</w:t>
      </w:r>
      <w:r w:rsidRPr="003E431A">
        <w:rPr>
          <w:rFonts w:ascii="BMWType V2 Light" w:hAnsi="BMWType V2 Light" w:cs="BMWType V2 Light"/>
          <w:b/>
          <w:sz w:val="22"/>
          <w:szCs w:val="22"/>
        </w:rPr>
        <w:t>, driver No. 56 Z4 GTE</w:t>
      </w:r>
      <w:r w:rsidRPr="003E431A">
        <w:rPr>
          <w:rFonts w:ascii="BMWType V2 Light" w:hAnsi="BMWType V2 Light" w:cs="BMWType V2 Light"/>
          <w:sz w:val="22"/>
          <w:szCs w:val="22"/>
        </w:rPr>
        <w:t xml:space="preserve"> –</w:t>
      </w:r>
      <w:r>
        <w:rPr>
          <w:rFonts w:ascii="BMWType V2 Light" w:hAnsi="BMWType V2 Light" w:cs="BMWType V2 Light"/>
          <w:sz w:val="22"/>
          <w:szCs w:val="22"/>
        </w:rPr>
        <w:t xml:space="preserve"> (3</w:t>
      </w:r>
      <w:r w:rsidRPr="009E0A37">
        <w:rPr>
          <w:rFonts w:ascii="BMWType V2 Light" w:hAnsi="BMWType V2 Light" w:cs="BMWType V2 Light"/>
          <w:sz w:val="22"/>
          <w:szCs w:val="22"/>
          <w:vertAlign w:val="superscript"/>
        </w:rPr>
        <w:t>rd</w:t>
      </w:r>
      <w:r>
        <w:rPr>
          <w:rFonts w:ascii="BMWType V2 Light" w:hAnsi="BMWType V2 Light" w:cs="BMWType V2 Light"/>
          <w:sz w:val="22"/>
          <w:szCs w:val="22"/>
        </w:rPr>
        <w:t>) - “The move was very intense. I’ve raced with Bryan (Sellers) a great deal in the GRAND AM Continental Series and when we came up on traffic I got alongside of him. When the traffic moved we had a little contact, but Bryan always races clean. I was able to take second from him, but unfortunately, I made a mistake on a restart getting a little greedy and he got the spot back. All-in-all, I am delighted to get my first ALMS podium.”</w:t>
      </w:r>
    </w:p>
    <w:p w:rsidR="008B3922" w:rsidRDefault="00EC6324" w:rsidP="00395B28">
      <w:pPr>
        <w:spacing w:line="360" w:lineRule="exact"/>
        <w:ind w:right="414"/>
        <w:rPr>
          <w:rFonts w:ascii="BMWType V2 Light" w:hAnsi="BMWType V2 Light" w:cs="BMWType V2 Light"/>
          <w:sz w:val="22"/>
          <w:szCs w:val="22"/>
        </w:rPr>
      </w:pPr>
    </w:p>
    <w:p w:rsidR="006D54C9" w:rsidRPr="003E431A" w:rsidRDefault="008274BA" w:rsidP="00395B28">
      <w:pPr>
        <w:spacing w:line="360" w:lineRule="exact"/>
        <w:ind w:right="414"/>
        <w:rPr>
          <w:rFonts w:ascii="BMWType V2 Light" w:hAnsi="BMWType V2 Light" w:cs="BMWType V2 Light"/>
          <w:sz w:val="22"/>
          <w:szCs w:val="22"/>
        </w:rPr>
      </w:pPr>
      <w:r w:rsidRPr="006D54C9">
        <w:rPr>
          <w:rFonts w:ascii="BMWType V2 Light" w:hAnsi="BMWType V2 Light" w:cs="BMWType V2 Light"/>
          <w:b/>
          <w:sz w:val="22"/>
          <w:szCs w:val="22"/>
        </w:rPr>
        <w:t>Dirk Müller, driver No. 56 Z4 GTE</w:t>
      </w:r>
      <w:r>
        <w:rPr>
          <w:rFonts w:ascii="BMWType V2 Light" w:hAnsi="BMWType V2 Light" w:cs="BMWType V2 Light"/>
          <w:sz w:val="22"/>
          <w:szCs w:val="22"/>
        </w:rPr>
        <w:t xml:space="preserve"> – (3</w:t>
      </w:r>
      <w:r w:rsidRPr="009E0A37">
        <w:rPr>
          <w:rFonts w:ascii="BMWType V2 Light" w:hAnsi="BMWType V2 Light" w:cs="BMWType V2 Light"/>
          <w:sz w:val="22"/>
          <w:szCs w:val="22"/>
          <w:vertAlign w:val="superscript"/>
        </w:rPr>
        <w:t>rd</w:t>
      </w:r>
      <w:r>
        <w:rPr>
          <w:rFonts w:ascii="BMWType V2 Light" w:hAnsi="BMWType V2 Light" w:cs="BMWType V2 Light"/>
          <w:sz w:val="22"/>
          <w:szCs w:val="22"/>
        </w:rPr>
        <w:t>) - “We certainly were able to carry the momentum from Long Beach to another podium here at Laguna Seca. It is great to take the driver points lead, but it is so close, only single digits separate all of us now. I’m sorry Bill and Max could not finish the race.”</w:t>
      </w:r>
    </w:p>
    <w:p w:rsidR="00395B28" w:rsidRPr="003E431A" w:rsidRDefault="00EC6324" w:rsidP="00395B28">
      <w:pPr>
        <w:ind w:right="414"/>
        <w:rPr>
          <w:rFonts w:ascii="BMWType V2 Light" w:hAnsi="BMWType V2 Light" w:cs="BMWType V2 Light"/>
          <w:sz w:val="22"/>
          <w:szCs w:val="22"/>
        </w:rPr>
      </w:pPr>
    </w:p>
    <w:p w:rsidR="00395B28" w:rsidRDefault="008274BA" w:rsidP="00395B28">
      <w:pPr>
        <w:spacing w:line="360" w:lineRule="exact"/>
        <w:ind w:right="414"/>
        <w:rPr>
          <w:rFonts w:ascii="BMWType V2 Light" w:hAnsi="BMWType V2 Light"/>
          <w:sz w:val="22"/>
        </w:rPr>
      </w:pPr>
      <w:r>
        <w:rPr>
          <w:rFonts w:ascii="BMWType V2 Light" w:hAnsi="BMWType V2 Light" w:cs="BMWType V2 Light"/>
          <w:sz w:val="22"/>
          <w:szCs w:val="22"/>
        </w:rPr>
        <w:t xml:space="preserve">ESPN’s two-hour summary </w:t>
      </w:r>
      <w:r w:rsidRPr="0027065B">
        <w:rPr>
          <w:rFonts w:ascii="BMWType V2 Light" w:hAnsi="BMWType V2 Light" w:cs="BMWType V2 Light"/>
          <w:sz w:val="22"/>
          <w:szCs w:val="22"/>
        </w:rPr>
        <w:t>of the American Le Mans Monterey is set</w:t>
      </w:r>
      <w:r>
        <w:rPr>
          <w:rFonts w:ascii="BMWType V2 Light" w:hAnsi="BMWType V2 Light" w:cs="BMWType V2 Light"/>
          <w:sz w:val="22"/>
          <w:szCs w:val="22"/>
        </w:rPr>
        <w:t xml:space="preserve"> to be broadcast at</w:t>
      </w:r>
      <w:r w:rsidRPr="0027065B">
        <w:rPr>
          <w:rFonts w:ascii="BMWType V2 Light" w:hAnsi="BMWType V2 Light" w:cs="BMWType V2 Light"/>
          <w:sz w:val="22"/>
          <w:szCs w:val="22"/>
        </w:rPr>
        <w:t xml:space="preserve"> 4 p.m.</w:t>
      </w:r>
      <w:r>
        <w:rPr>
          <w:rFonts w:ascii="BMWType V2 Light" w:hAnsi="BMWType V2 Light" w:cs="BMWType V2 Light"/>
          <w:sz w:val="22"/>
          <w:szCs w:val="22"/>
        </w:rPr>
        <w:t xml:space="preserve"> Sunday, May 12. </w:t>
      </w:r>
      <w:r w:rsidRPr="003E431A">
        <w:rPr>
          <w:rFonts w:ascii="BMWType V2 Light" w:hAnsi="BMWType V2 Light"/>
          <w:sz w:val="22"/>
        </w:rPr>
        <w:t xml:space="preserve">More information on the program can be found at </w:t>
      </w:r>
      <w:r>
        <w:rPr>
          <w:rFonts w:ascii="BMWType V2 Light" w:hAnsi="BMWType V2 Light"/>
          <w:sz w:val="22"/>
        </w:rPr>
        <w:t>www.bmwusanews.com</w:t>
      </w:r>
      <w:r w:rsidRPr="003E431A">
        <w:rPr>
          <w:rFonts w:ascii="BMWType V2 Light" w:hAnsi="BMWType V2 Light"/>
          <w:sz w:val="22"/>
        </w:rPr>
        <w:t xml:space="preserve"> and </w:t>
      </w:r>
      <w:r w:rsidRPr="00BB1289">
        <w:rPr>
          <w:rFonts w:ascii="BMWType V2 Light" w:hAnsi="BMWType V2 Light"/>
          <w:sz w:val="22"/>
        </w:rPr>
        <w:t>www.alms.com</w:t>
      </w:r>
      <w:r w:rsidRPr="003E431A">
        <w:rPr>
          <w:rFonts w:ascii="BMWType V2 Light" w:hAnsi="BMWType V2 Light"/>
          <w:sz w:val="22"/>
        </w:rPr>
        <w:t>.</w:t>
      </w:r>
    </w:p>
    <w:p w:rsidR="00EB37BD" w:rsidRDefault="00EC6324" w:rsidP="00395B28">
      <w:pPr>
        <w:spacing w:line="360" w:lineRule="exact"/>
        <w:ind w:right="414"/>
        <w:rPr>
          <w:rFonts w:ascii="BMWType V2 Light" w:hAnsi="BMWType V2 Light"/>
          <w:sz w:val="22"/>
        </w:rPr>
      </w:pPr>
    </w:p>
    <w:p w:rsidR="00EB37BD" w:rsidRPr="003E431A" w:rsidRDefault="008274BA" w:rsidP="00395B28">
      <w:pPr>
        <w:spacing w:line="360" w:lineRule="exact"/>
        <w:ind w:right="414"/>
        <w:rPr>
          <w:rFonts w:ascii="BMWType V2 Light" w:hAnsi="BMWType V2 Light"/>
          <w:sz w:val="22"/>
        </w:rPr>
      </w:pPr>
      <w:r>
        <w:rPr>
          <w:rFonts w:ascii="BMWType V2 Light" w:hAnsi="BMWType V2 Light"/>
          <w:sz w:val="22"/>
        </w:rPr>
        <w:t>Following the traditional eight week break in the season for teams participating in the 24 Hours of Le Mans, Round Four of the 2013 American Le Mans Series will be held at Lime Rock Park, in Lakeville, Conn., on July 6 with the American Le Mans Northeast Grand Prix.</w:t>
      </w:r>
    </w:p>
    <w:p w:rsidR="00395B28" w:rsidRPr="003E431A" w:rsidRDefault="00EC6324" w:rsidP="00395B28">
      <w:pPr>
        <w:spacing w:line="360" w:lineRule="exact"/>
        <w:ind w:left="90" w:right="414"/>
        <w:rPr>
          <w:rFonts w:ascii="BMWType V2 Light" w:hAnsi="BMWType V2 Light"/>
          <w:sz w:val="22"/>
          <w:szCs w:val="22"/>
        </w:rPr>
      </w:pPr>
    </w:p>
    <w:p w:rsidR="00395B28" w:rsidRPr="003E431A" w:rsidRDefault="008274BA" w:rsidP="00395B28">
      <w:pPr>
        <w:spacing w:line="360" w:lineRule="exact"/>
        <w:ind w:left="90" w:right="414"/>
        <w:rPr>
          <w:rFonts w:ascii="BMWType V2 Light" w:hAnsi="BMWType V2 Light"/>
          <w:b/>
          <w:sz w:val="22"/>
          <w:szCs w:val="22"/>
        </w:rPr>
      </w:pPr>
      <w:r w:rsidRPr="003E431A">
        <w:rPr>
          <w:rFonts w:ascii="BMWType V2 Light" w:hAnsi="BMWType V2 Light"/>
          <w:b/>
          <w:sz w:val="22"/>
          <w:szCs w:val="22"/>
        </w:rPr>
        <w:t>BMW Group In America</w:t>
      </w:r>
    </w:p>
    <w:p w:rsidR="00395B28" w:rsidRPr="003E431A" w:rsidRDefault="008274BA" w:rsidP="00395B28">
      <w:pPr>
        <w:spacing w:line="360" w:lineRule="exact"/>
        <w:ind w:left="86" w:right="414"/>
        <w:rPr>
          <w:rFonts w:ascii="BMWType V2 Light" w:hAnsi="BMWType V2 Light"/>
          <w:sz w:val="22"/>
          <w:szCs w:val="22"/>
        </w:rPr>
      </w:pPr>
      <w:r w:rsidRPr="003E431A">
        <w:rPr>
          <w:rFonts w:ascii="BMWType V2 Light" w:hAnsi="BMWType V2 Light"/>
          <w:sz w:val="22"/>
          <w:szCs w:val="22"/>
        </w:rPr>
        <w:t xml:space="preserve">BMW of North America, LLC has been present in the United States since 1975.  Rolls-Royce Motor Cars NA, LLC began distributing vehicles in 2003.  The BMW Group in </w:t>
      </w:r>
      <w:r w:rsidRPr="003E431A">
        <w:rPr>
          <w:rFonts w:ascii="BMWType V2 Light" w:hAnsi="BMWType V2 Light"/>
          <w:sz w:val="22"/>
          <w:szCs w:val="22"/>
        </w:rPr>
        <w:lastRenderedPageBreak/>
        <w:t>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Pr="003E431A">
        <w:rPr>
          <w:rFonts w:ascii="BMWType V2 Light" w:hAnsi="BMWType V2 Light"/>
        </w:rPr>
        <w:t>39 BMW motorcycle retailers, 117</w:t>
      </w:r>
      <w:r w:rsidRPr="003E431A">
        <w:rPr>
          <w:rFonts w:ascii="BMWType V2 Light" w:hAnsi="BMWType V2 Light"/>
          <w:sz w:val="22"/>
          <w:szCs w:val="22"/>
        </w:rPr>
        <w:t xml:space="preserve"> MINI passenger car dealers, and 34 Rolls-Royce Motor Car dealers.  BMW (US) Holding Corp., the BMW Group’s sales headquarters for North America, is located in Woodcliff Lake, New Jersey.</w:t>
      </w:r>
    </w:p>
    <w:p w:rsidR="00395B28" w:rsidRPr="003E431A" w:rsidRDefault="00EC6324" w:rsidP="00395B28">
      <w:pPr>
        <w:spacing w:line="360" w:lineRule="exact"/>
        <w:ind w:left="90" w:right="414"/>
        <w:rPr>
          <w:rFonts w:ascii="BMWType V2 Light" w:hAnsi="BMWType V2 Light"/>
          <w:sz w:val="22"/>
          <w:szCs w:val="22"/>
        </w:rPr>
      </w:pPr>
    </w:p>
    <w:p w:rsidR="00395B28" w:rsidRPr="003E431A" w:rsidRDefault="008274BA" w:rsidP="00395B28">
      <w:pPr>
        <w:spacing w:line="360" w:lineRule="exact"/>
        <w:ind w:left="90" w:right="414"/>
        <w:rPr>
          <w:rStyle w:val="Hyperlink"/>
        </w:rPr>
      </w:pPr>
      <w:r w:rsidRPr="003E431A">
        <w:rPr>
          <w:rFonts w:ascii="BMWType V2 Light" w:hAnsi="BMWType V2 Light"/>
          <w:sz w:val="22"/>
          <w:szCs w:val="22"/>
        </w:rPr>
        <w:t xml:space="preserve">Information about BMW Group products is available to consumers via the Internet at:  </w:t>
      </w:r>
      <w:hyperlink r:id="rId10" w:history="1">
        <w:r w:rsidRPr="003E431A">
          <w:rPr>
            <w:rStyle w:val="Hyperlink"/>
            <w:rFonts w:ascii="BMWType V2 Light" w:hAnsi="BMWType V2 Light"/>
            <w:sz w:val="22"/>
            <w:szCs w:val="22"/>
          </w:rPr>
          <w:t>www.bmwgroupna.com</w:t>
        </w:r>
      </w:hyperlink>
      <w:r w:rsidRPr="003E431A">
        <w:rPr>
          <w:rStyle w:val="Hyperlink"/>
          <w:rFonts w:ascii="BMWType V2 Light" w:hAnsi="BMWType V2 Light"/>
          <w:sz w:val="22"/>
          <w:szCs w:val="22"/>
        </w:rPr>
        <w:t xml:space="preserve"> </w:t>
      </w:r>
    </w:p>
    <w:p w:rsidR="00395B28" w:rsidRPr="003E431A" w:rsidRDefault="00EC6324" w:rsidP="00395B28">
      <w:pPr>
        <w:spacing w:line="360" w:lineRule="exact"/>
        <w:ind w:left="90" w:right="414"/>
        <w:rPr>
          <w:rStyle w:val="Hyperlink"/>
        </w:rPr>
      </w:pPr>
    </w:p>
    <w:p w:rsidR="00395B28" w:rsidRPr="003E431A" w:rsidRDefault="008274BA" w:rsidP="00395B28">
      <w:pPr>
        <w:pStyle w:val="yiv316850377msobodytext"/>
        <w:spacing w:line="320" w:lineRule="exact"/>
        <w:ind w:right="414"/>
        <w:rPr>
          <w:rFonts w:ascii="BMWType V2 Light" w:hAnsi="BMWType V2 Light"/>
        </w:rPr>
      </w:pPr>
      <w:r w:rsidRPr="003E431A">
        <w:rPr>
          <w:rFonts w:ascii="BMWType V2 Light" w:hAnsi="BMWType V2 Light" w:cs="BMWType V2 Light"/>
          <w:b/>
          <w:bCs/>
          <w:sz w:val="22"/>
          <w:szCs w:val="22"/>
        </w:rPr>
        <w:t>Rahal Letterman Lanigan Racing</w:t>
      </w:r>
    </w:p>
    <w:p w:rsidR="00395B28" w:rsidRPr="003E431A" w:rsidRDefault="008274BA" w:rsidP="00395B28">
      <w:pPr>
        <w:pStyle w:val="yiv316850377msonormal"/>
        <w:spacing w:line="320" w:lineRule="exact"/>
        <w:ind w:right="414"/>
        <w:rPr>
          <w:rFonts w:ascii="BMWType V2 Light" w:hAnsi="BMWType V2 Light"/>
        </w:rPr>
      </w:pPr>
      <w:r w:rsidRPr="003E431A">
        <w:rPr>
          <w:rFonts w:ascii="BMWType V2 Light" w:hAnsi="BMWType V2 Light" w:cs="BMWType V2 Light"/>
          <w:sz w:val="22"/>
          <w:szCs w:val="22"/>
        </w:rPr>
        <w:t xml:space="preserve">BMW’s partner, Rahal Letterman Lanigan Racing, based in Hilliard, Ohio and co-owned by three-time IndyCar Champion and </w:t>
      </w:r>
      <w:r w:rsidRPr="003E431A">
        <w:rPr>
          <w:rStyle w:val="yiv316850377yshortcuts"/>
          <w:rFonts w:ascii="BMWType V2 Light" w:hAnsi="BMWType V2 Light" w:cs="BMWType V2 Light"/>
          <w:sz w:val="22"/>
          <w:szCs w:val="22"/>
        </w:rPr>
        <w:t>1986 Indianapolis 500</w:t>
      </w:r>
      <w:r w:rsidRPr="003E431A">
        <w:rPr>
          <w:rFonts w:ascii="BMWType V2 Light" w:hAnsi="BMWType V2 Light" w:cs="BMWType V2 Light"/>
          <w:sz w:val="22"/>
          <w:szCs w:val="22"/>
        </w:rPr>
        <w:t xml:space="preserve"> </w:t>
      </w:r>
      <w:r w:rsidRPr="003E431A">
        <w:rPr>
          <w:rStyle w:val="yiv316850377yshortcuts"/>
          <w:rFonts w:ascii="BMWType V2 Light" w:hAnsi="BMWType V2 Light" w:cs="BMWType V2 Light"/>
          <w:sz w:val="22"/>
          <w:szCs w:val="22"/>
        </w:rPr>
        <w:t>winner Bobby Rahal</w:t>
      </w:r>
      <w:r w:rsidRPr="003E431A">
        <w:rPr>
          <w:rFonts w:ascii="BMWType V2 Light" w:hAnsi="BMWType V2 Light" w:cs="BMWType V2 Light"/>
          <w:sz w:val="22"/>
          <w:szCs w:val="22"/>
        </w:rPr>
        <w:t xml:space="preserve">, Mi-Jack co-owner Mike Lanigan and CBS LATE SHOW host </w:t>
      </w:r>
      <w:r w:rsidRPr="003E431A">
        <w:rPr>
          <w:rStyle w:val="yiv316850377yshortcuts"/>
          <w:rFonts w:ascii="BMWType V2 Light" w:hAnsi="BMWType V2 Light" w:cs="BMWType V2 Light"/>
          <w:sz w:val="22"/>
          <w:szCs w:val="22"/>
        </w:rPr>
        <w:t>David Letterman</w:t>
      </w:r>
      <w:r w:rsidRPr="003E431A">
        <w:rPr>
          <w:rFonts w:ascii="BMWType V2 Light" w:hAnsi="BMWType V2 Light" w:cs="BMWType V2 Light"/>
          <w:sz w:val="22"/>
          <w:szCs w:val="22"/>
        </w:rPr>
        <w:t xml:space="preserve">, has been competing for over two decades, compiling 28 victories, 42 poles and three series championships (1992, 2010, 2011) as well as claiming an </w:t>
      </w:r>
      <w:r w:rsidRPr="003E431A">
        <w:rPr>
          <w:rStyle w:val="yiv316850377yshortcuts"/>
          <w:rFonts w:ascii="BMWType V2 Light" w:hAnsi="BMWType V2 Light" w:cs="BMWType V2 Light"/>
          <w:sz w:val="22"/>
          <w:szCs w:val="22"/>
        </w:rPr>
        <w:t>Indianapolis 500</w:t>
      </w:r>
      <w:r w:rsidRPr="003E431A">
        <w:rPr>
          <w:rFonts w:ascii="BMWType V2 Light" w:hAnsi="BMWType V2 Light" w:cs="BMWType V2 Light"/>
          <w:sz w:val="22"/>
          <w:szCs w:val="22"/>
        </w:rPr>
        <w:t xml:space="preserve"> victory (</w:t>
      </w:r>
      <w:r w:rsidRPr="003E431A">
        <w:rPr>
          <w:rStyle w:val="yiv316850377yshortcuts"/>
          <w:rFonts w:ascii="BMWType V2 Light" w:hAnsi="BMWType V2 Light" w:cs="BMWType V2 Light"/>
          <w:sz w:val="22"/>
          <w:szCs w:val="22"/>
        </w:rPr>
        <w:t>Buddy Rice</w:t>
      </w:r>
      <w:r w:rsidRPr="003E431A">
        <w:rPr>
          <w:rFonts w:ascii="BMWType V2 Light" w:hAnsi="BMWType V2 Light" w:cs="BMWType V2 Light"/>
          <w:sz w:val="22"/>
          <w:szCs w:val="22"/>
        </w:rPr>
        <w:t xml:space="preserve"> in 2004).</w:t>
      </w:r>
      <w:r w:rsidRPr="003E431A">
        <w:rPr>
          <w:rFonts w:ascii="BMWType V2 Light" w:hAnsi="BMWType V2 Light"/>
        </w:rPr>
        <w:t xml:space="preserve"> </w:t>
      </w:r>
      <w:r w:rsidRPr="003E431A">
        <w:rPr>
          <w:rFonts w:ascii="BMWType V2 Light" w:hAnsi="BMWType V2 Light" w:cs="BMWType V2 Light"/>
          <w:sz w:val="22"/>
          <w:szCs w:val="22"/>
        </w:rPr>
        <w:t xml:space="preserve">In 2009 the team joined </w:t>
      </w:r>
      <w:r w:rsidRPr="003E431A">
        <w:rPr>
          <w:rStyle w:val="yiv316850377yshortcuts"/>
          <w:rFonts w:ascii="BMWType V2 Light" w:hAnsi="BMWType V2 Light" w:cs="BMWType V2 Light"/>
          <w:sz w:val="22"/>
          <w:szCs w:val="22"/>
        </w:rPr>
        <w:t>BMW of North America</w:t>
      </w:r>
      <w:r w:rsidRPr="003E431A">
        <w:rPr>
          <w:rFonts w:ascii="BMWType V2 Light" w:hAnsi="BMWType V2 Light" w:cs="BMWType V2 Light"/>
          <w:sz w:val="22"/>
          <w:szCs w:val="22"/>
        </w:rPr>
        <w:t xml:space="preserve"> to campaign the </w:t>
      </w:r>
      <w:r w:rsidRPr="003E431A">
        <w:rPr>
          <w:rStyle w:val="yiv316850377yshortcuts"/>
          <w:rFonts w:ascii="BMWType V2 Light" w:hAnsi="BMWType V2 Light" w:cs="BMWType V2 Light"/>
          <w:sz w:val="22"/>
          <w:szCs w:val="22"/>
        </w:rPr>
        <w:t>new BMW M3</w:t>
      </w:r>
      <w:r w:rsidRPr="003E431A">
        <w:rPr>
          <w:rFonts w:ascii="BMWType V2 Light" w:hAnsi="BMWType V2 Light" w:cs="BMWType V2 Light"/>
          <w:sz w:val="22"/>
          <w:szCs w:val="22"/>
        </w:rPr>
        <w:t xml:space="preserve"> in the </w:t>
      </w:r>
      <w:r w:rsidRPr="003E431A">
        <w:rPr>
          <w:rStyle w:val="yiv316850377yshortcuts"/>
          <w:rFonts w:ascii="BMWType V2 Light" w:hAnsi="BMWType V2 Light" w:cs="BMWType V2 Light"/>
          <w:sz w:val="22"/>
          <w:szCs w:val="22"/>
        </w:rPr>
        <w:t>American Le Mans Series</w:t>
      </w:r>
      <w:r w:rsidRPr="003E431A">
        <w:rPr>
          <w:rFonts w:ascii="BMWType V2 Light" w:hAnsi="BMWType V2 Light" w:cs="BMWType V2 Light"/>
          <w:sz w:val="22"/>
          <w:szCs w:val="22"/>
        </w:rPr>
        <w:t>. In 2010 the team won both the Manufacturer and Team Championships in the GT category. In 2011 the team swept all three GT titles - Manufacturer, Team and Driver.</w:t>
      </w:r>
    </w:p>
    <w:p w:rsidR="00395B28" w:rsidRPr="003E431A" w:rsidRDefault="00EC6324" w:rsidP="00395B28">
      <w:pPr>
        <w:spacing w:line="360" w:lineRule="exact"/>
        <w:ind w:left="90" w:right="414"/>
        <w:rPr>
          <w:rStyle w:val="Hyperlink"/>
          <w:rFonts w:ascii="Times New Roman" w:hAnsi="Times New Roman"/>
          <w:sz w:val="24"/>
          <w:szCs w:val="24"/>
        </w:rPr>
      </w:pPr>
    </w:p>
    <w:p w:rsidR="00395B28" w:rsidRPr="003E431A" w:rsidRDefault="008274BA" w:rsidP="00395B28">
      <w:pPr>
        <w:spacing w:line="360" w:lineRule="atLeast"/>
        <w:ind w:right="414"/>
        <w:jc w:val="center"/>
        <w:rPr>
          <w:rFonts w:ascii="BMWType V2 Light" w:hAnsi="BMWType V2 Light"/>
          <w:sz w:val="22"/>
          <w:szCs w:val="22"/>
        </w:rPr>
      </w:pPr>
      <w:r w:rsidRPr="003E431A">
        <w:rPr>
          <w:rFonts w:ascii="BMWType V2 Light" w:hAnsi="BMWType V2 Light"/>
          <w:sz w:val="22"/>
          <w:szCs w:val="22"/>
        </w:rPr>
        <w:t>#      #      #</w:t>
      </w:r>
    </w:p>
    <w:p w:rsidR="00395B28" w:rsidRPr="003E431A" w:rsidRDefault="00EC6324" w:rsidP="00395B28">
      <w:pPr>
        <w:spacing w:line="360" w:lineRule="exact"/>
        <w:ind w:left="90" w:right="414"/>
        <w:rPr>
          <w:rStyle w:val="Hyperlink"/>
        </w:rPr>
      </w:pPr>
    </w:p>
    <w:p w:rsidR="00395B28" w:rsidRPr="003E431A" w:rsidRDefault="008274BA" w:rsidP="00395B28">
      <w:pPr>
        <w:spacing w:line="360" w:lineRule="exact"/>
        <w:ind w:left="90" w:right="414"/>
        <w:rPr>
          <w:rFonts w:ascii="BMWType V2 Light" w:hAnsi="BMWType V2 Light"/>
          <w:color w:val="0000FF"/>
          <w:sz w:val="22"/>
          <w:szCs w:val="22"/>
          <w:u w:val="single"/>
        </w:rPr>
      </w:pPr>
      <w:r>
        <w:rPr>
          <w:rFonts w:ascii="BMWType V2 Light" w:hAnsi="BMWType V2 Light"/>
          <w:b/>
          <w:sz w:val="22"/>
          <w:szCs w:val="22"/>
        </w:rPr>
        <w:t xml:space="preserve">Journalist note: </w:t>
      </w:r>
      <w:r>
        <w:rPr>
          <w:rFonts w:ascii="BMWType V2 Light" w:hAnsi="BMWType V2 Light"/>
          <w:sz w:val="22"/>
        </w:rPr>
        <w:t>Photography for editorial purposes as well as i</w:t>
      </w:r>
      <w:r w:rsidRPr="003E431A">
        <w:rPr>
          <w:rFonts w:ascii="BMWType V2 Light" w:hAnsi="BMWType V2 Light"/>
          <w:sz w:val="22"/>
        </w:rPr>
        <w:t xml:space="preserve">nformation about BMW Group and its products in the USA is available to journalists on-line at </w:t>
      </w:r>
      <w:hyperlink r:id="rId11" w:history="1">
        <w:r w:rsidRPr="003E431A">
          <w:rPr>
            <w:rStyle w:val="Hyperlink"/>
            <w:rFonts w:ascii="BMWType V2 Light" w:hAnsi="BMWType V2 Light"/>
            <w:sz w:val="22"/>
          </w:rPr>
          <w:t>www.bmwgroupusanews.com</w:t>
        </w:r>
      </w:hyperlink>
      <w:r w:rsidRPr="003E431A">
        <w:rPr>
          <w:rFonts w:ascii="BMWType V2 Light" w:hAnsi="BMWType V2 Light"/>
          <w:sz w:val="22"/>
        </w:rPr>
        <w:t xml:space="preserve"> and </w:t>
      </w:r>
      <w:hyperlink r:id="rId12" w:history="1">
        <w:r w:rsidRPr="003E431A">
          <w:rPr>
            <w:rStyle w:val="Hyperlink"/>
            <w:rFonts w:ascii="BMWType V2 Light" w:hAnsi="BMWType V2 Light"/>
            <w:sz w:val="22"/>
            <w:szCs w:val="22"/>
          </w:rPr>
          <w:t>www.press.bmwna.com</w:t>
        </w:r>
      </w:hyperlink>
      <w:r w:rsidRPr="003E431A">
        <w:rPr>
          <w:rFonts w:ascii="BMWType V2 Light" w:hAnsi="BMWType V2 Light"/>
          <w:sz w:val="22"/>
        </w:rPr>
        <w:t xml:space="preserve">.  </w:t>
      </w:r>
    </w:p>
    <w:p w:rsidR="00395B28" w:rsidRPr="003E431A" w:rsidRDefault="00EC6324" w:rsidP="00395B28">
      <w:pPr>
        <w:spacing w:line="360" w:lineRule="atLeast"/>
        <w:ind w:right="414"/>
        <w:rPr>
          <w:rFonts w:ascii="BMWType V2 Light" w:hAnsi="BMWType V2 Light"/>
          <w:sz w:val="22"/>
          <w:szCs w:val="22"/>
        </w:rPr>
      </w:pPr>
    </w:p>
    <w:p w:rsidR="00395B28" w:rsidRPr="003E431A" w:rsidRDefault="008274BA" w:rsidP="00395B28">
      <w:pPr>
        <w:ind w:right="414"/>
        <w:jc w:val="center"/>
        <w:rPr>
          <w:rFonts w:ascii="BMWType V2 Light" w:hAnsi="BMWType V2 Light"/>
          <w:sz w:val="22"/>
          <w:szCs w:val="22"/>
        </w:rPr>
      </w:pPr>
      <w:r w:rsidRPr="003E431A">
        <w:rPr>
          <w:rFonts w:ascii="BMWType V2 Light" w:hAnsi="BMWType V2 Light"/>
          <w:sz w:val="22"/>
          <w:szCs w:val="22"/>
        </w:rPr>
        <w:t>#      #      #</w:t>
      </w:r>
    </w:p>
    <w:p w:rsidR="00395B28" w:rsidRPr="003E431A" w:rsidRDefault="00EC6324" w:rsidP="00395B28">
      <w:pPr>
        <w:spacing w:line="360" w:lineRule="exact"/>
        <w:ind w:right="414"/>
        <w:rPr>
          <w:rFonts w:ascii="BMWType V2 Light" w:hAnsi="BMWType V2 Light"/>
          <w:sz w:val="22"/>
          <w:szCs w:val="22"/>
        </w:rPr>
      </w:pPr>
    </w:p>
    <w:p w:rsidR="00395B28" w:rsidRPr="003E431A" w:rsidRDefault="00EC6324" w:rsidP="00395B28">
      <w:pPr>
        <w:spacing w:line="360" w:lineRule="exact"/>
        <w:ind w:left="90" w:right="414"/>
        <w:rPr>
          <w:rFonts w:ascii="BMWType V2 Light" w:hAnsi="BMWType V2 Light"/>
          <w:szCs w:val="22"/>
        </w:rPr>
      </w:pPr>
    </w:p>
    <w:sectPr w:rsidR="00395B28" w:rsidRPr="003E431A" w:rsidSect="009013B5">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324" w:rsidRDefault="00EC6324">
      <w:r>
        <w:separator/>
      </w:r>
    </w:p>
  </w:endnote>
  <w:endnote w:type="continuationSeparator" w:id="0">
    <w:p w:rsidR="00EC6324" w:rsidRDefault="00EC6324">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3C" w:rsidRDefault="008274BA">
    <w:pPr>
      <w:pStyle w:val="Footer"/>
      <w:jc w:val="center"/>
    </w:pPr>
    <w:r>
      <w:rPr>
        <w:rFonts w:ascii="BMWTypeLight" w:hAnsi="BMWTypeLight"/>
        <w:noProof/>
      </w:rPr>
      <w:drawing>
        <wp:anchor distT="0" distB="0" distL="114300" distR="114300" simplePos="0" relativeHeight="251660288" behindDoc="1" locked="0" layoutInCell="1" allowOverlap="1">
          <wp:simplePos x="0" y="0"/>
          <wp:positionH relativeFrom="column">
            <wp:posOffset>5713095</wp:posOffset>
          </wp:positionH>
          <wp:positionV relativeFrom="paragraph">
            <wp:posOffset>-1750060</wp:posOffset>
          </wp:positionV>
          <wp:extent cx="445770" cy="2207895"/>
          <wp:effectExtent l="25400" t="0" r="11430" b="0"/>
          <wp:wrapTight wrapText="bothSides">
            <wp:wrapPolygon edited="0">
              <wp:start x="-1231" y="0"/>
              <wp:lineTo x="-1231" y="21370"/>
              <wp:lineTo x="22154" y="21370"/>
              <wp:lineTo x="22154" y="0"/>
              <wp:lineTo x="-1231" y="0"/>
            </wp:wrapPolygon>
          </wp:wrapTight>
          <wp:docPr id="6"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1"/>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rFonts w:ascii="BMWTypeLight" w:hAnsi="BMWTypeLight"/>
        <w:noProof/>
      </w:rPr>
      <w:drawing>
        <wp:anchor distT="0" distB="0" distL="114300" distR="114300" simplePos="0" relativeHeight="251659264" behindDoc="0" locked="0" layoutInCell="1" allowOverlap="1">
          <wp:simplePos x="0" y="0"/>
          <wp:positionH relativeFrom="column">
            <wp:posOffset>112395</wp:posOffset>
          </wp:positionH>
          <wp:positionV relativeFrom="paragraph">
            <wp:posOffset>-35560</wp:posOffset>
          </wp:positionV>
          <wp:extent cx="4914265" cy="535305"/>
          <wp:effectExtent l="25400" t="0" r="0" b="0"/>
          <wp:wrapTight wrapText="bothSides">
            <wp:wrapPolygon edited="0">
              <wp:start x="-112" y="0"/>
              <wp:lineTo x="-112" y="20498"/>
              <wp:lineTo x="21547" y="20498"/>
              <wp:lineTo x="21547" y="0"/>
              <wp:lineTo x="-112" y="0"/>
            </wp:wrapPolygon>
          </wp:wrapTight>
          <wp:docPr id="5"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2"/>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3C" w:rsidRDefault="008274BA">
    <w:pPr>
      <w:pStyle w:val="Footer"/>
      <w:jc w:val="center"/>
    </w:pPr>
    <w:r>
      <w:rPr>
        <w:noProof/>
      </w:rPr>
      <w:drawing>
        <wp:anchor distT="0" distB="0" distL="114300" distR="114300" simplePos="0" relativeHeight="251658240"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4"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5560695</wp:posOffset>
          </wp:positionH>
          <wp:positionV relativeFrom="paragraph">
            <wp:posOffset>-1902460</wp:posOffset>
          </wp:positionV>
          <wp:extent cx="445770" cy="2207895"/>
          <wp:effectExtent l="25400" t="0" r="11430" b="0"/>
          <wp:wrapNone/>
          <wp:docPr id="3"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2"/>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2"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324" w:rsidRDefault="00EC6324">
      <w:r>
        <w:separator/>
      </w:r>
    </w:p>
  </w:footnote>
  <w:footnote w:type="continuationSeparator" w:id="0">
    <w:p w:rsidR="00EC6324" w:rsidRDefault="00EC6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3C" w:rsidRDefault="00EF6985">
    <w:pPr>
      <w:pStyle w:val="Header"/>
      <w:framePr w:wrap="around" w:vAnchor="text" w:hAnchor="margin" w:xAlign="center" w:y="1"/>
      <w:rPr>
        <w:rStyle w:val="PageNumber"/>
      </w:rPr>
    </w:pPr>
    <w:r>
      <w:rPr>
        <w:rStyle w:val="PageNumber"/>
      </w:rPr>
      <w:fldChar w:fldCharType="begin"/>
    </w:r>
    <w:r w:rsidR="008274BA">
      <w:rPr>
        <w:rStyle w:val="PageNumber"/>
      </w:rPr>
      <w:instrText xml:space="preserve">PAGE  </w:instrText>
    </w:r>
    <w:r>
      <w:rPr>
        <w:rStyle w:val="PageNumber"/>
      </w:rPr>
      <w:fldChar w:fldCharType="end"/>
    </w:r>
  </w:p>
  <w:p w:rsidR="0038613C" w:rsidRDefault="00EC63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3C" w:rsidRPr="00823DDF" w:rsidRDefault="00EF6985">
    <w:pPr>
      <w:pStyle w:val="Header"/>
      <w:framePr w:wrap="around" w:vAnchor="text" w:hAnchor="margin" w:xAlign="center" w:y="1"/>
      <w:rPr>
        <w:rStyle w:val="PageNumber"/>
      </w:rPr>
    </w:pPr>
    <w:r w:rsidRPr="00823DDF">
      <w:rPr>
        <w:rStyle w:val="PageNumber"/>
        <w:rFonts w:ascii="BMWTypeLight" w:hAnsi="BMWTypeLight"/>
      </w:rPr>
      <w:fldChar w:fldCharType="begin"/>
    </w:r>
    <w:r w:rsidR="008274BA"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708BF">
      <w:rPr>
        <w:rStyle w:val="PageNumber"/>
        <w:rFonts w:ascii="BMWTypeLight" w:hAnsi="BMWTypeLight"/>
        <w:noProof/>
      </w:rPr>
      <w:t>- 4 -</w:t>
    </w:r>
    <w:r w:rsidRPr="00823DDF">
      <w:rPr>
        <w:rStyle w:val="PageNumber"/>
        <w:rFonts w:ascii="BMWTypeLight" w:hAnsi="BMWTypeLight"/>
      </w:rPr>
      <w:fldChar w:fldCharType="end"/>
    </w:r>
  </w:p>
  <w:p w:rsidR="0038613C" w:rsidRDefault="00EC63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8613C">
      <w:trPr>
        <w:cantSplit/>
        <w:trHeight w:val="1170"/>
      </w:trPr>
      <w:tc>
        <w:tcPr>
          <w:tcW w:w="2075" w:type="dxa"/>
        </w:tcPr>
        <w:p w:rsidR="0038613C" w:rsidRDefault="008274BA">
          <w:pPr>
            <w:pStyle w:val="subsid"/>
            <w:spacing w:before="76"/>
            <w:ind w:left="-13" w:right="72" w:firstLine="13"/>
            <w:rPr>
              <w:rFonts w:ascii="BMWTypeLight" w:hAnsi="BMWTypeLight"/>
            </w:rPr>
          </w:pPr>
          <w:r>
            <w:rPr>
              <w:rFonts w:ascii="BMWTypeLight" w:hAnsi="BMWTypeLight"/>
            </w:rPr>
            <w:t>A subsidiary</w:t>
          </w:r>
        </w:p>
        <w:p w:rsidR="0038613C" w:rsidRDefault="008274BA">
          <w:pPr>
            <w:pStyle w:val="subsid"/>
            <w:spacing w:before="0"/>
            <w:ind w:left="-14" w:right="72" w:firstLine="14"/>
          </w:pPr>
          <w:r>
            <w:rPr>
              <w:rFonts w:ascii="BMWTypeLight" w:hAnsi="BMWTypeLight"/>
            </w:rPr>
            <w:t xml:space="preserve"> of BMW AG</w:t>
          </w:r>
        </w:p>
      </w:tc>
      <w:tc>
        <w:tcPr>
          <w:tcW w:w="5446" w:type="dxa"/>
        </w:tcPr>
        <w:p w:rsidR="0038613C" w:rsidRPr="008018DC" w:rsidRDefault="008274BA">
          <w:pPr>
            <w:pStyle w:val="Header"/>
            <w:rPr>
              <w:rFonts w:ascii="BMWType V2 Light" w:hAnsi="BMWType V2 Light" w:cs="BMWType V2 Light"/>
              <w:b/>
              <w:sz w:val="36"/>
              <w:szCs w:val="36"/>
            </w:rPr>
          </w:pPr>
          <w:r>
            <w:rPr>
              <w:rFonts w:ascii="BMWType V2 Light" w:hAnsi="BMWType V2 Light" w:cs="BMWType V2 Light"/>
              <w:b/>
              <w:noProof/>
              <w:sz w:val="36"/>
              <w:szCs w:val="36"/>
            </w:rPr>
            <w:drawing>
              <wp:anchor distT="0" distB="0" distL="0" distR="0" simplePos="0" relativeHeight="251655168" behindDoc="1" locked="0" layoutInCell="1" allowOverlap="1">
                <wp:simplePos x="0" y="0"/>
                <wp:positionH relativeFrom="page">
                  <wp:posOffset>4951095</wp:posOffset>
                </wp:positionH>
                <wp:positionV relativeFrom="page">
                  <wp:posOffset>40640</wp:posOffset>
                </wp:positionV>
                <wp:extent cx="638175" cy="63817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8018DC">
            <w:rPr>
              <w:rFonts w:ascii="BMWType V2 Light" w:hAnsi="BMWType V2 Light" w:cs="BMWType V2 Light"/>
              <w:b/>
              <w:sz w:val="36"/>
              <w:szCs w:val="36"/>
            </w:rPr>
            <w:t>BMW</w:t>
          </w:r>
        </w:p>
        <w:p w:rsidR="0038613C" w:rsidRDefault="008274BA">
          <w:pPr>
            <w:pStyle w:val="Header"/>
            <w:rPr>
              <w:rFonts w:ascii="BMWTypeLight" w:hAnsi="BMWTypeLight"/>
              <w:b/>
            </w:rPr>
          </w:pPr>
          <w:r w:rsidRPr="008018DC">
            <w:rPr>
              <w:rFonts w:ascii="BMWType V2 Light" w:hAnsi="BMWType V2 Light" w:cs="BMWType V2 Light"/>
              <w:b/>
              <w:color w:val="808080"/>
              <w:sz w:val="30"/>
            </w:rPr>
            <w:t>U.S. Press Information</w:t>
          </w:r>
        </w:p>
      </w:tc>
    </w:tr>
  </w:tbl>
  <w:p w:rsidR="0038613C" w:rsidRDefault="00EC63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oNotTrackMoves/>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B4BC2"/>
    <w:rsid w:val="004708BF"/>
    <w:rsid w:val="008274BA"/>
    <w:rsid w:val="00EC6324"/>
    <w:rsid w:val="00EF6985"/>
    <w:rsid w:val="00FB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3B5"/>
    <w:rPr>
      <w:rFonts w:ascii="Helvetica" w:hAnsi="Helvetica"/>
    </w:rPr>
  </w:style>
  <w:style w:type="paragraph" w:styleId="Heading1">
    <w:name w:val="heading 1"/>
    <w:basedOn w:val="Normal"/>
    <w:next w:val="Normal"/>
    <w:qFormat/>
    <w:rsid w:val="009013B5"/>
    <w:pPr>
      <w:keepNext/>
      <w:outlineLvl w:val="0"/>
    </w:pPr>
    <w:rPr>
      <w:b/>
      <w:sz w:val="24"/>
    </w:rPr>
  </w:style>
  <w:style w:type="paragraph" w:styleId="Heading2">
    <w:name w:val="heading 2"/>
    <w:basedOn w:val="Normal"/>
    <w:next w:val="Normal"/>
    <w:qFormat/>
    <w:rsid w:val="009013B5"/>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13B5"/>
    <w:rPr>
      <w:sz w:val="24"/>
    </w:rPr>
  </w:style>
  <w:style w:type="character" w:styleId="FootnoteReference">
    <w:name w:val="footnote reference"/>
    <w:basedOn w:val="DefaultParagraphFont"/>
    <w:semiHidden/>
    <w:rsid w:val="009013B5"/>
    <w:rPr>
      <w:vertAlign w:val="superscript"/>
    </w:rPr>
  </w:style>
  <w:style w:type="paragraph" w:styleId="Header">
    <w:name w:val="header"/>
    <w:basedOn w:val="Normal"/>
    <w:rsid w:val="009013B5"/>
    <w:pPr>
      <w:tabs>
        <w:tab w:val="center" w:pos="4320"/>
        <w:tab w:val="right" w:pos="8640"/>
      </w:tabs>
    </w:pPr>
  </w:style>
  <w:style w:type="paragraph" w:styleId="Footer">
    <w:name w:val="footer"/>
    <w:basedOn w:val="Normal"/>
    <w:rsid w:val="009013B5"/>
    <w:pPr>
      <w:tabs>
        <w:tab w:val="center" w:pos="4320"/>
        <w:tab w:val="right" w:pos="8640"/>
      </w:tabs>
    </w:pPr>
  </w:style>
  <w:style w:type="character" w:styleId="PageNumber">
    <w:name w:val="page number"/>
    <w:basedOn w:val="DefaultParagraphFont"/>
    <w:rsid w:val="009013B5"/>
  </w:style>
  <w:style w:type="paragraph" w:styleId="BalloonText">
    <w:name w:val="Balloon Text"/>
    <w:basedOn w:val="Normal"/>
    <w:semiHidden/>
    <w:rsid w:val="009013B5"/>
    <w:rPr>
      <w:rFonts w:ascii="Tahoma" w:hAnsi="Tahoma" w:cs="Tahoma"/>
      <w:sz w:val="16"/>
      <w:szCs w:val="16"/>
    </w:rPr>
  </w:style>
  <w:style w:type="paragraph" w:customStyle="1" w:styleId="subsid">
    <w:name w:val="subsid"/>
    <w:basedOn w:val="Header"/>
    <w:rsid w:val="009013B5"/>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9013B5"/>
    <w:rPr>
      <w:color w:val="0000FF"/>
      <w:u w:val="single"/>
    </w:rPr>
  </w:style>
  <w:style w:type="paragraph" w:styleId="BodyText">
    <w:name w:val="Body Text"/>
    <w:basedOn w:val="Normal"/>
    <w:link w:val="BodyTextChar"/>
    <w:rsid w:val="009013B5"/>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uiPriority w:val="1"/>
    <w:qFormat/>
    <w:rsid w:val="00C01581"/>
    <w:rPr>
      <w:rFonts w:ascii="Calibri" w:eastAsia="Calibri" w:hAnsi="Calibri"/>
      <w:sz w:val="22"/>
      <w:szCs w:val="22"/>
    </w:rPr>
  </w:style>
  <w:style w:type="paragraph" w:customStyle="1" w:styleId="LightGrid-Accent31">
    <w:name w:val="Light Grid - Accent 31"/>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paragraph" w:customStyle="1" w:styleId="yiv316850377msobodytext">
    <w:name w:val="yiv316850377msobodytext"/>
    <w:basedOn w:val="Normal"/>
    <w:rsid w:val="00721C2D"/>
    <w:pPr>
      <w:spacing w:before="100" w:beforeAutospacing="1" w:after="100" w:afterAutospacing="1"/>
    </w:pPr>
    <w:rPr>
      <w:rFonts w:ascii="Times New Roman" w:eastAsia="Times New Roman" w:hAnsi="Times New Roman"/>
      <w:sz w:val="24"/>
      <w:szCs w:val="24"/>
    </w:rPr>
  </w:style>
  <w:style w:type="paragraph" w:customStyle="1" w:styleId="yiv316850377msonormal">
    <w:name w:val="yiv316850377msonormal"/>
    <w:basedOn w:val="Normal"/>
    <w:rsid w:val="00721C2D"/>
    <w:pPr>
      <w:spacing w:before="100" w:beforeAutospacing="1" w:after="100" w:afterAutospacing="1"/>
    </w:pPr>
    <w:rPr>
      <w:rFonts w:ascii="Times New Roman" w:eastAsia="Times New Roman" w:hAnsi="Times New Roman"/>
      <w:sz w:val="24"/>
      <w:szCs w:val="24"/>
    </w:rPr>
  </w:style>
  <w:style w:type="character" w:customStyle="1" w:styleId="yiv316850377yshortcuts">
    <w:name w:val="yiv316850377yshortcuts"/>
    <w:basedOn w:val="DefaultParagraphFont"/>
    <w:rsid w:val="00721C2D"/>
  </w:style>
  <w:style w:type="character" w:styleId="FollowedHyperlink">
    <w:name w:val="FollowedHyperlink"/>
    <w:basedOn w:val="DefaultParagraphFont"/>
    <w:rsid w:val="006C0017"/>
    <w:rPr>
      <w:color w:val="800080"/>
      <w:u w:val="singl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illcobbcommunications@yahoo.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lauterbach@raha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5298</Characters>
  <Application>Microsoft Office Word</Application>
  <DocSecurity>0</DocSecurity>
  <Lines>44</Lines>
  <Paragraphs>12</Paragraphs>
  <ScaleCrop>false</ScaleCrop>
  <Company>BMW Group</Company>
  <LinksUpToDate>false</LinksUpToDate>
  <CharactersWithSpaces>6215</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2031670</vt:i4>
      </vt:variant>
      <vt:variant>
        <vt:i4>6</vt:i4>
      </vt:variant>
      <vt:variant>
        <vt:i4>0</vt:i4>
      </vt:variant>
      <vt:variant>
        <vt:i4>5</vt:i4>
      </vt:variant>
      <vt:variant>
        <vt:lpwstr>mailto:klauterbach@rahal.com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2013-01-09T23:25:00Z</cp:lastPrinted>
  <dcterms:created xsi:type="dcterms:W3CDTF">2013-05-12T04:07:00Z</dcterms:created>
  <dcterms:modified xsi:type="dcterms:W3CDTF">2013-05-12T04:07:00Z</dcterms:modified>
</cp:coreProperties>
</file>